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B7" w:rsidRPr="006D2433" w:rsidRDefault="009910B7" w:rsidP="009910B7">
      <w:pPr>
        <w:rPr>
          <w:rFonts w:ascii="Tahoma" w:hAnsi="Tahoma" w:cs="Tahoma"/>
          <w:b/>
          <w:color w:val="FF0000"/>
          <w:sz w:val="32"/>
          <w:szCs w:val="32"/>
        </w:rPr>
      </w:pPr>
      <w:r w:rsidRPr="006D2433">
        <w:rPr>
          <w:rFonts w:ascii="Tahoma" w:hAnsi="Tahoma" w:cs="Tahoma"/>
          <w:b/>
          <w:color w:val="FF0000"/>
          <w:sz w:val="32"/>
          <w:szCs w:val="32"/>
        </w:rPr>
        <w:t>Регистрация изобретений 3000</w:t>
      </w:r>
    </w:p>
    <w:p w:rsidR="009910B7" w:rsidRDefault="009910B7" w:rsidP="009910B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Предоставляем услуги </w:t>
      </w:r>
      <w:r w:rsidRPr="009324EA">
        <w:rPr>
          <w:rFonts w:ascii="Tahoma" w:hAnsi="Tahoma" w:cs="Tahoma"/>
          <w:b/>
          <w:sz w:val="32"/>
          <w:szCs w:val="32"/>
        </w:rPr>
        <w:t>регистрации изобретений</w:t>
      </w:r>
      <w:r>
        <w:rPr>
          <w:rFonts w:ascii="Tahoma" w:hAnsi="Tahoma" w:cs="Tahoma"/>
          <w:sz w:val="32"/>
          <w:szCs w:val="32"/>
        </w:rPr>
        <w:t>. Экономим ваши силы, нервы и ресурсы, гарантируя результат.</w:t>
      </w:r>
    </w:p>
    <w:p w:rsidR="009910B7" w:rsidRDefault="009910B7" w:rsidP="009910B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Любому желающему </w:t>
      </w:r>
      <w:r w:rsidRPr="009324EA">
        <w:rPr>
          <w:rFonts w:ascii="Tahoma" w:hAnsi="Tahoma" w:cs="Tahoma"/>
          <w:b/>
          <w:sz w:val="32"/>
          <w:szCs w:val="32"/>
        </w:rPr>
        <w:t>зарегистрировать изобретение</w:t>
      </w:r>
      <w:r>
        <w:rPr>
          <w:rFonts w:ascii="Tahoma" w:hAnsi="Tahoma" w:cs="Tahoma"/>
          <w:sz w:val="32"/>
          <w:szCs w:val="32"/>
        </w:rPr>
        <w:t>, стоит знать, что его нужно запатентовать.</w:t>
      </w:r>
    </w:p>
    <w:p w:rsidR="009910B7" w:rsidRPr="00604A3C" w:rsidRDefault="009910B7" w:rsidP="009910B7">
      <w:pPr>
        <w:rPr>
          <w:rFonts w:ascii="Tahoma" w:hAnsi="Tahoma" w:cs="Tahoma"/>
          <w:color w:val="FF0000"/>
          <w:sz w:val="32"/>
          <w:szCs w:val="32"/>
        </w:rPr>
      </w:pPr>
      <w:r w:rsidRPr="00604A3C">
        <w:rPr>
          <w:rFonts w:ascii="Tahoma" w:hAnsi="Tahoma" w:cs="Tahoma"/>
          <w:color w:val="FF0000"/>
          <w:sz w:val="32"/>
          <w:szCs w:val="32"/>
        </w:rPr>
        <w:t xml:space="preserve">Для чего нужно </w:t>
      </w:r>
      <w:r w:rsidRPr="009324EA">
        <w:rPr>
          <w:rFonts w:ascii="Tahoma" w:hAnsi="Tahoma" w:cs="Tahoma"/>
          <w:b/>
          <w:color w:val="FF0000"/>
          <w:sz w:val="32"/>
          <w:szCs w:val="32"/>
        </w:rPr>
        <w:t>регистрировать изобретение</w:t>
      </w:r>
      <w:r w:rsidRPr="00604A3C">
        <w:rPr>
          <w:rFonts w:ascii="Tahoma" w:hAnsi="Tahoma" w:cs="Tahoma"/>
          <w:color w:val="FF0000"/>
          <w:sz w:val="32"/>
          <w:szCs w:val="32"/>
        </w:rPr>
        <w:t xml:space="preserve"> и кто имеет право получить патент на него</w:t>
      </w:r>
      <w:r>
        <w:rPr>
          <w:rFonts w:ascii="Tahoma" w:hAnsi="Tahoma" w:cs="Tahoma"/>
          <w:color w:val="FF0000"/>
          <w:sz w:val="32"/>
          <w:szCs w:val="32"/>
        </w:rPr>
        <w:t>?</w:t>
      </w:r>
    </w:p>
    <w:p w:rsidR="009910B7" w:rsidRDefault="009910B7" w:rsidP="009910B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Правом на патент обладают непосредственно изобретатели, авторы. Патентование становится гарантией защиты их интересов, интеллектуальной собственности от посягатель</w:t>
      </w:r>
      <w:proofErr w:type="gramStart"/>
      <w:r>
        <w:rPr>
          <w:rFonts w:ascii="Tahoma" w:hAnsi="Tahoma" w:cs="Tahoma"/>
          <w:sz w:val="32"/>
          <w:szCs w:val="32"/>
        </w:rPr>
        <w:t>ств др</w:t>
      </w:r>
      <w:proofErr w:type="gramEnd"/>
      <w:r>
        <w:rPr>
          <w:rFonts w:ascii="Tahoma" w:hAnsi="Tahoma" w:cs="Tahoma"/>
          <w:sz w:val="32"/>
          <w:szCs w:val="32"/>
        </w:rPr>
        <w:t>угих лиц.</w:t>
      </w:r>
    </w:p>
    <w:p w:rsidR="009910B7" w:rsidRPr="00285F82" w:rsidRDefault="009910B7" w:rsidP="009910B7">
      <w:pPr>
        <w:rPr>
          <w:rFonts w:ascii="Tahoma" w:hAnsi="Tahoma" w:cs="Tahoma"/>
          <w:color w:val="FF0000"/>
          <w:sz w:val="32"/>
          <w:szCs w:val="32"/>
        </w:rPr>
      </w:pPr>
      <w:r w:rsidRPr="00285F82">
        <w:rPr>
          <w:rFonts w:ascii="Tahoma" w:hAnsi="Tahoma" w:cs="Tahoma"/>
          <w:color w:val="FF0000"/>
          <w:sz w:val="32"/>
          <w:szCs w:val="32"/>
        </w:rPr>
        <w:t>Регистрация изобретения. Каковы условий ее прохождения</w:t>
      </w:r>
      <w:r>
        <w:rPr>
          <w:rFonts w:ascii="Tahoma" w:hAnsi="Tahoma" w:cs="Tahoma"/>
          <w:color w:val="FF0000"/>
          <w:sz w:val="32"/>
          <w:szCs w:val="32"/>
        </w:rPr>
        <w:t>?</w:t>
      </w:r>
    </w:p>
    <w:p w:rsidR="009910B7" w:rsidRPr="00BC3B6E" w:rsidRDefault="009910B7" w:rsidP="009910B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Далеко не на каждое изобретение чиновники патентного ведомства могут выдать патент. Только определенная, соблюденная совокупность характеристик делает изобретение объектом интеллектуальной собственности. Эти характеристики очень важны. Изобретение не должно быть известно в мире на момент подачи заявления на его патентование. Оно должно обладать изобретательским уровнем. И наконец, оно должно иметь возможность практического применения в промышленности.</w:t>
      </w:r>
    </w:p>
    <w:p w:rsidR="009910B7" w:rsidRDefault="009910B7" w:rsidP="009910B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Законодательно </w:t>
      </w:r>
      <w:r w:rsidRPr="009324EA">
        <w:rPr>
          <w:rFonts w:ascii="Tahoma" w:hAnsi="Tahoma" w:cs="Tahoma"/>
          <w:b/>
          <w:sz w:val="32"/>
          <w:szCs w:val="32"/>
        </w:rPr>
        <w:t>государственная регистрация изобретения</w:t>
      </w:r>
      <w:r>
        <w:rPr>
          <w:rFonts w:ascii="Tahoma" w:hAnsi="Tahoma" w:cs="Tahoma"/>
          <w:sz w:val="32"/>
          <w:szCs w:val="32"/>
        </w:rPr>
        <w:t xml:space="preserve"> не может быть пройдена, если под изобретением, требующим патентования, авторами позиционируются:</w:t>
      </w:r>
    </w:p>
    <w:p w:rsidR="009910B7" w:rsidRPr="009324EA" w:rsidRDefault="009910B7" w:rsidP="009910B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</w:t>
      </w:r>
      <w:r w:rsidRPr="009324EA">
        <w:rPr>
          <w:rFonts w:ascii="Tahoma" w:hAnsi="Tahoma" w:cs="Tahoma"/>
          <w:sz w:val="32"/>
          <w:szCs w:val="32"/>
        </w:rPr>
        <w:t>омпьютерные программы;</w:t>
      </w:r>
    </w:p>
    <w:p w:rsidR="009910B7" w:rsidRPr="009324EA" w:rsidRDefault="009910B7" w:rsidP="009910B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</w:t>
      </w:r>
      <w:r w:rsidRPr="009324EA">
        <w:rPr>
          <w:rFonts w:ascii="Tahoma" w:hAnsi="Tahoma" w:cs="Tahoma"/>
          <w:sz w:val="32"/>
          <w:szCs w:val="32"/>
        </w:rPr>
        <w:t>ткрытия;</w:t>
      </w:r>
    </w:p>
    <w:p w:rsidR="009910B7" w:rsidRPr="009324EA" w:rsidRDefault="009910B7" w:rsidP="009910B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п</w:t>
      </w:r>
      <w:r w:rsidRPr="009324EA">
        <w:rPr>
          <w:rFonts w:ascii="Tahoma" w:hAnsi="Tahoma" w:cs="Tahoma"/>
          <w:sz w:val="32"/>
          <w:szCs w:val="32"/>
        </w:rPr>
        <w:t>равила и методы ведения интеллектуальной или хозяйственной деятельности;</w:t>
      </w:r>
    </w:p>
    <w:p w:rsidR="009910B7" w:rsidRDefault="009910B7" w:rsidP="009910B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Pr="009324EA">
        <w:rPr>
          <w:rFonts w:ascii="Tahoma" w:hAnsi="Tahoma" w:cs="Tahoma"/>
          <w:sz w:val="32"/>
          <w:szCs w:val="32"/>
        </w:rPr>
        <w:t>равила и методы иг</w:t>
      </w:r>
      <w:r>
        <w:rPr>
          <w:rFonts w:ascii="Tahoma" w:hAnsi="Tahoma" w:cs="Tahoma"/>
          <w:sz w:val="32"/>
          <w:szCs w:val="32"/>
        </w:rPr>
        <w:t>р;</w:t>
      </w:r>
    </w:p>
    <w:p w:rsidR="009910B7" w:rsidRPr="009324EA" w:rsidRDefault="009910B7" w:rsidP="009910B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</w:t>
      </w:r>
      <w:r w:rsidRPr="009324EA">
        <w:rPr>
          <w:rFonts w:ascii="Tahoma" w:hAnsi="Tahoma" w:cs="Tahoma"/>
          <w:sz w:val="32"/>
          <w:szCs w:val="32"/>
        </w:rPr>
        <w:t>ешения, в отношении исключительно предоставления информации, удовлетворения эстетических потре</w:t>
      </w:r>
      <w:r>
        <w:rPr>
          <w:rFonts w:ascii="Tahoma" w:hAnsi="Tahoma" w:cs="Tahoma"/>
          <w:sz w:val="32"/>
          <w:szCs w:val="32"/>
        </w:rPr>
        <w:t>б</w:t>
      </w:r>
      <w:r w:rsidRPr="009324EA">
        <w:rPr>
          <w:rFonts w:ascii="Tahoma" w:hAnsi="Tahoma" w:cs="Tahoma"/>
          <w:sz w:val="32"/>
          <w:szCs w:val="32"/>
        </w:rPr>
        <w:t>ностей, улучшения внешнего вида изделий;</w:t>
      </w:r>
    </w:p>
    <w:p w:rsidR="009910B7" w:rsidRPr="009324EA" w:rsidRDefault="009910B7" w:rsidP="009910B7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</w:t>
      </w:r>
      <w:r w:rsidRPr="009324EA">
        <w:rPr>
          <w:rFonts w:ascii="Tahoma" w:hAnsi="Tahoma" w:cs="Tahoma"/>
          <w:sz w:val="32"/>
          <w:szCs w:val="32"/>
        </w:rPr>
        <w:t>еории и методы, применяемые в науке, в частности</w:t>
      </w:r>
      <w:r>
        <w:rPr>
          <w:rFonts w:ascii="Tahoma" w:hAnsi="Tahoma" w:cs="Tahoma"/>
          <w:sz w:val="32"/>
          <w:szCs w:val="32"/>
        </w:rPr>
        <w:t>,</w:t>
      </w:r>
      <w:r w:rsidRPr="009324EA">
        <w:rPr>
          <w:rFonts w:ascii="Tahoma" w:hAnsi="Tahoma" w:cs="Tahoma"/>
          <w:sz w:val="32"/>
          <w:szCs w:val="32"/>
        </w:rPr>
        <w:t xml:space="preserve"> математические методы.</w:t>
      </w:r>
    </w:p>
    <w:p w:rsidR="009910B7" w:rsidRDefault="009910B7" w:rsidP="009910B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Иными словами, законодательно, в России такие объекты не охраняются путем патентования изобретения, и не стоит рассчитывать на их патентование. </w:t>
      </w:r>
    </w:p>
    <w:p w:rsidR="009910B7" w:rsidRPr="00285F82" w:rsidRDefault="009910B7" w:rsidP="009910B7">
      <w:pPr>
        <w:rPr>
          <w:rFonts w:ascii="Tahoma" w:hAnsi="Tahoma" w:cs="Tahoma"/>
          <w:i/>
          <w:sz w:val="32"/>
          <w:szCs w:val="32"/>
        </w:rPr>
      </w:pPr>
      <w:r w:rsidRPr="00285F82">
        <w:rPr>
          <w:rFonts w:ascii="Tahoma" w:hAnsi="Tahoma" w:cs="Tahoma"/>
          <w:i/>
          <w:sz w:val="32"/>
          <w:szCs w:val="32"/>
        </w:rPr>
        <w:t xml:space="preserve">Наша </w:t>
      </w:r>
      <w:r>
        <w:rPr>
          <w:rFonts w:ascii="Tahoma" w:hAnsi="Tahoma" w:cs="Tahoma"/>
          <w:i/>
          <w:sz w:val="32"/>
          <w:szCs w:val="32"/>
        </w:rPr>
        <w:t>к</w:t>
      </w:r>
      <w:r w:rsidRPr="00285F82">
        <w:rPr>
          <w:rFonts w:ascii="Tahoma" w:hAnsi="Tahoma" w:cs="Tahoma"/>
          <w:i/>
          <w:sz w:val="32"/>
          <w:szCs w:val="32"/>
        </w:rPr>
        <w:t>омпа</w:t>
      </w:r>
      <w:r>
        <w:rPr>
          <w:rFonts w:ascii="Tahoma" w:hAnsi="Tahoma" w:cs="Tahoma"/>
          <w:i/>
          <w:sz w:val="32"/>
          <w:szCs w:val="32"/>
        </w:rPr>
        <w:t xml:space="preserve">ния готова провести формирование </w:t>
      </w:r>
      <w:r w:rsidRPr="00285F82">
        <w:rPr>
          <w:rFonts w:ascii="Tahoma" w:hAnsi="Tahoma" w:cs="Tahoma"/>
          <w:i/>
          <w:sz w:val="32"/>
          <w:szCs w:val="32"/>
        </w:rPr>
        <w:t>па</w:t>
      </w:r>
      <w:r>
        <w:rPr>
          <w:rFonts w:ascii="Tahoma" w:hAnsi="Tahoma" w:cs="Tahoma"/>
          <w:i/>
          <w:sz w:val="32"/>
          <w:szCs w:val="32"/>
        </w:rPr>
        <w:t>к</w:t>
      </w:r>
      <w:r w:rsidRPr="00285F82">
        <w:rPr>
          <w:rFonts w:ascii="Tahoma" w:hAnsi="Tahoma" w:cs="Tahoma"/>
          <w:i/>
          <w:sz w:val="32"/>
          <w:szCs w:val="32"/>
        </w:rPr>
        <w:t xml:space="preserve">ета необходимых для процедуры </w:t>
      </w:r>
      <w:r>
        <w:rPr>
          <w:rFonts w:ascii="Tahoma" w:hAnsi="Tahoma" w:cs="Tahoma"/>
          <w:b/>
          <w:i/>
          <w:sz w:val="32"/>
          <w:szCs w:val="32"/>
        </w:rPr>
        <w:t>регистрации изобретений в Р</w:t>
      </w:r>
      <w:r w:rsidRPr="003F2733">
        <w:rPr>
          <w:rFonts w:ascii="Tahoma" w:hAnsi="Tahoma" w:cs="Tahoma"/>
          <w:b/>
          <w:i/>
          <w:sz w:val="32"/>
          <w:szCs w:val="32"/>
        </w:rPr>
        <w:t>оссии,</w:t>
      </w:r>
      <w:r w:rsidRPr="00285F82">
        <w:rPr>
          <w:rFonts w:ascii="Tahoma" w:hAnsi="Tahoma" w:cs="Tahoma"/>
          <w:i/>
          <w:sz w:val="32"/>
          <w:szCs w:val="32"/>
        </w:rPr>
        <w:t xml:space="preserve"> документов. Их самостоят</w:t>
      </w:r>
      <w:r>
        <w:rPr>
          <w:rFonts w:ascii="Tahoma" w:hAnsi="Tahoma" w:cs="Tahoma"/>
          <w:i/>
          <w:sz w:val="32"/>
          <w:szCs w:val="32"/>
        </w:rPr>
        <w:t>ель</w:t>
      </w:r>
      <w:r w:rsidRPr="00285F82">
        <w:rPr>
          <w:rFonts w:ascii="Tahoma" w:hAnsi="Tahoma" w:cs="Tahoma"/>
          <w:i/>
          <w:sz w:val="32"/>
          <w:szCs w:val="32"/>
        </w:rPr>
        <w:t>ный сбор отнимает массу временных ресурс</w:t>
      </w:r>
      <w:r>
        <w:rPr>
          <w:rFonts w:ascii="Tahoma" w:hAnsi="Tahoma" w:cs="Tahoma"/>
          <w:i/>
          <w:sz w:val="32"/>
          <w:szCs w:val="32"/>
        </w:rPr>
        <w:t>ов</w:t>
      </w:r>
      <w:r w:rsidRPr="00285F82">
        <w:rPr>
          <w:rFonts w:ascii="Tahoma" w:hAnsi="Tahoma" w:cs="Tahoma"/>
          <w:i/>
          <w:sz w:val="32"/>
          <w:szCs w:val="32"/>
        </w:rPr>
        <w:t xml:space="preserve"> и даже финансов</w:t>
      </w:r>
      <w:r>
        <w:rPr>
          <w:rFonts w:ascii="Tahoma" w:hAnsi="Tahoma" w:cs="Tahoma"/>
          <w:i/>
          <w:sz w:val="32"/>
          <w:szCs w:val="32"/>
        </w:rPr>
        <w:t>,</w:t>
      </w:r>
      <w:r w:rsidRPr="00285F82">
        <w:rPr>
          <w:rFonts w:ascii="Tahoma" w:hAnsi="Tahoma" w:cs="Tahoma"/>
          <w:i/>
          <w:sz w:val="32"/>
          <w:szCs w:val="32"/>
        </w:rPr>
        <w:t xml:space="preserve"> и не всегда результатив</w:t>
      </w:r>
      <w:r>
        <w:rPr>
          <w:rFonts w:ascii="Tahoma" w:hAnsi="Tahoma" w:cs="Tahoma"/>
          <w:i/>
          <w:sz w:val="32"/>
          <w:szCs w:val="32"/>
        </w:rPr>
        <w:t>ен для несведущего в нюансах п</w:t>
      </w:r>
      <w:r w:rsidRPr="00285F82">
        <w:rPr>
          <w:rFonts w:ascii="Tahoma" w:hAnsi="Tahoma" w:cs="Tahoma"/>
          <w:i/>
          <w:sz w:val="32"/>
          <w:szCs w:val="32"/>
        </w:rPr>
        <w:t>атентования лица.</w:t>
      </w:r>
    </w:p>
    <w:p w:rsidR="009910B7" w:rsidRDefault="009910B7" w:rsidP="009910B7">
      <w:pPr>
        <w:rPr>
          <w:rFonts w:ascii="Tahoma" w:hAnsi="Tahoma" w:cs="Tahoma"/>
          <w:b/>
          <w:color w:val="FF0000"/>
          <w:sz w:val="32"/>
          <w:szCs w:val="32"/>
        </w:rPr>
      </w:pPr>
      <w:r w:rsidRPr="00285F82">
        <w:rPr>
          <w:rFonts w:ascii="Tahoma" w:hAnsi="Tahoma" w:cs="Tahoma"/>
          <w:b/>
          <w:color w:val="FF0000"/>
          <w:sz w:val="32"/>
          <w:szCs w:val="32"/>
        </w:rPr>
        <w:t>Каковы шаги желающих зарегистрировать изобретение</w:t>
      </w:r>
      <w:r>
        <w:rPr>
          <w:rFonts w:ascii="Tahoma" w:hAnsi="Tahoma" w:cs="Tahoma"/>
          <w:b/>
          <w:color w:val="FF0000"/>
          <w:sz w:val="32"/>
          <w:szCs w:val="32"/>
        </w:rPr>
        <w:t>?</w:t>
      </w:r>
    </w:p>
    <w:p w:rsidR="009910B7" w:rsidRPr="00444FDD" w:rsidRDefault="009910B7" w:rsidP="009910B7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44FDD">
        <w:rPr>
          <w:rFonts w:ascii="Tahoma" w:hAnsi="Tahoma" w:cs="Tahoma"/>
          <w:b/>
          <w:color w:val="FF0000"/>
          <w:sz w:val="32"/>
          <w:szCs w:val="32"/>
        </w:rPr>
        <w:t xml:space="preserve">Проводим патентный поиск. </w:t>
      </w:r>
      <w:r w:rsidRPr="00444FDD">
        <w:rPr>
          <w:rFonts w:ascii="Tahoma" w:hAnsi="Tahoma" w:cs="Tahoma"/>
          <w:sz w:val="32"/>
          <w:szCs w:val="32"/>
        </w:rPr>
        <w:t>Конечно, проводить его будет не сам автор изобретения. Его к этому этапу никто не допустит, чтобы исключить момент предвзятости. Этап обязателен, так как чиновники Роспатента не могут верить о</w:t>
      </w:r>
      <w:r>
        <w:rPr>
          <w:rFonts w:ascii="Tahoma" w:hAnsi="Tahoma" w:cs="Tahoma"/>
          <w:sz w:val="32"/>
          <w:szCs w:val="32"/>
        </w:rPr>
        <w:t>д</w:t>
      </w:r>
      <w:r w:rsidRPr="00444FDD">
        <w:rPr>
          <w:rFonts w:ascii="Tahoma" w:hAnsi="Tahoma" w:cs="Tahoma"/>
          <w:sz w:val="32"/>
          <w:szCs w:val="32"/>
        </w:rPr>
        <w:t xml:space="preserve">ному только слову автора о том, что до него такого еще никто не изобретал. Процедура позволяет снять риски возникновения споров с другими изобретателями и </w:t>
      </w:r>
      <w:proofErr w:type="spellStart"/>
      <w:r w:rsidRPr="00444FDD">
        <w:rPr>
          <w:rFonts w:ascii="Tahoma" w:hAnsi="Tahoma" w:cs="Tahoma"/>
          <w:sz w:val="32"/>
          <w:szCs w:val="32"/>
        </w:rPr>
        <w:t>патентообладетелями</w:t>
      </w:r>
      <w:proofErr w:type="spellEnd"/>
      <w:r w:rsidRPr="00444FDD">
        <w:rPr>
          <w:rFonts w:ascii="Tahoma" w:hAnsi="Tahoma" w:cs="Tahoma"/>
          <w:sz w:val="32"/>
          <w:szCs w:val="32"/>
        </w:rPr>
        <w:t xml:space="preserve"> в дальнейшем.</w:t>
      </w:r>
    </w:p>
    <w:p w:rsidR="009910B7" w:rsidRPr="00444FDD" w:rsidRDefault="009910B7" w:rsidP="009910B7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44FDD">
        <w:rPr>
          <w:rFonts w:ascii="Tahoma" w:hAnsi="Tahoma" w:cs="Tahoma"/>
          <w:b/>
          <w:color w:val="FF0000"/>
          <w:sz w:val="32"/>
          <w:szCs w:val="32"/>
        </w:rPr>
        <w:t>Подготавливаем материалы</w:t>
      </w:r>
      <w:r w:rsidRPr="00444FDD">
        <w:rPr>
          <w:rFonts w:ascii="Tahoma" w:hAnsi="Tahoma" w:cs="Tahoma"/>
          <w:sz w:val="32"/>
          <w:szCs w:val="32"/>
        </w:rPr>
        <w:t>,</w:t>
      </w:r>
      <w:r w:rsidRPr="00444FDD">
        <w:rPr>
          <w:rFonts w:ascii="Tahoma" w:hAnsi="Tahoma" w:cs="Tahoma"/>
          <w:b/>
          <w:sz w:val="32"/>
          <w:szCs w:val="32"/>
        </w:rPr>
        <w:t xml:space="preserve"> </w:t>
      </w:r>
      <w:r w:rsidRPr="00444FDD">
        <w:rPr>
          <w:rFonts w:ascii="Tahoma" w:hAnsi="Tahoma" w:cs="Tahoma"/>
          <w:sz w:val="32"/>
          <w:szCs w:val="32"/>
        </w:rPr>
        <w:t xml:space="preserve">о которых мы уже упоминали отдельно в другой статье, касающейся </w:t>
      </w:r>
      <w:r w:rsidRPr="00444FDD">
        <w:rPr>
          <w:rFonts w:ascii="Tahoma" w:hAnsi="Tahoma" w:cs="Tahoma"/>
          <w:b/>
          <w:sz w:val="32"/>
          <w:szCs w:val="32"/>
        </w:rPr>
        <w:t xml:space="preserve">регистрации изобретений </w:t>
      </w:r>
      <w:r w:rsidRPr="00444FDD">
        <w:rPr>
          <w:rFonts w:ascii="Tahoma" w:hAnsi="Tahoma" w:cs="Tahoma"/>
          <w:sz w:val="32"/>
          <w:szCs w:val="32"/>
        </w:rPr>
        <w:t>в нашей стране.</w:t>
      </w:r>
    </w:p>
    <w:p w:rsidR="009910B7" w:rsidRPr="00444FDD" w:rsidRDefault="009910B7" w:rsidP="009910B7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44FDD">
        <w:rPr>
          <w:rFonts w:ascii="Tahoma" w:hAnsi="Tahoma" w:cs="Tahoma"/>
          <w:b/>
          <w:color w:val="FF0000"/>
          <w:sz w:val="32"/>
          <w:szCs w:val="32"/>
        </w:rPr>
        <w:lastRenderedPageBreak/>
        <w:t>Подаем заявку на получение</w:t>
      </w:r>
      <w:r w:rsidRPr="00444FDD">
        <w:rPr>
          <w:rFonts w:ascii="Tahoma" w:hAnsi="Tahoma" w:cs="Tahoma"/>
          <w:sz w:val="32"/>
          <w:szCs w:val="32"/>
        </w:rPr>
        <w:t>. Уполномоченный орган не начнет работать в отношении вашего изобретения без получения пакета документов и заявки на патент.</w:t>
      </w:r>
    </w:p>
    <w:p w:rsidR="009910B7" w:rsidRPr="00444FDD" w:rsidRDefault="009910B7" w:rsidP="009910B7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44FDD">
        <w:rPr>
          <w:rFonts w:ascii="Tahoma" w:hAnsi="Tahoma" w:cs="Tahoma"/>
          <w:b/>
          <w:color w:val="FF0000"/>
          <w:sz w:val="32"/>
          <w:szCs w:val="32"/>
        </w:rPr>
        <w:t>Проводим формальную экспертизу</w:t>
      </w:r>
      <w:r w:rsidRPr="00444FDD">
        <w:rPr>
          <w:rFonts w:ascii="Tahoma" w:hAnsi="Tahoma" w:cs="Tahoma"/>
          <w:sz w:val="32"/>
          <w:szCs w:val="32"/>
        </w:rPr>
        <w:t>. В ее ходе проверяется соответствие предоставленных документов официальному списку, правильность их оформления, достоверность. Заявитель получае</w:t>
      </w:r>
      <w:r>
        <w:rPr>
          <w:rFonts w:ascii="Tahoma" w:hAnsi="Tahoma" w:cs="Tahoma"/>
          <w:sz w:val="32"/>
          <w:szCs w:val="32"/>
        </w:rPr>
        <w:t>т</w:t>
      </w:r>
      <w:r w:rsidRPr="00444FDD">
        <w:rPr>
          <w:rFonts w:ascii="Tahoma" w:hAnsi="Tahoma" w:cs="Tahoma"/>
          <w:sz w:val="32"/>
          <w:szCs w:val="32"/>
        </w:rPr>
        <w:t xml:space="preserve"> уведомление Патентного ведомства о прохождении экспертизы, если все в порядке.</w:t>
      </w:r>
    </w:p>
    <w:p w:rsidR="009910B7" w:rsidRPr="00444FDD" w:rsidRDefault="009910B7" w:rsidP="009910B7">
      <w:pPr>
        <w:pStyle w:val="a3"/>
        <w:numPr>
          <w:ilvl w:val="0"/>
          <w:numId w:val="2"/>
        </w:numPr>
        <w:rPr>
          <w:rFonts w:ascii="Tahoma" w:hAnsi="Tahoma" w:cs="Tahoma"/>
          <w:b/>
          <w:color w:val="FF0000"/>
          <w:sz w:val="32"/>
          <w:szCs w:val="32"/>
        </w:rPr>
      </w:pPr>
      <w:r w:rsidRPr="00444FDD">
        <w:rPr>
          <w:rFonts w:ascii="Tahoma" w:hAnsi="Tahoma" w:cs="Tahoma"/>
          <w:b/>
          <w:color w:val="FF0000"/>
          <w:sz w:val="32"/>
          <w:szCs w:val="32"/>
        </w:rPr>
        <w:t>Отслеживаем публикацию сведений о заявке.</w:t>
      </w:r>
    </w:p>
    <w:p w:rsidR="009910B7" w:rsidRPr="00444FDD" w:rsidRDefault="009910B7" w:rsidP="009910B7">
      <w:pPr>
        <w:pStyle w:val="a3"/>
        <w:numPr>
          <w:ilvl w:val="0"/>
          <w:numId w:val="2"/>
        </w:numPr>
        <w:rPr>
          <w:rFonts w:ascii="Tahoma" w:hAnsi="Tahoma" w:cs="Tahoma"/>
          <w:b/>
          <w:color w:val="FF0000"/>
          <w:sz w:val="32"/>
          <w:szCs w:val="32"/>
        </w:rPr>
      </w:pPr>
      <w:r w:rsidRPr="00444FDD">
        <w:rPr>
          <w:rFonts w:ascii="Tahoma" w:hAnsi="Tahoma" w:cs="Tahoma"/>
          <w:b/>
          <w:color w:val="FF0000"/>
          <w:sz w:val="32"/>
          <w:szCs w:val="32"/>
        </w:rPr>
        <w:t>Проводим экспертизу по существу.</w:t>
      </w:r>
    </w:p>
    <w:p w:rsidR="009910B7" w:rsidRPr="00444FDD" w:rsidRDefault="009910B7" w:rsidP="009910B7">
      <w:pPr>
        <w:pStyle w:val="a3"/>
        <w:numPr>
          <w:ilvl w:val="0"/>
          <w:numId w:val="2"/>
        </w:numPr>
        <w:rPr>
          <w:rFonts w:ascii="Tahoma" w:hAnsi="Tahoma" w:cs="Tahoma"/>
          <w:b/>
          <w:color w:val="FF0000"/>
          <w:sz w:val="32"/>
          <w:szCs w:val="32"/>
        </w:rPr>
      </w:pPr>
      <w:r w:rsidRPr="00444FDD">
        <w:rPr>
          <w:rFonts w:ascii="Tahoma" w:hAnsi="Tahoma" w:cs="Tahoma"/>
          <w:b/>
          <w:color w:val="FF0000"/>
          <w:sz w:val="32"/>
          <w:szCs w:val="32"/>
        </w:rPr>
        <w:t>Получаем патент на зарегистрированное изобретение.</w:t>
      </w:r>
    </w:p>
    <w:p w:rsidR="009910B7" w:rsidRPr="003F2733" w:rsidRDefault="009910B7" w:rsidP="009910B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 намеренно не стали описывать последние пункты процедуры, поскольку их описание содержит большой объем информации, изобилующей нюансами. К ним мы еще вернемся в статьях на страницах нашего сайта.</w:t>
      </w:r>
    </w:p>
    <w:p w:rsidR="009910B7" w:rsidRPr="00BC3B6E" w:rsidRDefault="009910B7" w:rsidP="009910B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Как видите, процедура </w:t>
      </w:r>
      <w:r w:rsidRPr="009324EA">
        <w:rPr>
          <w:rFonts w:ascii="Tahoma" w:hAnsi="Tahoma" w:cs="Tahoma"/>
          <w:b/>
          <w:sz w:val="32"/>
          <w:szCs w:val="32"/>
        </w:rPr>
        <w:t>регистрация заявки на изобретение</w:t>
      </w:r>
      <w:r>
        <w:rPr>
          <w:rFonts w:ascii="Tahoma" w:hAnsi="Tahoma" w:cs="Tahoma"/>
          <w:sz w:val="32"/>
          <w:szCs w:val="32"/>
        </w:rPr>
        <w:t xml:space="preserve"> не является легкой. Она </w:t>
      </w:r>
      <w:proofErr w:type="spellStart"/>
      <w:r>
        <w:rPr>
          <w:rFonts w:ascii="Tahoma" w:hAnsi="Tahoma" w:cs="Tahoma"/>
          <w:sz w:val="32"/>
          <w:szCs w:val="32"/>
        </w:rPr>
        <w:t>многоэтапна</w:t>
      </w:r>
      <w:proofErr w:type="spellEnd"/>
      <w:r>
        <w:rPr>
          <w:rFonts w:ascii="Tahoma" w:hAnsi="Tahoma" w:cs="Tahoma"/>
          <w:sz w:val="32"/>
          <w:szCs w:val="32"/>
        </w:rPr>
        <w:t>. В определенной ситуации ее выполнение стоит доверить профессионалам. Они пройдут ее в оптимальные сроки, гарантируя результат в виде заветного патентования.</w:t>
      </w:r>
    </w:p>
    <w:p w:rsidR="0001291E" w:rsidRDefault="0001291E"/>
    <w:sectPr w:rsidR="0001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1B6E"/>
    <w:multiLevelType w:val="hybridMultilevel"/>
    <w:tmpl w:val="FD90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74DD5"/>
    <w:multiLevelType w:val="hybridMultilevel"/>
    <w:tmpl w:val="4262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10B7"/>
    <w:rsid w:val="0001291E"/>
    <w:rsid w:val="0099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2018-10-03T17:09:00Z</dcterms:created>
  <dcterms:modified xsi:type="dcterms:W3CDTF">2018-10-03T17:10:00Z</dcterms:modified>
</cp:coreProperties>
</file>