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67" w:rsidRDefault="00B76D07" w:rsidP="00B76D07">
      <w:pPr>
        <w:jc w:val="center"/>
        <w:rPr>
          <w:b/>
        </w:rPr>
      </w:pPr>
      <w:r w:rsidRPr="00B76D07">
        <w:rPr>
          <w:b/>
        </w:rPr>
        <w:t xml:space="preserve">Колясочник на очке в </w:t>
      </w:r>
      <w:proofErr w:type="spellStart"/>
      <w:r w:rsidRPr="00B76D07">
        <w:rPr>
          <w:b/>
        </w:rPr>
        <w:t>Макаровке</w:t>
      </w:r>
      <w:proofErr w:type="spellEnd"/>
      <w:r w:rsidRPr="00B76D07">
        <w:rPr>
          <w:b/>
        </w:rPr>
        <w:t>. Семестр 1</w:t>
      </w:r>
    </w:p>
    <w:p w:rsidR="00B76D07" w:rsidRPr="00B76D07" w:rsidRDefault="00B76D07" w:rsidP="00B76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81400" cy="6372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ар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29" cy="63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D07" w:rsidRPr="00B76D07" w:rsidRDefault="00B76D07" w:rsidP="00B76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Вот я и закончил 1 семестр! Уже окончательно сданы два экзамена из четырёх! В оставшихся двух я тоже уверен. Следовательно, я с полной уверенностью могу начать рассказ о моей студенческой жизни. ... 1. Первое сентября. На линейку мы с мамой шли в радостном настроении, ведь меня в университете уже знали. Но радостное настроение быстро улетучилось, так как ожидаемого приёма с хлебом с солью не случилось. Мама таскала меня по этажам, прося помощи у проходящих ребят. После вручения зачётки мы с грустным видом спускались вниз и встретили директора института. Рассказали ему о ситуации. Не успели мы прийти домой, как нам позвонили с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универа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пригласили маму на следующий день для решения вопроса. Университетом был приглашён юрист, который постановил всё сделать по закону. На этом мои основные трудности закончились. 2. Перемещение по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универу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Почти все занятия мне перенесли на первый этаж, поэтому трудностей в перемещении не возникает. Мы приходим с мамой в уник, мама меня раздевает и я еду до входа в аудиторию. Так как двери в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универе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коляски узкие, то ребятам приходится брать меня за руку и доводить до парты. ...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началу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путешествие по лестницам было аттракционом: двое ребят со словами "Подогни ноги!" брали меня под руки и с ветерком спускали вниз. А на занятия в другой корпус меня возила мама. Но, как только мой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одногруппник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Василий Фурсов, стал моим ассистентом, все эти обязанности легли на него. Теперь мы ходим по лестницам за руку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/А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ведь обещал на руках носить! Вот все мужики такие! Как только оформили </w:t>
      </w:r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официальные отношения, так сразу только за руку!/. Также он меня одевает и водит в другой корпус! 3. Отношения с однокурсниками. Я могу без преувеличения сказать, что поток у меня шикарный! Утром все здороваются, руки подают, пересаживают. Отдельное спасибо хочу сказать Лине Корнышевой, полностью обеспечивающей меня конспектами! Но самые тёплые отношения у меня с ребятами из моей подгруппы. Мы шутим, подкалываем друг друга, помогаем с предметами, дружно списываем!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правда, не подумав о нежной детской психике, в один прекрасный день рассказал им свою биографию. В общем, нежной детской психики у ребят больше нет. Зато, взгляд на меня поменялся серьёзно! За психику извиняюсь - куплю новую! 4. Учебная деятельность. /Перед носом весит расписание. Начну по порядку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всех предметах без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прекрас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ибо о жизни надо знать правду/. 1.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Физ-ра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Мы с мамой пришли 2 сентября на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физ-ру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Мне разрешили не ходить на неё и задали делать реферат про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боччу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Я по неопытности отложил это дело в долгий ящик. И в начале декабря мне пришлось искать такие источники... /ну вы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понимаете/ Источники нашлись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добродушно поделились информацией. Я эту информацию переработал. И получил зачёт за уже свой переработанный реферат. 2. Транспортная энергетика. Если говорить коротко, то это предмет о системах корабля и машинных агрегатах. Но я такой же специали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 в дв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игателях внутреннего сгорания, как Аршавин в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бочча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поэтому было сложно, но я честно писал отчёты по всем темам, про сдачу тестов я очень промолчу... Но сами отчёты - сочинения по агрегатам Судовой энергетической установки полностью написаны моей рукой. В декабре они так подняли мне карму и уважение в группе... Вот что значит взаимопомощь! 3. Английский. В школе у меня были проблемы с устной английской речью. В институте у меня возникли проблемы с устной русской речью, поэтому мне давали художественные переводы и упражнения. Я мог бы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мучатся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делать их в классе. Я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началу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 и делал, но, если нет разницы, зачем платить больше? Поэтому я полсеместра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приходил на занятия взять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текст и посмотреть, как люди работают. Я хочу сказать, что я достиг больших успехов в переводах. На соревнованиях было такое дело: в компе интернета не было, пришлось в телефоне по слову переводить большие тексты - романтика... Но, к сожалению, такая романтика скоро исчезнет навсегда, потому что, когда я учился в школе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интернет-словари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были совсем корявыми и приходилось переводить сначала на русский, потом на нормальный русский, а сейчас переводчик сам всё переводит на нормальный русский... 4. Физика. Тут особо ничего интересного. Ты приходишь в лабораторию и смотришь, как люди работают, периодически ржёшь над ними и мешаешь им работать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/К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акой я ужасный человек!/. Потом целый день оформляешь отчёт по работе и решаешь задачи. 5. Метрология. Предмет о погрешностях измерений с очень страшными непонятными буковками.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началу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 его "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вкурил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", потом мне помогали его "докуривать". 6. /Философию, русский язык, химию я пропущу, ибо не интересно/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Начерталка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Начнём с того, что мне с ходу пришлось осваивать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АвтоКад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Компас. С дёргающейся рукой я рисовал чертежи после того, как родители мне всё объяснят. Для моего мозга это было очень тяжело, как и для нервов родителей. В общем, мучились-мучились, но экзамен, который дали мне домой, я, по нашим подсчётам, написал хорошо. Надеюсь, наши подсчёты оказались верными. Официальные результаты будут в январе. 7. Математика. Математика оказалась для меня довольно простым предметом. Я не припомню ни одной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темы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которой у меня были бы проблемы. Я довольно быстро схватывал темы, а если были проблемы, то в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YouTube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есть канал "Математика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***ни" /всем советую/. Преподаватель, видя, как я работаю, поставила мне коллоквиум автоматом... 8. История. У преподавателя по истории </w:t>
      </w:r>
      <w:proofErr w:type="gram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придумана система баллов /за выполнение определённой работы даются</w:t>
      </w:r>
      <w:proofErr w:type="gram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определённые баллы. Если набрать 50 баллов, то поставит зачёт автоматом/. Мне что-то так захотелось автомат, но история в один день с математикой и времени на неё не оставалось... И я делал её своим излюбленным способом, за который меня часто журили в школе - на таланте. Поздним вечером, уставший после математики, я смотрел на вопросы по истории, искал тот, на который можно ответить сходу, и ложился спать. В итоге, я приходил на занятие неподготовленный, а когда объявляли желающих ответить, я тянул руку на нужный вопрос. Сходу писал ответ в компьютере. Я так ответил на вопросы/ "О чём спорят современные историки?" и "Древняя Русь в системе международных отношений". С рефератом тоже вышло шикарно: я в школе под руководством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Харахниной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Маргариты Александровны писал реферат "Иранская операция 1941 года". В общем, этот реферат был принят. Автомат абсолютно халявный. Я просто много знаю. 5. Приём пищи. В первое время я в </w:t>
      </w:r>
      <w:proofErr w:type="spellStart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универе</w:t>
      </w:r>
      <w:proofErr w:type="spellEnd"/>
      <w:r w:rsidRPr="00B76D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кушал. Потом мы решили, что это не дело, и попросили Васю меня кормить. Потом мы решили, что это не дело. И папа мне в пластиковой коробке сделал выемку для ложки. Ем я прямо в аудитории на глазах у всего потока. Иногда роняю ложку. Ребята мне её моют. Никаких предрассудков никто не высказывает... Подводя итог, можно, используя мою терминологию, сказать, что революция свершилась! Я устроился и очень хорошо устроился!</w:t>
      </w:r>
    </w:p>
    <w:p w:rsidR="00B76D07" w:rsidRPr="00B76D07" w:rsidRDefault="00B76D07" w:rsidP="00B76D07"/>
    <w:sectPr w:rsidR="00B76D07" w:rsidRPr="00B7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E3"/>
    <w:rsid w:val="001C3467"/>
    <w:rsid w:val="00220BE3"/>
    <w:rsid w:val="00B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2018-10-08T19:54:00Z</dcterms:created>
  <dcterms:modified xsi:type="dcterms:W3CDTF">2018-10-08T19:57:00Z</dcterms:modified>
</cp:coreProperties>
</file>