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21" w:rsidRPr="00E1463F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  <w:r w:rsidRPr="00E1463F">
        <w:rPr>
          <w:rFonts w:ascii="Tahoma" w:hAnsi="Tahoma" w:cs="Tahoma"/>
          <w:sz w:val="32"/>
          <w:szCs w:val="32"/>
        </w:rPr>
        <w:t xml:space="preserve">Компанией </w:t>
      </w:r>
      <w:proofErr w:type="spellStart"/>
      <w:r w:rsidRPr="00E1463F">
        <w:rPr>
          <w:rFonts w:ascii="Tahoma" w:hAnsi="Tahoma" w:cs="Tahoma"/>
          <w:sz w:val="32"/>
          <w:szCs w:val="32"/>
        </w:rPr>
        <w:t>АСП-Регион</w:t>
      </w:r>
      <w:proofErr w:type="spellEnd"/>
      <w:r w:rsidRPr="00E1463F">
        <w:rPr>
          <w:rFonts w:ascii="Tahoma" w:hAnsi="Tahoma" w:cs="Tahoma"/>
          <w:sz w:val="32"/>
          <w:szCs w:val="32"/>
        </w:rPr>
        <w:t xml:space="preserve">  проводится</w:t>
      </w:r>
      <w:r>
        <w:rPr>
          <w:rFonts w:ascii="Tahoma" w:hAnsi="Tahoma" w:cs="Tahoma"/>
          <w:b/>
          <w:sz w:val="32"/>
          <w:szCs w:val="32"/>
        </w:rPr>
        <w:t xml:space="preserve"> установка окон ПВХ Е</w:t>
      </w:r>
      <w:r w:rsidRPr="00E1463F">
        <w:rPr>
          <w:rFonts w:ascii="Tahoma" w:hAnsi="Tahoma" w:cs="Tahoma"/>
          <w:b/>
          <w:sz w:val="32"/>
          <w:szCs w:val="32"/>
        </w:rPr>
        <w:t>катеринбург</w:t>
      </w:r>
      <w:r w:rsidRPr="00E1463F">
        <w:rPr>
          <w:rFonts w:ascii="Tahoma" w:hAnsi="Tahoma" w:cs="Tahoma"/>
          <w:sz w:val="32"/>
          <w:szCs w:val="32"/>
        </w:rPr>
        <w:t>.</w:t>
      </w:r>
    </w:p>
    <w:p w:rsidR="00880021" w:rsidRPr="00E1463F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  <w:r w:rsidRPr="00E1463F">
        <w:rPr>
          <w:rFonts w:ascii="Tahoma" w:hAnsi="Tahoma" w:cs="Tahoma"/>
          <w:sz w:val="32"/>
          <w:szCs w:val="32"/>
        </w:rPr>
        <w:t>Высокое качество материалов и профессиональная сборка окна еще не являются гарантией долговременной и безопасной службы этого элемента.</w:t>
      </w:r>
      <w:r>
        <w:rPr>
          <w:rFonts w:ascii="Tahoma" w:hAnsi="Tahoma" w:cs="Tahoma"/>
          <w:sz w:val="32"/>
          <w:szCs w:val="32"/>
        </w:rPr>
        <w:t xml:space="preserve"> Установка таких конструкций по месту является важнейшим этапом, от качества проведения которого, всецело зависит срок их жизнедеятельности. Недаром эксперты утверждают, что большая часть проблем с ПВХ окнами возникает из-за нарушения технологического режима при их монтаже.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b/>
          <w:sz w:val="32"/>
          <w:szCs w:val="32"/>
        </w:rPr>
      </w:pPr>
    </w:p>
    <w:p w:rsidR="00880021" w:rsidRPr="00BE52A6" w:rsidRDefault="00880021" w:rsidP="00880021">
      <w:pPr>
        <w:spacing w:after="0" w:line="240" w:lineRule="auto"/>
        <w:ind w:left="2124" w:firstLine="708"/>
        <w:rPr>
          <w:rFonts w:ascii="Tahoma" w:hAnsi="Tahoma" w:cs="Tahoma"/>
          <w:b/>
          <w:color w:val="FF0000"/>
          <w:sz w:val="32"/>
          <w:szCs w:val="32"/>
        </w:rPr>
      </w:pPr>
      <w:r w:rsidRPr="00BE52A6">
        <w:rPr>
          <w:rFonts w:ascii="Tahoma" w:hAnsi="Tahoma" w:cs="Tahoma"/>
          <w:b/>
          <w:color w:val="FF0000"/>
          <w:sz w:val="32"/>
          <w:szCs w:val="32"/>
        </w:rPr>
        <w:t>Наши преимущества и особенности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b/>
          <w:sz w:val="32"/>
          <w:szCs w:val="32"/>
        </w:rPr>
      </w:pPr>
      <w:r w:rsidRPr="00E1463F">
        <w:rPr>
          <w:rFonts w:ascii="Tahoma" w:hAnsi="Tahoma" w:cs="Tahoma"/>
          <w:sz w:val="32"/>
          <w:szCs w:val="32"/>
        </w:rPr>
        <w:t>Предлагая приемлемые</w:t>
      </w:r>
      <w:r>
        <w:rPr>
          <w:rFonts w:ascii="Tahoma" w:hAnsi="Tahoma" w:cs="Tahoma"/>
          <w:b/>
          <w:sz w:val="32"/>
          <w:szCs w:val="32"/>
        </w:rPr>
        <w:t xml:space="preserve"> расценки на монтаж ПВХ</w:t>
      </w:r>
      <w:r w:rsidRPr="00E1463F">
        <w:rPr>
          <w:rFonts w:ascii="Tahoma" w:hAnsi="Tahoma" w:cs="Tahoma"/>
          <w:b/>
          <w:sz w:val="32"/>
          <w:szCs w:val="32"/>
        </w:rPr>
        <w:t xml:space="preserve"> окон за м</w:t>
      </w:r>
      <w:proofErr w:type="gramStart"/>
      <w:r w:rsidRPr="00E1463F">
        <w:rPr>
          <w:rFonts w:ascii="Tahoma" w:hAnsi="Tahoma" w:cs="Tahoma"/>
          <w:b/>
          <w:sz w:val="32"/>
          <w:szCs w:val="32"/>
        </w:rPr>
        <w:t>2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, </w:t>
      </w:r>
      <w:r w:rsidRPr="005152C2">
        <w:rPr>
          <w:rFonts w:ascii="Tahoma" w:hAnsi="Tahoma" w:cs="Tahoma"/>
          <w:sz w:val="32"/>
          <w:szCs w:val="32"/>
        </w:rPr>
        <w:t>к</w:t>
      </w:r>
      <w:r w:rsidRPr="001651E1">
        <w:rPr>
          <w:rFonts w:ascii="Tahoma" w:hAnsi="Tahoma" w:cs="Tahoma"/>
          <w:sz w:val="32"/>
          <w:szCs w:val="32"/>
        </w:rPr>
        <w:t xml:space="preserve">омпания </w:t>
      </w:r>
      <w:proofErr w:type="spellStart"/>
      <w:r w:rsidRPr="001651E1">
        <w:rPr>
          <w:rFonts w:ascii="Tahoma" w:hAnsi="Tahoma" w:cs="Tahoma"/>
          <w:sz w:val="32"/>
          <w:szCs w:val="32"/>
        </w:rPr>
        <w:t>АСП-Регион</w:t>
      </w:r>
      <w:proofErr w:type="spellEnd"/>
      <w:r w:rsidRPr="001651E1">
        <w:rPr>
          <w:rFonts w:ascii="Tahoma" w:hAnsi="Tahoma" w:cs="Tahoma"/>
          <w:sz w:val="32"/>
          <w:szCs w:val="32"/>
        </w:rPr>
        <w:t xml:space="preserve"> обеспечивает</w:t>
      </w:r>
      <w:r>
        <w:rPr>
          <w:rFonts w:ascii="Tahoma" w:hAnsi="Tahoma" w:cs="Tahoma"/>
          <w:sz w:val="32"/>
          <w:szCs w:val="32"/>
        </w:rPr>
        <w:t>: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E11AF">
        <w:rPr>
          <w:rFonts w:ascii="Tahoma" w:hAnsi="Tahoma" w:cs="Tahoma"/>
          <w:sz w:val="32"/>
          <w:szCs w:val="32"/>
        </w:rPr>
        <w:t>Высокий уровень профессионализма мастеров установщиков и замерщиков. Каждый из них является опытным исполнителем с высоким уровнем компетентности. Постоянные учебы и тренинги позволяют говорить о регулярном повышении квалификации наших технических исполнителей. Инженерное звено фирмы каждодневно работает над внедрением в практику лучших технологий и современных материалов.</w:t>
      </w:r>
    </w:p>
    <w:p w:rsidR="00880021" w:rsidRPr="00E1463F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E11AF">
        <w:rPr>
          <w:rFonts w:ascii="Tahoma" w:hAnsi="Tahoma" w:cs="Tahoma"/>
          <w:b/>
          <w:sz w:val="32"/>
          <w:szCs w:val="32"/>
        </w:rPr>
        <w:t xml:space="preserve">Установка ПВХ окон под ключ, цена </w:t>
      </w:r>
      <w:r w:rsidRPr="00CE11AF">
        <w:rPr>
          <w:rFonts w:ascii="Tahoma" w:hAnsi="Tahoma" w:cs="Tahoma"/>
          <w:sz w:val="32"/>
          <w:szCs w:val="32"/>
        </w:rPr>
        <w:t>которой доступна, начинается с выезда на адрес заказчика замерщика. О квалифицированной установке пластикового окна не приходится говорить, если замер был выполнен с нарушениями. В обязательном порядке учитывается специфика здания и пожелания заказчика.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b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E11AF">
        <w:rPr>
          <w:rFonts w:ascii="Tahoma" w:hAnsi="Tahoma" w:cs="Tahoma"/>
          <w:sz w:val="32"/>
          <w:szCs w:val="32"/>
        </w:rPr>
        <w:t>Мастерами компании используются оборудование и материалы известных, авторитетных фирм-</w:t>
      </w:r>
      <w:r w:rsidRPr="00CE11AF">
        <w:rPr>
          <w:rFonts w:ascii="Tahoma" w:hAnsi="Tahoma" w:cs="Tahoma"/>
          <w:sz w:val="32"/>
          <w:szCs w:val="32"/>
        </w:rPr>
        <w:lastRenderedPageBreak/>
        <w:t>производителей, что позволяет гарантировать безупречную и долговременную службу изделий.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CE11AF">
        <w:rPr>
          <w:rFonts w:ascii="Tahoma" w:hAnsi="Tahoma" w:cs="Tahoma"/>
          <w:b/>
          <w:sz w:val="32"/>
          <w:szCs w:val="32"/>
        </w:rPr>
        <w:t>Прайс</w:t>
      </w:r>
      <w:proofErr w:type="spellEnd"/>
      <w:r w:rsidRPr="00CE11AF">
        <w:rPr>
          <w:rFonts w:ascii="Tahoma" w:hAnsi="Tahoma" w:cs="Tahoma"/>
          <w:b/>
          <w:sz w:val="32"/>
          <w:szCs w:val="32"/>
        </w:rPr>
        <w:t xml:space="preserve"> на установку ПВХ окон </w:t>
      </w:r>
      <w:r w:rsidRPr="00CE11AF">
        <w:rPr>
          <w:rFonts w:ascii="Tahoma" w:hAnsi="Tahoma" w:cs="Tahoma"/>
          <w:sz w:val="32"/>
          <w:szCs w:val="32"/>
        </w:rPr>
        <w:t xml:space="preserve">составлен с учетом </w:t>
      </w:r>
      <w:proofErr w:type="spellStart"/>
      <w:r w:rsidRPr="00CE11AF">
        <w:rPr>
          <w:rFonts w:ascii="Tahoma" w:hAnsi="Tahoma" w:cs="Tahoma"/>
          <w:sz w:val="32"/>
          <w:szCs w:val="32"/>
        </w:rPr>
        <w:t>ГОС</w:t>
      </w:r>
      <w:r>
        <w:rPr>
          <w:rFonts w:ascii="Tahoma" w:hAnsi="Tahoma" w:cs="Tahoma"/>
          <w:sz w:val="32"/>
          <w:szCs w:val="32"/>
        </w:rPr>
        <w:t>Та</w:t>
      </w:r>
      <w:proofErr w:type="spellEnd"/>
      <w:r w:rsidRPr="00CE11AF">
        <w:rPr>
          <w:rFonts w:ascii="Tahoma" w:hAnsi="Tahoma" w:cs="Tahoma"/>
          <w:sz w:val="32"/>
          <w:szCs w:val="32"/>
        </w:rPr>
        <w:t xml:space="preserve"> на данный вид работ.</w:t>
      </w:r>
      <w:proofErr w:type="gramEnd"/>
      <w:r w:rsidRPr="00CE11AF">
        <w:rPr>
          <w:rFonts w:ascii="Tahoma" w:hAnsi="Tahoma" w:cs="Tahoma"/>
          <w:sz w:val="32"/>
          <w:szCs w:val="32"/>
        </w:rPr>
        <w:t xml:space="preserve"> Мы проводим их со скрупулезным соблюдением нюансов и рекомендаций производителей,  что позволяет</w:t>
      </w:r>
      <w:r>
        <w:rPr>
          <w:rFonts w:ascii="Tahoma" w:hAnsi="Tahoma" w:cs="Tahoma"/>
          <w:sz w:val="32"/>
          <w:szCs w:val="32"/>
        </w:rPr>
        <w:t xml:space="preserve"> создавать не</w:t>
      </w:r>
      <w:r w:rsidRPr="00CE11AF">
        <w:rPr>
          <w:rFonts w:ascii="Tahoma" w:hAnsi="Tahoma" w:cs="Tahoma"/>
          <w:sz w:val="32"/>
          <w:szCs w:val="32"/>
        </w:rPr>
        <w:t xml:space="preserve"> только эффектный внешний вид и вносить в интерьер стильный комфорт. Правиль</w:t>
      </w:r>
      <w:r>
        <w:rPr>
          <w:rFonts w:ascii="Tahoma" w:hAnsi="Tahoma" w:cs="Tahoma"/>
          <w:sz w:val="32"/>
          <w:szCs w:val="32"/>
        </w:rPr>
        <w:t xml:space="preserve">но установленные по месту </w:t>
      </w:r>
      <w:r w:rsidRPr="005152C2">
        <w:rPr>
          <w:rFonts w:ascii="Tahoma" w:hAnsi="Tahoma" w:cs="Tahoma"/>
          <w:i/>
          <w:sz w:val="32"/>
          <w:szCs w:val="32"/>
        </w:rPr>
        <w:t>конструкции</w:t>
      </w:r>
      <w:r w:rsidRPr="00CE11AF">
        <w:rPr>
          <w:rFonts w:ascii="Tahoma" w:hAnsi="Tahoma" w:cs="Tahoma"/>
          <w:sz w:val="32"/>
          <w:szCs w:val="32"/>
        </w:rPr>
        <w:t xml:space="preserve"> из поливинилхлорида помогают беречь важное тепло, создавая уют в квартирах и домах заказчиков.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E11AF">
        <w:rPr>
          <w:rFonts w:ascii="Tahoma" w:hAnsi="Tahoma" w:cs="Tahoma"/>
          <w:sz w:val="32"/>
          <w:szCs w:val="32"/>
        </w:rPr>
        <w:t>Мы выполн</w:t>
      </w:r>
      <w:r>
        <w:rPr>
          <w:rFonts w:ascii="Tahoma" w:hAnsi="Tahoma" w:cs="Tahoma"/>
          <w:sz w:val="32"/>
          <w:szCs w:val="32"/>
        </w:rPr>
        <w:t xml:space="preserve">яем монтаж оконных </w:t>
      </w:r>
      <w:r w:rsidRPr="00CE11AF">
        <w:rPr>
          <w:rFonts w:ascii="Tahoma" w:hAnsi="Tahoma" w:cs="Tahoma"/>
          <w:i/>
          <w:sz w:val="32"/>
          <w:szCs w:val="32"/>
        </w:rPr>
        <w:t>конструкций</w:t>
      </w:r>
      <w:r w:rsidRPr="00CE11AF">
        <w:rPr>
          <w:rFonts w:ascii="Tahoma" w:hAnsi="Tahoma" w:cs="Tahoma"/>
          <w:sz w:val="32"/>
          <w:szCs w:val="32"/>
        </w:rPr>
        <w:t xml:space="preserve"> от лучших производителей в оптимальные сроки даже в зимнее время года. Использование специализированного оборудования в виде тепловых завес и специальных расходных материалов позволяют выполнять нам такие заказы с отсутствующими рисками переохлаждения помещения.</w:t>
      </w:r>
    </w:p>
    <w:p w:rsidR="00880021" w:rsidRPr="001651E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E11AF">
        <w:rPr>
          <w:rFonts w:ascii="Tahoma" w:hAnsi="Tahoma" w:cs="Tahoma"/>
          <w:sz w:val="32"/>
          <w:szCs w:val="32"/>
        </w:rPr>
        <w:t>Заказ наших услуг можно сделать ежедневно в удо</w:t>
      </w:r>
      <w:r>
        <w:rPr>
          <w:rFonts w:ascii="Tahoma" w:hAnsi="Tahoma" w:cs="Tahoma"/>
          <w:sz w:val="32"/>
          <w:szCs w:val="32"/>
        </w:rPr>
        <w:t>б</w:t>
      </w:r>
      <w:r w:rsidRPr="00CE11AF">
        <w:rPr>
          <w:rFonts w:ascii="Tahoma" w:hAnsi="Tahoma" w:cs="Tahoma"/>
          <w:sz w:val="32"/>
          <w:szCs w:val="32"/>
        </w:rPr>
        <w:t xml:space="preserve">ное время. Представители компании рассчитают </w:t>
      </w:r>
      <w:r w:rsidRPr="00CE11AF">
        <w:rPr>
          <w:rFonts w:ascii="Tahoma" w:hAnsi="Tahoma" w:cs="Tahoma"/>
          <w:b/>
          <w:sz w:val="32"/>
          <w:szCs w:val="32"/>
        </w:rPr>
        <w:t>стоимость окон ПВХ за м</w:t>
      </w:r>
      <w:proofErr w:type="gramStart"/>
      <w:r w:rsidRPr="00CE11AF">
        <w:rPr>
          <w:rFonts w:ascii="Tahoma" w:hAnsi="Tahoma" w:cs="Tahoma"/>
          <w:b/>
          <w:sz w:val="32"/>
          <w:szCs w:val="32"/>
        </w:rPr>
        <w:t>2</w:t>
      </w:r>
      <w:proofErr w:type="gramEnd"/>
      <w:r w:rsidRPr="00CE11AF">
        <w:rPr>
          <w:rFonts w:ascii="Tahoma" w:hAnsi="Tahoma" w:cs="Tahoma"/>
          <w:b/>
          <w:sz w:val="32"/>
          <w:szCs w:val="32"/>
        </w:rPr>
        <w:t xml:space="preserve"> с монтажом </w:t>
      </w:r>
      <w:r w:rsidRPr="00CE11AF">
        <w:rPr>
          <w:rFonts w:ascii="Tahoma" w:hAnsi="Tahoma" w:cs="Tahoma"/>
          <w:sz w:val="32"/>
          <w:szCs w:val="32"/>
        </w:rPr>
        <w:t>в оптимальные сроки с учетом данных</w:t>
      </w:r>
      <w:r>
        <w:rPr>
          <w:rFonts w:ascii="Tahoma" w:hAnsi="Tahoma" w:cs="Tahoma"/>
          <w:sz w:val="32"/>
          <w:szCs w:val="32"/>
        </w:rPr>
        <w:t>,</w:t>
      </w:r>
      <w:r w:rsidRPr="00CE11AF">
        <w:rPr>
          <w:rFonts w:ascii="Tahoma" w:hAnsi="Tahoma" w:cs="Tahoma"/>
          <w:sz w:val="32"/>
          <w:szCs w:val="32"/>
        </w:rPr>
        <w:t xml:space="preserve"> полученных от замерщика.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CE11AF" w:rsidRDefault="00880021" w:rsidP="00880021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E11AF">
        <w:rPr>
          <w:rFonts w:ascii="Tahoma" w:hAnsi="Tahoma" w:cs="Tahoma"/>
          <w:sz w:val="32"/>
          <w:szCs w:val="32"/>
        </w:rPr>
        <w:t xml:space="preserve">Особое внимание уделяется герметизации стыков и швов, а также обустройству </w:t>
      </w:r>
      <w:r w:rsidRPr="00CE11AF">
        <w:rPr>
          <w:rFonts w:ascii="Tahoma" w:hAnsi="Tahoma" w:cs="Tahoma"/>
          <w:i/>
          <w:sz w:val="32"/>
          <w:szCs w:val="32"/>
        </w:rPr>
        <w:t>откосов</w:t>
      </w:r>
      <w:r w:rsidRPr="00CE11A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Берем на себя выполнение демонтажных работ и перенос оконных систем по </w:t>
      </w:r>
      <w:r w:rsidRPr="005152C2">
        <w:rPr>
          <w:rFonts w:ascii="Tahoma" w:hAnsi="Tahoma" w:cs="Tahoma"/>
          <w:i/>
          <w:sz w:val="32"/>
          <w:szCs w:val="32"/>
        </w:rPr>
        <w:t>подъезду</w:t>
      </w:r>
      <w:r>
        <w:rPr>
          <w:rFonts w:ascii="Tahoma" w:hAnsi="Tahoma" w:cs="Tahoma"/>
          <w:sz w:val="32"/>
          <w:szCs w:val="32"/>
        </w:rPr>
        <w:t xml:space="preserve"> до квартиры заказчика.</w:t>
      </w:r>
    </w:p>
    <w:p w:rsidR="00880021" w:rsidRPr="001651E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1651E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1651E1" w:rsidRDefault="00880021" w:rsidP="00880021">
      <w:pPr>
        <w:spacing w:after="0" w:line="240" w:lineRule="auto"/>
        <w:ind w:left="2832" w:firstLine="708"/>
        <w:rPr>
          <w:rFonts w:ascii="Tahoma" w:hAnsi="Tahoma" w:cs="Tahoma"/>
          <w:b/>
          <w:color w:val="FF0000"/>
          <w:sz w:val="32"/>
          <w:szCs w:val="32"/>
        </w:rPr>
      </w:pPr>
      <w:r w:rsidRPr="001651E1">
        <w:rPr>
          <w:rFonts w:ascii="Tahoma" w:hAnsi="Tahoma" w:cs="Tahoma"/>
          <w:b/>
          <w:color w:val="FF0000"/>
          <w:sz w:val="32"/>
          <w:szCs w:val="32"/>
        </w:rPr>
        <w:t>Для нас это важно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880021" w:rsidRPr="001651E1" w:rsidRDefault="00880021" w:rsidP="00880021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  <w:r w:rsidRPr="001651E1">
        <w:rPr>
          <w:rFonts w:ascii="Tahoma" w:hAnsi="Tahoma" w:cs="Tahoma"/>
          <w:sz w:val="32"/>
          <w:szCs w:val="32"/>
        </w:rPr>
        <w:lastRenderedPageBreak/>
        <w:t>Немаловажным аспектом нашей успешной деяте</w:t>
      </w:r>
      <w:r>
        <w:rPr>
          <w:rFonts w:ascii="Tahoma" w:hAnsi="Tahoma" w:cs="Tahoma"/>
          <w:sz w:val="32"/>
          <w:szCs w:val="32"/>
        </w:rPr>
        <w:t>ль</w:t>
      </w:r>
      <w:r w:rsidRPr="001651E1">
        <w:rPr>
          <w:rFonts w:ascii="Tahoma" w:hAnsi="Tahoma" w:cs="Tahoma"/>
          <w:sz w:val="32"/>
          <w:szCs w:val="32"/>
        </w:rPr>
        <w:t>ности на рынке строительных и отделочных ра</w:t>
      </w:r>
      <w:r>
        <w:rPr>
          <w:rFonts w:ascii="Tahoma" w:hAnsi="Tahoma" w:cs="Tahoma"/>
          <w:sz w:val="32"/>
          <w:szCs w:val="32"/>
        </w:rPr>
        <w:t>б</w:t>
      </w:r>
      <w:r w:rsidRPr="001651E1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 xml:space="preserve"> в</w:t>
      </w:r>
      <w:r w:rsidRPr="001651E1">
        <w:rPr>
          <w:rFonts w:ascii="Tahoma" w:hAnsi="Tahoma" w:cs="Tahoma"/>
          <w:sz w:val="32"/>
          <w:szCs w:val="32"/>
        </w:rPr>
        <w:t xml:space="preserve"> урал</w:t>
      </w:r>
      <w:r>
        <w:rPr>
          <w:rFonts w:ascii="Tahoma" w:hAnsi="Tahoma" w:cs="Tahoma"/>
          <w:sz w:val="32"/>
          <w:szCs w:val="32"/>
        </w:rPr>
        <w:t>ьской столице</w:t>
      </w:r>
      <w:r w:rsidRPr="001651E1">
        <w:rPr>
          <w:rFonts w:ascii="Tahoma" w:hAnsi="Tahoma" w:cs="Tahoma"/>
          <w:sz w:val="32"/>
          <w:szCs w:val="32"/>
        </w:rPr>
        <w:t xml:space="preserve"> явл</w:t>
      </w:r>
      <w:r>
        <w:rPr>
          <w:rFonts w:ascii="Tahoma" w:hAnsi="Tahoma" w:cs="Tahoma"/>
          <w:sz w:val="32"/>
          <w:szCs w:val="32"/>
        </w:rPr>
        <w:t>я</w:t>
      </w:r>
      <w:r w:rsidRPr="001651E1">
        <w:rPr>
          <w:rFonts w:ascii="Tahoma" w:hAnsi="Tahoma" w:cs="Tahoma"/>
          <w:sz w:val="32"/>
          <w:szCs w:val="32"/>
        </w:rPr>
        <w:t xml:space="preserve">ется комплексность предлагаемых услуг. Мы </w:t>
      </w:r>
      <w:r>
        <w:rPr>
          <w:rFonts w:ascii="Tahoma" w:hAnsi="Tahoma" w:cs="Tahoma"/>
          <w:sz w:val="32"/>
          <w:szCs w:val="32"/>
        </w:rPr>
        <w:t>не практикуем подключение к заказам</w:t>
      </w:r>
      <w:r w:rsidRPr="001651E1">
        <w:rPr>
          <w:rFonts w:ascii="Tahoma" w:hAnsi="Tahoma" w:cs="Tahoma"/>
          <w:sz w:val="32"/>
          <w:szCs w:val="32"/>
        </w:rPr>
        <w:t xml:space="preserve"> ст</w:t>
      </w:r>
      <w:r>
        <w:rPr>
          <w:rFonts w:ascii="Tahoma" w:hAnsi="Tahoma" w:cs="Tahoma"/>
          <w:sz w:val="32"/>
          <w:szCs w:val="32"/>
        </w:rPr>
        <w:t xml:space="preserve">оронних субподрядчиков, </w:t>
      </w:r>
      <w:r w:rsidRPr="001651E1">
        <w:rPr>
          <w:rFonts w:ascii="Tahoma" w:hAnsi="Tahoma" w:cs="Tahoma"/>
          <w:sz w:val="32"/>
          <w:szCs w:val="32"/>
        </w:rPr>
        <w:t>используя собственных опытных исполнителей, их навыки</w:t>
      </w:r>
      <w:r>
        <w:rPr>
          <w:rFonts w:ascii="Tahoma" w:hAnsi="Tahoma" w:cs="Tahoma"/>
          <w:sz w:val="32"/>
          <w:szCs w:val="32"/>
        </w:rPr>
        <w:t>, о</w:t>
      </w:r>
      <w:r w:rsidRPr="001651E1">
        <w:rPr>
          <w:rFonts w:ascii="Tahoma" w:hAnsi="Tahoma" w:cs="Tahoma"/>
          <w:sz w:val="32"/>
          <w:szCs w:val="32"/>
        </w:rPr>
        <w:t xml:space="preserve">тличную </w:t>
      </w:r>
      <w:r>
        <w:rPr>
          <w:rFonts w:ascii="Tahoma" w:hAnsi="Tahoma" w:cs="Tahoma"/>
          <w:sz w:val="32"/>
          <w:szCs w:val="32"/>
        </w:rPr>
        <w:t>прои</w:t>
      </w:r>
      <w:r w:rsidRPr="001651E1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во</w:t>
      </w:r>
      <w:r w:rsidRPr="001651E1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с</w:t>
      </w:r>
      <w:r w:rsidRPr="001651E1">
        <w:rPr>
          <w:rFonts w:ascii="Tahoma" w:hAnsi="Tahoma" w:cs="Tahoma"/>
          <w:sz w:val="32"/>
          <w:szCs w:val="32"/>
        </w:rPr>
        <w:t>твенную базу, инструменты и материалы.</w:t>
      </w:r>
      <w:r>
        <w:rPr>
          <w:rFonts w:ascii="Tahoma" w:hAnsi="Tahoma" w:cs="Tahoma"/>
          <w:sz w:val="32"/>
          <w:szCs w:val="32"/>
        </w:rPr>
        <w:t xml:space="preserve"> </w:t>
      </w:r>
      <w:r w:rsidRPr="001651E1">
        <w:rPr>
          <w:rFonts w:ascii="Tahoma" w:hAnsi="Tahoma" w:cs="Tahoma"/>
          <w:sz w:val="32"/>
          <w:szCs w:val="32"/>
        </w:rPr>
        <w:t xml:space="preserve">Это позволяет сохранять на оптимальном уровне </w:t>
      </w:r>
      <w:r w:rsidRPr="001651E1">
        <w:rPr>
          <w:rFonts w:ascii="Tahoma" w:hAnsi="Tahoma" w:cs="Tahoma"/>
          <w:b/>
          <w:sz w:val="32"/>
          <w:szCs w:val="32"/>
        </w:rPr>
        <w:t>стоимость монтажа окон ПВХ за м</w:t>
      </w:r>
      <w:proofErr w:type="gramStart"/>
      <w:r w:rsidRPr="001651E1">
        <w:rPr>
          <w:rFonts w:ascii="Tahoma" w:hAnsi="Tahoma" w:cs="Tahoma"/>
          <w:b/>
          <w:sz w:val="32"/>
          <w:szCs w:val="32"/>
        </w:rPr>
        <w:t>2</w:t>
      </w:r>
      <w:proofErr w:type="gramEnd"/>
      <w:r w:rsidRPr="001651E1">
        <w:rPr>
          <w:rFonts w:ascii="Tahoma" w:hAnsi="Tahoma" w:cs="Tahoma"/>
          <w:b/>
          <w:sz w:val="32"/>
          <w:szCs w:val="32"/>
        </w:rPr>
        <w:t xml:space="preserve"> Екатеринбург</w:t>
      </w:r>
      <w:r w:rsidRPr="001651E1">
        <w:rPr>
          <w:rFonts w:ascii="Tahoma" w:hAnsi="Tahoma" w:cs="Tahoma"/>
          <w:sz w:val="32"/>
          <w:szCs w:val="32"/>
        </w:rPr>
        <w:t xml:space="preserve"> и гарантировать высокий уровень испо</w:t>
      </w:r>
      <w:r>
        <w:rPr>
          <w:rFonts w:ascii="Tahoma" w:hAnsi="Tahoma" w:cs="Tahoma"/>
          <w:sz w:val="32"/>
          <w:szCs w:val="32"/>
        </w:rPr>
        <w:t>л</w:t>
      </w:r>
      <w:r w:rsidRPr="001651E1">
        <w:rPr>
          <w:rFonts w:ascii="Tahoma" w:hAnsi="Tahoma" w:cs="Tahoma"/>
          <w:sz w:val="32"/>
          <w:szCs w:val="32"/>
        </w:rPr>
        <w:t>нения заказа. Делая св</w:t>
      </w:r>
      <w:r>
        <w:rPr>
          <w:rFonts w:ascii="Tahoma" w:hAnsi="Tahoma" w:cs="Tahoma"/>
          <w:sz w:val="32"/>
          <w:szCs w:val="32"/>
        </w:rPr>
        <w:t>о</w:t>
      </w:r>
      <w:r w:rsidRPr="001651E1">
        <w:rPr>
          <w:rFonts w:ascii="Tahoma" w:hAnsi="Tahoma" w:cs="Tahoma"/>
          <w:sz w:val="32"/>
          <w:szCs w:val="32"/>
        </w:rPr>
        <w:t>е дело самостоят</w:t>
      </w:r>
      <w:r>
        <w:rPr>
          <w:rFonts w:ascii="Tahoma" w:hAnsi="Tahoma" w:cs="Tahoma"/>
          <w:sz w:val="32"/>
          <w:szCs w:val="32"/>
        </w:rPr>
        <w:t>ель</w:t>
      </w:r>
      <w:r w:rsidRPr="001651E1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,</w:t>
      </w:r>
      <w:r w:rsidRPr="001651E1">
        <w:rPr>
          <w:rFonts w:ascii="Tahoma" w:hAnsi="Tahoma" w:cs="Tahoma"/>
          <w:sz w:val="32"/>
          <w:szCs w:val="32"/>
        </w:rPr>
        <w:t xml:space="preserve"> мы контролируем каждый этап </w:t>
      </w:r>
      <w:r w:rsidRPr="00CE11AF">
        <w:rPr>
          <w:rFonts w:ascii="Tahoma" w:hAnsi="Tahoma" w:cs="Tahoma"/>
          <w:i/>
          <w:sz w:val="32"/>
          <w:szCs w:val="32"/>
        </w:rPr>
        <w:t>монтажа</w:t>
      </w:r>
      <w:r w:rsidRPr="001651E1">
        <w:rPr>
          <w:rFonts w:ascii="Tahoma" w:hAnsi="Tahoma" w:cs="Tahoma"/>
          <w:sz w:val="32"/>
          <w:szCs w:val="32"/>
        </w:rPr>
        <w:t xml:space="preserve"> и соблюдаем весь ком</w:t>
      </w:r>
      <w:r>
        <w:rPr>
          <w:rFonts w:ascii="Tahoma" w:hAnsi="Tahoma" w:cs="Tahoma"/>
          <w:sz w:val="32"/>
          <w:szCs w:val="32"/>
        </w:rPr>
        <w:t>плекс нюансов и стандартных требо</w:t>
      </w:r>
      <w:r w:rsidRPr="001651E1">
        <w:rPr>
          <w:rFonts w:ascii="Tahoma" w:hAnsi="Tahoma" w:cs="Tahoma"/>
          <w:sz w:val="32"/>
          <w:szCs w:val="32"/>
        </w:rPr>
        <w:t>ваний</w:t>
      </w:r>
      <w:r>
        <w:rPr>
          <w:rFonts w:ascii="Tahoma" w:hAnsi="Tahoma" w:cs="Tahoma"/>
          <w:sz w:val="32"/>
          <w:szCs w:val="32"/>
        </w:rPr>
        <w:t xml:space="preserve">, предписанных </w:t>
      </w:r>
      <w:proofErr w:type="spellStart"/>
      <w:r>
        <w:rPr>
          <w:rFonts w:ascii="Tahoma" w:hAnsi="Tahoma" w:cs="Tahoma"/>
          <w:sz w:val="32"/>
          <w:szCs w:val="32"/>
        </w:rPr>
        <w:t>ГОСТом</w:t>
      </w:r>
      <w:proofErr w:type="spellEnd"/>
      <w:r>
        <w:rPr>
          <w:rFonts w:ascii="Tahoma" w:hAnsi="Tahoma" w:cs="Tahoma"/>
          <w:sz w:val="32"/>
          <w:szCs w:val="32"/>
        </w:rPr>
        <w:t xml:space="preserve"> и </w:t>
      </w:r>
      <w:proofErr w:type="spellStart"/>
      <w:r>
        <w:rPr>
          <w:rFonts w:ascii="Tahoma" w:hAnsi="Tahoma" w:cs="Tahoma"/>
          <w:sz w:val="32"/>
          <w:szCs w:val="32"/>
        </w:rPr>
        <w:t>СНиПом</w:t>
      </w:r>
      <w:proofErr w:type="spellEnd"/>
      <w:r w:rsidRPr="001651E1">
        <w:rPr>
          <w:rFonts w:ascii="Tahoma" w:hAnsi="Tahoma" w:cs="Tahoma"/>
          <w:sz w:val="32"/>
          <w:szCs w:val="32"/>
        </w:rPr>
        <w:t>.</w:t>
      </w:r>
    </w:p>
    <w:p w:rsidR="00880021" w:rsidRDefault="00880021" w:rsidP="00880021">
      <w:pPr>
        <w:spacing w:after="0" w:line="240" w:lineRule="auto"/>
        <w:ind w:left="708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880021" w:rsidRPr="00BE52A6" w:rsidRDefault="00880021" w:rsidP="008800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Звоните уже сегод</w:t>
      </w:r>
      <w:r w:rsidRPr="00BE52A6">
        <w:rPr>
          <w:rFonts w:ascii="Tahoma" w:hAnsi="Tahoma" w:cs="Tahoma"/>
          <w:sz w:val="32"/>
          <w:szCs w:val="32"/>
        </w:rPr>
        <w:t>ня, если хотите узнать,</w:t>
      </w:r>
      <w:r>
        <w:rPr>
          <w:rFonts w:ascii="Tahoma" w:hAnsi="Tahoma" w:cs="Tahoma"/>
          <w:b/>
          <w:sz w:val="32"/>
          <w:szCs w:val="32"/>
        </w:rPr>
        <w:t xml:space="preserve"> сколько стоит монтаж окна ПВХ в уральской столице</w:t>
      </w:r>
      <w:r w:rsidRPr="00BE52A6">
        <w:rPr>
          <w:rFonts w:ascii="Tahoma" w:hAnsi="Tahoma" w:cs="Tahoma"/>
          <w:sz w:val="32"/>
          <w:szCs w:val="32"/>
        </w:rPr>
        <w:t>. Наши телефоны:  +7 (343) 213-7</w:t>
      </w:r>
      <w:r>
        <w:rPr>
          <w:rFonts w:ascii="Tahoma" w:hAnsi="Tahoma" w:cs="Tahoma"/>
          <w:sz w:val="32"/>
          <w:szCs w:val="32"/>
        </w:rPr>
        <w:t>6-22</w:t>
      </w:r>
      <w:r w:rsidRPr="00BE52A6">
        <w:rPr>
          <w:rFonts w:ascii="Tahoma" w:hAnsi="Tahoma" w:cs="Tahoma"/>
          <w:sz w:val="32"/>
          <w:szCs w:val="32"/>
        </w:rPr>
        <w:t>, +7 (343) 214-77-23. Также можно во</w:t>
      </w:r>
      <w:r>
        <w:rPr>
          <w:rFonts w:ascii="Tahoma" w:hAnsi="Tahoma" w:cs="Tahoma"/>
          <w:sz w:val="32"/>
          <w:szCs w:val="32"/>
        </w:rPr>
        <w:t>спо</w:t>
      </w:r>
      <w:r w:rsidRPr="00BE52A6">
        <w:rPr>
          <w:rFonts w:ascii="Tahoma" w:hAnsi="Tahoma" w:cs="Tahoma"/>
          <w:sz w:val="32"/>
          <w:szCs w:val="32"/>
        </w:rPr>
        <w:t>льзоваться формой о</w:t>
      </w:r>
      <w:r>
        <w:rPr>
          <w:rFonts w:ascii="Tahoma" w:hAnsi="Tahoma" w:cs="Tahoma"/>
          <w:sz w:val="32"/>
          <w:szCs w:val="32"/>
        </w:rPr>
        <w:t>бр</w:t>
      </w:r>
      <w:r w:rsidRPr="00BE52A6">
        <w:rPr>
          <w:rFonts w:ascii="Tahoma" w:hAnsi="Tahoma" w:cs="Tahoma"/>
          <w:sz w:val="32"/>
          <w:szCs w:val="32"/>
        </w:rPr>
        <w:t>атной связи. Опы</w:t>
      </w:r>
      <w:r>
        <w:rPr>
          <w:rFonts w:ascii="Tahoma" w:hAnsi="Tahoma" w:cs="Tahoma"/>
          <w:sz w:val="32"/>
          <w:szCs w:val="32"/>
        </w:rPr>
        <w:t>т</w:t>
      </w:r>
      <w:r w:rsidRPr="00BE52A6">
        <w:rPr>
          <w:rFonts w:ascii="Tahoma" w:hAnsi="Tahoma" w:cs="Tahoma"/>
          <w:sz w:val="32"/>
          <w:szCs w:val="32"/>
        </w:rPr>
        <w:t>ные менеджеры расскажут о</w:t>
      </w:r>
      <w:r>
        <w:rPr>
          <w:rFonts w:ascii="Tahoma" w:hAnsi="Tahoma" w:cs="Tahoma"/>
          <w:sz w:val="32"/>
          <w:szCs w:val="32"/>
        </w:rPr>
        <w:t>бо</w:t>
      </w:r>
      <w:r w:rsidRPr="00BE52A6">
        <w:rPr>
          <w:rFonts w:ascii="Tahoma" w:hAnsi="Tahoma" w:cs="Tahoma"/>
          <w:sz w:val="32"/>
          <w:szCs w:val="32"/>
        </w:rPr>
        <w:t xml:space="preserve"> всех ос</w:t>
      </w:r>
      <w:r>
        <w:rPr>
          <w:rFonts w:ascii="Tahoma" w:hAnsi="Tahoma" w:cs="Tahoma"/>
          <w:sz w:val="32"/>
          <w:szCs w:val="32"/>
        </w:rPr>
        <w:t>о</w:t>
      </w:r>
      <w:r w:rsidRPr="00BE52A6">
        <w:rPr>
          <w:rFonts w:ascii="Tahoma" w:hAnsi="Tahoma" w:cs="Tahoma"/>
          <w:sz w:val="32"/>
          <w:szCs w:val="32"/>
        </w:rPr>
        <w:t>бенн</w:t>
      </w:r>
      <w:r>
        <w:rPr>
          <w:rFonts w:ascii="Tahoma" w:hAnsi="Tahoma" w:cs="Tahoma"/>
          <w:sz w:val="32"/>
          <w:szCs w:val="32"/>
        </w:rPr>
        <w:t>остях и ню</w:t>
      </w:r>
      <w:r w:rsidRPr="00BE52A6">
        <w:rPr>
          <w:rFonts w:ascii="Tahoma" w:hAnsi="Tahoma" w:cs="Tahoma"/>
          <w:sz w:val="32"/>
          <w:szCs w:val="32"/>
        </w:rPr>
        <w:t xml:space="preserve">ансах предоставления услуг, направят к вам замерщика для составления </w:t>
      </w:r>
      <w:r w:rsidRPr="00CE11AF">
        <w:rPr>
          <w:rFonts w:ascii="Tahoma" w:hAnsi="Tahoma" w:cs="Tahoma"/>
          <w:i/>
          <w:sz w:val="32"/>
          <w:szCs w:val="32"/>
        </w:rPr>
        <w:t>сметы</w:t>
      </w:r>
      <w:r w:rsidRPr="00BE52A6">
        <w:rPr>
          <w:rFonts w:ascii="Tahoma" w:hAnsi="Tahoma" w:cs="Tahoma"/>
          <w:sz w:val="32"/>
          <w:szCs w:val="32"/>
        </w:rPr>
        <w:t xml:space="preserve">, урегулирования всех возможных нюансов и особенностей будущих </w:t>
      </w:r>
      <w:r w:rsidRPr="00CE11AF">
        <w:rPr>
          <w:rFonts w:ascii="Tahoma" w:hAnsi="Tahoma" w:cs="Tahoma"/>
          <w:i/>
          <w:sz w:val="32"/>
          <w:szCs w:val="32"/>
        </w:rPr>
        <w:t xml:space="preserve">монтажных </w:t>
      </w:r>
      <w:r w:rsidRPr="00BE52A6">
        <w:rPr>
          <w:rFonts w:ascii="Tahoma" w:hAnsi="Tahoma" w:cs="Tahoma"/>
          <w:sz w:val="32"/>
          <w:szCs w:val="32"/>
        </w:rPr>
        <w:t>работ.</w:t>
      </w:r>
    </w:p>
    <w:p w:rsidR="0058569E" w:rsidRDefault="0058569E"/>
    <w:sectPr w:rsidR="0058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CBE"/>
    <w:multiLevelType w:val="hybridMultilevel"/>
    <w:tmpl w:val="D060A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80021"/>
    <w:rsid w:val="0058569E"/>
    <w:rsid w:val="008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02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2018-10-17T17:34:00Z</dcterms:created>
  <dcterms:modified xsi:type="dcterms:W3CDTF">2018-10-17T17:40:00Z</dcterms:modified>
</cp:coreProperties>
</file>