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F5" w:rsidRDefault="002059F5" w:rsidP="00E107A1">
      <w:pPr>
        <w:pStyle w:val="1"/>
        <w:jc w:val="center"/>
      </w:pPr>
      <w:r>
        <w:t xml:space="preserve">Секреты опытного </w:t>
      </w:r>
      <w:proofErr w:type="spellStart"/>
      <w:r>
        <w:t>флеболога</w:t>
      </w:r>
      <w:proofErr w:type="spellEnd"/>
    </w:p>
    <w:p w:rsidR="002059F5" w:rsidRPr="002059F5" w:rsidRDefault="002059F5" w:rsidP="002059F5"/>
    <w:p w:rsidR="008D289A" w:rsidRDefault="00070505" w:rsidP="002059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многих медицинских профессий </w:t>
      </w:r>
      <w:r w:rsidR="002059F5">
        <w:rPr>
          <w:rFonts w:ascii="Times New Roman" w:hAnsi="Times New Roman" w:cs="Times New Roman"/>
          <w:sz w:val="28"/>
          <w:szCs w:val="28"/>
        </w:rPr>
        <w:t xml:space="preserve">все более востребованной становится специальность врача – </w:t>
      </w:r>
      <w:proofErr w:type="spellStart"/>
      <w:r w:rsidR="002059F5">
        <w:rPr>
          <w:rFonts w:ascii="Times New Roman" w:hAnsi="Times New Roman" w:cs="Times New Roman"/>
          <w:sz w:val="28"/>
          <w:szCs w:val="28"/>
        </w:rPr>
        <w:t>флеболога</w:t>
      </w:r>
      <w:proofErr w:type="spellEnd"/>
      <w:r w:rsidR="002059F5">
        <w:rPr>
          <w:rFonts w:ascii="Times New Roman" w:hAnsi="Times New Roman" w:cs="Times New Roman"/>
          <w:sz w:val="28"/>
          <w:szCs w:val="28"/>
        </w:rPr>
        <w:t>.</w:t>
      </w:r>
      <w:r w:rsidR="008F3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3">
        <w:rPr>
          <w:rFonts w:ascii="Times New Roman" w:hAnsi="Times New Roman" w:cs="Times New Roman"/>
          <w:sz w:val="28"/>
          <w:szCs w:val="28"/>
        </w:rPr>
        <w:t>Флебология</w:t>
      </w:r>
      <w:proofErr w:type="spellEnd"/>
      <w:r w:rsidR="008F32B3">
        <w:rPr>
          <w:rFonts w:ascii="Times New Roman" w:hAnsi="Times New Roman" w:cs="Times New Roman"/>
          <w:sz w:val="28"/>
          <w:szCs w:val="28"/>
        </w:rPr>
        <w:t xml:space="preserve"> – от греческого </w:t>
      </w:r>
      <w:r w:rsidR="008F32B3" w:rsidRPr="008F3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32B3" w:rsidRPr="008F32B3">
        <w:rPr>
          <w:rFonts w:ascii="Times New Roman" w:hAnsi="Times New Roman" w:cs="Times New Roman"/>
          <w:sz w:val="28"/>
          <w:szCs w:val="28"/>
        </w:rPr>
        <w:t>phl</w:t>
      </w:r>
      <w:r w:rsidR="00B928BB">
        <w:rPr>
          <w:rFonts w:ascii="Times New Roman" w:hAnsi="Times New Roman" w:cs="Times New Roman"/>
          <w:sz w:val="28"/>
          <w:szCs w:val="28"/>
        </w:rPr>
        <w:t>ebos</w:t>
      </w:r>
      <w:proofErr w:type="spellEnd"/>
      <w:r w:rsidR="00B928BB">
        <w:rPr>
          <w:rFonts w:ascii="Times New Roman" w:hAnsi="Times New Roman" w:cs="Times New Roman"/>
          <w:sz w:val="28"/>
          <w:szCs w:val="28"/>
        </w:rPr>
        <w:t>» (вена) и «</w:t>
      </w:r>
      <w:proofErr w:type="spellStart"/>
      <w:r w:rsidR="00B928BB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="00B928BB">
        <w:rPr>
          <w:rFonts w:ascii="Times New Roman" w:hAnsi="Times New Roman" w:cs="Times New Roman"/>
          <w:sz w:val="28"/>
          <w:szCs w:val="28"/>
        </w:rPr>
        <w:t>» (знание)</w:t>
      </w:r>
      <w:r w:rsidR="008F32B3">
        <w:rPr>
          <w:rFonts w:ascii="Times New Roman" w:hAnsi="Times New Roman" w:cs="Times New Roman"/>
          <w:sz w:val="28"/>
          <w:szCs w:val="28"/>
        </w:rPr>
        <w:t xml:space="preserve"> – это раздел медицины, который изучает строен вен, их функционирование в организме и разрабатывает методы профилактики и лечения заболеваний вен. </w:t>
      </w:r>
    </w:p>
    <w:p w:rsidR="004E5BA5" w:rsidRDefault="004E5BA5" w:rsidP="00094E4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BA5">
        <w:rPr>
          <w:rFonts w:ascii="Times New Roman" w:hAnsi="Times New Roman" w:cs="Times New Roman"/>
          <w:sz w:val="28"/>
          <w:szCs w:val="28"/>
        </w:rPr>
        <w:t xml:space="preserve">Чем вам </w:t>
      </w:r>
      <w:r w:rsidR="00F04E97">
        <w:rPr>
          <w:rFonts w:ascii="Times New Roman" w:hAnsi="Times New Roman" w:cs="Times New Roman"/>
          <w:sz w:val="28"/>
          <w:szCs w:val="28"/>
        </w:rPr>
        <w:t>по</w:t>
      </w:r>
      <w:r w:rsidRPr="004E5BA5">
        <w:rPr>
          <w:rFonts w:ascii="Times New Roman" w:hAnsi="Times New Roman" w:cs="Times New Roman"/>
          <w:sz w:val="28"/>
          <w:szCs w:val="28"/>
        </w:rPr>
        <w:t>может врач –</w:t>
      </w:r>
      <w:proofErr w:type="spellStart"/>
      <w:r w:rsidRPr="004E5BA5">
        <w:rPr>
          <w:rFonts w:ascii="Times New Roman" w:hAnsi="Times New Roman" w:cs="Times New Roman"/>
          <w:sz w:val="28"/>
          <w:szCs w:val="28"/>
        </w:rPr>
        <w:t>флеболог</w:t>
      </w:r>
      <w:proofErr w:type="spellEnd"/>
      <w:r w:rsidRPr="004E5BA5">
        <w:rPr>
          <w:rFonts w:ascii="Times New Roman" w:hAnsi="Times New Roman" w:cs="Times New Roman"/>
          <w:sz w:val="28"/>
          <w:szCs w:val="28"/>
        </w:rPr>
        <w:t>?</w:t>
      </w:r>
    </w:p>
    <w:p w:rsidR="008038C2" w:rsidRDefault="004E5BA5" w:rsidP="00A243AA">
      <w:pPr>
        <w:spacing w:after="360" w:line="36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Грамотный специалист-</w:t>
      </w:r>
      <w:proofErr w:type="spellStart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флеболог</w:t>
      </w:r>
      <w:proofErr w:type="spell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E54E3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окажет быструю и профессиональную помощь. Лечение варикозного расширения вен для квалифицированного </w:t>
      </w:r>
      <w:proofErr w:type="spellStart"/>
      <w:r w:rsidR="00E54E3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флеболога</w:t>
      </w:r>
      <w:proofErr w:type="spellEnd"/>
      <w:r w:rsidR="00E54E3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представляет </w:t>
      </w:r>
      <w:r w:rsidR="00F71CD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</w:t>
      </w:r>
      <w:r w:rsidR="00E54E3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простую задачу, </w:t>
      </w:r>
      <w:r w:rsidR="00E70587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особенно в</w:t>
      </w:r>
      <w:r w:rsidR="0096510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запущенных случаях</w:t>
      </w:r>
      <w:r w:rsidR="008038C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Лечение протекает под контролем врача, с применением современных медикаментов и физиотерапии. </w:t>
      </w:r>
    </w:p>
    <w:p w:rsidR="00A243AA" w:rsidRDefault="008038C2" w:rsidP="00A243AA">
      <w:pPr>
        <w:spacing w:after="360" w:line="360" w:lineRule="auto"/>
        <w:ind w:firstLine="709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При благоприятном течении заболевания, этого бывает достаточно. </w:t>
      </w:r>
      <w:r w:rsidR="0020747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Но если потребуются дополнительные меры, </w:t>
      </w:r>
      <w:proofErr w:type="spellStart"/>
      <w:r w:rsidR="0020747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флеболог</w:t>
      </w:r>
      <w:proofErr w:type="spellEnd"/>
      <w:r w:rsidR="0020747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может посоветовать </w:t>
      </w:r>
      <w:proofErr w:type="spellStart"/>
      <w:r w:rsidR="00EF28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склеротерапию</w:t>
      </w:r>
      <w:proofErr w:type="spellEnd"/>
      <w:r w:rsidR="00EF28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</w:t>
      </w:r>
      <w:r w:rsidR="00383F99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малоинвазивные методики лечения</w:t>
      </w:r>
      <w:r w:rsidR="00EF284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В крайних случаях возможно оперативное вмешательство. </w:t>
      </w:r>
    </w:p>
    <w:p w:rsidR="00556D76" w:rsidRDefault="00383F99" w:rsidP="00556D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Врач может порекомендовать</w:t>
      </w:r>
      <w:r w:rsidR="00BA4EE1" w:rsidRPr="00BA4EE1">
        <w:rPr>
          <w:rFonts w:ascii="Times New Roman" w:hAnsi="Times New Roman" w:cs="Times New Roman"/>
          <w:sz w:val="28"/>
          <w:szCs w:val="28"/>
          <w:lang w:eastAsia="ru-RU"/>
        </w:rPr>
        <w:t xml:space="preserve"> вам следующие </w:t>
      </w:r>
      <w:r w:rsidR="00556D76">
        <w:rPr>
          <w:rFonts w:ascii="Times New Roman" w:hAnsi="Times New Roman" w:cs="Times New Roman"/>
          <w:sz w:val="28"/>
          <w:szCs w:val="28"/>
          <w:lang w:eastAsia="ru-RU"/>
        </w:rPr>
        <w:t>процедуры:</w:t>
      </w:r>
    </w:p>
    <w:p w:rsidR="00556D76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556D76" w:rsidRPr="00556D7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Криофлебэктомия</w:t>
        </w:r>
        <w:proofErr w:type="spellEnd"/>
      </w:hyperlink>
    </w:p>
    <w:p w:rsidR="00556D76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383F99" w:rsidRPr="00556D76">
          <w:rPr>
            <w:rStyle w:val="a5"/>
            <w:rFonts w:ascii="Times New Roman" w:hAnsi="Times New Roman" w:cs="Times New Roman"/>
            <w:sz w:val="28"/>
            <w:szCs w:val="28"/>
          </w:rPr>
          <w:t xml:space="preserve">Пенная </w:t>
        </w:r>
        <w:proofErr w:type="spellStart"/>
        <w:r w:rsidR="00383F99" w:rsidRPr="00556D76">
          <w:rPr>
            <w:rStyle w:val="a5"/>
            <w:rFonts w:ascii="Times New Roman" w:hAnsi="Times New Roman" w:cs="Times New Roman"/>
            <w:sz w:val="28"/>
            <w:szCs w:val="28"/>
          </w:rPr>
          <w:t>склеротерапия</w:t>
        </w:r>
        <w:proofErr w:type="spellEnd"/>
      </w:hyperlink>
    </w:p>
    <w:p w:rsidR="00556D76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383F99" w:rsidRPr="00556D76">
          <w:rPr>
            <w:rStyle w:val="a5"/>
            <w:rFonts w:ascii="Times New Roman" w:hAnsi="Times New Roman" w:cs="Times New Roman"/>
            <w:sz w:val="28"/>
            <w:szCs w:val="28"/>
          </w:rPr>
          <w:t xml:space="preserve">Оперативная </w:t>
        </w:r>
        <w:proofErr w:type="spellStart"/>
        <w:r w:rsidR="00383F99" w:rsidRPr="00556D76">
          <w:rPr>
            <w:rStyle w:val="a5"/>
            <w:rFonts w:ascii="Times New Roman" w:hAnsi="Times New Roman" w:cs="Times New Roman"/>
            <w:sz w:val="28"/>
            <w:szCs w:val="28"/>
          </w:rPr>
          <w:t>флебология</w:t>
        </w:r>
        <w:proofErr w:type="spellEnd"/>
      </w:hyperlink>
    </w:p>
    <w:p w:rsidR="00383F99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383F99" w:rsidRPr="00556D76">
          <w:rPr>
            <w:rStyle w:val="a5"/>
            <w:rFonts w:ascii="Times New Roman" w:hAnsi="Times New Roman" w:cs="Times New Roman"/>
            <w:sz w:val="28"/>
            <w:szCs w:val="28"/>
          </w:rPr>
          <w:t>Эндовазальная</w:t>
        </w:r>
        <w:proofErr w:type="spellEnd"/>
        <w:r w:rsidR="004627E2" w:rsidRPr="00556D76">
          <w:rPr>
            <w:rStyle w:val="a5"/>
            <w:rFonts w:ascii="Times New Roman" w:hAnsi="Times New Roman" w:cs="Times New Roman"/>
            <w:sz w:val="28"/>
            <w:szCs w:val="28"/>
          </w:rPr>
          <w:t xml:space="preserve"> лазерная облитерация </w:t>
        </w:r>
        <w:proofErr w:type="gramStart"/>
        <w:r w:rsidR="004627E2" w:rsidRPr="00556D76">
          <w:rPr>
            <w:rStyle w:val="a5"/>
            <w:rFonts w:ascii="Times New Roman" w:hAnsi="Times New Roman" w:cs="Times New Roman"/>
            <w:sz w:val="28"/>
            <w:szCs w:val="28"/>
          </w:rPr>
          <w:t>( ЭВЛО</w:t>
        </w:r>
        <w:proofErr w:type="gramEnd"/>
        <w:r w:rsidR="004627E2" w:rsidRPr="00556D76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  <w:r w:rsidR="004627E2" w:rsidRPr="0055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65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7B1A65" w:rsidRPr="007B1A6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 xml:space="preserve">Компрессионная </w:t>
        </w:r>
        <w:proofErr w:type="spellStart"/>
        <w:r w:rsidR="007B1A65" w:rsidRPr="007B1A6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склеротерапия</w:t>
        </w:r>
        <w:proofErr w:type="spellEnd"/>
      </w:hyperlink>
    </w:p>
    <w:p w:rsidR="007B1A65" w:rsidRDefault="00583215" w:rsidP="00556D76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1F3306" w:rsidRPr="001F330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 xml:space="preserve">Традиционная </w:t>
        </w:r>
        <w:proofErr w:type="spellStart"/>
        <w:r w:rsidR="001F3306" w:rsidRPr="001F3306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флебэктомия</w:t>
        </w:r>
        <w:proofErr w:type="spellEnd"/>
      </w:hyperlink>
    </w:p>
    <w:p w:rsidR="001F3306" w:rsidRDefault="00583215" w:rsidP="000C19F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0C19F9" w:rsidRPr="000C19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Минифлебэктомия</w:t>
        </w:r>
        <w:proofErr w:type="spellEnd"/>
        <w:r w:rsidR="000C19F9" w:rsidRPr="000C19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 xml:space="preserve"> на голени и бедре</w:t>
        </w:r>
      </w:hyperlink>
    </w:p>
    <w:p w:rsidR="000C19F9" w:rsidRPr="00556D76" w:rsidRDefault="00583215" w:rsidP="000C19F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0C19F9" w:rsidRPr="000C19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 xml:space="preserve">Парциальная </w:t>
        </w:r>
        <w:proofErr w:type="spellStart"/>
        <w:r w:rsidR="000C19F9" w:rsidRPr="000C19F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флебэктомия</w:t>
        </w:r>
        <w:proofErr w:type="spellEnd"/>
      </w:hyperlink>
    </w:p>
    <w:p w:rsidR="004627E2" w:rsidRDefault="00E340A7" w:rsidP="00E340A7">
      <w:pPr>
        <w:tabs>
          <w:tab w:val="left" w:pos="2250"/>
        </w:tabs>
        <w:spacing w:before="100" w:beforeAutospacing="1" w:after="100" w:afterAutospacing="1" w:line="240" w:lineRule="auto"/>
        <w:ind w:left="360"/>
        <w:rPr>
          <w:rFonts w:ascii="HelveticaNeue" w:hAnsi="HelveticaNeue" w:cs="Arial"/>
          <w:color w:val="232323"/>
        </w:rPr>
      </w:pPr>
      <w:r>
        <w:rPr>
          <w:rFonts w:ascii="HelveticaNeue" w:hAnsi="HelveticaNeue" w:cs="Arial"/>
          <w:color w:val="232323"/>
        </w:rPr>
        <w:tab/>
      </w:r>
    </w:p>
    <w:p w:rsidR="004E5BA5" w:rsidRDefault="00C05B5C" w:rsidP="00094E42">
      <w:pPr>
        <w:pStyle w:val="a6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понять, что вам необходима консультация врача-</w:t>
      </w:r>
      <w:proofErr w:type="spellStart"/>
      <w:r w:rsidRPr="00C05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флеболога</w:t>
      </w:r>
      <w:proofErr w:type="spellEnd"/>
      <w:r w:rsidRPr="00C05B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0C14" w:rsidRDefault="00C05B5C" w:rsidP="000B0C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Своевременное выявление этих признаков помогает предотвратить или,</w:t>
      </w:r>
      <w:r w:rsidR="00583215">
        <w:rPr>
          <w:rFonts w:ascii="Times New Roman" w:hAnsi="Times New Roman" w:cs="Times New Roman"/>
          <w:sz w:val="28"/>
          <w:szCs w:val="28"/>
          <w:lang w:eastAsia="ru-RU"/>
        </w:rPr>
        <w:t xml:space="preserve"> по-крайней мере, затормозить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  <w:r w:rsidR="00583215">
        <w:rPr>
          <w:rFonts w:ascii="Times New Roman" w:hAnsi="Times New Roman" w:cs="Times New Roman"/>
          <w:sz w:val="28"/>
          <w:szCs w:val="28"/>
          <w:lang w:eastAsia="ru-RU"/>
        </w:rPr>
        <w:t xml:space="preserve"> болезни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ранних этапах. </w:t>
      </w:r>
      <w:r w:rsidR="00B60074">
        <w:rPr>
          <w:rFonts w:ascii="Times New Roman" w:hAnsi="Times New Roman" w:cs="Times New Roman"/>
          <w:sz w:val="28"/>
          <w:szCs w:val="28"/>
          <w:lang w:eastAsia="ru-RU"/>
        </w:rPr>
        <w:t xml:space="preserve">Чем раньше вы обратитесь к </w:t>
      </w:r>
      <w:proofErr w:type="spellStart"/>
      <w:r w:rsidR="00B60074">
        <w:rPr>
          <w:rFonts w:ascii="Times New Roman" w:hAnsi="Times New Roman" w:cs="Times New Roman"/>
          <w:sz w:val="28"/>
          <w:szCs w:val="28"/>
          <w:lang w:eastAsia="ru-RU"/>
        </w:rPr>
        <w:t>флебологу</w:t>
      </w:r>
      <w:proofErr w:type="spellEnd"/>
      <w:r w:rsidR="00B60074">
        <w:rPr>
          <w:rFonts w:ascii="Times New Roman" w:hAnsi="Times New Roman" w:cs="Times New Roman"/>
          <w:sz w:val="28"/>
          <w:szCs w:val="28"/>
          <w:lang w:eastAsia="ru-RU"/>
        </w:rPr>
        <w:t>, тем лучше. Особенно если у вас наблюдаются</w:t>
      </w:r>
      <w:r w:rsidR="000B0C14">
        <w:rPr>
          <w:rFonts w:ascii="Times New Roman" w:hAnsi="Times New Roman" w:cs="Times New Roman"/>
          <w:sz w:val="28"/>
          <w:szCs w:val="28"/>
          <w:lang w:eastAsia="ru-RU"/>
        </w:rPr>
        <w:t xml:space="preserve"> такие симптомы, как</w:t>
      </w:r>
    </w:p>
    <w:p w:rsidR="000B0C14" w:rsidRPr="000B0C14" w:rsidRDefault="000B0C14" w:rsidP="000B0C1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C14">
        <w:rPr>
          <w:rFonts w:ascii="Times New Roman" w:hAnsi="Times New Roman" w:cs="Times New Roman"/>
          <w:sz w:val="28"/>
          <w:szCs w:val="28"/>
          <w:lang w:eastAsia="ru-RU"/>
        </w:rPr>
        <w:t>ощущение тяжести, жжения в ногах, особенно по утрам и вечерам</w:t>
      </w:r>
    </w:p>
    <w:p w:rsidR="000B0C14" w:rsidRPr="000B0C14" w:rsidRDefault="000B0C14" w:rsidP="000B0C1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C14">
        <w:rPr>
          <w:rFonts w:ascii="Times New Roman" w:hAnsi="Times New Roman" w:cs="Times New Roman"/>
          <w:sz w:val="28"/>
          <w:szCs w:val="28"/>
          <w:lang w:eastAsia="ru-RU"/>
        </w:rPr>
        <w:t>боли в суставах, судороги, даже в спокойном положении тела</w:t>
      </w:r>
    </w:p>
    <w:p w:rsidR="000B0C14" w:rsidRPr="000B0C14" w:rsidRDefault="000B0C14" w:rsidP="000B0C1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0C14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сосудистых звездочек на ногах </w:t>
      </w:r>
    </w:p>
    <w:p w:rsidR="000B0C14" w:rsidRDefault="000B0C14" w:rsidP="000B0C1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вздутие подкожных вен</w:t>
      </w:r>
    </w:p>
    <w:p w:rsidR="000B0C14" w:rsidRPr="000B0C14" w:rsidRDefault="00ED5530" w:rsidP="000B0C1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из этих признаков еще не свидетельствует о наличии варикозного расширения вен, но если вы чувствуете, что как минимум 3 симптома верны в отношении вас, то </w:t>
      </w:r>
      <w:r w:rsidR="003002D0">
        <w:rPr>
          <w:rFonts w:ascii="Times New Roman" w:hAnsi="Times New Roman" w:cs="Times New Roman"/>
          <w:sz w:val="28"/>
          <w:szCs w:val="28"/>
          <w:lang w:eastAsia="ru-RU"/>
        </w:rPr>
        <w:t xml:space="preserve">это – тревожный сигнал и хороший повод обратиться к </w:t>
      </w:r>
      <w:proofErr w:type="spellStart"/>
      <w:r w:rsidR="003002D0">
        <w:rPr>
          <w:rFonts w:ascii="Times New Roman" w:hAnsi="Times New Roman" w:cs="Times New Roman"/>
          <w:sz w:val="28"/>
          <w:szCs w:val="28"/>
          <w:lang w:eastAsia="ru-RU"/>
        </w:rPr>
        <w:t>флебологу</w:t>
      </w:r>
      <w:proofErr w:type="spellEnd"/>
      <w:r w:rsidR="003002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B0C14" w:rsidRDefault="00C53129" w:rsidP="00094E4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129">
        <w:rPr>
          <w:rFonts w:ascii="Times New Roman" w:hAnsi="Times New Roman" w:cs="Times New Roman"/>
          <w:sz w:val="28"/>
          <w:szCs w:val="28"/>
          <w:lang w:eastAsia="ru-RU"/>
        </w:rPr>
        <w:t>Какие факторы скажут врачу-</w:t>
      </w:r>
      <w:proofErr w:type="spellStart"/>
      <w:r w:rsidRPr="00C53129">
        <w:rPr>
          <w:rFonts w:ascii="Times New Roman" w:hAnsi="Times New Roman" w:cs="Times New Roman"/>
          <w:sz w:val="28"/>
          <w:szCs w:val="28"/>
          <w:lang w:eastAsia="ru-RU"/>
        </w:rPr>
        <w:t>флеболога</w:t>
      </w:r>
      <w:proofErr w:type="spellEnd"/>
      <w:r w:rsidRPr="00C53129">
        <w:rPr>
          <w:rFonts w:ascii="Times New Roman" w:hAnsi="Times New Roman" w:cs="Times New Roman"/>
          <w:sz w:val="28"/>
          <w:szCs w:val="28"/>
          <w:lang w:eastAsia="ru-RU"/>
        </w:rPr>
        <w:t>, что вы находитесь в зоне риска?</w:t>
      </w:r>
    </w:p>
    <w:p w:rsidR="00F22F39" w:rsidRPr="00F22F39" w:rsidRDefault="00F22F39" w:rsidP="00F22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Таких факторов несколько. </w:t>
      </w:r>
    </w:p>
    <w:p w:rsidR="00F22F39" w:rsidRPr="002B2D34" w:rsidRDefault="00F22F39" w:rsidP="002B2D3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2D34">
        <w:rPr>
          <w:rFonts w:ascii="Times New Roman" w:hAnsi="Times New Roman" w:cs="Times New Roman"/>
          <w:sz w:val="28"/>
          <w:szCs w:val="28"/>
          <w:lang w:eastAsia="ru-RU"/>
        </w:rPr>
        <w:t>Генетическая предрасположенность – самый коварны</w:t>
      </w:r>
      <w:r w:rsidR="00E80B64">
        <w:rPr>
          <w:rFonts w:ascii="Times New Roman" w:hAnsi="Times New Roman" w:cs="Times New Roman"/>
          <w:sz w:val="28"/>
          <w:szCs w:val="28"/>
          <w:lang w:eastAsia="ru-RU"/>
        </w:rPr>
        <w:t>й и непредсказуемый фактор</w:t>
      </w:r>
      <w:r w:rsidRPr="002B2D34">
        <w:rPr>
          <w:rFonts w:ascii="Times New Roman" w:hAnsi="Times New Roman" w:cs="Times New Roman"/>
          <w:sz w:val="28"/>
          <w:szCs w:val="28"/>
          <w:lang w:eastAsia="ru-RU"/>
        </w:rPr>
        <w:t xml:space="preserve">. Если варикозное расширение вен было у родителей, то вероятность его появления повышается на 50 %. </w:t>
      </w:r>
    </w:p>
    <w:p w:rsidR="00F07FD4" w:rsidRPr="002B2D34" w:rsidRDefault="00F07FD4" w:rsidP="002B2D3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2D34">
        <w:rPr>
          <w:rFonts w:ascii="Times New Roman" w:hAnsi="Times New Roman" w:cs="Times New Roman"/>
          <w:sz w:val="28"/>
          <w:szCs w:val="28"/>
          <w:lang w:eastAsia="ru-RU"/>
        </w:rPr>
        <w:t xml:space="preserve">Для женщин две и более беременности повышают риск заболевания вен. </w:t>
      </w:r>
    </w:p>
    <w:p w:rsidR="00F07FD4" w:rsidRPr="002B2D34" w:rsidRDefault="00F07FD4" w:rsidP="002B2D3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2D34">
        <w:rPr>
          <w:rFonts w:ascii="Times New Roman" w:hAnsi="Times New Roman" w:cs="Times New Roman"/>
          <w:sz w:val="28"/>
          <w:szCs w:val="28"/>
          <w:lang w:eastAsia="ru-RU"/>
        </w:rPr>
        <w:t xml:space="preserve">Прием оральных противозачаточных средств. </w:t>
      </w:r>
    </w:p>
    <w:p w:rsidR="00F22F39" w:rsidRPr="00F22F39" w:rsidRDefault="00F22F39" w:rsidP="00F22F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C14" w:rsidRDefault="000B0C14" w:rsidP="000B0C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074" w:rsidRDefault="00C4639C" w:rsidP="00C05B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вы обнаружили, что на</w:t>
      </w:r>
      <w:r w:rsidR="000428D2">
        <w:rPr>
          <w:rFonts w:ascii="Times New Roman" w:hAnsi="Times New Roman" w:cs="Times New Roman"/>
          <w:sz w:val="28"/>
          <w:szCs w:val="28"/>
          <w:lang w:eastAsia="ru-RU"/>
        </w:rPr>
        <w:t xml:space="preserve">ходитесь в группе риска, то чем раньше вы обратитесь к врачу – </w:t>
      </w:r>
      <w:proofErr w:type="spellStart"/>
      <w:r w:rsidR="000428D2">
        <w:rPr>
          <w:rFonts w:ascii="Times New Roman" w:hAnsi="Times New Roman" w:cs="Times New Roman"/>
          <w:sz w:val="28"/>
          <w:szCs w:val="28"/>
          <w:lang w:eastAsia="ru-RU"/>
        </w:rPr>
        <w:t>флебологу</w:t>
      </w:r>
      <w:proofErr w:type="spellEnd"/>
      <w:r w:rsidR="000428D2">
        <w:rPr>
          <w:rFonts w:ascii="Times New Roman" w:hAnsi="Times New Roman" w:cs="Times New Roman"/>
          <w:sz w:val="28"/>
          <w:szCs w:val="28"/>
          <w:lang w:eastAsia="ru-RU"/>
        </w:rPr>
        <w:t>, то тем эффективнее будет лечение</w:t>
      </w:r>
      <w:r w:rsidR="00EA12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E0FCD" w:rsidRDefault="00BE0FCD" w:rsidP="00BE0FC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0FCD">
        <w:rPr>
          <w:rFonts w:ascii="Times New Roman" w:hAnsi="Times New Roman" w:cs="Times New Roman"/>
          <w:sz w:val="28"/>
          <w:szCs w:val="28"/>
          <w:lang w:eastAsia="ru-RU"/>
        </w:rPr>
        <w:t xml:space="preserve">Запись на прием к </w:t>
      </w:r>
      <w:proofErr w:type="spellStart"/>
      <w:r w:rsidRPr="00BE0FCD">
        <w:rPr>
          <w:rFonts w:ascii="Times New Roman" w:hAnsi="Times New Roman" w:cs="Times New Roman"/>
          <w:sz w:val="28"/>
          <w:szCs w:val="28"/>
          <w:lang w:eastAsia="ru-RU"/>
        </w:rPr>
        <w:t>флебологу</w:t>
      </w:r>
      <w:proofErr w:type="spellEnd"/>
    </w:p>
    <w:p w:rsidR="00BE0FCD" w:rsidRDefault="00BE0FCD" w:rsidP="00BE0F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Записаться на прием к врачу можно с понедельника по пятницу с 9.00 до 18.00.</w:t>
      </w:r>
    </w:p>
    <w:p w:rsidR="00BE0FCD" w:rsidRPr="00BE0FCD" w:rsidRDefault="00BE0FCD" w:rsidP="00BE0FC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FCD">
        <w:rPr>
          <w:rFonts w:ascii="Times New Roman" w:hAnsi="Times New Roman" w:cs="Times New Roman"/>
          <w:sz w:val="28"/>
          <w:szCs w:val="28"/>
          <w:lang w:eastAsia="ru-RU"/>
        </w:rPr>
        <w:t>по телефону</w:t>
      </w:r>
    </w:p>
    <w:p w:rsidR="00BE0FCD" w:rsidRDefault="00BE0FCD" w:rsidP="00BE0FC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0FCD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gramStart"/>
      <w:r w:rsidRPr="00BE0FCD">
        <w:rPr>
          <w:rFonts w:ascii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BE0FCD">
        <w:rPr>
          <w:rFonts w:ascii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BE0FCD">
        <w:rPr>
          <w:rFonts w:ascii="Times New Roman" w:hAnsi="Times New Roman" w:cs="Times New Roman"/>
          <w:sz w:val="28"/>
          <w:szCs w:val="28"/>
          <w:lang w:eastAsia="ru-RU"/>
        </w:rPr>
        <w:t xml:space="preserve"> сервиса</w:t>
      </w:r>
    </w:p>
    <w:p w:rsidR="003C79AC" w:rsidRDefault="003C79AC" w:rsidP="003C79A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9AC" w:rsidRDefault="003C79AC" w:rsidP="003C79A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невозможности пациента передвигаться самостоятельно, существует услуга вызова врача-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флеболога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дом. Вы сможете получить индивидуальную консультации, подобрать с врачом оптимальную программу лечения, получить срочную помощь при обострении. </w:t>
      </w:r>
    </w:p>
    <w:p w:rsidR="00100828" w:rsidRDefault="00100828" w:rsidP="003C79AC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Вызов врача-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флеболога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дом возможен после 19.00, выезд осуществляется на следующий день. Вызовы осуществляются по телефону</w:t>
      </w:r>
    </w:p>
    <w:p w:rsidR="00466BF0" w:rsidRDefault="00233889" w:rsidP="0023388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3889">
        <w:rPr>
          <w:rFonts w:ascii="Times New Roman" w:hAnsi="Times New Roman" w:cs="Times New Roman"/>
          <w:sz w:val="28"/>
          <w:szCs w:val="28"/>
          <w:lang w:eastAsia="ru-RU"/>
        </w:rPr>
        <w:t>Отзывы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работе врача-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флеболога</w:t>
      </w:r>
      <w:proofErr w:type="spellEnd"/>
      <w:r w:rsidRPr="0023388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24276" w:rsidRDefault="00224276" w:rsidP="00224276">
      <w:pPr>
        <w:rPr>
          <w:lang w:eastAsia="ru-RU"/>
        </w:rPr>
      </w:pPr>
    </w:p>
    <w:p w:rsidR="00224276" w:rsidRDefault="00224276" w:rsidP="0022427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Здесь отзывы довольных клиентов, посетивших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флеболога</w:t>
      </w:r>
      <w:proofErr w:type="spellEnd"/>
    </w:p>
    <w:p w:rsidR="00224276" w:rsidRDefault="00224276" w:rsidP="002242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276" w:rsidRPr="00762E69" w:rsidRDefault="00224276" w:rsidP="00224276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2E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Предоставленная на сайте информация служит цели ознакомления. Предупреждаем, что бесконтрольное самолечение может привести </w:t>
      </w:r>
      <w:r w:rsidR="00762E69" w:rsidRPr="00762E69">
        <w:rPr>
          <w:rFonts w:ascii="Times New Roman" w:hAnsi="Times New Roman" w:cs="Times New Roman"/>
          <w:i/>
          <w:sz w:val="28"/>
          <w:szCs w:val="28"/>
          <w:lang w:eastAsia="ru-RU"/>
        </w:rPr>
        <w:t>к ухудшению состояния. Необходима личная встреча и консультация у врача-</w:t>
      </w:r>
      <w:proofErr w:type="spellStart"/>
      <w:r w:rsidR="00762E69" w:rsidRPr="00762E69">
        <w:rPr>
          <w:rFonts w:ascii="Times New Roman" w:hAnsi="Times New Roman" w:cs="Times New Roman"/>
          <w:i/>
          <w:sz w:val="28"/>
          <w:szCs w:val="28"/>
          <w:lang w:eastAsia="ru-RU"/>
        </w:rPr>
        <w:t>флеболога</w:t>
      </w:r>
      <w:proofErr w:type="spellEnd"/>
      <w:r w:rsidR="00762E69" w:rsidRPr="00762E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24276" w:rsidRPr="00224276" w:rsidRDefault="00224276" w:rsidP="00224276">
      <w:pPr>
        <w:rPr>
          <w:lang w:eastAsia="ru-RU"/>
        </w:rPr>
      </w:pPr>
    </w:p>
    <w:p w:rsidR="004E5BA5" w:rsidRPr="004E5BA5" w:rsidRDefault="004E5BA5" w:rsidP="004E5BA5">
      <w:pPr>
        <w:rPr>
          <w:rFonts w:ascii="Times New Roman" w:hAnsi="Times New Roman" w:cs="Times New Roman"/>
          <w:sz w:val="28"/>
          <w:szCs w:val="28"/>
        </w:rPr>
      </w:pPr>
    </w:p>
    <w:sectPr w:rsidR="004E5BA5" w:rsidRPr="004E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4CA5CC3"/>
    <w:multiLevelType w:val="multilevel"/>
    <w:tmpl w:val="F8F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012"/>
    <w:multiLevelType w:val="hybridMultilevel"/>
    <w:tmpl w:val="A8A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D3E"/>
    <w:multiLevelType w:val="hybridMultilevel"/>
    <w:tmpl w:val="1F44F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6B29AA"/>
    <w:multiLevelType w:val="multilevel"/>
    <w:tmpl w:val="372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C187E"/>
    <w:multiLevelType w:val="multilevel"/>
    <w:tmpl w:val="91D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2F05"/>
    <w:multiLevelType w:val="hybridMultilevel"/>
    <w:tmpl w:val="2004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F49"/>
    <w:multiLevelType w:val="multilevel"/>
    <w:tmpl w:val="92E032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42F6A"/>
    <w:multiLevelType w:val="multilevel"/>
    <w:tmpl w:val="676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770E2"/>
    <w:multiLevelType w:val="hybridMultilevel"/>
    <w:tmpl w:val="A568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70F76"/>
    <w:multiLevelType w:val="hybridMultilevel"/>
    <w:tmpl w:val="CF0A4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2D4F57"/>
    <w:multiLevelType w:val="multilevel"/>
    <w:tmpl w:val="E0A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22"/>
    <w:rsid w:val="000428D2"/>
    <w:rsid w:val="00070505"/>
    <w:rsid w:val="00094E42"/>
    <w:rsid w:val="000B0C14"/>
    <w:rsid w:val="000C19F9"/>
    <w:rsid w:val="00100828"/>
    <w:rsid w:val="001F3306"/>
    <w:rsid w:val="002059F5"/>
    <w:rsid w:val="00207473"/>
    <w:rsid w:val="00212AFE"/>
    <w:rsid w:val="00224276"/>
    <w:rsid w:val="00233889"/>
    <w:rsid w:val="00296C6F"/>
    <w:rsid w:val="002B2D34"/>
    <w:rsid w:val="002F3CCE"/>
    <w:rsid w:val="003002D0"/>
    <w:rsid w:val="00317594"/>
    <w:rsid w:val="00383F99"/>
    <w:rsid w:val="003C79AC"/>
    <w:rsid w:val="00403D22"/>
    <w:rsid w:val="004627E2"/>
    <w:rsid w:val="00466BF0"/>
    <w:rsid w:val="004E5BA5"/>
    <w:rsid w:val="00556D76"/>
    <w:rsid w:val="00583215"/>
    <w:rsid w:val="00744178"/>
    <w:rsid w:val="00762E69"/>
    <w:rsid w:val="007B1A65"/>
    <w:rsid w:val="008038C2"/>
    <w:rsid w:val="00883829"/>
    <w:rsid w:val="008C3E91"/>
    <w:rsid w:val="008F32B3"/>
    <w:rsid w:val="0096510D"/>
    <w:rsid w:val="00A243AA"/>
    <w:rsid w:val="00B27826"/>
    <w:rsid w:val="00B60074"/>
    <w:rsid w:val="00B928BB"/>
    <w:rsid w:val="00BA4EE1"/>
    <w:rsid w:val="00BE0FCD"/>
    <w:rsid w:val="00C05B5C"/>
    <w:rsid w:val="00C12E85"/>
    <w:rsid w:val="00C32749"/>
    <w:rsid w:val="00C4639C"/>
    <w:rsid w:val="00C53129"/>
    <w:rsid w:val="00D86AA0"/>
    <w:rsid w:val="00E107A1"/>
    <w:rsid w:val="00E340A7"/>
    <w:rsid w:val="00E54E36"/>
    <w:rsid w:val="00E70587"/>
    <w:rsid w:val="00E72592"/>
    <w:rsid w:val="00E80B64"/>
    <w:rsid w:val="00EA12DE"/>
    <w:rsid w:val="00ED5530"/>
    <w:rsid w:val="00EF2848"/>
    <w:rsid w:val="00F04E97"/>
    <w:rsid w:val="00F07FD4"/>
    <w:rsid w:val="00F22F39"/>
    <w:rsid w:val="00F71CDF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CCC4-EAE9-420C-8989-C45C02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5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9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5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059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8F32B3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4E5B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E5BA5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E107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556D7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6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33889"/>
    <w:pPr>
      <w:spacing w:after="0" w:line="240" w:lineRule="auto"/>
    </w:pPr>
  </w:style>
  <w:style w:type="character" w:customStyle="1" w:styleId="callphone5">
    <w:name w:val="call_phone_5"/>
    <w:basedOn w:val="a0"/>
    <w:rsid w:val="00D8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8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17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50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1739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70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3535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9393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4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29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413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16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town.ru/services/endovazalnaya-lazernaya-koagulyaciya-evlk-evl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stica-s.ru/khirurgiya/operativnaya-flebologiya/" TargetMode="External"/><Relationship Id="rId12" Type="http://schemas.openxmlformats.org/officeDocument/2006/relationships/hyperlink" Target="https://medsi.ru/services/partsialnaya-flebektomiya-_korotkiy-i-dlinnyy-stripp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pvarikoz.net/varikoz/lechenie-official/pennaya-skleroterapiya.html" TargetMode="External"/><Relationship Id="rId11" Type="http://schemas.openxmlformats.org/officeDocument/2006/relationships/hyperlink" Target="http://www.flebologiya-clinic.ru/miniflebyektomiya.htm" TargetMode="External"/><Relationship Id="rId5" Type="http://schemas.openxmlformats.org/officeDocument/2006/relationships/hyperlink" Target="http://www.flebolog.org/forum/krioflebektomiya-244/" TargetMode="External"/><Relationship Id="rId10" Type="http://schemas.openxmlformats.org/officeDocument/2006/relationships/hyperlink" Target="https://www.wmj.ru/zdorove/flebektomiya-udalenie-varikoznyh-ven-hirurgicheskim-metodom-operatsiya-i-reabilitat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vko.ru/o-klinike/articles/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2017-12-01T14:33:00Z</dcterms:created>
  <dcterms:modified xsi:type="dcterms:W3CDTF">2017-12-01T16:33:00Z</dcterms:modified>
</cp:coreProperties>
</file>