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EB" w:rsidRPr="00C10DEB" w:rsidRDefault="00C10DEB" w:rsidP="0072657E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C10DEB">
        <w:rPr>
          <w:rFonts w:ascii="Tahoma" w:hAnsi="Tahoma" w:cs="Tahoma"/>
          <w:b/>
          <w:i/>
          <w:color w:val="FF0000"/>
          <w:sz w:val="32"/>
          <w:szCs w:val="32"/>
        </w:rPr>
        <w:t xml:space="preserve">Биохимическая беременность </w:t>
      </w:r>
      <w:proofErr w:type="gramStart"/>
      <w:r w:rsidRPr="00C10DEB">
        <w:rPr>
          <w:rFonts w:ascii="Tahoma" w:hAnsi="Tahoma" w:cs="Tahoma"/>
          <w:b/>
          <w:i/>
          <w:color w:val="FF0000"/>
          <w:sz w:val="32"/>
          <w:szCs w:val="32"/>
        </w:rPr>
        <w:t>при</w:t>
      </w:r>
      <w:proofErr w:type="gramEnd"/>
      <w:r w:rsidRPr="00C10DEB">
        <w:rPr>
          <w:rFonts w:ascii="Tahoma" w:hAnsi="Tahoma" w:cs="Tahoma"/>
          <w:b/>
          <w:i/>
          <w:color w:val="FF0000"/>
          <w:sz w:val="32"/>
          <w:szCs w:val="32"/>
        </w:rPr>
        <w:t xml:space="preserve"> ЭКО</w:t>
      </w:r>
    </w:p>
    <w:p w:rsidR="0072657E" w:rsidRPr="00697477" w:rsidRDefault="0072657E" w:rsidP="0072657E">
      <w:pPr>
        <w:rPr>
          <w:rFonts w:ascii="Tahoma" w:hAnsi="Tahoma" w:cs="Tahoma"/>
          <w:i/>
          <w:sz w:val="32"/>
          <w:szCs w:val="32"/>
        </w:rPr>
      </w:pPr>
      <w:r w:rsidRPr="00697477">
        <w:rPr>
          <w:rFonts w:ascii="Tahoma" w:hAnsi="Tahoma" w:cs="Tahoma"/>
          <w:i/>
          <w:sz w:val="32"/>
          <w:szCs w:val="32"/>
        </w:rPr>
        <w:t>В современной гинекологии существует термин биохимической беременности, чье наступление особенно часто фиксируется после процедуры ЭКО. Далеко не каждая женщина слышала об этом термине. Хотя многие из них могли быть в таком состоянии, даже не подозревая о его наступлении. В чем же кроется суть биохимической беременности и как она протекает?</w:t>
      </w:r>
    </w:p>
    <w:p w:rsidR="0072657E" w:rsidRDefault="0072657E" w:rsidP="0072657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Оказывается, далеко не каждая женщина, потерявшая ребенка, знает об этом. Дело в том, что во время наступления биохимической беременности, которая всегда оканчивается выкидышем, сам ее факт не подтверждается обычными способами. Иными словами, женщина не знает о том, что забеременела. Ей это даже не подтвердит осмотр гинеколога, УЗИ или тесты на беременность, продающиеся повсеместно. Все дело в том, что она теряет зародыш еще до того, как эти методы становятся информативными.</w:t>
      </w:r>
    </w:p>
    <w:p w:rsidR="0072657E" w:rsidRDefault="0072657E" w:rsidP="0072657E">
      <w:pPr>
        <w:rPr>
          <w:rFonts w:ascii="Tahoma" w:hAnsi="Tahoma" w:cs="Tahoma"/>
          <w:color w:val="0070C0"/>
          <w:sz w:val="32"/>
          <w:szCs w:val="32"/>
        </w:rPr>
      </w:pPr>
      <w:r>
        <w:rPr>
          <w:rFonts w:ascii="Tahoma" w:hAnsi="Tahoma" w:cs="Tahoma"/>
          <w:color w:val="0070C0"/>
          <w:sz w:val="32"/>
          <w:szCs w:val="32"/>
        </w:rPr>
        <w:t>◊ Для этого состояния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не характерны </w:t>
      </w:r>
      <w:r>
        <w:rPr>
          <w:rFonts w:ascii="Tahoma" w:hAnsi="Tahoma" w:cs="Tahoma"/>
          <w:color w:val="0070C0"/>
          <w:sz w:val="32"/>
          <w:szCs w:val="32"/>
        </w:rPr>
        <w:t>перемены</w:t>
      </w:r>
      <w:r w:rsidRPr="00794B7E">
        <w:rPr>
          <w:rFonts w:ascii="Tahoma" w:hAnsi="Tahoma" w:cs="Tahoma"/>
          <w:color w:val="0070C0"/>
          <w:sz w:val="32"/>
          <w:szCs w:val="32"/>
        </w:rPr>
        <w:t>, ко</w:t>
      </w:r>
      <w:r>
        <w:rPr>
          <w:rFonts w:ascii="Tahoma" w:hAnsi="Tahoma" w:cs="Tahoma"/>
          <w:color w:val="0070C0"/>
          <w:sz w:val="32"/>
          <w:szCs w:val="32"/>
        </w:rPr>
        <w:t>торыми со</w:t>
      </w:r>
      <w:r w:rsidRPr="00794B7E">
        <w:rPr>
          <w:rFonts w:ascii="Tahoma" w:hAnsi="Tahoma" w:cs="Tahoma"/>
          <w:color w:val="0070C0"/>
          <w:sz w:val="32"/>
          <w:szCs w:val="32"/>
        </w:rPr>
        <w:t>провождается любая нормал</w:t>
      </w:r>
      <w:r>
        <w:rPr>
          <w:rFonts w:ascii="Tahoma" w:hAnsi="Tahoma" w:cs="Tahoma"/>
          <w:color w:val="0070C0"/>
          <w:sz w:val="32"/>
          <w:szCs w:val="32"/>
        </w:rPr>
        <w:t>ьно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наступившая бер</w:t>
      </w:r>
      <w:r>
        <w:rPr>
          <w:rFonts w:ascii="Tahoma" w:hAnsi="Tahoma" w:cs="Tahoma"/>
          <w:color w:val="0070C0"/>
          <w:sz w:val="32"/>
          <w:szCs w:val="32"/>
        </w:rPr>
        <w:t xml:space="preserve">еменность: </w:t>
      </w:r>
    </w:p>
    <w:p w:rsidR="0072657E" w:rsidRPr="00F24078" w:rsidRDefault="0072657E" w:rsidP="0072657E">
      <w:pPr>
        <w:pStyle w:val="a3"/>
        <w:numPr>
          <w:ilvl w:val="0"/>
          <w:numId w:val="1"/>
        </w:numPr>
        <w:rPr>
          <w:rFonts w:ascii="Tahoma" w:hAnsi="Tahoma" w:cs="Tahoma"/>
          <w:color w:val="0070C0"/>
          <w:sz w:val="32"/>
          <w:szCs w:val="32"/>
        </w:rPr>
      </w:pPr>
      <w:r w:rsidRPr="00F24078">
        <w:rPr>
          <w:rFonts w:ascii="Tahoma" w:hAnsi="Tahoma" w:cs="Tahoma"/>
          <w:color w:val="0070C0"/>
          <w:sz w:val="32"/>
          <w:szCs w:val="32"/>
        </w:rPr>
        <w:t xml:space="preserve">изменения вкуса и настроения, </w:t>
      </w:r>
    </w:p>
    <w:p w:rsidR="0072657E" w:rsidRPr="00F24078" w:rsidRDefault="0072657E" w:rsidP="0072657E">
      <w:pPr>
        <w:pStyle w:val="a3"/>
        <w:numPr>
          <w:ilvl w:val="0"/>
          <w:numId w:val="1"/>
        </w:numPr>
        <w:rPr>
          <w:rFonts w:ascii="Tahoma" w:hAnsi="Tahoma" w:cs="Tahoma"/>
          <w:color w:val="0070C0"/>
          <w:sz w:val="32"/>
          <w:szCs w:val="32"/>
        </w:rPr>
      </w:pPr>
      <w:r>
        <w:rPr>
          <w:rFonts w:ascii="Tahoma" w:hAnsi="Tahoma" w:cs="Tahoma"/>
          <w:color w:val="0070C0"/>
          <w:sz w:val="32"/>
          <w:szCs w:val="32"/>
        </w:rPr>
        <w:t>набухание</w:t>
      </w:r>
      <w:r w:rsidRPr="00F24078">
        <w:rPr>
          <w:rFonts w:ascii="Tahoma" w:hAnsi="Tahoma" w:cs="Tahoma"/>
          <w:color w:val="0070C0"/>
          <w:sz w:val="32"/>
          <w:szCs w:val="32"/>
        </w:rPr>
        <w:t xml:space="preserve"> молочных желез, </w:t>
      </w:r>
    </w:p>
    <w:p w:rsidR="0072657E" w:rsidRPr="00F24078" w:rsidRDefault="0072657E" w:rsidP="0072657E">
      <w:pPr>
        <w:pStyle w:val="a3"/>
        <w:numPr>
          <w:ilvl w:val="0"/>
          <w:numId w:val="1"/>
        </w:numPr>
        <w:rPr>
          <w:rFonts w:ascii="Tahoma" w:hAnsi="Tahoma" w:cs="Tahoma"/>
          <w:color w:val="0070C0"/>
          <w:sz w:val="32"/>
          <w:szCs w:val="32"/>
        </w:rPr>
      </w:pPr>
      <w:r w:rsidRPr="00F24078">
        <w:rPr>
          <w:rFonts w:ascii="Tahoma" w:hAnsi="Tahoma" w:cs="Tahoma"/>
          <w:color w:val="0070C0"/>
          <w:sz w:val="32"/>
          <w:szCs w:val="32"/>
        </w:rPr>
        <w:t xml:space="preserve">усиленное обоняние, </w:t>
      </w:r>
    </w:p>
    <w:p w:rsidR="0072657E" w:rsidRPr="00F24078" w:rsidRDefault="0072657E" w:rsidP="0072657E">
      <w:pPr>
        <w:pStyle w:val="a3"/>
        <w:numPr>
          <w:ilvl w:val="0"/>
          <w:numId w:val="1"/>
        </w:numPr>
        <w:rPr>
          <w:rFonts w:ascii="Tahoma" w:hAnsi="Tahoma" w:cs="Tahoma"/>
          <w:color w:val="0070C0"/>
          <w:sz w:val="32"/>
          <w:szCs w:val="32"/>
        </w:rPr>
      </w:pPr>
      <w:r w:rsidRPr="00F24078">
        <w:rPr>
          <w:rFonts w:ascii="Tahoma" w:hAnsi="Tahoma" w:cs="Tahoma"/>
          <w:color w:val="0070C0"/>
          <w:sz w:val="32"/>
          <w:szCs w:val="32"/>
        </w:rPr>
        <w:t xml:space="preserve">повышенная чувствительность сосков. </w:t>
      </w:r>
    </w:p>
    <w:p w:rsidR="0072657E" w:rsidRPr="00794B7E" w:rsidRDefault="0072657E" w:rsidP="0072657E">
      <w:pPr>
        <w:rPr>
          <w:rFonts w:ascii="Tahoma" w:hAnsi="Tahoma" w:cs="Tahoma"/>
          <w:color w:val="0070C0"/>
          <w:sz w:val="32"/>
          <w:szCs w:val="32"/>
        </w:rPr>
      </w:pPr>
      <w:r>
        <w:rPr>
          <w:rFonts w:ascii="Tahoma" w:hAnsi="Tahoma" w:cs="Tahoma"/>
          <w:color w:val="0070C0"/>
          <w:sz w:val="32"/>
          <w:szCs w:val="32"/>
        </w:rPr>
        <w:t>Потеря эмбриона происходит полностью, не требуя в дальнейшем медицинского выскабливания. Такой тип беременности не является поводом для утверждения о том, что у женщины некорректируемые проблемы с фертильностью. Иными словами, это не приговор и не болезнь.</w:t>
      </w:r>
    </w:p>
    <w:p w:rsidR="0072657E" w:rsidRDefault="0072657E" w:rsidP="0072657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Беременность этого типа наступает, как и обычная, с оплодотворением сперматозоидом яйцеклетки и с имплантацией зародыша в тело матки. Но заметить ее можно только с помощью анализа крови на ХГЧ (</w:t>
      </w:r>
      <w:proofErr w:type="spellStart"/>
      <w:r>
        <w:rPr>
          <w:rFonts w:ascii="Tahoma" w:hAnsi="Tahoma" w:cs="Tahoma"/>
          <w:sz w:val="32"/>
          <w:szCs w:val="32"/>
        </w:rPr>
        <w:t>хорионгонадотропный</w:t>
      </w:r>
      <w:proofErr w:type="spellEnd"/>
      <w:r>
        <w:rPr>
          <w:rFonts w:ascii="Tahoma" w:hAnsi="Tahoma" w:cs="Tahoma"/>
          <w:sz w:val="32"/>
          <w:szCs w:val="32"/>
        </w:rPr>
        <w:t xml:space="preserve"> гормон человека). </w:t>
      </w:r>
    </w:p>
    <w:p w:rsidR="0072657E" w:rsidRPr="00697477" w:rsidRDefault="0072657E" w:rsidP="0072657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color w:val="0070C0"/>
          <w:sz w:val="32"/>
          <w:szCs w:val="32"/>
        </w:rPr>
        <w:t xml:space="preserve">◊ </w:t>
      </w:r>
      <w:r w:rsidRPr="00794B7E">
        <w:rPr>
          <w:rFonts w:ascii="Tahoma" w:hAnsi="Tahoma" w:cs="Tahoma"/>
          <w:color w:val="0070C0"/>
          <w:sz w:val="32"/>
          <w:szCs w:val="32"/>
        </w:rPr>
        <w:t>Данный гормон в</w:t>
      </w:r>
      <w:r>
        <w:rPr>
          <w:rFonts w:ascii="Tahoma" w:hAnsi="Tahoma" w:cs="Tahoma"/>
          <w:color w:val="0070C0"/>
          <w:sz w:val="32"/>
          <w:szCs w:val="32"/>
        </w:rPr>
        <w:t>ы</w:t>
      </w:r>
      <w:r w:rsidRPr="00794B7E">
        <w:rPr>
          <w:rFonts w:ascii="Tahoma" w:hAnsi="Tahoma" w:cs="Tahoma"/>
          <w:color w:val="0070C0"/>
          <w:sz w:val="32"/>
          <w:szCs w:val="32"/>
        </w:rPr>
        <w:t>рабатывается хорионом</w:t>
      </w:r>
      <w:r>
        <w:rPr>
          <w:rFonts w:ascii="Tahoma" w:hAnsi="Tahoma" w:cs="Tahoma"/>
          <w:color w:val="0070C0"/>
          <w:sz w:val="32"/>
          <w:szCs w:val="32"/>
        </w:rPr>
        <w:t xml:space="preserve"> (о</w:t>
      </w:r>
      <w:r w:rsidRPr="00794B7E">
        <w:rPr>
          <w:rFonts w:ascii="Tahoma" w:hAnsi="Tahoma" w:cs="Tahoma"/>
          <w:color w:val="0070C0"/>
          <w:sz w:val="32"/>
          <w:szCs w:val="32"/>
        </w:rPr>
        <w:t>болочка зародыша</w:t>
      </w:r>
      <w:r>
        <w:rPr>
          <w:rFonts w:ascii="Tahoma" w:hAnsi="Tahoma" w:cs="Tahoma"/>
          <w:color w:val="0070C0"/>
          <w:sz w:val="32"/>
          <w:szCs w:val="32"/>
        </w:rPr>
        <w:t>)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после имплантации</w:t>
      </w:r>
      <w:r>
        <w:rPr>
          <w:rFonts w:ascii="Tahoma" w:hAnsi="Tahoma" w:cs="Tahoma"/>
          <w:color w:val="0070C0"/>
          <w:sz w:val="32"/>
          <w:szCs w:val="32"/>
        </w:rPr>
        <w:t xml:space="preserve"> эмбриона в маточную полость. По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</w:t>
      </w:r>
      <w:r>
        <w:rPr>
          <w:rFonts w:ascii="Tahoma" w:hAnsi="Tahoma" w:cs="Tahoma"/>
          <w:color w:val="0070C0"/>
          <w:sz w:val="32"/>
          <w:szCs w:val="32"/>
        </w:rPr>
        <w:t>его уровню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можно</w:t>
      </w:r>
      <w:r>
        <w:rPr>
          <w:rFonts w:ascii="Tahoma" w:hAnsi="Tahoma" w:cs="Tahoma"/>
          <w:color w:val="0070C0"/>
          <w:sz w:val="32"/>
          <w:szCs w:val="32"/>
        </w:rPr>
        <w:t xml:space="preserve"> </w:t>
      </w:r>
      <w:r w:rsidRPr="00794B7E">
        <w:rPr>
          <w:rFonts w:ascii="Tahoma" w:hAnsi="Tahoma" w:cs="Tahoma"/>
          <w:color w:val="0070C0"/>
          <w:sz w:val="32"/>
          <w:szCs w:val="32"/>
        </w:rPr>
        <w:t>о</w:t>
      </w:r>
      <w:r>
        <w:rPr>
          <w:rFonts w:ascii="Tahoma" w:hAnsi="Tahoma" w:cs="Tahoma"/>
          <w:color w:val="0070C0"/>
          <w:sz w:val="32"/>
          <w:szCs w:val="32"/>
        </w:rPr>
        <w:t>пределить факт зачатия и развития зародыша. При биохимической б</w:t>
      </w:r>
      <w:r w:rsidRPr="00794B7E">
        <w:rPr>
          <w:rFonts w:ascii="Tahoma" w:hAnsi="Tahoma" w:cs="Tahoma"/>
          <w:color w:val="0070C0"/>
          <w:sz w:val="32"/>
          <w:szCs w:val="32"/>
        </w:rPr>
        <w:t>ер</w:t>
      </w:r>
      <w:r>
        <w:rPr>
          <w:rFonts w:ascii="Tahoma" w:hAnsi="Tahoma" w:cs="Tahoma"/>
          <w:color w:val="0070C0"/>
          <w:sz w:val="32"/>
          <w:szCs w:val="32"/>
        </w:rPr>
        <w:t>еменности его показатели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резко возраст</w:t>
      </w:r>
      <w:r>
        <w:rPr>
          <w:rFonts w:ascii="Tahoma" w:hAnsi="Tahoma" w:cs="Tahoma"/>
          <w:color w:val="0070C0"/>
          <w:sz w:val="32"/>
          <w:szCs w:val="32"/>
        </w:rPr>
        <w:t>ают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вплоть до отметки в 1</w:t>
      </w:r>
      <w:r>
        <w:rPr>
          <w:rFonts w:ascii="Tahoma" w:hAnsi="Tahoma" w:cs="Tahoma"/>
          <w:color w:val="0070C0"/>
          <w:sz w:val="32"/>
          <w:szCs w:val="32"/>
        </w:rPr>
        <w:t>00 единиц и затем внезапно падаю</w:t>
      </w:r>
      <w:r w:rsidRPr="00794B7E">
        <w:rPr>
          <w:rFonts w:ascii="Tahoma" w:hAnsi="Tahoma" w:cs="Tahoma"/>
          <w:color w:val="0070C0"/>
          <w:sz w:val="32"/>
          <w:szCs w:val="32"/>
        </w:rPr>
        <w:t>т из-за потери эмбриона</w:t>
      </w:r>
      <w:r>
        <w:rPr>
          <w:rFonts w:ascii="Tahoma" w:hAnsi="Tahoma" w:cs="Tahoma"/>
          <w:color w:val="0070C0"/>
          <w:sz w:val="32"/>
          <w:szCs w:val="32"/>
        </w:rPr>
        <w:t>. Спустя нес</w:t>
      </w:r>
      <w:r w:rsidRPr="00794B7E">
        <w:rPr>
          <w:rFonts w:ascii="Tahoma" w:hAnsi="Tahoma" w:cs="Tahoma"/>
          <w:color w:val="0070C0"/>
          <w:sz w:val="32"/>
          <w:szCs w:val="32"/>
        </w:rPr>
        <w:t>кольк</w:t>
      </w:r>
      <w:r>
        <w:rPr>
          <w:rFonts w:ascii="Tahoma" w:hAnsi="Tahoma" w:cs="Tahoma"/>
          <w:color w:val="0070C0"/>
          <w:sz w:val="32"/>
          <w:szCs w:val="32"/>
        </w:rPr>
        <w:t>о дней после нее,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уровень ХГЧ</w:t>
      </w:r>
      <w:r>
        <w:rPr>
          <w:rFonts w:ascii="Tahoma" w:hAnsi="Tahoma" w:cs="Tahoma"/>
          <w:color w:val="0070C0"/>
          <w:sz w:val="32"/>
          <w:szCs w:val="32"/>
        </w:rPr>
        <w:t xml:space="preserve"> </w:t>
      </w:r>
      <w:r w:rsidRPr="00794B7E">
        <w:rPr>
          <w:rFonts w:ascii="Tahoma" w:hAnsi="Tahoma" w:cs="Tahoma"/>
          <w:color w:val="0070C0"/>
          <w:sz w:val="32"/>
          <w:szCs w:val="32"/>
        </w:rPr>
        <w:t>и вовсе не о</w:t>
      </w:r>
      <w:r>
        <w:rPr>
          <w:rFonts w:ascii="Tahoma" w:hAnsi="Tahoma" w:cs="Tahoma"/>
          <w:color w:val="0070C0"/>
          <w:sz w:val="32"/>
          <w:szCs w:val="32"/>
        </w:rPr>
        <w:t>п</w:t>
      </w:r>
      <w:r w:rsidRPr="00794B7E">
        <w:rPr>
          <w:rFonts w:ascii="Tahoma" w:hAnsi="Tahoma" w:cs="Tahoma"/>
          <w:color w:val="0070C0"/>
          <w:sz w:val="32"/>
          <w:szCs w:val="32"/>
        </w:rPr>
        <w:t>ределяется</w:t>
      </w:r>
      <w:r>
        <w:rPr>
          <w:rFonts w:ascii="Tahoma" w:hAnsi="Tahoma" w:cs="Tahoma"/>
          <w:color w:val="0070C0"/>
          <w:sz w:val="32"/>
          <w:szCs w:val="32"/>
        </w:rPr>
        <w:t>.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</w:t>
      </w:r>
    </w:p>
    <w:p w:rsidR="0072657E" w:rsidRPr="00794B7E" w:rsidRDefault="0072657E" w:rsidP="0072657E">
      <w:pPr>
        <w:rPr>
          <w:rFonts w:ascii="Tahoma" w:hAnsi="Tahoma" w:cs="Tahoma"/>
          <w:color w:val="0070C0"/>
          <w:sz w:val="32"/>
          <w:szCs w:val="32"/>
        </w:rPr>
      </w:pPr>
      <w:r w:rsidRPr="00794B7E">
        <w:rPr>
          <w:rFonts w:ascii="Tahoma" w:hAnsi="Tahoma" w:cs="Tahoma"/>
          <w:color w:val="0070C0"/>
          <w:sz w:val="32"/>
          <w:szCs w:val="32"/>
        </w:rPr>
        <w:t>О наступившей</w:t>
      </w:r>
      <w:r>
        <w:rPr>
          <w:rFonts w:ascii="Tahoma" w:hAnsi="Tahoma" w:cs="Tahoma"/>
          <w:color w:val="0070C0"/>
          <w:sz w:val="32"/>
          <w:szCs w:val="32"/>
        </w:rPr>
        <w:t xml:space="preserve"> беременности можно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гово</w:t>
      </w:r>
      <w:r>
        <w:rPr>
          <w:rFonts w:ascii="Tahoma" w:hAnsi="Tahoma" w:cs="Tahoma"/>
          <w:color w:val="0070C0"/>
          <w:sz w:val="32"/>
          <w:szCs w:val="32"/>
        </w:rPr>
        <w:t>рить при концентрации</w:t>
      </w:r>
      <w:r w:rsidRPr="00794B7E">
        <w:rPr>
          <w:rFonts w:ascii="Tahoma" w:hAnsi="Tahoma" w:cs="Tahoma"/>
          <w:color w:val="0070C0"/>
          <w:sz w:val="32"/>
          <w:szCs w:val="32"/>
        </w:rPr>
        <w:t xml:space="preserve"> </w:t>
      </w:r>
      <w:proofErr w:type="spellStart"/>
      <w:r w:rsidRPr="00794B7E">
        <w:rPr>
          <w:rFonts w:ascii="Tahoma" w:hAnsi="Tahoma" w:cs="Tahoma"/>
          <w:color w:val="0070C0"/>
          <w:sz w:val="32"/>
          <w:szCs w:val="32"/>
        </w:rPr>
        <w:t>хорионгонадотропина</w:t>
      </w:r>
      <w:proofErr w:type="spellEnd"/>
      <w:r w:rsidRPr="00794B7E">
        <w:rPr>
          <w:rFonts w:ascii="Tahoma" w:hAnsi="Tahoma" w:cs="Tahoma"/>
          <w:color w:val="0070C0"/>
          <w:sz w:val="32"/>
          <w:szCs w:val="32"/>
        </w:rPr>
        <w:t xml:space="preserve"> в 5-6 </w:t>
      </w:r>
      <w:proofErr w:type="gramStart"/>
      <w:r w:rsidRPr="00794B7E">
        <w:rPr>
          <w:rFonts w:ascii="Tahoma" w:hAnsi="Tahoma" w:cs="Tahoma"/>
          <w:color w:val="0070C0"/>
          <w:sz w:val="32"/>
          <w:szCs w:val="32"/>
        </w:rPr>
        <w:t>ЕД</w:t>
      </w:r>
      <w:proofErr w:type="gramEnd"/>
      <w:r w:rsidRPr="00794B7E">
        <w:rPr>
          <w:rFonts w:ascii="Tahoma" w:hAnsi="Tahoma" w:cs="Tahoma"/>
          <w:color w:val="0070C0"/>
          <w:sz w:val="32"/>
          <w:szCs w:val="32"/>
        </w:rPr>
        <w:t xml:space="preserve"> в мл крови. </w:t>
      </w:r>
    </w:p>
    <w:p w:rsidR="0072657E" w:rsidRDefault="0072657E" w:rsidP="0072657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Женщина, переносящая биохимическую беременность, не замечает, как она теряет ребенка. Хотя, при выкидышах на больших сроках организм всегда сигнализирует болями внизу живота и кровотечением. Женщина в этом состоянии просто ждет обычных </w:t>
      </w:r>
      <w:proofErr w:type="gramStart"/>
      <w:r>
        <w:rPr>
          <w:rFonts w:ascii="Tahoma" w:hAnsi="Tahoma" w:cs="Tahoma"/>
          <w:sz w:val="32"/>
          <w:szCs w:val="32"/>
        </w:rPr>
        <w:t>месячных</w:t>
      </w:r>
      <w:proofErr w:type="gramEnd"/>
      <w:r>
        <w:rPr>
          <w:rFonts w:ascii="Tahoma" w:hAnsi="Tahoma" w:cs="Tahoma"/>
          <w:sz w:val="32"/>
          <w:szCs w:val="32"/>
        </w:rPr>
        <w:t xml:space="preserve"> и они наступают. Зачастую они более интенсивные (боли усиливаются, а кровотечении становится обильнее).</w:t>
      </w:r>
    </w:p>
    <w:p w:rsidR="0072657E" w:rsidRPr="00F24078" w:rsidRDefault="0072657E" w:rsidP="0072657E">
      <w:pPr>
        <w:rPr>
          <w:rFonts w:ascii="Tahoma" w:hAnsi="Tahoma" w:cs="Tahoma"/>
          <w:i/>
          <w:sz w:val="32"/>
          <w:szCs w:val="32"/>
        </w:rPr>
      </w:pPr>
      <w:r w:rsidRPr="00F24078">
        <w:rPr>
          <w:rFonts w:ascii="Tahoma" w:hAnsi="Tahoma" w:cs="Tahoma"/>
          <w:i/>
          <w:sz w:val="32"/>
          <w:szCs w:val="32"/>
        </w:rPr>
        <w:t>Предпосылки для биохимической беременности</w:t>
      </w:r>
    </w:p>
    <w:p w:rsidR="0072657E" w:rsidRDefault="0072657E" w:rsidP="0072657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Сегодня принято выделять сразу несколько причин возникновения такого состояния. Ученые среди поводов для биохимической беременности называют:</w:t>
      </w:r>
    </w:p>
    <w:p w:rsidR="0072657E" w:rsidRPr="00304C57" w:rsidRDefault="0072657E" w:rsidP="0072657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04C57">
        <w:rPr>
          <w:rFonts w:ascii="Tahoma" w:hAnsi="Tahoma" w:cs="Tahoma"/>
          <w:sz w:val="32"/>
          <w:szCs w:val="32"/>
        </w:rPr>
        <w:t>системные заболевания крови (</w:t>
      </w:r>
      <w:proofErr w:type="spellStart"/>
      <w:r w:rsidRPr="00304C57">
        <w:rPr>
          <w:rFonts w:ascii="Tahoma" w:hAnsi="Tahoma" w:cs="Tahoma"/>
          <w:sz w:val="32"/>
          <w:szCs w:val="32"/>
        </w:rPr>
        <w:t>тромбофлебия</w:t>
      </w:r>
      <w:proofErr w:type="spellEnd"/>
      <w:r w:rsidRPr="00304C57">
        <w:rPr>
          <w:rFonts w:ascii="Tahoma" w:hAnsi="Tahoma" w:cs="Tahoma"/>
          <w:sz w:val="32"/>
          <w:szCs w:val="32"/>
        </w:rPr>
        <w:t>);</w:t>
      </w:r>
    </w:p>
    <w:p w:rsidR="0072657E" w:rsidRDefault="0072657E" w:rsidP="0072657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04C57">
        <w:rPr>
          <w:rFonts w:ascii="Tahoma" w:hAnsi="Tahoma" w:cs="Tahoma"/>
          <w:sz w:val="32"/>
          <w:szCs w:val="32"/>
        </w:rPr>
        <w:t>гормональные дисбаланс</w:t>
      </w:r>
      <w:r>
        <w:rPr>
          <w:rFonts w:ascii="Tahoma" w:hAnsi="Tahoma" w:cs="Tahoma"/>
          <w:sz w:val="32"/>
          <w:szCs w:val="32"/>
        </w:rPr>
        <w:t>ы;</w:t>
      </w:r>
    </w:p>
    <w:p w:rsidR="0072657E" w:rsidRPr="00304C57" w:rsidRDefault="0072657E" w:rsidP="0072657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04C57">
        <w:rPr>
          <w:rFonts w:ascii="Tahoma" w:hAnsi="Tahoma" w:cs="Tahoma"/>
          <w:sz w:val="32"/>
          <w:szCs w:val="32"/>
        </w:rPr>
        <w:t>хромосомные аномалии;</w:t>
      </w:r>
    </w:p>
    <w:p w:rsidR="0072657E" w:rsidRPr="00304C57" w:rsidRDefault="00D91A15" w:rsidP="0072657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04C57">
        <w:rPr>
          <w:rFonts w:ascii="Tahoma" w:hAnsi="Tahoma" w:cs="Tahoma"/>
          <w:sz w:val="32"/>
          <w:szCs w:val="32"/>
        </w:rPr>
        <w:lastRenderedPageBreak/>
        <w:t>иммунные</w:t>
      </w:r>
      <w:r w:rsidR="0072657E" w:rsidRPr="00304C57">
        <w:rPr>
          <w:rFonts w:ascii="Tahoma" w:hAnsi="Tahoma" w:cs="Tahoma"/>
          <w:sz w:val="32"/>
          <w:szCs w:val="32"/>
        </w:rPr>
        <w:t xml:space="preserve"> и </w:t>
      </w:r>
      <w:r w:rsidRPr="00304C57">
        <w:rPr>
          <w:rFonts w:ascii="Tahoma" w:hAnsi="Tahoma" w:cs="Tahoma"/>
          <w:sz w:val="32"/>
          <w:szCs w:val="32"/>
        </w:rPr>
        <w:t>аутоим</w:t>
      </w:r>
      <w:r>
        <w:rPr>
          <w:rFonts w:ascii="Tahoma" w:hAnsi="Tahoma" w:cs="Tahoma"/>
          <w:sz w:val="32"/>
          <w:szCs w:val="32"/>
        </w:rPr>
        <w:t>м</w:t>
      </w:r>
      <w:r w:rsidRPr="00304C57">
        <w:rPr>
          <w:rFonts w:ascii="Tahoma" w:hAnsi="Tahoma" w:cs="Tahoma"/>
          <w:sz w:val="32"/>
          <w:szCs w:val="32"/>
        </w:rPr>
        <w:t>унные</w:t>
      </w:r>
      <w:r w:rsidR="0072657E" w:rsidRPr="00304C57">
        <w:rPr>
          <w:rFonts w:ascii="Tahoma" w:hAnsi="Tahoma" w:cs="Tahoma"/>
          <w:sz w:val="32"/>
          <w:szCs w:val="32"/>
        </w:rPr>
        <w:t xml:space="preserve"> факторы, при которых проявляется повышенная агрессивность организма женщины к зародышу.</w:t>
      </w:r>
    </w:p>
    <w:p w:rsidR="0072657E" w:rsidRPr="00F24078" w:rsidRDefault="0072657E" w:rsidP="0072657E">
      <w:pPr>
        <w:rPr>
          <w:rFonts w:ascii="Tahoma" w:hAnsi="Tahoma" w:cs="Tahoma"/>
          <w:color w:val="0070C0"/>
          <w:sz w:val="32"/>
          <w:szCs w:val="32"/>
        </w:rPr>
      </w:pPr>
      <w:r>
        <w:rPr>
          <w:rFonts w:ascii="Tahoma" w:hAnsi="Tahoma" w:cs="Tahoma"/>
          <w:color w:val="0070C0"/>
          <w:sz w:val="32"/>
          <w:szCs w:val="32"/>
        </w:rPr>
        <w:t>◊</w:t>
      </w:r>
      <w:r w:rsidR="00D91A15">
        <w:rPr>
          <w:rFonts w:ascii="Tahoma" w:hAnsi="Tahoma" w:cs="Tahoma"/>
          <w:color w:val="0070C0"/>
          <w:sz w:val="32"/>
          <w:szCs w:val="32"/>
        </w:rPr>
        <w:t xml:space="preserve"> </w:t>
      </w:r>
      <w:r w:rsidRPr="00F24078">
        <w:rPr>
          <w:rFonts w:ascii="Tahoma" w:hAnsi="Tahoma" w:cs="Tahoma"/>
          <w:color w:val="0070C0"/>
          <w:sz w:val="32"/>
          <w:szCs w:val="32"/>
        </w:rPr>
        <w:t xml:space="preserve">В научных кругах бытует версия о </w:t>
      </w:r>
      <w:r>
        <w:rPr>
          <w:rFonts w:ascii="Tahoma" w:hAnsi="Tahoma" w:cs="Tahoma"/>
          <w:color w:val="0070C0"/>
          <w:sz w:val="32"/>
          <w:szCs w:val="32"/>
        </w:rPr>
        <w:t>т</w:t>
      </w:r>
      <w:r w:rsidRPr="00F24078">
        <w:rPr>
          <w:rFonts w:ascii="Tahoma" w:hAnsi="Tahoma" w:cs="Tahoma"/>
          <w:color w:val="0070C0"/>
          <w:sz w:val="32"/>
          <w:szCs w:val="32"/>
        </w:rPr>
        <w:t>ом, что состояние биохимической беременности</w:t>
      </w:r>
      <w:r>
        <w:rPr>
          <w:rFonts w:ascii="Tahoma" w:hAnsi="Tahoma" w:cs="Tahoma"/>
          <w:color w:val="0070C0"/>
          <w:sz w:val="32"/>
          <w:szCs w:val="32"/>
        </w:rPr>
        <w:t xml:space="preserve"> не что иное, как ин</w:t>
      </w:r>
      <w:r w:rsidRPr="00F24078">
        <w:rPr>
          <w:rFonts w:ascii="Tahoma" w:hAnsi="Tahoma" w:cs="Tahoma"/>
          <w:color w:val="0070C0"/>
          <w:sz w:val="32"/>
          <w:szCs w:val="32"/>
        </w:rPr>
        <w:t>струмент выбраковки биологического материала низкого качества. Иными словами</w:t>
      </w:r>
      <w:r>
        <w:rPr>
          <w:rFonts w:ascii="Tahoma" w:hAnsi="Tahoma" w:cs="Tahoma"/>
          <w:color w:val="0070C0"/>
          <w:sz w:val="32"/>
          <w:szCs w:val="32"/>
        </w:rPr>
        <w:t>,</w:t>
      </w:r>
      <w:r w:rsidRPr="00F24078">
        <w:rPr>
          <w:rFonts w:ascii="Tahoma" w:hAnsi="Tahoma" w:cs="Tahoma"/>
          <w:color w:val="0070C0"/>
          <w:sz w:val="32"/>
          <w:szCs w:val="32"/>
        </w:rPr>
        <w:t xml:space="preserve"> зародыши, ко</w:t>
      </w:r>
      <w:r>
        <w:rPr>
          <w:rFonts w:ascii="Tahoma" w:hAnsi="Tahoma" w:cs="Tahoma"/>
          <w:color w:val="0070C0"/>
          <w:sz w:val="32"/>
          <w:szCs w:val="32"/>
        </w:rPr>
        <w:t>то</w:t>
      </w:r>
      <w:r w:rsidRPr="00F24078">
        <w:rPr>
          <w:rFonts w:ascii="Tahoma" w:hAnsi="Tahoma" w:cs="Tahoma"/>
          <w:color w:val="0070C0"/>
          <w:sz w:val="32"/>
          <w:szCs w:val="32"/>
        </w:rPr>
        <w:t>р</w:t>
      </w:r>
      <w:r>
        <w:rPr>
          <w:rFonts w:ascii="Tahoma" w:hAnsi="Tahoma" w:cs="Tahoma"/>
          <w:color w:val="0070C0"/>
          <w:sz w:val="32"/>
          <w:szCs w:val="32"/>
        </w:rPr>
        <w:t>ы</w:t>
      </w:r>
      <w:r w:rsidRPr="00F24078">
        <w:rPr>
          <w:rFonts w:ascii="Tahoma" w:hAnsi="Tahoma" w:cs="Tahoma"/>
          <w:color w:val="0070C0"/>
          <w:sz w:val="32"/>
          <w:szCs w:val="32"/>
        </w:rPr>
        <w:t>е теряются в ее ходе</w:t>
      </w:r>
      <w:r>
        <w:rPr>
          <w:rFonts w:ascii="Tahoma" w:hAnsi="Tahoma" w:cs="Tahoma"/>
          <w:color w:val="0070C0"/>
          <w:sz w:val="32"/>
          <w:szCs w:val="32"/>
        </w:rPr>
        <w:t>,</w:t>
      </w:r>
      <w:r w:rsidRPr="00F24078">
        <w:rPr>
          <w:rFonts w:ascii="Tahoma" w:hAnsi="Tahoma" w:cs="Tahoma"/>
          <w:color w:val="0070C0"/>
          <w:sz w:val="32"/>
          <w:szCs w:val="32"/>
        </w:rPr>
        <w:t xml:space="preserve"> патол</w:t>
      </w:r>
      <w:r>
        <w:rPr>
          <w:rFonts w:ascii="Tahoma" w:hAnsi="Tahoma" w:cs="Tahoma"/>
          <w:color w:val="0070C0"/>
          <w:sz w:val="32"/>
          <w:szCs w:val="32"/>
        </w:rPr>
        <w:t>о</w:t>
      </w:r>
      <w:r w:rsidRPr="00F24078">
        <w:rPr>
          <w:rFonts w:ascii="Tahoma" w:hAnsi="Tahoma" w:cs="Tahoma"/>
          <w:color w:val="0070C0"/>
          <w:sz w:val="32"/>
          <w:szCs w:val="32"/>
        </w:rPr>
        <w:t>гически изменены.</w:t>
      </w:r>
    </w:p>
    <w:p w:rsidR="0072657E" w:rsidRPr="00304C57" w:rsidRDefault="0072657E" w:rsidP="0072657E">
      <w:pPr>
        <w:rPr>
          <w:rFonts w:ascii="Tahoma" w:hAnsi="Tahoma" w:cs="Tahoma"/>
          <w:i/>
          <w:sz w:val="32"/>
          <w:szCs w:val="32"/>
        </w:rPr>
      </w:pPr>
      <w:r w:rsidRPr="00304C57">
        <w:rPr>
          <w:rFonts w:ascii="Tahoma" w:hAnsi="Tahoma" w:cs="Tahoma"/>
          <w:i/>
          <w:sz w:val="32"/>
          <w:szCs w:val="32"/>
        </w:rPr>
        <w:t xml:space="preserve">Биохимическая беременность и ЭКО </w:t>
      </w:r>
    </w:p>
    <w:p w:rsidR="0072657E" w:rsidRDefault="0072657E" w:rsidP="0072657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Действительно, есть данные о том, что этот тип зачатия часто наступает после процедуры ЭКО. Женщины, зачавшие естественным путем, подвергаются риску развития такой беременности гораздо меньше.</w:t>
      </w:r>
    </w:p>
    <w:p w:rsidR="0072657E" w:rsidRDefault="0072657E" w:rsidP="0072657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Врачи не рекомендуют новый цикл ЭКО после биохимической беременности ранее, чем через 3 месяца. Достоверных причин развития этого состояния </w:t>
      </w:r>
      <w:proofErr w:type="gramStart"/>
      <w:r>
        <w:rPr>
          <w:rFonts w:ascii="Tahoma" w:hAnsi="Tahoma" w:cs="Tahoma"/>
          <w:sz w:val="32"/>
          <w:szCs w:val="32"/>
        </w:rPr>
        <w:t>в</w:t>
      </w:r>
      <w:proofErr w:type="gramEnd"/>
      <w:r>
        <w:rPr>
          <w:rFonts w:ascii="Tahoma" w:hAnsi="Tahoma" w:cs="Tahoma"/>
          <w:sz w:val="32"/>
          <w:szCs w:val="32"/>
        </w:rPr>
        <w:t xml:space="preserve"> ЭКО не существует. Вероятнее всего, это связано с гормональными изменениями в организме женщины, которые могут быть спровоцированы мероприятиями по </w:t>
      </w:r>
      <w:proofErr w:type="spellStart"/>
      <w:r>
        <w:rPr>
          <w:rFonts w:ascii="Tahoma" w:hAnsi="Tahoma" w:cs="Tahoma"/>
          <w:sz w:val="32"/>
          <w:szCs w:val="32"/>
        </w:rPr>
        <w:t>гиперстимуляции</w:t>
      </w:r>
      <w:proofErr w:type="spellEnd"/>
      <w:r>
        <w:rPr>
          <w:rFonts w:ascii="Tahoma" w:hAnsi="Tahoma" w:cs="Tahoma"/>
          <w:sz w:val="32"/>
          <w:szCs w:val="32"/>
        </w:rPr>
        <w:t xml:space="preserve"> яичников.</w:t>
      </w:r>
    </w:p>
    <w:p w:rsidR="00C10DEB" w:rsidRPr="00C10DEB" w:rsidRDefault="00D91A15" w:rsidP="0072657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3111</w:t>
      </w:r>
      <w:r w:rsidR="00C10DEB" w:rsidRPr="00C10DEB">
        <w:rPr>
          <w:rFonts w:ascii="Tahoma" w:hAnsi="Tahoma" w:cs="Tahoma"/>
          <w:b/>
          <w:color w:val="FF0000"/>
          <w:sz w:val="32"/>
          <w:szCs w:val="32"/>
        </w:rPr>
        <w:t xml:space="preserve">, уник по текст. </w:t>
      </w:r>
      <w:proofErr w:type="spellStart"/>
      <w:proofErr w:type="gramStart"/>
      <w:r w:rsidR="00C10DEB" w:rsidRPr="00C10DEB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="00C10DEB" w:rsidRPr="00C10DEB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="00C10DEB" w:rsidRPr="00C10DE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C30B4D" w:rsidRDefault="00C30B4D"/>
    <w:sectPr w:rsidR="00C30B4D" w:rsidSect="0029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559"/>
    <w:multiLevelType w:val="hybridMultilevel"/>
    <w:tmpl w:val="8634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164E5"/>
    <w:multiLevelType w:val="hybridMultilevel"/>
    <w:tmpl w:val="CA0E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57E"/>
    <w:rsid w:val="0072657E"/>
    <w:rsid w:val="00C10DEB"/>
    <w:rsid w:val="00C30B4D"/>
    <w:rsid w:val="00D9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3132</Characters>
  <Application>Microsoft Office Word</Application>
  <DocSecurity>0</DocSecurity>
  <Lines>78</Lines>
  <Paragraphs>25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2017-03-09T17:46:00Z</dcterms:created>
  <dcterms:modified xsi:type="dcterms:W3CDTF">2017-03-09T17:50:00Z</dcterms:modified>
</cp:coreProperties>
</file>