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CD" w:rsidRDefault="00675116" w:rsidP="00F702D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75116">
        <w:rPr>
          <w:rFonts w:ascii="Times New Roman" w:hAnsi="Times New Roman" w:cs="Times New Roman"/>
          <w:b/>
          <w:sz w:val="24"/>
        </w:rPr>
        <w:t>На вкус и цвет товарищей нет</w:t>
      </w:r>
    </w:p>
    <w:p w:rsidR="00675116" w:rsidRDefault="00675116" w:rsidP="00B6228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Часто, блюда, которые предлагаются иностранцам, относятся к величайшим достижениям кулинарного искусства принимающей страны. Что мы, американцы, подумаем о французе, которые откажется от кусочка </w:t>
      </w:r>
      <w:r w:rsidR="00F702D6">
        <w:rPr>
          <w:rFonts w:ascii="Times New Roman" w:hAnsi="Times New Roman" w:cs="Times New Roman"/>
          <w:sz w:val="24"/>
        </w:rPr>
        <w:t>домашнего</w:t>
      </w:r>
      <w:r w:rsidR="00F702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яблочного пирога или хорошо прожаренной вырезки? Привередливость появляется не из-за самой еды, а из-за того, что мы</w:t>
      </w:r>
      <w:r w:rsidR="00F702D6">
        <w:rPr>
          <w:rFonts w:ascii="Times New Roman" w:hAnsi="Times New Roman" w:cs="Times New Roman"/>
          <w:sz w:val="24"/>
        </w:rPr>
        <w:t xml:space="preserve"> ничего о ней</w:t>
      </w:r>
      <w:r>
        <w:rPr>
          <w:rFonts w:ascii="Times New Roman" w:hAnsi="Times New Roman" w:cs="Times New Roman"/>
          <w:sz w:val="24"/>
        </w:rPr>
        <w:t xml:space="preserve"> не знаем. </w:t>
      </w:r>
      <w:proofErr w:type="gramStart"/>
      <w:r>
        <w:rPr>
          <w:rFonts w:ascii="Times New Roman" w:hAnsi="Times New Roman" w:cs="Times New Roman"/>
          <w:sz w:val="24"/>
        </w:rPr>
        <w:t>В конце концов, устрицы обладают абсолютно таким же вкусом и такой же консистенцией как бараний глаз, а у омара, на первый взгляд, больше шансов довести кого-то до инфаркта из-за своего внешнего вида как у чудовища из научной фантастики, чем у деликатеса, который вы макаете в растопленное сливочное масло и закидываете в рот.</w:t>
      </w:r>
      <w:proofErr w:type="gramEnd"/>
    </w:p>
    <w:p w:rsidR="00675116" w:rsidRDefault="00675116" w:rsidP="00B622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Между прочим, в Саудовской Аравии бараний глаз считается изысканным деликатесом, в Китае же это суп из медвежьей лапы.</w:t>
      </w:r>
    </w:p>
    <w:p w:rsidR="00675116" w:rsidRDefault="00675116" w:rsidP="00B622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Возможно, самый </w:t>
      </w:r>
      <w:r w:rsidR="00F702D6">
        <w:rPr>
          <w:rFonts w:ascii="Times New Roman" w:hAnsi="Times New Roman" w:cs="Times New Roman"/>
          <w:sz w:val="24"/>
        </w:rPr>
        <w:t>необычный</w:t>
      </w:r>
      <w:r>
        <w:rPr>
          <w:rFonts w:ascii="Times New Roman" w:hAnsi="Times New Roman" w:cs="Times New Roman"/>
          <w:sz w:val="24"/>
        </w:rPr>
        <w:t xml:space="preserve"> обед выпал на долю агента по планированию семьи, оказавшейся за границей по делам международной благотворительной организации. Это произошло в одной молодой африканской стране, где национальное блюдо</w:t>
      </w:r>
      <w:r w:rsidR="00566474">
        <w:rPr>
          <w:rFonts w:ascii="Times New Roman" w:hAnsi="Times New Roman" w:cs="Times New Roman"/>
          <w:sz w:val="24"/>
        </w:rPr>
        <w:t xml:space="preserve">, и, в общем-то, единственное блюдо в течение 11 месяцев в году, представляет собой батат. </w:t>
      </w:r>
      <w:r w:rsidR="00F702D6">
        <w:rPr>
          <w:rFonts w:ascii="Times New Roman" w:hAnsi="Times New Roman" w:cs="Times New Roman"/>
          <w:sz w:val="24"/>
        </w:rPr>
        <w:t>Однако</w:t>
      </w:r>
      <w:proofErr w:type="gramStart"/>
      <w:r w:rsidR="00F702D6">
        <w:rPr>
          <w:rFonts w:ascii="Times New Roman" w:hAnsi="Times New Roman" w:cs="Times New Roman"/>
          <w:sz w:val="24"/>
        </w:rPr>
        <w:t>,</w:t>
      </w:r>
      <w:proofErr w:type="gramEnd"/>
      <w:r w:rsidR="00F702D6">
        <w:rPr>
          <w:rFonts w:ascii="Times New Roman" w:hAnsi="Times New Roman" w:cs="Times New Roman"/>
          <w:sz w:val="24"/>
        </w:rPr>
        <w:t xml:space="preserve"> гостье повезло оказаться там в том единственном месяце в году, когда гориллы </w:t>
      </w:r>
      <w:r w:rsidR="00566474">
        <w:rPr>
          <w:rFonts w:ascii="Times New Roman" w:hAnsi="Times New Roman" w:cs="Times New Roman"/>
          <w:sz w:val="24"/>
        </w:rPr>
        <w:t xml:space="preserve">выходят из зарослей на поля, чтобы украсть выросший урожай. Будучи единственным доступным источником протеина, мясо гориллы </w:t>
      </w:r>
      <w:r w:rsidR="005555F0">
        <w:rPr>
          <w:rFonts w:ascii="Times New Roman" w:hAnsi="Times New Roman" w:cs="Times New Roman"/>
          <w:sz w:val="24"/>
        </w:rPr>
        <w:t>ценится там как вырезка у нас, и почетной гостье деревни был подан лучший кусок. Перед ней гордо была поставлена тарелка обычного размятого батата, в центре которой красовалась жареная лапа гориллы.</w:t>
      </w:r>
    </w:p>
    <w:p w:rsidR="005555F0" w:rsidRDefault="005555F0" w:rsidP="00B622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Есть ли более деликатный выход из положения, чем побег через заднюю дверь? </w:t>
      </w:r>
    </w:p>
    <w:p w:rsidR="00BA782D" w:rsidRDefault="005555F0" w:rsidP="00B622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</w:t>
      </w:r>
      <w:r w:rsidR="00F702D6">
        <w:rPr>
          <w:rFonts w:ascii="Times New Roman" w:hAnsi="Times New Roman" w:cs="Times New Roman"/>
          <w:sz w:val="24"/>
        </w:rPr>
        <w:t>ьшинство</w:t>
      </w:r>
      <w:r>
        <w:rPr>
          <w:rFonts w:ascii="Times New Roman" w:hAnsi="Times New Roman" w:cs="Times New Roman"/>
          <w:sz w:val="24"/>
        </w:rPr>
        <w:t xml:space="preserve"> опытны</w:t>
      </w:r>
      <w:r w:rsidR="00F702D6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</w:t>
      </w:r>
      <w:r w:rsidR="00F702D6">
        <w:rPr>
          <w:rFonts w:ascii="Times New Roman" w:hAnsi="Times New Roman" w:cs="Times New Roman"/>
          <w:sz w:val="24"/>
        </w:rPr>
        <w:t>путешественников</w:t>
      </w:r>
      <w:r>
        <w:rPr>
          <w:rFonts w:ascii="Times New Roman" w:hAnsi="Times New Roman" w:cs="Times New Roman"/>
          <w:sz w:val="24"/>
        </w:rPr>
        <w:t xml:space="preserve"> ответят вам «нет», по крайней </w:t>
      </w:r>
      <w:proofErr w:type="gramStart"/>
      <w:r>
        <w:rPr>
          <w:rFonts w:ascii="Times New Roman" w:hAnsi="Times New Roman" w:cs="Times New Roman"/>
          <w:sz w:val="24"/>
        </w:rPr>
        <w:t>мере</w:t>
      </w:r>
      <w:proofErr w:type="gramEnd"/>
      <w:r>
        <w:rPr>
          <w:rFonts w:ascii="Times New Roman" w:hAnsi="Times New Roman" w:cs="Times New Roman"/>
          <w:sz w:val="24"/>
        </w:rPr>
        <w:t xml:space="preserve"> до тех пор, пока вы не попробуете хотя </w:t>
      </w:r>
      <w:r w:rsidR="00F702D6">
        <w:rPr>
          <w:rFonts w:ascii="Times New Roman" w:hAnsi="Times New Roman" w:cs="Times New Roman"/>
          <w:sz w:val="24"/>
        </w:rPr>
        <w:t xml:space="preserve">бы </w:t>
      </w:r>
      <w:r>
        <w:rPr>
          <w:rFonts w:ascii="Times New Roman" w:hAnsi="Times New Roman" w:cs="Times New Roman"/>
          <w:sz w:val="24"/>
        </w:rPr>
        <w:t xml:space="preserve">пару кусочков. Можно постараться нарезать </w:t>
      </w:r>
      <w:proofErr w:type="spellStart"/>
      <w:r>
        <w:rPr>
          <w:rFonts w:ascii="Times New Roman" w:hAnsi="Times New Roman" w:cs="Times New Roman"/>
          <w:sz w:val="24"/>
        </w:rPr>
        <w:t>что-бы</w:t>
      </w:r>
      <w:proofErr w:type="spellEnd"/>
      <w:r>
        <w:rPr>
          <w:rFonts w:ascii="Times New Roman" w:hAnsi="Times New Roman" w:cs="Times New Roman"/>
          <w:sz w:val="24"/>
        </w:rPr>
        <w:t>-это-ни-был</w:t>
      </w:r>
      <w:r w:rsidR="00B728ED">
        <w:rPr>
          <w:rFonts w:ascii="Times New Roman" w:hAnsi="Times New Roman" w:cs="Times New Roman"/>
          <w:sz w:val="24"/>
        </w:rPr>
        <w:t xml:space="preserve">о маленькими порциями. </w:t>
      </w:r>
      <w:r w:rsidR="00B62280">
        <w:rPr>
          <w:rFonts w:ascii="Times New Roman" w:hAnsi="Times New Roman" w:cs="Times New Roman"/>
          <w:sz w:val="24"/>
        </w:rPr>
        <w:t>Тогда</w:t>
      </w:r>
      <w:r w:rsidR="00B728ED">
        <w:rPr>
          <w:rFonts w:ascii="Times New Roman" w:hAnsi="Times New Roman" w:cs="Times New Roman"/>
          <w:sz w:val="24"/>
        </w:rPr>
        <w:t xml:space="preserve">, </w:t>
      </w:r>
      <w:r w:rsidR="00DE6E4D">
        <w:rPr>
          <w:rFonts w:ascii="Times New Roman" w:hAnsi="Times New Roman" w:cs="Times New Roman"/>
          <w:sz w:val="24"/>
        </w:rPr>
        <w:t>вы не будете так сильно чувствовать текстуру – хрящевую, скользкую – и вспоминать</w:t>
      </w:r>
      <w:r w:rsidR="00BA782D" w:rsidRPr="00BA782D">
        <w:rPr>
          <w:rFonts w:ascii="Times New Roman" w:hAnsi="Times New Roman" w:cs="Times New Roman"/>
          <w:sz w:val="24"/>
        </w:rPr>
        <w:t xml:space="preserve"> </w:t>
      </w:r>
      <w:r w:rsidR="00BA782D">
        <w:rPr>
          <w:rFonts w:ascii="Times New Roman" w:hAnsi="Times New Roman" w:cs="Times New Roman"/>
          <w:sz w:val="24"/>
        </w:rPr>
        <w:t>о происхождении этого деликатеса. Или, «</w:t>
      </w:r>
      <w:r w:rsidR="00B62280">
        <w:rPr>
          <w:rFonts w:ascii="Times New Roman" w:hAnsi="Times New Roman" w:cs="Times New Roman"/>
          <w:sz w:val="24"/>
        </w:rPr>
        <w:t>глотайте</w:t>
      </w:r>
      <w:r w:rsidR="00BA782D">
        <w:rPr>
          <w:rFonts w:ascii="Times New Roman" w:hAnsi="Times New Roman" w:cs="Times New Roman"/>
          <w:sz w:val="24"/>
        </w:rPr>
        <w:t xml:space="preserve"> это быстр</w:t>
      </w:r>
      <w:r w:rsidR="00B62280">
        <w:rPr>
          <w:rFonts w:ascii="Times New Roman" w:hAnsi="Times New Roman" w:cs="Times New Roman"/>
          <w:sz w:val="24"/>
        </w:rPr>
        <w:t>ее</w:t>
      </w:r>
      <w:r w:rsidR="00BA782D">
        <w:rPr>
          <w:rFonts w:ascii="Times New Roman" w:hAnsi="Times New Roman" w:cs="Times New Roman"/>
          <w:sz w:val="24"/>
        </w:rPr>
        <w:t xml:space="preserve">», – рекомендует один путешественник. «Я до сих пор не могу сказать, каковы бараньи глаза на вкус». Кстати, </w:t>
      </w:r>
      <w:proofErr w:type="gramStart"/>
      <w:r w:rsidR="00BA782D">
        <w:rPr>
          <w:rFonts w:ascii="Times New Roman" w:hAnsi="Times New Roman" w:cs="Times New Roman"/>
          <w:sz w:val="24"/>
        </w:rPr>
        <w:t>говоря</w:t>
      </w:r>
      <w:proofErr w:type="gramEnd"/>
      <w:r w:rsidR="00BA782D">
        <w:rPr>
          <w:rFonts w:ascii="Times New Roman" w:hAnsi="Times New Roman" w:cs="Times New Roman"/>
          <w:sz w:val="24"/>
        </w:rPr>
        <w:t xml:space="preserve"> о вкусе, старая утка о том, что на вкус это </w:t>
      </w:r>
      <w:r w:rsidR="00B62280">
        <w:rPr>
          <w:rFonts w:ascii="Times New Roman" w:hAnsi="Times New Roman" w:cs="Times New Roman"/>
          <w:sz w:val="24"/>
        </w:rPr>
        <w:t>совсем как жареная курочка</w:t>
      </w:r>
      <w:r w:rsidR="00BA782D">
        <w:rPr>
          <w:rFonts w:ascii="Times New Roman" w:hAnsi="Times New Roman" w:cs="Times New Roman"/>
          <w:sz w:val="24"/>
        </w:rPr>
        <w:t xml:space="preserve">, чаще всего оказывается правдой. Даже если «это» </w:t>
      </w:r>
      <w:r w:rsidR="00B62280">
        <w:rPr>
          <w:rFonts w:ascii="Times New Roman" w:hAnsi="Times New Roman" w:cs="Times New Roman"/>
          <w:sz w:val="24"/>
        </w:rPr>
        <w:t xml:space="preserve">когда-то было </w:t>
      </w:r>
      <w:r w:rsidR="00BA782D">
        <w:rPr>
          <w:rFonts w:ascii="Times New Roman" w:hAnsi="Times New Roman" w:cs="Times New Roman"/>
          <w:sz w:val="24"/>
        </w:rPr>
        <w:t xml:space="preserve">грызуном, змеей или гориллой. </w:t>
      </w:r>
    </w:p>
    <w:p w:rsidR="00BA782D" w:rsidRPr="005B608E" w:rsidRDefault="00BA782D" w:rsidP="00B622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Другая полезная </w:t>
      </w:r>
      <w:r w:rsidR="00B62280">
        <w:rPr>
          <w:rFonts w:ascii="Times New Roman" w:hAnsi="Times New Roman" w:cs="Times New Roman"/>
          <w:sz w:val="24"/>
        </w:rPr>
        <w:t>хитрость</w:t>
      </w:r>
      <w:r>
        <w:rPr>
          <w:rFonts w:ascii="Times New Roman" w:hAnsi="Times New Roman" w:cs="Times New Roman"/>
          <w:sz w:val="24"/>
        </w:rPr>
        <w:t xml:space="preserve"> – не знать, что ты ешь. </w:t>
      </w:r>
      <w:r w:rsidR="005B608E">
        <w:rPr>
          <w:rFonts w:ascii="Times New Roman" w:hAnsi="Times New Roman" w:cs="Times New Roman"/>
          <w:sz w:val="24"/>
        </w:rPr>
        <w:t xml:space="preserve">Что </w:t>
      </w:r>
      <w:r w:rsidR="00B62280">
        <w:rPr>
          <w:rFonts w:ascii="Times New Roman" w:hAnsi="Times New Roman" w:cs="Times New Roman"/>
          <w:sz w:val="24"/>
        </w:rPr>
        <w:t>там у нас на обед</w:t>
      </w:r>
      <w:r w:rsidR="005B608E">
        <w:rPr>
          <w:rFonts w:ascii="Times New Roman" w:hAnsi="Times New Roman" w:cs="Times New Roman"/>
          <w:sz w:val="24"/>
        </w:rPr>
        <w:t xml:space="preserve">? НЕ спрашивайте. Старайтесь не </w:t>
      </w:r>
      <w:proofErr w:type="gramStart"/>
      <w:r w:rsidR="005B608E">
        <w:rPr>
          <w:rFonts w:ascii="Times New Roman" w:hAnsi="Times New Roman" w:cs="Times New Roman"/>
          <w:sz w:val="24"/>
        </w:rPr>
        <w:t>шастать</w:t>
      </w:r>
      <w:proofErr w:type="gramEnd"/>
      <w:r w:rsidR="005B608E">
        <w:rPr>
          <w:rFonts w:ascii="Times New Roman" w:hAnsi="Times New Roman" w:cs="Times New Roman"/>
          <w:sz w:val="24"/>
        </w:rPr>
        <w:t xml:space="preserve"> по кухне и</w:t>
      </w:r>
      <w:r w:rsidR="00B62280">
        <w:rPr>
          <w:rFonts w:ascii="Times New Roman" w:hAnsi="Times New Roman" w:cs="Times New Roman"/>
          <w:sz w:val="24"/>
        </w:rPr>
        <w:t xml:space="preserve"> </w:t>
      </w:r>
      <w:r w:rsidR="000F02CC">
        <w:rPr>
          <w:rFonts w:ascii="Times New Roman" w:hAnsi="Times New Roman" w:cs="Times New Roman"/>
          <w:sz w:val="24"/>
        </w:rPr>
        <w:t xml:space="preserve">не </w:t>
      </w:r>
      <w:r w:rsidR="005B608E">
        <w:rPr>
          <w:rFonts w:ascii="Times New Roman" w:hAnsi="Times New Roman" w:cs="Times New Roman"/>
          <w:sz w:val="24"/>
        </w:rPr>
        <w:t xml:space="preserve">заглядывать в англоязычные меню. </w:t>
      </w:r>
      <w:r w:rsidR="00B62280">
        <w:rPr>
          <w:rFonts w:ascii="Times New Roman" w:hAnsi="Times New Roman" w:cs="Times New Roman"/>
          <w:sz w:val="24"/>
        </w:rPr>
        <w:t xml:space="preserve">Хозяину </w:t>
      </w:r>
      <w:r w:rsidR="005B608E">
        <w:rPr>
          <w:rFonts w:ascii="Times New Roman" w:hAnsi="Times New Roman" w:cs="Times New Roman"/>
          <w:sz w:val="24"/>
        </w:rPr>
        <w:t xml:space="preserve">польстит то, что вы </w:t>
      </w:r>
      <w:r w:rsidR="00B62280">
        <w:rPr>
          <w:rFonts w:ascii="Times New Roman" w:hAnsi="Times New Roman" w:cs="Times New Roman"/>
          <w:sz w:val="24"/>
        </w:rPr>
        <w:t>полагаетесь на его выбор</w:t>
      </w:r>
      <w:r w:rsidR="005B608E">
        <w:rPr>
          <w:rFonts w:ascii="Times New Roman" w:hAnsi="Times New Roman" w:cs="Times New Roman"/>
          <w:sz w:val="24"/>
        </w:rPr>
        <w:t>, да и кто знает? Может это и правда цыпленок</w:t>
      </w:r>
      <w:r w:rsidR="005B608E" w:rsidRPr="00B62280">
        <w:rPr>
          <w:rFonts w:ascii="Times New Roman" w:hAnsi="Times New Roman" w:cs="Times New Roman"/>
          <w:sz w:val="24"/>
        </w:rPr>
        <w:t xml:space="preserve"> </w:t>
      </w:r>
      <w:r w:rsidR="005B608E">
        <w:rPr>
          <w:rFonts w:ascii="Times New Roman" w:hAnsi="Times New Roman" w:cs="Times New Roman"/>
          <w:sz w:val="24"/>
        </w:rPr>
        <w:t xml:space="preserve">в </w:t>
      </w:r>
      <w:r w:rsidR="00B62280">
        <w:rPr>
          <w:rFonts w:ascii="Times New Roman" w:hAnsi="Times New Roman" w:cs="Times New Roman"/>
          <w:sz w:val="24"/>
        </w:rPr>
        <w:t xml:space="preserve">вашем </w:t>
      </w:r>
      <w:r w:rsidR="005B608E">
        <w:rPr>
          <w:rFonts w:ascii="Times New Roman" w:hAnsi="Times New Roman" w:cs="Times New Roman"/>
          <w:sz w:val="24"/>
        </w:rPr>
        <w:t>гуляше.</w:t>
      </w:r>
      <w:bookmarkEnd w:id="0"/>
    </w:p>
    <w:sectPr w:rsidR="00BA782D" w:rsidRPr="005B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16"/>
    <w:rsid w:val="000F02CC"/>
    <w:rsid w:val="00386DCD"/>
    <w:rsid w:val="005555F0"/>
    <w:rsid w:val="00566474"/>
    <w:rsid w:val="005B608E"/>
    <w:rsid w:val="00675116"/>
    <w:rsid w:val="00B62280"/>
    <w:rsid w:val="00B728ED"/>
    <w:rsid w:val="00BA782D"/>
    <w:rsid w:val="00DE6E4D"/>
    <w:rsid w:val="00F7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dcterms:created xsi:type="dcterms:W3CDTF">2016-10-17T09:33:00Z</dcterms:created>
  <dcterms:modified xsi:type="dcterms:W3CDTF">2017-01-04T11:38:00Z</dcterms:modified>
</cp:coreProperties>
</file>