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37" w:rsidRPr="00444F57" w:rsidRDefault="00EF5637" w:rsidP="00444F57">
      <w:pPr>
        <w:rPr>
          <w:sz w:val="28"/>
          <w:szCs w:val="28"/>
        </w:rPr>
      </w:pPr>
      <w:r w:rsidRPr="00444F57">
        <w:rPr>
          <w:sz w:val="28"/>
          <w:szCs w:val="28"/>
        </w:rPr>
        <w:t>В. В. БОЧАРОВ</w:t>
      </w:r>
    </w:p>
    <w:p w:rsidR="00EF5637" w:rsidRPr="00444F57" w:rsidRDefault="00EF5637" w:rsidP="005C0A3C">
      <w:pPr>
        <w:jc w:val="center"/>
        <w:rPr>
          <w:sz w:val="28"/>
          <w:szCs w:val="28"/>
        </w:rPr>
      </w:pPr>
      <w:r w:rsidRPr="00444F57">
        <w:rPr>
          <w:sz w:val="28"/>
          <w:szCs w:val="28"/>
        </w:rPr>
        <w:t>ИРРАЦИОНАЛЬНОСТЬ И ВЛАСТЬ</w:t>
      </w:r>
    </w:p>
    <w:p w:rsidR="00EF5637" w:rsidRDefault="005C0A3C" w:rsidP="005C0A3C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ПОЛИТИЧЕСКОЙ КУЛЬТУРЕ РОССИИ</w:t>
      </w:r>
    </w:p>
    <w:p w:rsidR="00D06D93" w:rsidRPr="00444F57" w:rsidRDefault="00D06D93" w:rsidP="005C0A3C">
      <w:pPr>
        <w:jc w:val="center"/>
        <w:rPr>
          <w:sz w:val="28"/>
          <w:szCs w:val="28"/>
        </w:rPr>
      </w:pPr>
    </w:p>
    <w:p w:rsidR="00AB49F5" w:rsidRDefault="00EF5637" w:rsidP="002B208E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 xml:space="preserve">«Умом Россию не понять... » — это изречение </w:t>
      </w:r>
      <w:r w:rsidR="00CB76A7">
        <w:rPr>
          <w:sz w:val="28"/>
          <w:szCs w:val="28"/>
        </w:rPr>
        <w:t xml:space="preserve">Ф.И. Тютчева </w:t>
      </w:r>
      <w:r w:rsidRPr="00444F57">
        <w:rPr>
          <w:sz w:val="28"/>
          <w:szCs w:val="28"/>
        </w:rPr>
        <w:t>является</w:t>
      </w:r>
      <w:r w:rsidR="00255252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эпиграфом к полити</w:t>
      </w:r>
      <w:r w:rsidR="00CB76A7">
        <w:rPr>
          <w:sz w:val="28"/>
          <w:szCs w:val="28"/>
        </w:rPr>
        <w:t>ческой жизни России в ее истори</w:t>
      </w:r>
      <w:r w:rsidRPr="00444F57">
        <w:rPr>
          <w:sz w:val="28"/>
          <w:szCs w:val="28"/>
        </w:rPr>
        <w:t xml:space="preserve">ческом обозрении. </w:t>
      </w:r>
      <w:r w:rsidR="00AB49F5">
        <w:rPr>
          <w:sz w:val="28"/>
          <w:szCs w:val="28"/>
        </w:rPr>
        <w:t>Иррациональность подобного высказывания – если умом не понять, то как понять? – отмечали многие выдающиеся умы. Так, философ Н. Бердяев писал: «</w:t>
      </w:r>
      <w:r w:rsidRPr="00444F57">
        <w:rPr>
          <w:sz w:val="28"/>
          <w:szCs w:val="28"/>
        </w:rPr>
        <w:t>в рус</w:t>
      </w:r>
      <w:r w:rsidR="00AB49F5">
        <w:rPr>
          <w:sz w:val="28"/>
          <w:szCs w:val="28"/>
        </w:rPr>
        <w:t>ской политической жизни... скры</w:t>
      </w:r>
      <w:r w:rsidRPr="00444F57">
        <w:rPr>
          <w:sz w:val="28"/>
          <w:szCs w:val="28"/>
        </w:rPr>
        <w:t>то темное иррациональное начало, и оно опрокидывает все теори</w:t>
      </w:r>
      <w:r w:rsidR="00AB49F5">
        <w:rPr>
          <w:sz w:val="28"/>
          <w:szCs w:val="28"/>
        </w:rPr>
        <w:t>и по</w:t>
      </w:r>
      <w:r w:rsidR="00936998">
        <w:rPr>
          <w:sz w:val="28"/>
          <w:szCs w:val="28"/>
        </w:rPr>
        <w:t>литического рационализма...</w:t>
      </w:r>
      <w:r w:rsidR="00F6538D">
        <w:rPr>
          <w:sz w:val="28"/>
          <w:szCs w:val="28"/>
        </w:rPr>
        <w:t xml:space="preserve">» </w:t>
      </w:r>
      <w:r w:rsidRPr="00444F57">
        <w:rPr>
          <w:sz w:val="28"/>
          <w:szCs w:val="28"/>
        </w:rPr>
        <w:t>[</w:t>
      </w:r>
      <w:r w:rsidR="00882328">
        <w:rPr>
          <w:sz w:val="28"/>
          <w:szCs w:val="28"/>
        </w:rPr>
        <w:t>1</w:t>
      </w:r>
      <w:r w:rsidRPr="00444F57">
        <w:rPr>
          <w:sz w:val="28"/>
          <w:szCs w:val="28"/>
        </w:rPr>
        <w:t xml:space="preserve">]. </w:t>
      </w:r>
    </w:p>
    <w:p w:rsidR="005D2ED5" w:rsidRPr="00444F57" w:rsidRDefault="00C67C81" w:rsidP="002B20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</w:t>
      </w:r>
      <w:r w:rsidR="00EF5637" w:rsidRPr="00444F57">
        <w:rPr>
          <w:sz w:val="28"/>
          <w:szCs w:val="28"/>
        </w:rPr>
        <w:t xml:space="preserve">тельно, </w:t>
      </w:r>
      <w:r>
        <w:rPr>
          <w:sz w:val="28"/>
          <w:szCs w:val="28"/>
        </w:rPr>
        <w:t>политические катаклиз</w:t>
      </w:r>
      <w:r w:rsidR="00882328">
        <w:rPr>
          <w:sz w:val="28"/>
          <w:szCs w:val="28"/>
        </w:rPr>
        <w:t>мы в России всегда неожидан</w:t>
      </w:r>
      <w:r w:rsidR="00EF5637" w:rsidRPr="00444F57">
        <w:rPr>
          <w:sz w:val="28"/>
          <w:szCs w:val="28"/>
        </w:rPr>
        <w:t xml:space="preserve">ы и малопонятны для Запада. Однако </w:t>
      </w:r>
      <w:r w:rsidR="00EF5637" w:rsidRPr="008B1172">
        <w:rPr>
          <w:b/>
          <w:sz w:val="28"/>
          <w:szCs w:val="28"/>
        </w:rPr>
        <w:t xml:space="preserve">иррациональность политической жизни в России </w:t>
      </w:r>
      <w:r w:rsidR="005D2ED5" w:rsidRPr="008B1172">
        <w:rPr>
          <w:b/>
          <w:sz w:val="28"/>
          <w:szCs w:val="28"/>
        </w:rPr>
        <w:t xml:space="preserve">выражается, </w:t>
      </w:r>
      <w:r w:rsidR="00255252" w:rsidRPr="008B1172">
        <w:rPr>
          <w:b/>
          <w:sz w:val="28"/>
          <w:szCs w:val="28"/>
        </w:rPr>
        <w:t>главным образом в том, что ее субъекты часто не осознают свое пове</w:t>
      </w:r>
      <w:r w:rsidR="00597FEE" w:rsidRPr="008B1172">
        <w:rPr>
          <w:b/>
          <w:sz w:val="28"/>
          <w:szCs w:val="28"/>
        </w:rPr>
        <w:t>дение в политических процессах</w:t>
      </w:r>
      <w:r w:rsidR="00597FEE">
        <w:rPr>
          <w:sz w:val="28"/>
          <w:szCs w:val="28"/>
        </w:rPr>
        <w:t xml:space="preserve">.  </w:t>
      </w:r>
      <w:r w:rsidR="00EF5637" w:rsidRPr="00444F57">
        <w:rPr>
          <w:sz w:val="28"/>
          <w:szCs w:val="28"/>
        </w:rPr>
        <w:t>Именно это, по всей видимости,</w:t>
      </w:r>
      <w:r w:rsidR="00DB18DF">
        <w:rPr>
          <w:sz w:val="28"/>
          <w:szCs w:val="28"/>
        </w:rPr>
        <w:t xml:space="preserve"> </w:t>
      </w:r>
      <w:r w:rsidR="008B1172">
        <w:rPr>
          <w:sz w:val="28"/>
          <w:szCs w:val="28"/>
        </w:rPr>
        <w:t xml:space="preserve">имел в виду </w:t>
      </w:r>
      <w:r w:rsidR="00EF5637" w:rsidRPr="00444F57">
        <w:rPr>
          <w:sz w:val="28"/>
          <w:szCs w:val="28"/>
        </w:rPr>
        <w:t>Н.Бердяев, когда утверждал, что «деятели революции</w:t>
      </w:r>
      <w:r w:rsidR="00DB18DF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сознательно могут исповедовать самые рационалистические теории и</w:t>
      </w:r>
      <w:r w:rsidR="00DB18DF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во имя их делать революцию, но револ</w:t>
      </w:r>
      <w:r w:rsidR="00DB18DF">
        <w:rPr>
          <w:sz w:val="28"/>
          <w:szCs w:val="28"/>
        </w:rPr>
        <w:t>юция всегда бывает симпто</w:t>
      </w:r>
      <w:r w:rsidR="00EF5637" w:rsidRPr="00444F57">
        <w:rPr>
          <w:sz w:val="28"/>
          <w:szCs w:val="28"/>
        </w:rPr>
        <w:t>мом нарастания иррациональных сил»</w:t>
      </w:r>
      <w:r w:rsidR="00DB18DF">
        <w:rPr>
          <w:sz w:val="28"/>
          <w:szCs w:val="28"/>
        </w:rPr>
        <w:t xml:space="preserve"> [</w:t>
      </w:r>
      <w:r w:rsidR="00323AA1">
        <w:rPr>
          <w:sz w:val="28"/>
          <w:szCs w:val="28"/>
        </w:rPr>
        <w:t>2</w:t>
      </w:r>
      <w:r w:rsidR="00DB18DF">
        <w:rPr>
          <w:sz w:val="28"/>
          <w:szCs w:val="28"/>
        </w:rPr>
        <w:t xml:space="preserve">]. </w:t>
      </w:r>
    </w:p>
    <w:p w:rsidR="005D2ED5" w:rsidRDefault="00C829DC" w:rsidP="002B20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5D2ED5">
        <w:rPr>
          <w:sz w:val="28"/>
          <w:szCs w:val="28"/>
        </w:rPr>
        <w:t>еятельность субъектов по</w:t>
      </w:r>
      <w:r w:rsidR="00EF5637" w:rsidRPr="005D2ED5">
        <w:rPr>
          <w:sz w:val="28"/>
          <w:szCs w:val="28"/>
        </w:rPr>
        <w:t>литического процесса в России всегда</w:t>
      </w:r>
      <w:r w:rsidR="005D2ED5">
        <w:rPr>
          <w:sz w:val="28"/>
          <w:szCs w:val="28"/>
        </w:rPr>
        <w:t xml:space="preserve"> подчинена не только и не столь</w:t>
      </w:r>
      <w:r w:rsidR="00EF5637" w:rsidRPr="005D2ED5">
        <w:rPr>
          <w:sz w:val="28"/>
          <w:szCs w:val="28"/>
        </w:rPr>
        <w:t xml:space="preserve">ко официально декларируемым </w:t>
      </w:r>
      <w:r w:rsidR="005D2ED5">
        <w:rPr>
          <w:sz w:val="28"/>
          <w:szCs w:val="28"/>
        </w:rPr>
        <w:t>целям, сколько глубинным мотив</w:t>
      </w:r>
      <w:r w:rsidR="00660346">
        <w:rPr>
          <w:sz w:val="28"/>
          <w:szCs w:val="28"/>
        </w:rPr>
        <w:t>а</w:t>
      </w:r>
      <w:r w:rsidR="00EF5637" w:rsidRPr="005D2ED5">
        <w:rPr>
          <w:sz w:val="28"/>
          <w:szCs w:val="28"/>
        </w:rPr>
        <w:t>циям, обусловленным, прежде всего, их традиционной политической</w:t>
      </w:r>
      <w:r w:rsidR="005D2ED5">
        <w:rPr>
          <w:sz w:val="28"/>
          <w:szCs w:val="28"/>
        </w:rPr>
        <w:t xml:space="preserve"> </w:t>
      </w:r>
      <w:r w:rsidR="00EF5637" w:rsidRPr="005D2ED5">
        <w:rPr>
          <w:sz w:val="28"/>
          <w:szCs w:val="28"/>
        </w:rPr>
        <w:t xml:space="preserve">культурой (ТПК). </w:t>
      </w:r>
    </w:p>
    <w:p w:rsidR="00EF5637" w:rsidRPr="005D2ED5" w:rsidRDefault="00EF5637" w:rsidP="002040E5">
      <w:pPr>
        <w:spacing w:line="360" w:lineRule="auto"/>
        <w:rPr>
          <w:sz w:val="28"/>
          <w:szCs w:val="28"/>
        </w:rPr>
      </w:pPr>
      <w:r w:rsidRPr="005D2ED5">
        <w:rPr>
          <w:sz w:val="28"/>
          <w:szCs w:val="28"/>
        </w:rPr>
        <w:t xml:space="preserve">Эти мотивации </w:t>
      </w:r>
      <w:r w:rsidR="005D2ED5">
        <w:rPr>
          <w:sz w:val="28"/>
          <w:szCs w:val="28"/>
        </w:rPr>
        <w:t>коренятся в эмоционально-ирраци</w:t>
      </w:r>
      <w:r w:rsidRPr="005D2ED5">
        <w:rPr>
          <w:sz w:val="28"/>
          <w:szCs w:val="28"/>
        </w:rPr>
        <w:t>ональной сфере психики представителей русской культуры. Однако</w:t>
      </w:r>
      <w:r w:rsidR="00795B42">
        <w:rPr>
          <w:sz w:val="28"/>
          <w:szCs w:val="28"/>
        </w:rPr>
        <w:t xml:space="preserve"> </w:t>
      </w:r>
      <w:r w:rsidRPr="005D2ED5">
        <w:rPr>
          <w:sz w:val="28"/>
          <w:szCs w:val="28"/>
        </w:rPr>
        <w:t>на рассудочно-рациональном уровне подобные мотивации выступают</w:t>
      </w:r>
      <w:r w:rsidR="00795B42">
        <w:rPr>
          <w:sz w:val="28"/>
          <w:szCs w:val="28"/>
        </w:rPr>
        <w:t xml:space="preserve"> </w:t>
      </w:r>
      <w:r w:rsidRPr="005D2ED5">
        <w:rPr>
          <w:sz w:val="28"/>
          <w:szCs w:val="28"/>
        </w:rPr>
        <w:t xml:space="preserve">в виде идеологем, отражающих </w:t>
      </w:r>
      <w:r w:rsidR="00795B42">
        <w:rPr>
          <w:sz w:val="28"/>
          <w:szCs w:val="28"/>
        </w:rPr>
        <w:t>реалии иной (западной) политичес</w:t>
      </w:r>
      <w:r w:rsidRPr="005D2ED5">
        <w:rPr>
          <w:sz w:val="28"/>
          <w:szCs w:val="28"/>
        </w:rPr>
        <w:t xml:space="preserve">кой культуры (ПК). Проблема </w:t>
      </w:r>
      <w:r w:rsidR="00795B42">
        <w:rPr>
          <w:sz w:val="28"/>
          <w:szCs w:val="28"/>
        </w:rPr>
        <w:t>русской полити</w:t>
      </w:r>
      <w:r w:rsidRPr="005D2ED5">
        <w:rPr>
          <w:sz w:val="28"/>
          <w:szCs w:val="28"/>
        </w:rPr>
        <w:t>ческой психологии была поставлена в середине 20-х гг. С. Л. Франком,</w:t>
      </w:r>
      <w:r w:rsidR="00795B42">
        <w:rPr>
          <w:sz w:val="28"/>
          <w:szCs w:val="28"/>
        </w:rPr>
        <w:t xml:space="preserve"> </w:t>
      </w:r>
      <w:r w:rsidRPr="005D2ED5">
        <w:rPr>
          <w:sz w:val="28"/>
          <w:szCs w:val="28"/>
        </w:rPr>
        <w:t>который видел в этом «загадку, требующую объяснения... здесь, —по его мнению, —обнаруживается странное сродство... духа русского</w:t>
      </w:r>
      <w:r w:rsidR="00795B42">
        <w:rPr>
          <w:sz w:val="28"/>
          <w:szCs w:val="28"/>
        </w:rPr>
        <w:t xml:space="preserve"> </w:t>
      </w:r>
      <w:r w:rsidR="002B208E">
        <w:rPr>
          <w:sz w:val="28"/>
          <w:szCs w:val="28"/>
        </w:rPr>
        <w:t>с духом нерусским</w:t>
      </w:r>
      <w:r w:rsidRPr="005D2ED5">
        <w:rPr>
          <w:sz w:val="28"/>
          <w:szCs w:val="28"/>
        </w:rPr>
        <w:t>» [</w:t>
      </w:r>
      <w:r w:rsidR="00323AA1">
        <w:rPr>
          <w:sz w:val="28"/>
          <w:szCs w:val="28"/>
        </w:rPr>
        <w:t>3</w:t>
      </w:r>
      <w:r w:rsidR="00795B42">
        <w:rPr>
          <w:sz w:val="28"/>
          <w:szCs w:val="28"/>
        </w:rPr>
        <w:t xml:space="preserve">]... </w:t>
      </w:r>
      <w:r w:rsidR="00795B42" w:rsidRPr="009F5E61">
        <w:rPr>
          <w:b/>
          <w:sz w:val="28"/>
          <w:szCs w:val="28"/>
        </w:rPr>
        <w:t>Иными словами, в русской политической культуре</w:t>
      </w:r>
      <w:r w:rsidRPr="009F5E61">
        <w:rPr>
          <w:b/>
          <w:sz w:val="28"/>
          <w:szCs w:val="28"/>
        </w:rPr>
        <w:t xml:space="preserve"> отчетливо фиксируется конфликт психологического</w:t>
      </w:r>
      <w:r w:rsidR="004A6DB5" w:rsidRPr="009F5E61">
        <w:rPr>
          <w:b/>
          <w:sz w:val="28"/>
          <w:szCs w:val="28"/>
        </w:rPr>
        <w:t xml:space="preserve"> </w:t>
      </w:r>
      <w:r w:rsidR="004A6DB5" w:rsidRPr="009F5E61">
        <w:rPr>
          <w:b/>
          <w:sz w:val="28"/>
          <w:szCs w:val="28"/>
        </w:rPr>
        <w:lastRenderedPageBreak/>
        <w:t>(традиционного) и логического (западного).</w:t>
      </w:r>
      <w:r w:rsidR="004A6DB5">
        <w:rPr>
          <w:sz w:val="28"/>
          <w:szCs w:val="28"/>
        </w:rPr>
        <w:t xml:space="preserve"> </w:t>
      </w:r>
      <w:r w:rsidR="00795B42">
        <w:rPr>
          <w:sz w:val="28"/>
          <w:szCs w:val="28"/>
        </w:rPr>
        <w:t xml:space="preserve"> </w:t>
      </w:r>
      <w:r w:rsidRPr="005D2ED5">
        <w:rPr>
          <w:sz w:val="28"/>
          <w:szCs w:val="28"/>
        </w:rPr>
        <w:t xml:space="preserve">Многие из </w:t>
      </w:r>
      <w:r w:rsidR="00542540">
        <w:rPr>
          <w:sz w:val="28"/>
          <w:szCs w:val="28"/>
        </w:rPr>
        <w:t>тех, кто принимал участие в «перестройке» ощутили это на собственном опыте, когда большинство людей имело</w:t>
      </w:r>
      <w:r w:rsidR="008136A9">
        <w:rPr>
          <w:sz w:val="28"/>
          <w:szCs w:val="28"/>
        </w:rPr>
        <w:t xml:space="preserve"> весьма</w:t>
      </w:r>
      <w:r w:rsidR="00542540">
        <w:rPr>
          <w:sz w:val="28"/>
          <w:szCs w:val="28"/>
        </w:rPr>
        <w:t xml:space="preserve"> смутное представление о ее идеалах: «независимость», «демократия», «правовое государство» </w:t>
      </w:r>
      <w:r w:rsidR="008136A9">
        <w:rPr>
          <w:sz w:val="28"/>
          <w:szCs w:val="28"/>
        </w:rPr>
        <w:t xml:space="preserve">и др. </w:t>
      </w:r>
    </w:p>
    <w:p w:rsidR="00D14A98" w:rsidRPr="005D2ED5" w:rsidRDefault="002040E5" w:rsidP="00D14A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русской традиционной политической культуре Запад всегда имел</w:t>
      </w:r>
      <w:r w:rsidR="00EF5637" w:rsidRPr="005D2ED5">
        <w:rPr>
          <w:sz w:val="28"/>
          <w:szCs w:val="28"/>
        </w:rPr>
        <w:t xml:space="preserve"> весь</w:t>
      </w:r>
      <w:r w:rsidR="003D3ECB">
        <w:rPr>
          <w:sz w:val="28"/>
          <w:szCs w:val="28"/>
        </w:rPr>
        <w:t xml:space="preserve">ма слабые представления. </w:t>
      </w:r>
      <w:r w:rsidR="00C45B4C">
        <w:rPr>
          <w:sz w:val="28"/>
          <w:szCs w:val="28"/>
        </w:rPr>
        <w:t xml:space="preserve">Т.к. </w:t>
      </w:r>
      <w:r w:rsidR="0087103A">
        <w:rPr>
          <w:sz w:val="28"/>
          <w:szCs w:val="28"/>
        </w:rPr>
        <w:t>она реализуется</w:t>
      </w:r>
      <w:r w:rsidR="003D3ECB" w:rsidRPr="005D2ED5">
        <w:rPr>
          <w:sz w:val="28"/>
          <w:szCs w:val="28"/>
        </w:rPr>
        <w:t xml:space="preserve"> в политиче</w:t>
      </w:r>
      <w:r w:rsidR="003D3ECB">
        <w:rPr>
          <w:sz w:val="28"/>
          <w:szCs w:val="28"/>
        </w:rPr>
        <w:t xml:space="preserve">ском поведении людей большей частью бессознательно, воспроизводя </w:t>
      </w:r>
      <w:r w:rsidR="003D3ECB" w:rsidRPr="00444F57">
        <w:rPr>
          <w:sz w:val="28"/>
          <w:szCs w:val="28"/>
        </w:rPr>
        <w:t>поведенческие модели из пок</w:t>
      </w:r>
      <w:r w:rsidR="003D3ECB">
        <w:rPr>
          <w:sz w:val="28"/>
          <w:szCs w:val="28"/>
        </w:rPr>
        <w:t xml:space="preserve">оления в поколение. </w:t>
      </w:r>
    </w:p>
    <w:p w:rsidR="00EF5637" w:rsidRPr="00444F57" w:rsidRDefault="00EF5637" w:rsidP="001043E3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Представляется, что источн</w:t>
      </w:r>
      <w:r w:rsidR="003D3ECB">
        <w:rPr>
          <w:sz w:val="28"/>
          <w:szCs w:val="28"/>
        </w:rPr>
        <w:t>иками для реконструкции ТПК рус</w:t>
      </w:r>
      <w:r w:rsidRPr="00444F57">
        <w:rPr>
          <w:sz w:val="28"/>
          <w:szCs w:val="28"/>
        </w:rPr>
        <w:t>ских, наряду с этнографическими исследованиями, нацеленными на</w:t>
      </w:r>
      <w:r w:rsidR="003D3ECB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изучение народной культуры, мо</w:t>
      </w:r>
      <w:r w:rsidR="003D3ECB">
        <w:rPr>
          <w:sz w:val="28"/>
          <w:szCs w:val="28"/>
        </w:rPr>
        <w:t>гут служить фольклор, произведе</w:t>
      </w:r>
      <w:r w:rsidRPr="00444F57">
        <w:rPr>
          <w:sz w:val="28"/>
          <w:szCs w:val="28"/>
        </w:rPr>
        <w:t>ния литературы и искусства, отражающие политическое</w:t>
      </w:r>
      <w:r w:rsidR="001043E3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поведение людей, а также слухи, анекдоты и личные наблюдения за</w:t>
      </w:r>
      <w:r w:rsidR="003D3ECB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носителями русской культуры.</w:t>
      </w:r>
    </w:p>
    <w:p w:rsidR="00EF5637" w:rsidRPr="00444F57" w:rsidRDefault="001043E3" w:rsidP="00E33984">
      <w:pPr>
        <w:spacing w:line="360" w:lineRule="auto"/>
        <w:rPr>
          <w:sz w:val="28"/>
          <w:szCs w:val="28"/>
        </w:rPr>
      </w:pPr>
      <w:r w:rsidRPr="00597EF4">
        <w:rPr>
          <w:b/>
          <w:sz w:val="28"/>
          <w:szCs w:val="28"/>
        </w:rPr>
        <w:t>Сердцевиной любой политической культуры</w:t>
      </w:r>
      <w:r w:rsidR="00EF5637" w:rsidRPr="00597EF4">
        <w:rPr>
          <w:b/>
          <w:sz w:val="28"/>
          <w:szCs w:val="28"/>
        </w:rPr>
        <w:t xml:space="preserve"> являются властн</w:t>
      </w:r>
      <w:r w:rsidRPr="00597EF4">
        <w:rPr>
          <w:b/>
          <w:sz w:val="28"/>
          <w:szCs w:val="28"/>
        </w:rPr>
        <w:t>ые отношения.</w:t>
      </w:r>
      <w:r>
        <w:rPr>
          <w:sz w:val="28"/>
          <w:szCs w:val="28"/>
        </w:rPr>
        <w:t xml:space="preserve"> </w:t>
      </w:r>
      <w:r w:rsidRPr="00597EF4">
        <w:rPr>
          <w:b/>
          <w:sz w:val="28"/>
          <w:szCs w:val="28"/>
        </w:rPr>
        <w:t>Для пони</w:t>
      </w:r>
      <w:r w:rsidR="00EF5637" w:rsidRPr="00597EF4">
        <w:rPr>
          <w:b/>
          <w:sz w:val="28"/>
          <w:szCs w:val="28"/>
        </w:rPr>
        <w:t>мания характера этих отношений в</w:t>
      </w:r>
      <w:r w:rsidRPr="00597EF4">
        <w:rPr>
          <w:b/>
          <w:sz w:val="28"/>
          <w:szCs w:val="28"/>
        </w:rPr>
        <w:t xml:space="preserve"> русской ТПК необходимо рассмот</w:t>
      </w:r>
      <w:r w:rsidR="00EF5637" w:rsidRPr="00597EF4">
        <w:rPr>
          <w:b/>
          <w:sz w:val="28"/>
          <w:szCs w:val="28"/>
        </w:rPr>
        <w:t xml:space="preserve">реть их структуру в минимальной социальной ячейке (условно </w:t>
      </w:r>
      <w:r w:rsidR="00E33984" w:rsidRPr="00597EF4">
        <w:rPr>
          <w:b/>
          <w:sz w:val="28"/>
          <w:szCs w:val="28"/>
        </w:rPr>
        <w:t>семье).</w:t>
      </w:r>
      <w:r w:rsidR="00E33984">
        <w:rPr>
          <w:sz w:val="28"/>
          <w:szCs w:val="28"/>
        </w:rPr>
        <w:t xml:space="preserve"> И</w:t>
      </w:r>
      <w:r w:rsidR="00EF5637" w:rsidRPr="00444F57">
        <w:rPr>
          <w:sz w:val="28"/>
          <w:szCs w:val="28"/>
        </w:rPr>
        <w:t>менно здесь процесс господства и</w:t>
      </w:r>
      <w:r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подчинения представлен в своем естестве, обусловленном в том числе</w:t>
      </w:r>
      <w:r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биологической природой человека. Российское же общество вплоть до середины</w:t>
      </w:r>
      <w:r w:rsidR="00E33984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20-х гг. нынешнего столетия по существу оставалось традиционным, в</w:t>
      </w:r>
      <w:r w:rsidR="00E33984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 xml:space="preserve">котором общинно-семейный уклад </w:t>
      </w:r>
      <w:r w:rsidR="00E33984">
        <w:rPr>
          <w:sz w:val="28"/>
          <w:szCs w:val="28"/>
        </w:rPr>
        <w:t>составлял основу жизнедеятельно</w:t>
      </w:r>
      <w:r w:rsidR="00EF5637" w:rsidRPr="00444F57">
        <w:rPr>
          <w:sz w:val="28"/>
          <w:szCs w:val="28"/>
        </w:rPr>
        <w:t>сти</w:t>
      </w:r>
      <w:r w:rsidR="00FF01C1">
        <w:rPr>
          <w:sz w:val="28"/>
          <w:szCs w:val="28"/>
        </w:rPr>
        <w:t>.</w:t>
      </w:r>
    </w:p>
    <w:p w:rsidR="00EF5637" w:rsidRPr="00444F57" w:rsidRDefault="00EF5637" w:rsidP="001A4EEA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Главные субъекты властно-управ</w:t>
      </w:r>
      <w:r w:rsidR="001A4EEA">
        <w:rPr>
          <w:sz w:val="28"/>
          <w:szCs w:val="28"/>
        </w:rPr>
        <w:t>ленческих отношений в этой соци</w:t>
      </w:r>
      <w:r w:rsidRPr="00444F57">
        <w:rPr>
          <w:sz w:val="28"/>
          <w:szCs w:val="28"/>
        </w:rPr>
        <w:t>ально-биологической ячейке (семье) — это родители (старшие) и дети</w:t>
      </w:r>
      <w:r w:rsidR="001A4EEA" w:rsidRPr="00444F57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(младшие). Регуляция этих отноше</w:t>
      </w:r>
      <w:r w:rsidR="001A4EEA">
        <w:rPr>
          <w:sz w:val="28"/>
          <w:szCs w:val="28"/>
        </w:rPr>
        <w:t>ний осуществляется за счет</w:t>
      </w:r>
      <w:r w:rsidR="00597EF4">
        <w:rPr>
          <w:sz w:val="28"/>
          <w:szCs w:val="28"/>
        </w:rPr>
        <w:t xml:space="preserve"> главной эмоции</w:t>
      </w:r>
      <w:r w:rsidRPr="00444F57">
        <w:rPr>
          <w:sz w:val="28"/>
          <w:szCs w:val="28"/>
        </w:rPr>
        <w:t>,</w:t>
      </w:r>
      <w:r w:rsidR="001A4EEA">
        <w:rPr>
          <w:sz w:val="28"/>
          <w:szCs w:val="28"/>
        </w:rPr>
        <w:t xml:space="preserve"> </w:t>
      </w:r>
      <w:r w:rsidR="00597EF4">
        <w:rPr>
          <w:sz w:val="28"/>
          <w:szCs w:val="28"/>
        </w:rPr>
        <w:t xml:space="preserve">организующей указанный процесс, </w:t>
      </w:r>
      <w:r w:rsidR="00FF01C1">
        <w:rPr>
          <w:sz w:val="28"/>
          <w:szCs w:val="28"/>
        </w:rPr>
        <w:t>любви</w:t>
      </w:r>
      <w:r w:rsidRPr="00444F57">
        <w:rPr>
          <w:sz w:val="28"/>
          <w:szCs w:val="28"/>
        </w:rPr>
        <w:t>.</w:t>
      </w:r>
    </w:p>
    <w:p w:rsidR="00EF5637" w:rsidRPr="00444F57" w:rsidRDefault="00EF5637" w:rsidP="00E441EE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Изначально чувство любви реб</w:t>
      </w:r>
      <w:r w:rsidR="00E441EE">
        <w:rPr>
          <w:sz w:val="28"/>
          <w:szCs w:val="28"/>
        </w:rPr>
        <w:t>енка по отношению к старшим (от</w:t>
      </w:r>
      <w:r w:rsidRPr="00444F57">
        <w:rPr>
          <w:sz w:val="28"/>
          <w:szCs w:val="28"/>
        </w:rPr>
        <w:t>цу или матери) возникает как устойчивая положительная эмоция, как</w:t>
      </w:r>
      <w:r w:rsidR="00E441E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реакция организма на удовлетворение его элементарных потребностей</w:t>
      </w:r>
      <w:r w:rsidR="00FD11DC">
        <w:rPr>
          <w:sz w:val="28"/>
          <w:szCs w:val="28"/>
        </w:rPr>
        <w:t>:</w:t>
      </w:r>
      <w:r w:rsidR="00E441EE">
        <w:rPr>
          <w:sz w:val="28"/>
          <w:szCs w:val="28"/>
        </w:rPr>
        <w:t xml:space="preserve"> </w:t>
      </w:r>
      <w:r w:rsidR="000248B9">
        <w:rPr>
          <w:sz w:val="28"/>
          <w:szCs w:val="28"/>
        </w:rPr>
        <w:t xml:space="preserve">в еде, в чувственном познании, </w:t>
      </w:r>
      <w:r w:rsidR="00E441EE">
        <w:rPr>
          <w:sz w:val="28"/>
          <w:szCs w:val="28"/>
        </w:rPr>
        <w:t>в раз</w:t>
      </w:r>
      <w:r w:rsidRPr="00444F57">
        <w:rPr>
          <w:sz w:val="28"/>
          <w:szCs w:val="28"/>
        </w:rPr>
        <w:t xml:space="preserve">влечениях и т. д. Эта естественная любовь ребенка </w:t>
      </w:r>
      <w:r w:rsidR="005817C2">
        <w:rPr>
          <w:sz w:val="28"/>
          <w:szCs w:val="28"/>
        </w:rPr>
        <w:t xml:space="preserve">располагает к </w:t>
      </w:r>
      <w:r w:rsidRPr="00444F57">
        <w:rPr>
          <w:sz w:val="28"/>
          <w:szCs w:val="28"/>
        </w:rPr>
        <w:t>бессозна</w:t>
      </w:r>
      <w:r w:rsidR="00E441EE">
        <w:rPr>
          <w:sz w:val="28"/>
          <w:szCs w:val="28"/>
        </w:rPr>
        <w:t>тельно</w:t>
      </w:r>
      <w:r w:rsidR="005817C2">
        <w:rPr>
          <w:sz w:val="28"/>
          <w:szCs w:val="28"/>
        </w:rPr>
        <w:t>му усвоению социальных</w:t>
      </w:r>
      <w:r w:rsidR="00E441EE">
        <w:rPr>
          <w:sz w:val="28"/>
          <w:szCs w:val="28"/>
        </w:rPr>
        <w:t xml:space="preserve"> нор</w:t>
      </w:r>
      <w:r w:rsidRPr="00444F57">
        <w:rPr>
          <w:sz w:val="28"/>
          <w:szCs w:val="28"/>
        </w:rPr>
        <w:t xml:space="preserve">м </w:t>
      </w:r>
      <w:r w:rsidRPr="00444F57">
        <w:rPr>
          <w:sz w:val="28"/>
          <w:szCs w:val="28"/>
        </w:rPr>
        <w:lastRenderedPageBreak/>
        <w:t>поведения. Такое управление пр</w:t>
      </w:r>
      <w:r w:rsidR="00E441EE">
        <w:rPr>
          <w:sz w:val="28"/>
          <w:szCs w:val="28"/>
        </w:rPr>
        <w:t>оисходит посред</w:t>
      </w:r>
      <w:r w:rsidRPr="00444F57">
        <w:rPr>
          <w:sz w:val="28"/>
          <w:szCs w:val="28"/>
        </w:rPr>
        <w:t>ством подражания взрослому. Последнее же в принципе невозможно,</w:t>
      </w:r>
      <w:r w:rsidR="00E441E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если ребенок не желает походить на нег</w:t>
      </w:r>
      <w:r w:rsidR="00E441EE">
        <w:rPr>
          <w:sz w:val="28"/>
          <w:szCs w:val="28"/>
        </w:rPr>
        <w:t>о, т. е. не испытывает к послед</w:t>
      </w:r>
      <w:r w:rsidRPr="00444F57">
        <w:rPr>
          <w:sz w:val="28"/>
          <w:szCs w:val="28"/>
        </w:rPr>
        <w:t>нему чувства любви.</w:t>
      </w:r>
    </w:p>
    <w:p w:rsidR="00EF5637" w:rsidRPr="00444F57" w:rsidRDefault="00EF5637" w:rsidP="00745F82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 xml:space="preserve">Однако </w:t>
      </w:r>
      <w:r w:rsidR="00E441EE">
        <w:rPr>
          <w:sz w:val="28"/>
          <w:szCs w:val="28"/>
        </w:rPr>
        <w:t>п</w:t>
      </w:r>
      <w:r w:rsidRPr="00444F57">
        <w:rPr>
          <w:sz w:val="28"/>
          <w:szCs w:val="28"/>
        </w:rPr>
        <w:t>о мере взросления ребенка между</w:t>
      </w:r>
      <w:r w:rsidR="00E441E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ним и старшим не</w:t>
      </w:r>
      <w:r w:rsidR="00E441EE">
        <w:rPr>
          <w:sz w:val="28"/>
          <w:szCs w:val="28"/>
        </w:rPr>
        <w:t>избежно возникают противоречия</w:t>
      </w:r>
      <w:r w:rsidR="00745F82">
        <w:rPr>
          <w:sz w:val="28"/>
          <w:szCs w:val="28"/>
        </w:rPr>
        <w:t>, в переходном возрасте 13-14 лет, появляется первая любовь.</w:t>
      </w:r>
      <w:r w:rsidR="00E441E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Происходит усложнение эмоционально-чувственной структуры взаимоотн</w:t>
      </w:r>
      <w:r w:rsidR="00E441EE">
        <w:rPr>
          <w:sz w:val="28"/>
          <w:szCs w:val="28"/>
        </w:rPr>
        <w:t>ошений в семье. Естественная лю</w:t>
      </w:r>
      <w:r w:rsidRPr="00444F57">
        <w:rPr>
          <w:sz w:val="28"/>
          <w:szCs w:val="28"/>
        </w:rPr>
        <w:t>бовь детей к родителям приобретает черты амбивалентности за счет</w:t>
      </w:r>
      <w:r w:rsidR="00E441E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включения в нее эмоции страха</w:t>
      </w:r>
      <w:r w:rsidR="000B1D18">
        <w:rPr>
          <w:sz w:val="28"/>
          <w:szCs w:val="28"/>
        </w:rPr>
        <w:t>, который З. Фрейд называл</w:t>
      </w:r>
      <w:r w:rsidRPr="00444F57">
        <w:rPr>
          <w:sz w:val="28"/>
          <w:szCs w:val="28"/>
        </w:rPr>
        <w:t xml:space="preserve"> </w:t>
      </w:r>
      <w:r w:rsidR="00DC5E0C">
        <w:rPr>
          <w:sz w:val="28"/>
          <w:szCs w:val="28"/>
        </w:rPr>
        <w:t>«</w:t>
      </w:r>
      <w:r w:rsidR="000B1D18">
        <w:rPr>
          <w:sz w:val="28"/>
          <w:szCs w:val="28"/>
        </w:rPr>
        <w:t>священным</w:t>
      </w:r>
      <w:r w:rsidRPr="00444F57">
        <w:rPr>
          <w:sz w:val="28"/>
          <w:szCs w:val="28"/>
        </w:rPr>
        <w:t xml:space="preserve"> трепет</w:t>
      </w:r>
      <w:r w:rsidR="000B1D18">
        <w:rPr>
          <w:sz w:val="28"/>
          <w:szCs w:val="28"/>
        </w:rPr>
        <w:t>ом</w:t>
      </w:r>
      <w:r w:rsidR="00DC5E0C">
        <w:rPr>
          <w:sz w:val="28"/>
          <w:szCs w:val="28"/>
        </w:rPr>
        <w:t>»</w:t>
      </w:r>
      <w:r w:rsidR="00873C91">
        <w:rPr>
          <w:sz w:val="28"/>
          <w:szCs w:val="28"/>
        </w:rPr>
        <w:t xml:space="preserve"> </w:t>
      </w:r>
      <w:r w:rsidR="00E441EE">
        <w:rPr>
          <w:sz w:val="28"/>
          <w:szCs w:val="28"/>
        </w:rPr>
        <w:t>[</w:t>
      </w:r>
      <w:r w:rsidR="00DB54DC" w:rsidRPr="000B1D18">
        <w:rPr>
          <w:sz w:val="28"/>
          <w:szCs w:val="28"/>
        </w:rPr>
        <w:t>4</w:t>
      </w:r>
      <w:r w:rsidR="00E441EE">
        <w:rPr>
          <w:sz w:val="28"/>
          <w:szCs w:val="28"/>
        </w:rPr>
        <w:t xml:space="preserve">]. </w:t>
      </w:r>
    </w:p>
    <w:p w:rsidR="00EF5637" w:rsidRPr="00444F57" w:rsidRDefault="00EF5637" w:rsidP="00DC5E0C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М</w:t>
      </w:r>
      <w:r w:rsidR="00DC5E0C">
        <w:rPr>
          <w:sz w:val="28"/>
          <w:szCs w:val="28"/>
        </w:rPr>
        <w:t xml:space="preserve">атериалы по русской традиционной политической культуре </w:t>
      </w:r>
      <w:r w:rsidRPr="00444F57">
        <w:rPr>
          <w:sz w:val="28"/>
          <w:szCs w:val="28"/>
        </w:rPr>
        <w:t>свиде</w:t>
      </w:r>
      <w:r w:rsidR="00745F82">
        <w:rPr>
          <w:sz w:val="28"/>
          <w:szCs w:val="28"/>
        </w:rPr>
        <w:t>тельствуют о том, что</w:t>
      </w:r>
      <w:r w:rsidR="00745F82" w:rsidRPr="00DC5E0C">
        <w:rPr>
          <w:b/>
          <w:sz w:val="28"/>
          <w:szCs w:val="28"/>
        </w:rPr>
        <w:t xml:space="preserve"> любовь яв</w:t>
      </w:r>
      <w:r w:rsidRPr="00DC5E0C">
        <w:rPr>
          <w:b/>
          <w:sz w:val="28"/>
          <w:szCs w:val="28"/>
        </w:rPr>
        <w:t xml:space="preserve">ляется главной ее составляющей во властных отношениях. </w:t>
      </w:r>
      <w:r w:rsidRPr="00444F57">
        <w:rPr>
          <w:sz w:val="28"/>
          <w:szCs w:val="28"/>
        </w:rPr>
        <w:t>При этом</w:t>
      </w:r>
      <w:r w:rsidR="00745F82">
        <w:rPr>
          <w:sz w:val="28"/>
          <w:szCs w:val="28"/>
        </w:rPr>
        <w:t xml:space="preserve"> в</w:t>
      </w:r>
      <w:r w:rsidRPr="00444F57">
        <w:rPr>
          <w:sz w:val="28"/>
          <w:szCs w:val="28"/>
        </w:rPr>
        <w:t>ласть всегда персонифицирована и эмоции любви (или ненависти),</w:t>
      </w:r>
      <w:r w:rsidR="00745F82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уважения (или презрения) адресуются управляемыми к конкретному</w:t>
      </w:r>
      <w:r w:rsidR="00745F82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носителю. В то же время и сама власть склонна ориентироваться в</w:t>
      </w:r>
      <w:r w:rsidR="00745F82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своей деятельности прежде всего на </w:t>
      </w:r>
      <w:r w:rsidR="00745F82">
        <w:rPr>
          <w:sz w:val="28"/>
          <w:szCs w:val="28"/>
        </w:rPr>
        <w:t>любовь (или уважение) своих подд</w:t>
      </w:r>
      <w:r w:rsidRPr="00444F57">
        <w:rPr>
          <w:sz w:val="28"/>
          <w:szCs w:val="28"/>
        </w:rPr>
        <w:t xml:space="preserve">анных. </w:t>
      </w:r>
    </w:p>
    <w:p w:rsidR="00EF5637" w:rsidRPr="00444F57" w:rsidRDefault="00EF5637" w:rsidP="00DF4529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Л. Н. Толстой так описывает пер</w:t>
      </w:r>
      <w:r w:rsidR="00DC5E0C">
        <w:rPr>
          <w:sz w:val="28"/>
          <w:szCs w:val="28"/>
        </w:rPr>
        <w:t>еживания Николая Ростова</w:t>
      </w:r>
      <w:r w:rsidR="00DF4529">
        <w:rPr>
          <w:sz w:val="28"/>
          <w:szCs w:val="28"/>
        </w:rPr>
        <w:t xml:space="preserve"> в «</w:t>
      </w:r>
      <w:r w:rsidR="00DC5E0C">
        <w:rPr>
          <w:sz w:val="28"/>
          <w:szCs w:val="28"/>
        </w:rPr>
        <w:t>Войне и мире» к главе Рос</w:t>
      </w:r>
      <w:r w:rsidRPr="00444F57">
        <w:rPr>
          <w:sz w:val="28"/>
          <w:szCs w:val="28"/>
        </w:rPr>
        <w:t xml:space="preserve">сийского государства: </w:t>
      </w:r>
      <w:r w:rsidRPr="00DF4529">
        <w:rPr>
          <w:i/>
          <w:sz w:val="28"/>
          <w:szCs w:val="28"/>
        </w:rPr>
        <w:t>«Увидев эту улыбку (т.е. императора. — В. Б.),</w:t>
      </w:r>
      <w:r w:rsidR="00DC5E0C" w:rsidRPr="00DF4529">
        <w:rPr>
          <w:i/>
          <w:sz w:val="28"/>
          <w:szCs w:val="28"/>
        </w:rPr>
        <w:t xml:space="preserve"> Р</w:t>
      </w:r>
      <w:r w:rsidRPr="00DF4529">
        <w:rPr>
          <w:i/>
          <w:sz w:val="28"/>
          <w:szCs w:val="28"/>
        </w:rPr>
        <w:t>остов сам невольно начал улыбаться и почувствовал еще сильнейший</w:t>
      </w:r>
      <w:r w:rsidR="00DC5E0C" w:rsidRPr="00DF4529">
        <w:rPr>
          <w:i/>
          <w:sz w:val="28"/>
          <w:szCs w:val="28"/>
        </w:rPr>
        <w:t xml:space="preserve"> </w:t>
      </w:r>
      <w:r w:rsidRPr="00DF4529">
        <w:rPr>
          <w:i/>
          <w:sz w:val="28"/>
          <w:szCs w:val="28"/>
        </w:rPr>
        <w:t>прилив любви к своему государств</w:t>
      </w:r>
      <w:r w:rsidR="00DC5E0C" w:rsidRPr="00DF4529">
        <w:rPr>
          <w:i/>
          <w:sz w:val="28"/>
          <w:szCs w:val="28"/>
        </w:rPr>
        <w:t>у. Ему хотелось выказать чем-ни</w:t>
      </w:r>
      <w:r w:rsidRPr="00DF4529">
        <w:rPr>
          <w:i/>
          <w:sz w:val="28"/>
          <w:szCs w:val="28"/>
        </w:rPr>
        <w:t>будь свою любовь к государю... он (Н. Ростов. — В. Б.) весь поглощен</w:t>
      </w:r>
      <w:r w:rsidR="00DC5E0C" w:rsidRPr="00DF4529">
        <w:rPr>
          <w:i/>
          <w:sz w:val="28"/>
          <w:szCs w:val="28"/>
        </w:rPr>
        <w:t xml:space="preserve"> </w:t>
      </w:r>
      <w:r w:rsidRPr="00DF4529">
        <w:rPr>
          <w:i/>
          <w:sz w:val="28"/>
          <w:szCs w:val="28"/>
        </w:rPr>
        <w:t>был чувством счастия, происходящего от близости государя. Он был</w:t>
      </w:r>
      <w:r w:rsidR="00DC5E0C" w:rsidRPr="00DF4529">
        <w:rPr>
          <w:i/>
          <w:sz w:val="28"/>
          <w:szCs w:val="28"/>
        </w:rPr>
        <w:t xml:space="preserve"> </w:t>
      </w:r>
      <w:r w:rsidRPr="00DF4529">
        <w:rPr>
          <w:i/>
          <w:sz w:val="28"/>
          <w:szCs w:val="28"/>
        </w:rPr>
        <w:t>счастлив, как любовник, дождав</w:t>
      </w:r>
      <w:r w:rsidR="00DC5E0C" w:rsidRPr="00DF4529">
        <w:rPr>
          <w:i/>
          <w:sz w:val="28"/>
          <w:szCs w:val="28"/>
        </w:rPr>
        <w:t>шийся ожидаемого свидания</w:t>
      </w:r>
      <w:r w:rsidR="00DC5E0C">
        <w:rPr>
          <w:sz w:val="28"/>
          <w:szCs w:val="28"/>
        </w:rPr>
        <w:t xml:space="preserve">». </w:t>
      </w:r>
      <w:r w:rsidR="00DC5E0C" w:rsidRPr="00CD0178">
        <w:rPr>
          <w:b/>
          <w:sz w:val="28"/>
          <w:szCs w:val="28"/>
        </w:rPr>
        <w:t>Эмо</w:t>
      </w:r>
      <w:r w:rsidRPr="00CD0178">
        <w:rPr>
          <w:b/>
          <w:sz w:val="28"/>
          <w:szCs w:val="28"/>
        </w:rPr>
        <w:t>ционально-чувственная характерис</w:t>
      </w:r>
      <w:r w:rsidR="00DC5E0C" w:rsidRPr="00CD0178">
        <w:rPr>
          <w:b/>
          <w:sz w:val="28"/>
          <w:szCs w:val="28"/>
        </w:rPr>
        <w:t>тика власти в нашей культуре явля</w:t>
      </w:r>
      <w:r w:rsidRPr="00CD0178">
        <w:rPr>
          <w:b/>
          <w:sz w:val="28"/>
          <w:szCs w:val="28"/>
        </w:rPr>
        <w:t>ется, по существу, э</w:t>
      </w:r>
      <w:r w:rsidR="00DF4529" w:rsidRPr="00CD0178">
        <w:rPr>
          <w:b/>
          <w:sz w:val="28"/>
          <w:szCs w:val="28"/>
        </w:rPr>
        <w:t>квивалентом ее легитимности в политической культуре Запада.</w:t>
      </w:r>
      <w:r w:rsidR="00DF4529">
        <w:rPr>
          <w:sz w:val="28"/>
          <w:szCs w:val="28"/>
        </w:rPr>
        <w:t xml:space="preserve"> </w:t>
      </w:r>
    </w:p>
    <w:p w:rsidR="00EF5637" w:rsidRPr="00444F57" w:rsidRDefault="00EF5637" w:rsidP="00172BE9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Для носителей русской культуры</w:t>
      </w:r>
      <w:r w:rsidR="00DF4529">
        <w:rPr>
          <w:sz w:val="28"/>
          <w:szCs w:val="28"/>
        </w:rPr>
        <w:t xml:space="preserve"> любовь к Родине (Отечеству) яв</w:t>
      </w:r>
      <w:r w:rsidRPr="00444F57">
        <w:rPr>
          <w:sz w:val="28"/>
          <w:szCs w:val="28"/>
        </w:rPr>
        <w:t xml:space="preserve">ляется необходимым атрибутом. Сама же Родина неразрывно </w:t>
      </w:r>
      <w:r w:rsidR="00DF4529">
        <w:rPr>
          <w:sz w:val="28"/>
          <w:szCs w:val="28"/>
        </w:rPr>
        <w:t>ассоции</w:t>
      </w:r>
      <w:r w:rsidRPr="00444F57">
        <w:rPr>
          <w:sz w:val="28"/>
          <w:szCs w:val="28"/>
        </w:rPr>
        <w:t xml:space="preserve">руется с носителем верховной власти в государстве. </w:t>
      </w:r>
      <w:r w:rsidR="00DF4529">
        <w:rPr>
          <w:sz w:val="28"/>
          <w:szCs w:val="28"/>
        </w:rPr>
        <w:t>В годы войны совет</w:t>
      </w:r>
      <w:r w:rsidRPr="00444F57">
        <w:rPr>
          <w:sz w:val="28"/>
          <w:szCs w:val="28"/>
        </w:rPr>
        <w:t>ск</w:t>
      </w:r>
      <w:r w:rsidR="00663635">
        <w:rPr>
          <w:sz w:val="28"/>
          <w:szCs w:val="28"/>
        </w:rPr>
        <w:t>ие люди шли в бой, как известно:</w:t>
      </w:r>
      <w:r w:rsidRPr="00444F57">
        <w:rPr>
          <w:sz w:val="28"/>
          <w:szCs w:val="28"/>
        </w:rPr>
        <w:t xml:space="preserve"> «За Родину, за Сталина». </w:t>
      </w:r>
    </w:p>
    <w:p w:rsidR="00EF5637" w:rsidRPr="00444F57" w:rsidRDefault="00EF5637" w:rsidP="00476192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lastRenderedPageBreak/>
        <w:t>Любовь в русской культуре — пон</w:t>
      </w:r>
      <w:r w:rsidR="00BA3708">
        <w:rPr>
          <w:sz w:val="28"/>
          <w:szCs w:val="28"/>
        </w:rPr>
        <w:t xml:space="preserve">ятие многогранное. </w:t>
      </w:r>
      <w:r w:rsidR="00251E22" w:rsidRPr="00D43084">
        <w:rPr>
          <w:b/>
          <w:sz w:val="28"/>
          <w:szCs w:val="28"/>
        </w:rPr>
        <w:t>Б</w:t>
      </w:r>
      <w:r w:rsidRPr="00D43084">
        <w:rPr>
          <w:b/>
          <w:sz w:val="28"/>
          <w:szCs w:val="28"/>
        </w:rPr>
        <w:t>удучи в русской</w:t>
      </w:r>
      <w:r w:rsidR="00BA3708" w:rsidRPr="00D43084">
        <w:rPr>
          <w:b/>
          <w:sz w:val="28"/>
          <w:szCs w:val="28"/>
        </w:rPr>
        <w:t xml:space="preserve"> </w:t>
      </w:r>
      <w:r w:rsidR="00387F8E" w:rsidRPr="00D43084">
        <w:rPr>
          <w:b/>
          <w:sz w:val="28"/>
          <w:szCs w:val="28"/>
        </w:rPr>
        <w:t>традиционной политической культуре</w:t>
      </w:r>
      <w:r w:rsidRPr="00D43084">
        <w:rPr>
          <w:b/>
          <w:sz w:val="28"/>
          <w:szCs w:val="28"/>
        </w:rPr>
        <w:t xml:space="preserve"> иерархическим переживанием</w:t>
      </w:r>
      <w:r w:rsidR="00BA3708" w:rsidRPr="00D43084">
        <w:rPr>
          <w:b/>
          <w:sz w:val="28"/>
          <w:szCs w:val="28"/>
        </w:rPr>
        <w:t>, любовь допускает и даже счита</w:t>
      </w:r>
      <w:r w:rsidRPr="00D43084">
        <w:rPr>
          <w:b/>
          <w:sz w:val="28"/>
          <w:szCs w:val="28"/>
        </w:rPr>
        <w:t xml:space="preserve">ет обязательным применение </w:t>
      </w:r>
      <w:r w:rsidR="00251E22" w:rsidRPr="00D43084">
        <w:rPr>
          <w:b/>
          <w:sz w:val="28"/>
          <w:szCs w:val="28"/>
        </w:rPr>
        <w:t>власти, нередко насилия</w:t>
      </w:r>
      <w:r w:rsidRPr="00D43084">
        <w:rPr>
          <w:b/>
          <w:sz w:val="28"/>
          <w:szCs w:val="28"/>
        </w:rPr>
        <w:t xml:space="preserve"> к подвластным</w:t>
      </w:r>
      <w:r w:rsidRPr="00444F57">
        <w:rPr>
          <w:sz w:val="28"/>
          <w:szCs w:val="28"/>
        </w:rPr>
        <w:t>. «Кого люблю,</w:t>
      </w:r>
      <w:r w:rsidR="00251E22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того и бью», — гласит пословица. </w:t>
      </w:r>
    </w:p>
    <w:p w:rsidR="00EF5637" w:rsidRPr="00444F57" w:rsidRDefault="00EF5637" w:rsidP="00AD5DCE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Эмоционально-иррациональная структура властных отношений</w:t>
      </w:r>
      <w:r w:rsidR="001D58EC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формируется в русской культуре н</w:t>
      </w:r>
      <w:r w:rsidR="001D58EC">
        <w:rPr>
          <w:sz w:val="28"/>
          <w:szCs w:val="28"/>
        </w:rPr>
        <w:t>а государственном уровне опреде</w:t>
      </w:r>
      <w:r w:rsidRPr="00444F57">
        <w:rPr>
          <w:sz w:val="28"/>
          <w:szCs w:val="28"/>
        </w:rPr>
        <w:t>ленными общественными механизм</w:t>
      </w:r>
      <w:r w:rsidR="001D58EC">
        <w:rPr>
          <w:sz w:val="28"/>
          <w:szCs w:val="28"/>
        </w:rPr>
        <w:t xml:space="preserve">ами. Прежде всего, </w:t>
      </w:r>
      <w:r w:rsidR="001D58EC" w:rsidRPr="00663635">
        <w:rPr>
          <w:b/>
          <w:sz w:val="28"/>
          <w:szCs w:val="28"/>
        </w:rPr>
        <w:t>моделировани</w:t>
      </w:r>
      <w:r w:rsidRPr="00663635">
        <w:rPr>
          <w:b/>
          <w:sz w:val="28"/>
          <w:szCs w:val="28"/>
        </w:rPr>
        <w:t>ем системы власти по образу и по</w:t>
      </w:r>
      <w:r w:rsidR="00435872" w:rsidRPr="00663635">
        <w:rPr>
          <w:b/>
          <w:sz w:val="28"/>
          <w:szCs w:val="28"/>
        </w:rPr>
        <w:t>добию семьи</w:t>
      </w:r>
      <w:r w:rsidRPr="00663635">
        <w:rPr>
          <w:b/>
          <w:sz w:val="28"/>
          <w:szCs w:val="28"/>
        </w:rPr>
        <w:t xml:space="preserve">. </w:t>
      </w:r>
      <w:r w:rsidR="001D58EC">
        <w:rPr>
          <w:sz w:val="28"/>
          <w:szCs w:val="28"/>
        </w:rPr>
        <w:t>«Царь-батюшка» персони</w:t>
      </w:r>
      <w:r w:rsidRPr="00444F57">
        <w:rPr>
          <w:sz w:val="28"/>
          <w:szCs w:val="28"/>
        </w:rPr>
        <w:t>фицировал собою верховную влас</w:t>
      </w:r>
      <w:r w:rsidR="001D58EC">
        <w:rPr>
          <w:sz w:val="28"/>
          <w:szCs w:val="28"/>
        </w:rPr>
        <w:t>ть в государстве, в котором подв</w:t>
      </w:r>
      <w:r w:rsidRPr="00444F57">
        <w:rPr>
          <w:sz w:val="28"/>
          <w:szCs w:val="28"/>
        </w:rPr>
        <w:t>ластные, соответственно, считались «детушками». Такая структура</w:t>
      </w:r>
      <w:r w:rsidR="001D58EC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соподчинения могла принимать в</w:t>
      </w:r>
      <w:r w:rsidR="001D58EC">
        <w:rPr>
          <w:sz w:val="28"/>
          <w:szCs w:val="28"/>
        </w:rPr>
        <w:t xml:space="preserve"> российской истории и рациональ</w:t>
      </w:r>
      <w:r w:rsidRPr="00444F57">
        <w:rPr>
          <w:sz w:val="28"/>
          <w:szCs w:val="28"/>
        </w:rPr>
        <w:t>но-правовую форму. В 1721 г. Сенат даровал Петру I титул «Отца</w:t>
      </w:r>
      <w:r w:rsidR="001D58EC">
        <w:rPr>
          <w:sz w:val="28"/>
          <w:szCs w:val="28"/>
        </w:rPr>
        <w:t xml:space="preserve"> </w:t>
      </w:r>
      <w:r w:rsidR="004D33C3">
        <w:rPr>
          <w:sz w:val="28"/>
          <w:szCs w:val="28"/>
        </w:rPr>
        <w:t>Отечества»</w:t>
      </w:r>
      <w:r w:rsidRPr="00444F57">
        <w:rPr>
          <w:sz w:val="28"/>
          <w:szCs w:val="28"/>
        </w:rPr>
        <w:t xml:space="preserve"> [</w:t>
      </w:r>
      <w:r w:rsidR="00435872">
        <w:rPr>
          <w:sz w:val="28"/>
          <w:szCs w:val="28"/>
        </w:rPr>
        <w:t>5</w:t>
      </w:r>
      <w:r w:rsidRPr="00444F57">
        <w:rPr>
          <w:sz w:val="28"/>
          <w:szCs w:val="28"/>
        </w:rPr>
        <w:t>]. Позднее «отец народов»</w:t>
      </w:r>
      <w:r w:rsidR="009E5B59">
        <w:rPr>
          <w:sz w:val="28"/>
          <w:szCs w:val="28"/>
        </w:rPr>
        <w:t xml:space="preserve"> Сталин</w:t>
      </w:r>
      <w:r w:rsidRPr="00444F57">
        <w:rPr>
          <w:sz w:val="28"/>
          <w:szCs w:val="28"/>
        </w:rPr>
        <w:t xml:space="preserve"> выступал</w:t>
      </w:r>
      <w:r w:rsidR="009E5B5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в тесном союзе с «матерью» — родиной. Хотя титул «отец</w:t>
      </w:r>
      <w:r w:rsidR="00AD5DC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народов» и не был формально закр</w:t>
      </w:r>
      <w:r w:rsidR="00AD5DCE">
        <w:rPr>
          <w:sz w:val="28"/>
          <w:szCs w:val="28"/>
        </w:rPr>
        <w:t>еплен за Сталиным, его использо</w:t>
      </w:r>
      <w:r w:rsidRPr="00444F57">
        <w:rPr>
          <w:sz w:val="28"/>
          <w:szCs w:val="28"/>
        </w:rPr>
        <w:t>вание в известный период носило в</w:t>
      </w:r>
      <w:r w:rsidR="00AD5DCE">
        <w:rPr>
          <w:sz w:val="28"/>
          <w:szCs w:val="28"/>
        </w:rPr>
        <w:t xml:space="preserve">полне официальный характер. </w:t>
      </w:r>
    </w:p>
    <w:p w:rsidR="00EF5637" w:rsidRPr="00663635" w:rsidRDefault="00EF5637" w:rsidP="00D43084">
      <w:pPr>
        <w:spacing w:line="360" w:lineRule="auto"/>
        <w:rPr>
          <w:i/>
          <w:sz w:val="28"/>
          <w:szCs w:val="28"/>
        </w:rPr>
      </w:pPr>
      <w:r w:rsidRPr="00D43084">
        <w:rPr>
          <w:b/>
          <w:sz w:val="28"/>
          <w:szCs w:val="28"/>
        </w:rPr>
        <w:t xml:space="preserve">Помимо </w:t>
      </w:r>
      <w:r w:rsidR="00AD5DCE" w:rsidRPr="00D43084">
        <w:rPr>
          <w:b/>
          <w:sz w:val="28"/>
          <w:szCs w:val="28"/>
        </w:rPr>
        <w:t>подчинения</w:t>
      </w:r>
      <w:r w:rsidRPr="00D43084">
        <w:rPr>
          <w:b/>
          <w:sz w:val="28"/>
          <w:szCs w:val="28"/>
        </w:rPr>
        <w:t>, любовь в русской культуре как, прежде всего,</w:t>
      </w:r>
      <w:r w:rsidR="00AD5DCE" w:rsidRPr="00D43084">
        <w:rPr>
          <w:b/>
          <w:sz w:val="28"/>
          <w:szCs w:val="28"/>
        </w:rPr>
        <w:t xml:space="preserve"> </w:t>
      </w:r>
      <w:r w:rsidRPr="00D43084">
        <w:rPr>
          <w:b/>
          <w:sz w:val="28"/>
          <w:szCs w:val="28"/>
        </w:rPr>
        <w:t>иерархическое переживание включа</w:t>
      </w:r>
      <w:r w:rsidR="00AD5DCE" w:rsidRPr="00D43084">
        <w:rPr>
          <w:b/>
          <w:sz w:val="28"/>
          <w:szCs w:val="28"/>
        </w:rPr>
        <w:t>ет в качестве обязательного эле</w:t>
      </w:r>
      <w:r w:rsidRPr="00D43084">
        <w:rPr>
          <w:b/>
          <w:sz w:val="28"/>
          <w:szCs w:val="28"/>
        </w:rPr>
        <w:t>мента и жалость, заботу и ответственно</w:t>
      </w:r>
      <w:r w:rsidR="00AD5DCE" w:rsidRPr="00D43084">
        <w:rPr>
          <w:b/>
          <w:sz w:val="28"/>
          <w:szCs w:val="28"/>
        </w:rPr>
        <w:t>сть властвующего по отно</w:t>
      </w:r>
      <w:r w:rsidRPr="00D43084">
        <w:rPr>
          <w:b/>
          <w:sz w:val="28"/>
          <w:szCs w:val="28"/>
        </w:rPr>
        <w:t>шению к подвластному</w:t>
      </w:r>
      <w:r w:rsidRPr="00AD5DCE">
        <w:rPr>
          <w:sz w:val="28"/>
          <w:szCs w:val="28"/>
        </w:rPr>
        <w:t xml:space="preserve">. </w:t>
      </w:r>
      <w:r w:rsidR="00D43084">
        <w:rPr>
          <w:sz w:val="28"/>
          <w:szCs w:val="28"/>
        </w:rPr>
        <w:t>Так, у</w:t>
      </w:r>
      <w:r w:rsidRPr="00444F57">
        <w:rPr>
          <w:sz w:val="28"/>
          <w:szCs w:val="28"/>
        </w:rPr>
        <w:t xml:space="preserve"> С.</w:t>
      </w:r>
      <w:r w:rsidR="003804E4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Есенина же «любовь» и «жалость»</w:t>
      </w:r>
      <w:r w:rsidR="00D43084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вообще употребляются в качестве синонимов: </w:t>
      </w:r>
      <w:r w:rsidRPr="00663635">
        <w:rPr>
          <w:i/>
          <w:sz w:val="28"/>
          <w:szCs w:val="28"/>
        </w:rPr>
        <w:t>«Ты меня</w:t>
      </w:r>
      <w:r w:rsidR="00D43084" w:rsidRPr="00663635">
        <w:rPr>
          <w:i/>
          <w:sz w:val="28"/>
          <w:szCs w:val="28"/>
        </w:rPr>
        <w:t xml:space="preserve"> </w:t>
      </w:r>
      <w:r w:rsidR="00BA6785" w:rsidRPr="00663635">
        <w:rPr>
          <w:i/>
          <w:sz w:val="28"/>
          <w:szCs w:val="28"/>
        </w:rPr>
        <w:t>не любишь, не жалеешь...</w:t>
      </w:r>
      <w:r w:rsidRPr="00663635">
        <w:rPr>
          <w:i/>
          <w:sz w:val="28"/>
          <w:szCs w:val="28"/>
        </w:rPr>
        <w:t>»</w:t>
      </w:r>
      <w:r w:rsidR="001F1A71" w:rsidRPr="00663635">
        <w:rPr>
          <w:i/>
          <w:sz w:val="28"/>
          <w:szCs w:val="28"/>
        </w:rPr>
        <w:t>.</w:t>
      </w:r>
    </w:p>
    <w:p w:rsidR="00F46F5E" w:rsidRDefault="000A7284" w:rsidP="00A10445">
      <w:pPr>
        <w:spacing w:line="360" w:lineRule="auto"/>
        <w:rPr>
          <w:sz w:val="28"/>
          <w:szCs w:val="28"/>
        </w:rPr>
      </w:pPr>
      <w:r w:rsidRPr="000A7284">
        <w:rPr>
          <w:b/>
          <w:sz w:val="28"/>
          <w:szCs w:val="28"/>
        </w:rPr>
        <w:t>В</w:t>
      </w:r>
      <w:r w:rsidR="00EF5637" w:rsidRPr="000A7284">
        <w:rPr>
          <w:b/>
          <w:sz w:val="28"/>
          <w:szCs w:val="28"/>
        </w:rPr>
        <w:t>ласть всегда стремится предстать перед подчиненными в качестве</w:t>
      </w:r>
      <w:r w:rsidR="001F1A71" w:rsidRPr="000A7284">
        <w:rPr>
          <w:b/>
          <w:sz w:val="28"/>
          <w:szCs w:val="28"/>
        </w:rPr>
        <w:t xml:space="preserve"> </w:t>
      </w:r>
      <w:r w:rsidR="00EF5637" w:rsidRPr="000A7284">
        <w:rPr>
          <w:b/>
          <w:sz w:val="28"/>
          <w:szCs w:val="28"/>
        </w:rPr>
        <w:t>осязаемого источника всяческих жизненных благ для них или даже —</w:t>
      </w:r>
      <w:r w:rsidR="001F1A71" w:rsidRPr="000A7284">
        <w:rPr>
          <w:b/>
          <w:sz w:val="28"/>
          <w:szCs w:val="28"/>
        </w:rPr>
        <w:t xml:space="preserve"> </w:t>
      </w:r>
      <w:r w:rsidR="00EF5637" w:rsidRPr="000A7284">
        <w:rPr>
          <w:b/>
          <w:sz w:val="28"/>
          <w:szCs w:val="28"/>
        </w:rPr>
        <w:t>основного условия самой их жизни</w:t>
      </w:r>
      <w:r w:rsidR="00EF5637" w:rsidRPr="00444F57">
        <w:rPr>
          <w:sz w:val="28"/>
          <w:szCs w:val="28"/>
        </w:rPr>
        <w:t>. Для этого она сосредоточивает в</w:t>
      </w:r>
      <w:r w:rsidR="001F1A71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своих руках общественно-распред</w:t>
      </w:r>
      <w:r w:rsidR="001F1A71">
        <w:rPr>
          <w:sz w:val="28"/>
          <w:szCs w:val="28"/>
        </w:rPr>
        <w:t xml:space="preserve">елительную функцию. </w:t>
      </w:r>
    </w:p>
    <w:p w:rsidR="0074540E" w:rsidRPr="00444F57" w:rsidRDefault="00F46F5E" w:rsidP="00A104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F5637" w:rsidRPr="00874281">
        <w:rPr>
          <w:b/>
          <w:sz w:val="28"/>
          <w:szCs w:val="28"/>
        </w:rPr>
        <w:t>власть, с одной стороны, вызывает</w:t>
      </w:r>
      <w:r w:rsidR="001F1A71" w:rsidRPr="00874281">
        <w:rPr>
          <w:b/>
          <w:sz w:val="28"/>
          <w:szCs w:val="28"/>
        </w:rPr>
        <w:t xml:space="preserve"> </w:t>
      </w:r>
      <w:r w:rsidR="00EF5637" w:rsidRPr="00874281">
        <w:rPr>
          <w:b/>
          <w:sz w:val="28"/>
          <w:szCs w:val="28"/>
        </w:rPr>
        <w:t>у получателей этих благ устойчивую положительную эмоцию к себе,</w:t>
      </w:r>
      <w:r w:rsidR="001F1A71" w:rsidRPr="00874281">
        <w:rPr>
          <w:b/>
          <w:sz w:val="28"/>
          <w:szCs w:val="28"/>
        </w:rPr>
        <w:t xml:space="preserve"> </w:t>
      </w:r>
      <w:r w:rsidR="00EF5637" w:rsidRPr="00874281">
        <w:rPr>
          <w:b/>
          <w:sz w:val="28"/>
          <w:szCs w:val="28"/>
        </w:rPr>
        <w:t xml:space="preserve">сравнимую с естественным </w:t>
      </w:r>
      <w:r w:rsidR="001F1A71" w:rsidRPr="00874281">
        <w:rPr>
          <w:b/>
          <w:sz w:val="28"/>
          <w:szCs w:val="28"/>
        </w:rPr>
        <w:t>чувством любви ребенка к старше</w:t>
      </w:r>
      <w:r w:rsidR="00EF5637" w:rsidRPr="00874281">
        <w:rPr>
          <w:b/>
          <w:sz w:val="28"/>
          <w:szCs w:val="28"/>
        </w:rPr>
        <w:t>му (родителю), а с другой — одновременно формирует у них ощущение</w:t>
      </w:r>
      <w:r w:rsidR="001F1A71" w:rsidRPr="00874281">
        <w:rPr>
          <w:b/>
          <w:sz w:val="28"/>
          <w:szCs w:val="28"/>
        </w:rPr>
        <w:t xml:space="preserve"> </w:t>
      </w:r>
      <w:r w:rsidR="00EF5637" w:rsidRPr="00874281">
        <w:rPr>
          <w:b/>
          <w:sz w:val="28"/>
          <w:szCs w:val="28"/>
        </w:rPr>
        <w:t xml:space="preserve">полной от нее </w:t>
      </w:r>
      <w:r w:rsidR="00EF5637" w:rsidRPr="00874281">
        <w:rPr>
          <w:b/>
          <w:sz w:val="28"/>
          <w:szCs w:val="28"/>
        </w:rPr>
        <w:lastRenderedPageBreak/>
        <w:t>зависимости</w:t>
      </w:r>
      <w:r w:rsidR="00EF5637" w:rsidRPr="00444F57">
        <w:rPr>
          <w:sz w:val="28"/>
          <w:szCs w:val="28"/>
        </w:rPr>
        <w:t>.</w:t>
      </w:r>
      <w:r w:rsidR="000A7284">
        <w:rPr>
          <w:sz w:val="28"/>
          <w:szCs w:val="28"/>
        </w:rPr>
        <w:t xml:space="preserve"> </w:t>
      </w:r>
      <w:r>
        <w:rPr>
          <w:sz w:val="28"/>
          <w:szCs w:val="28"/>
        </w:rPr>
        <w:t>Так, в</w:t>
      </w:r>
      <w:r w:rsidR="00EF5637" w:rsidRPr="00444F57">
        <w:rPr>
          <w:sz w:val="28"/>
          <w:szCs w:val="28"/>
        </w:rPr>
        <w:t xml:space="preserve"> традиционной русской семье </w:t>
      </w:r>
      <w:r w:rsidR="0074540E">
        <w:rPr>
          <w:sz w:val="28"/>
          <w:szCs w:val="28"/>
        </w:rPr>
        <w:t xml:space="preserve">ее глава </w:t>
      </w:r>
      <w:r w:rsidR="001F1A71">
        <w:rPr>
          <w:sz w:val="28"/>
          <w:szCs w:val="28"/>
        </w:rPr>
        <w:t>распоряжался не тольк</w:t>
      </w:r>
      <w:r w:rsidR="000A7284">
        <w:rPr>
          <w:sz w:val="28"/>
          <w:szCs w:val="28"/>
        </w:rPr>
        <w:t xml:space="preserve">о </w:t>
      </w:r>
      <w:r w:rsidR="00EF5637" w:rsidRPr="00444F57">
        <w:rPr>
          <w:sz w:val="28"/>
          <w:szCs w:val="28"/>
        </w:rPr>
        <w:t>всем бытовым укладом... но был единоличным распорядителем всего</w:t>
      </w:r>
      <w:r w:rsidR="0074540E">
        <w:rPr>
          <w:sz w:val="28"/>
          <w:szCs w:val="28"/>
        </w:rPr>
        <w:t xml:space="preserve"> семейного бюджета. </w:t>
      </w:r>
    </w:p>
    <w:p w:rsidR="00EF5637" w:rsidRPr="00444F57" w:rsidRDefault="00EF5637" w:rsidP="00874281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Аналогичным образом организует себя в России и государственная</w:t>
      </w:r>
      <w:r w:rsidR="001019A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власть. «Царь-батюшка» — непременно «кормилец». Раньше это ярко</w:t>
      </w:r>
      <w:r w:rsidR="001019AE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проявлялось в госу</w:t>
      </w:r>
      <w:r w:rsidR="00B0341E">
        <w:rPr>
          <w:sz w:val="28"/>
          <w:szCs w:val="28"/>
        </w:rPr>
        <w:t xml:space="preserve">дарственной ритуальной практике. </w:t>
      </w:r>
      <w:r w:rsidRPr="00444F57">
        <w:rPr>
          <w:sz w:val="28"/>
          <w:szCs w:val="28"/>
        </w:rPr>
        <w:t>В советский период распредел</w:t>
      </w:r>
      <w:r w:rsidR="00D6098C">
        <w:rPr>
          <w:sz w:val="28"/>
          <w:szCs w:val="28"/>
        </w:rPr>
        <w:t>ительная функция верховной госу</w:t>
      </w:r>
      <w:r w:rsidRPr="00444F57">
        <w:rPr>
          <w:sz w:val="28"/>
          <w:szCs w:val="28"/>
        </w:rPr>
        <w:t>дарственной власти наиболее очев</w:t>
      </w:r>
      <w:r w:rsidR="00D6098C">
        <w:rPr>
          <w:sz w:val="28"/>
          <w:szCs w:val="28"/>
        </w:rPr>
        <w:t>идна. Всеобъемлющая «забота пар</w:t>
      </w:r>
      <w:r w:rsidRPr="00444F57">
        <w:rPr>
          <w:sz w:val="28"/>
          <w:szCs w:val="28"/>
        </w:rPr>
        <w:t xml:space="preserve">тии и правительства» заключалась </w:t>
      </w:r>
      <w:r w:rsidR="00D6098C">
        <w:rPr>
          <w:sz w:val="28"/>
          <w:szCs w:val="28"/>
        </w:rPr>
        <w:t xml:space="preserve">в </w:t>
      </w:r>
      <w:r w:rsidR="007E1E08">
        <w:rPr>
          <w:sz w:val="28"/>
          <w:szCs w:val="28"/>
        </w:rPr>
        <w:t xml:space="preserve">  </w:t>
      </w:r>
      <w:r w:rsidR="00D6098C">
        <w:rPr>
          <w:sz w:val="28"/>
          <w:szCs w:val="28"/>
        </w:rPr>
        <w:t>обеспечении насе</w:t>
      </w:r>
      <w:r w:rsidRPr="00444F57">
        <w:rPr>
          <w:sz w:val="28"/>
          <w:szCs w:val="28"/>
        </w:rPr>
        <w:t>ления разными социальными благ</w:t>
      </w:r>
      <w:r w:rsidR="00D6098C">
        <w:rPr>
          <w:sz w:val="28"/>
          <w:szCs w:val="28"/>
        </w:rPr>
        <w:t>ами.</w:t>
      </w:r>
    </w:p>
    <w:p w:rsidR="00651178" w:rsidRDefault="00EF5637" w:rsidP="00651178">
      <w:pPr>
        <w:spacing w:line="360" w:lineRule="auto"/>
        <w:rPr>
          <w:sz w:val="28"/>
          <w:szCs w:val="28"/>
        </w:rPr>
      </w:pPr>
      <w:r w:rsidRPr="00651178">
        <w:rPr>
          <w:sz w:val="28"/>
          <w:szCs w:val="28"/>
        </w:rPr>
        <w:t>Эти эмоц</w:t>
      </w:r>
      <w:r w:rsidR="000512B6" w:rsidRPr="00651178">
        <w:rPr>
          <w:sz w:val="28"/>
          <w:szCs w:val="28"/>
        </w:rPr>
        <w:t>иональные переживания в нашей политической культуре</w:t>
      </w:r>
      <w:r w:rsidRPr="00651178">
        <w:rPr>
          <w:sz w:val="28"/>
          <w:szCs w:val="28"/>
        </w:rPr>
        <w:t>, характеризующие</w:t>
      </w:r>
      <w:r w:rsidR="00D6098C" w:rsidRPr="00651178">
        <w:rPr>
          <w:sz w:val="28"/>
          <w:szCs w:val="28"/>
        </w:rPr>
        <w:t xml:space="preserve"> </w:t>
      </w:r>
      <w:r w:rsidRPr="00651178">
        <w:rPr>
          <w:sz w:val="28"/>
          <w:szCs w:val="28"/>
        </w:rPr>
        <w:t>поведение власти, играют, по-види</w:t>
      </w:r>
      <w:r w:rsidR="00D6098C" w:rsidRPr="00651178">
        <w:rPr>
          <w:sz w:val="28"/>
          <w:szCs w:val="28"/>
        </w:rPr>
        <w:t>мому, роль контролирующего меха</w:t>
      </w:r>
      <w:r w:rsidRPr="00651178">
        <w:rPr>
          <w:sz w:val="28"/>
          <w:szCs w:val="28"/>
        </w:rPr>
        <w:t xml:space="preserve">низма. </w:t>
      </w:r>
      <w:r w:rsidRPr="00651178">
        <w:rPr>
          <w:b/>
          <w:sz w:val="28"/>
          <w:szCs w:val="28"/>
        </w:rPr>
        <w:t>Контроль за властью — обязательный элемент обратной связи,</w:t>
      </w:r>
      <w:r w:rsidR="00D6098C" w:rsidRPr="00651178">
        <w:rPr>
          <w:b/>
          <w:sz w:val="28"/>
          <w:szCs w:val="28"/>
        </w:rPr>
        <w:t xml:space="preserve"> </w:t>
      </w:r>
      <w:r w:rsidR="00651178" w:rsidRPr="00651178">
        <w:rPr>
          <w:b/>
          <w:sz w:val="28"/>
          <w:szCs w:val="28"/>
        </w:rPr>
        <w:t>который</w:t>
      </w:r>
      <w:r w:rsidRPr="00651178">
        <w:rPr>
          <w:b/>
          <w:sz w:val="28"/>
          <w:szCs w:val="28"/>
        </w:rPr>
        <w:t xml:space="preserve"> выражен в виде</w:t>
      </w:r>
      <w:r w:rsidR="00D6098C" w:rsidRPr="00651178">
        <w:rPr>
          <w:b/>
          <w:sz w:val="28"/>
          <w:szCs w:val="28"/>
        </w:rPr>
        <w:t xml:space="preserve"> </w:t>
      </w:r>
      <w:r w:rsidRPr="00651178">
        <w:rPr>
          <w:b/>
          <w:sz w:val="28"/>
          <w:szCs w:val="28"/>
        </w:rPr>
        <w:t>психологического саморегулятора, в отличие от западноевропейских</w:t>
      </w:r>
      <w:r w:rsidR="00D6098C" w:rsidRPr="00651178">
        <w:rPr>
          <w:b/>
          <w:sz w:val="28"/>
          <w:szCs w:val="28"/>
        </w:rPr>
        <w:t xml:space="preserve"> </w:t>
      </w:r>
      <w:r w:rsidR="00651178" w:rsidRPr="00651178">
        <w:rPr>
          <w:b/>
          <w:sz w:val="28"/>
          <w:szCs w:val="28"/>
        </w:rPr>
        <w:t>политических культур</w:t>
      </w:r>
      <w:r w:rsidRPr="00651178">
        <w:rPr>
          <w:b/>
          <w:sz w:val="28"/>
          <w:szCs w:val="28"/>
        </w:rPr>
        <w:t>, где он осуществляется специальными институтами, создаваемыми</w:t>
      </w:r>
      <w:r w:rsidR="00651178" w:rsidRPr="00651178">
        <w:rPr>
          <w:b/>
          <w:sz w:val="28"/>
          <w:szCs w:val="28"/>
        </w:rPr>
        <w:t xml:space="preserve"> </w:t>
      </w:r>
      <w:r w:rsidRPr="00651178">
        <w:rPr>
          <w:b/>
          <w:sz w:val="28"/>
          <w:szCs w:val="28"/>
        </w:rPr>
        <w:t>по принципу разделения властей</w:t>
      </w:r>
      <w:r w:rsidRPr="00444F57">
        <w:rPr>
          <w:sz w:val="28"/>
          <w:szCs w:val="28"/>
        </w:rPr>
        <w:t xml:space="preserve">. </w:t>
      </w:r>
    </w:p>
    <w:p w:rsidR="00EF5637" w:rsidRPr="00A27229" w:rsidRDefault="00EF5637" w:rsidP="00A27229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Это еще раз свидетельствует о том, что м</w:t>
      </w:r>
      <w:r w:rsidR="00D824F8">
        <w:rPr>
          <w:sz w:val="28"/>
          <w:szCs w:val="28"/>
        </w:rPr>
        <w:t>оделирование в России по</w:t>
      </w:r>
      <w:r w:rsidRPr="00444F57">
        <w:rPr>
          <w:sz w:val="28"/>
          <w:szCs w:val="28"/>
        </w:rPr>
        <w:t>литической системы по западному</w:t>
      </w:r>
      <w:r w:rsidR="00D824F8">
        <w:rPr>
          <w:sz w:val="28"/>
          <w:szCs w:val="28"/>
        </w:rPr>
        <w:t xml:space="preserve"> образу и подобию приводит к по</w:t>
      </w:r>
      <w:r w:rsidRPr="00444F57">
        <w:rPr>
          <w:sz w:val="28"/>
          <w:szCs w:val="28"/>
        </w:rPr>
        <w:t>яв</w:t>
      </w:r>
      <w:r w:rsidR="007E1E08">
        <w:rPr>
          <w:sz w:val="28"/>
          <w:szCs w:val="28"/>
        </w:rPr>
        <w:t>лению «неработающих» институтов</w:t>
      </w:r>
      <w:r w:rsidRPr="00444F57">
        <w:rPr>
          <w:sz w:val="28"/>
          <w:szCs w:val="28"/>
        </w:rPr>
        <w:t xml:space="preserve">. </w:t>
      </w:r>
      <w:r w:rsidR="00A27229" w:rsidRPr="00762539">
        <w:rPr>
          <w:b/>
          <w:sz w:val="28"/>
          <w:szCs w:val="28"/>
        </w:rPr>
        <w:t>Если мы посмотрим на традиционную политическую культуру</w:t>
      </w:r>
      <w:r w:rsidRPr="00762539">
        <w:rPr>
          <w:b/>
          <w:sz w:val="28"/>
          <w:szCs w:val="28"/>
        </w:rPr>
        <w:t xml:space="preserve"> ру</w:t>
      </w:r>
      <w:r w:rsidR="00A27229" w:rsidRPr="00762539">
        <w:rPr>
          <w:b/>
          <w:sz w:val="28"/>
          <w:szCs w:val="28"/>
        </w:rPr>
        <w:t>сских с точки зрения роли, кото</w:t>
      </w:r>
      <w:r w:rsidRPr="00762539">
        <w:rPr>
          <w:b/>
          <w:sz w:val="28"/>
          <w:szCs w:val="28"/>
        </w:rPr>
        <w:t xml:space="preserve">рую играет в ней табу, т. е. </w:t>
      </w:r>
      <w:r w:rsidR="00707E9A" w:rsidRPr="00762539">
        <w:rPr>
          <w:b/>
          <w:sz w:val="28"/>
          <w:szCs w:val="28"/>
        </w:rPr>
        <w:t xml:space="preserve">ее можно </w:t>
      </w:r>
      <w:r w:rsidR="00A27229" w:rsidRPr="00762539">
        <w:rPr>
          <w:b/>
          <w:sz w:val="28"/>
          <w:szCs w:val="28"/>
        </w:rPr>
        <w:t>определить как «культу</w:t>
      </w:r>
      <w:r w:rsidRPr="00762539">
        <w:rPr>
          <w:b/>
          <w:sz w:val="28"/>
          <w:szCs w:val="28"/>
        </w:rPr>
        <w:t>ру запрета».</w:t>
      </w:r>
      <w:r w:rsidRPr="00A27229">
        <w:rPr>
          <w:sz w:val="28"/>
          <w:szCs w:val="28"/>
        </w:rPr>
        <w:t xml:space="preserve"> Всевозможные запреты всегда окружали повседневную</w:t>
      </w:r>
      <w:r w:rsidR="00A27229" w:rsidRPr="00A27229">
        <w:rPr>
          <w:sz w:val="28"/>
          <w:szCs w:val="28"/>
        </w:rPr>
        <w:t xml:space="preserve"> </w:t>
      </w:r>
      <w:r w:rsidRPr="00A27229">
        <w:rPr>
          <w:sz w:val="28"/>
          <w:szCs w:val="28"/>
        </w:rPr>
        <w:t xml:space="preserve">жизнь русского человека. Причем эти запреты </w:t>
      </w:r>
      <w:r w:rsidR="00867E0A">
        <w:rPr>
          <w:sz w:val="28"/>
          <w:szCs w:val="28"/>
        </w:rPr>
        <w:t xml:space="preserve">большей частью </w:t>
      </w:r>
      <w:r w:rsidR="00A27229" w:rsidRPr="00A27229">
        <w:rPr>
          <w:sz w:val="28"/>
          <w:szCs w:val="28"/>
        </w:rPr>
        <w:t>ир</w:t>
      </w:r>
      <w:r w:rsidRPr="00A27229">
        <w:rPr>
          <w:sz w:val="28"/>
          <w:szCs w:val="28"/>
        </w:rPr>
        <w:t>рациональны, т. е. не имеют отчетл</w:t>
      </w:r>
      <w:r w:rsidR="00A27229" w:rsidRPr="00A27229">
        <w:rPr>
          <w:sz w:val="28"/>
          <w:szCs w:val="28"/>
        </w:rPr>
        <w:t xml:space="preserve">ивых логических мотиваций. </w:t>
      </w:r>
    </w:p>
    <w:p w:rsidR="00EF5637" w:rsidRPr="00444F57" w:rsidRDefault="00EF5637" w:rsidP="00B07E68">
      <w:pPr>
        <w:spacing w:line="360" w:lineRule="auto"/>
        <w:rPr>
          <w:sz w:val="28"/>
          <w:szCs w:val="28"/>
        </w:rPr>
      </w:pPr>
      <w:r w:rsidRPr="00B07E68">
        <w:rPr>
          <w:b/>
          <w:sz w:val="28"/>
          <w:szCs w:val="28"/>
        </w:rPr>
        <w:t>В</w:t>
      </w:r>
      <w:r w:rsidR="00B07E68" w:rsidRPr="00B07E68">
        <w:rPr>
          <w:b/>
          <w:sz w:val="28"/>
          <w:szCs w:val="28"/>
        </w:rPr>
        <w:t xml:space="preserve">ласть, так же, </w:t>
      </w:r>
      <w:r w:rsidRPr="00B07E68">
        <w:rPr>
          <w:b/>
          <w:sz w:val="28"/>
          <w:szCs w:val="28"/>
        </w:rPr>
        <w:t>как и глава соц</w:t>
      </w:r>
      <w:r w:rsidR="001753BF" w:rsidRPr="00B07E68">
        <w:rPr>
          <w:b/>
          <w:sz w:val="28"/>
          <w:szCs w:val="28"/>
        </w:rPr>
        <w:t>иально-биологической ячейки (се</w:t>
      </w:r>
      <w:r w:rsidRPr="00B07E68">
        <w:rPr>
          <w:b/>
          <w:sz w:val="28"/>
          <w:szCs w:val="28"/>
        </w:rPr>
        <w:t>мьи), выступает для подданных, в известном смысле, в качестве табу</w:t>
      </w:r>
      <w:r w:rsidRPr="00444F57">
        <w:rPr>
          <w:sz w:val="28"/>
          <w:szCs w:val="28"/>
        </w:rPr>
        <w:t>.</w:t>
      </w:r>
      <w:r w:rsidR="001753BF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Властвующим </w:t>
      </w:r>
      <w:r w:rsidR="00B07E68">
        <w:rPr>
          <w:sz w:val="28"/>
          <w:szCs w:val="28"/>
        </w:rPr>
        <w:t xml:space="preserve">и подвластным в русской традиционной политической культуре </w:t>
      </w:r>
      <w:r w:rsidR="001753BF">
        <w:rPr>
          <w:sz w:val="28"/>
          <w:szCs w:val="28"/>
        </w:rPr>
        <w:t>все</w:t>
      </w:r>
      <w:r w:rsidRPr="00444F57">
        <w:rPr>
          <w:sz w:val="28"/>
          <w:szCs w:val="28"/>
        </w:rPr>
        <w:t>гда предписывалось различное повед</w:t>
      </w:r>
      <w:r w:rsidR="001753BF">
        <w:rPr>
          <w:sz w:val="28"/>
          <w:szCs w:val="28"/>
        </w:rPr>
        <w:t>ение. Вследствие этого наши «на</w:t>
      </w:r>
      <w:r w:rsidRPr="00444F57">
        <w:rPr>
          <w:sz w:val="28"/>
          <w:szCs w:val="28"/>
        </w:rPr>
        <w:t>чальники» всегда «отгорожены» от</w:t>
      </w:r>
      <w:r w:rsidR="001753BF">
        <w:rPr>
          <w:sz w:val="28"/>
          <w:szCs w:val="28"/>
        </w:rPr>
        <w:t xml:space="preserve"> своих управляемых. </w:t>
      </w:r>
      <w:r w:rsidRPr="00444F57">
        <w:rPr>
          <w:sz w:val="28"/>
          <w:szCs w:val="28"/>
        </w:rPr>
        <w:t>Поэтому</w:t>
      </w:r>
      <w:r w:rsidR="00596A30">
        <w:rPr>
          <w:sz w:val="28"/>
          <w:szCs w:val="28"/>
        </w:rPr>
        <w:t xml:space="preserve"> то, «ч</w:t>
      </w:r>
      <w:r w:rsidRPr="00444F57">
        <w:rPr>
          <w:sz w:val="28"/>
          <w:szCs w:val="28"/>
        </w:rPr>
        <w:t>то дозволено Юпитеру, не дозволено быку»</w:t>
      </w:r>
      <w:r w:rsidR="001753BF">
        <w:rPr>
          <w:sz w:val="28"/>
          <w:szCs w:val="28"/>
        </w:rPr>
        <w:t xml:space="preserve">. </w:t>
      </w:r>
    </w:p>
    <w:p w:rsidR="00EF5637" w:rsidRPr="00444F57" w:rsidRDefault="00EF5637" w:rsidP="006025C3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lastRenderedPageBreak/>
        <w:t>В традиционной русской семье власть</w:t>
      </w:r>
      <w:r w:rsidR="001753BF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отца распространялась на сексуальное поведение ее младших членов</w:t>
      </w:r>
      <w:r w:rsidR="006025C3">
        <w:rPr>
          <w:sz w:val="28"/>
          <w:szCs w:val="28"/>
        </w:rPr>
        <w:t xml:space="preserve">. </w:t>
      </w:r>
      <w:r w:rsidRPr="00444F57">
        <w:rPr>
          <w:sz w:val="28"/>
          <w:szCs w:val="28"/>
        </w:rPr>
        <w:t>В отечественной культуре контроль за сексуальным поведением —</w:t>
      </w:r>
      <w:r w:rsidR="001753BF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функция и верховной государственной власти</w:t>
      </w:r>
      <w:r w:rsidR="001753BF">
        <w:rPr>
          <w:sz w:val="28"/>
          <w:szCs w:val="28"/>
        </w:rPr>
        <w:t>.</w:t>
      </w:r>
      <w:r w:rsidR="00950E52">
        <w:rPr>
          <w:sz w:val="28"/>
          <w:szCs w:val="28"/>
        </w:rPr>
        <w:t xml:space="preserve"> О</w:t>
      </w:r>
      <w:r w:rsidRPr="00444F57">
        <w:rPr>
          <w:sz w:val="28"/>
          <w:szCs w:val="28"/>
        </w:rPr>
        <w:t>собенно активно верховная власть в России в этом плане отличилась</w:t>
      </w:r>
      <w:r w:rsidR="001753BF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в советский период, </w:t>
      </w:r>
      <w:r w:rsidR="00950E52">
        <w:rPr>
          <w:sz w:val="28"/>
          <w:szCs w:val="28"/>
        </w:rPr>
        <w:t>где интимная</w:t>
      </w:r>
      <w:r w:rsidRPr="00444F57">
        <w:rPr>
          <w:sz w:val="28"/>
          <w:szCs w:val="28"/>
        </w:rPr>
        <w:t xml:space="preserve"> жизнь</w:t>
      </w:r>
      <w:r w:rsidR="00C06043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членов КПСС могла обсуждаться в партбюро первичной организации,</w:t>
      </w:r>
      <w:r w:rsidR="00C06043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что часто стимулировало женщин об</w:t>
      </w:r>
      <w:r w:rsidR="00C06043">
        <w:rPr>
          <w:sz w:val="28"/>
          <w:szCs w:val="28"/>
        </w:rPr>
        <w:t>ращаться в партийный орган в по</w:t>
      </w:r>
      <w:r w:rsidRPr="00444F57">
        <w:rPr>
          <w:sz w:val="28"/>
          <w:szCs w:val="28"/>
        </w:rPr>
        <w:t>пы</w:t>
      </w:r>
      <w:r w:rsidR="00C06043">
        <w:rPr>
          <w:sz w:val="28"/>
          <w:szCs w:val="28"/>
        </w:rPr>
        <w:t xml:space="preserve">тке оказать воздействие на мужа. </w:t>
      </w:r>
    </w:p>
    <w:p w:rsidR="007E1E08" w:rsidRDefault="007E1E08" w:rsidP="007330E9">
      <w:pPr>
        <w:spacing w:line="360" w:lineRule="auto"/>
        <w:rPr>
          <w:sz w:val="28"/>
          <w:szCs w:val="28"/>
        </w:rPr>
      </w:pPr>
    </w:p>
    <w:p w:rsidR="008648F3" w:rsidRDefault="00EF5637" w:rsidP="007330E9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Таким образом, естественное секс</w:t>
      </w:r>
      <w:r w:rsidR="00737DFB">
        <w:rPr>
          <w:sz w:val="28"/>
          <w:szCs w:val="28"/>
        </w:rPr>
        <w:t xml:space="preserve">уальное влечение в русской </w:t>
      </w:r>
      <w:r w:rsidR="008648F3">
        <w:rPr>
          <w:sz w:val="28"/>
          <w:szCs w:val="28"/>
        </w:rPr>
        <w:t>культ</w:t>
      </w:r>
      <w:r w:rsidR="008648F3" w:rsidRPr="00444F57">
        <w:rPr>
          <w:sz w:val="28"/>
          <w:szCs w:val="28"/>
        </w:rPr>
        <w:t>уре</w:t>
      </w:r>
      <w:r w:rsidRPr="00444F57">
        <w:rPr>
          <w:sz w:val="28"/>
          <w:szCs w:val="28"/>
        </w:rPr>
        <w:t xml:space="preserve"> неразрывно связано с преодолением жестких</w:t>
      </w:r>
      <w:r w:rsidR="00737DFB">
        <w:rPr>
          <w:sz w:val="28"/>
          <w:szCs w:val="28"/>
        </w:rPr>
        <w:t xml:space="preserve"> запретов.</w:t>
      </w:r>
      <w:r w:rsidR="008648F3">
        <w:rPr>
          <w:sz w:val="28"/>
          <w:szCs w:val="28"/>
        </w:rPr>
        <w:t xml:space="preserve"> Ч</w:t>
      </w:r>
      <w:r w:rsidR="00737DFB">
        <w:rPr>
          <w:sz w:val="28"/>
          <w:szCs w:val="28"/>
        </w:rPr>
        <w:t>ем жест</w:t>
      </w:r>
      <w:r w:rsidRPr="00444F57">
        <w:rPr>
          <w:sz w:val="28"/>
          <w:szCs w:val="28"/>
        </w:rPr>
        <w:t>че запрет, тем сильнее тяга его нар</w:t>
      </w:r>
      <w:r w:rsidR="00737DFB">
        <w:rPr>
          <w:sz w:val="28"/>
          <w:szCs w:val="28"/>
        </w:rPr>
        <w:t>ушить, тем интенсивнее чувствен</w:t>
      </w:r>
      <w:r w:rsidRPr="00444F57">
        <w:rPr>
          <w:sz w:val="28"/>
          <w:szCs w:val="28"/>
        </w:rPr>
        <w:t>ные переживания, вызываемые за</w:t>
      </w:r>
      <w:r w:rsidR="00737DFB">
        <w:rPr>
          <w:sz w:val="28"/>
          <w:szCs w:val="28"/>
        </w:rPr>
        <w:t>претом во всей их противоречиво</w:t>
      </w:r>
      <w:r w:rsidR="001A75BB">
        <w:rPr>
          <w:sz w:val="28"/>
          <w:szCs w:val="28"/>
        </w:rPr>
        <w:t>сти</w:t>
      </w:r>
      <w:r w:rsidR="00737DFB">
        <w:rPr>
          <w:sz w:val="28"/>
          <w:szCs w:val="28"/>
        </w:rPr>
        <w:t xml:space="preserve">. </w:t>
      </w:r>
      <w:r w:rsidRPr="00444F57">
        <w:rPr>
          <w:sz w:val="28"/>
          <w:szCs w:val="28"/>
        </w:rPr>
        <w:t>Поэтому самая «высокая» любовь, описанная велик</w:t>
      </w:r>
      <w:r w:rsidR="00737DFB">
        <w:rPr>
          <w:sz w:val="28"/>
          <w:szCs w:val="28"/>
        </w:rPr>
        <w:t>ими писателями, на</w:t>
      </w:r>
      <w:r w:rsidRPr="00444F57">
        <w:rPr>
          <w:sz w:val="28"/>
          <w:szCs w:val="28"/>
        </w:rPr>
        <w:t>чиная с «Ромео и Джульетты», всегда любовь «запретная»</w:t>
      </w:r>
      <w:r w:rsidR="008648F3">
        <w:rPr>
          <w:sz w:val="28"/>
          <w:szCs w:val="28"/>
        </w:rPr>
        <w:t xml:space="preserve">. </w:t>
      </w:r>
    </w:p>
    <w:p w:rsidR="00EF5637" w:rsidRPr="00444F57" w:rsidRDefault="00EF5637" w:rsidP="0032507B">
      <w:pPr>
        <w:spacing w:line="360" w:lineRule="auto"/>
        <w:rPr>
          <w:sz w:val="28"/>
          <w:szCs w:val="28"/>
        </w:rPr>
      </w:pPr>
      <w:r w:rsidRPr="007E1E08">
        <w:rPr>
          <w:b/>
          <w:sz w:val="28"/>
          <w:szCs w:val="28"/>
        </w:rPr>
        <w:t>Иррациональност</w:t>
      </w:r>
      <w:r w:rsidR="008648F3" w:rsidRPr="007E1E08">
        <w:rPr>
          <w:b/>
          <w:sz w:val="28"/>
          <w:szCs w:val="28"/>
        </w:rPr>
        <w:t>ь отечественной политической культуры</w:t>
      </w:r>
      <w:r w:rsidRPr="007E1E08">
        <w:rPr>
          <w:b/>
          <w:sz w:val="28"/>
          <w:szCs w:val="28"/>
        </w:rPr>
        <w:t xml:space="preserve"> </w:t>
      </w:r>
      <w:r w:rsidR="007709B0" w:rsidRPr="007E1E08">
        <w:rPr>
          <w:b/>
          <w:sz w:val="28"/>
          <w:szCs w:val="28"/>
        </w:rPr>
        <w:t>заключается том, что в</w:t>
      </w:r>
      <w:r w:rsidRPr="007E1E08">
        <w:rPr>
          <w:b/>
          <w:sz w:val="28"/>
          <w:szCs w:val="28"/>
        </w:rPr>
        <w:t>нешний</w:t>
      </w:r>
      <w:r w:rsidR="007330E9" w:rsidRPr="007E1E08">
        <w:rPr>
          <w:b/>
          <w:sz w:val="28"/>
          <w:szCs w:val="28"/>
        </w:rPr>
        <w:t xml:space="preserve"> </w:t>
      </w:r>
      <w:r w:rsidRPr="007E1E08">
        <w:rPr>
          <w:b/>
          <w:sz w:val="28"/>
          <w:szCs w:val="28"/>
        </w:rPr>
        <w:t>фактор может объединять политик</w:t>
      </w:r>
      <w:r w:rsidR="007330E9" w:rsidRPr="007E1E08">
        <w:rPr>
          <w:b/>
          <w:sz w:val="28"/>
          <w:szCs w:val="28"/>
        </w:rPr>
        <w:t>ов на Западе. У нас же определя</w:t>
      </w:r>
      <w:r w:rsidRPr="007E1E08">
        <w:rPr>
          <w:b/>
          <w:sz w:val="28"/>
          <w:szCs w:val="28"/>
        </w:rPr>
        <w:t>ющим является любовь</w:t>
      </w:r>
      <w:r w:rsidRPr="00444F57">
        <w:rPr>
          <w:sz w:val="28"/>
          <w:szCs w:val="28"/>
        </w:rPr>
        <w:t>, будь то любовь к лидеру партии или любовь</w:t>
      </w:r>
      <w:r w:rsidR="007330E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к самому себе. Последняя мешает сотрудничеству с иным лидером,</w:t>
      </w:r>
      <w:r w:rsidR="007330E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если он не желает ее разделить. </w:t>
      </w:r>
      <w:r w:rsidR="001A75BB">
        <w:rPr>
          <w:sz w:val="28"/>
          <w:szCs w:val="28"/>
        </w:rPr>
        <w:t xml:space="preserve">В. Ключевский отмечал, </w:t>
      </w:r>
      <w:bookmarkStart w:id="0" w:name="_GoBack"/>
      <w:bookmarkEnd w:id="0"/>
      <w:r w:rsidRPr="00444F57">
        <w:rPr>
          <w:sz w:val="28"/>
          <w:szCs w:val="28"/>
        </w:rPr>
        <w:t>«У нас любят дело или ненавидят</w:t>
      </w:r>
      <w:r w:rsidR="007330E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его, смотря не по делу, а по человеку, который его делает: меня не</w:t>
      </w:r>
      <w:r w:rsidR="007330E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любят, а потому и делом моим пренебрегают» [</w:t>
      </w:r>
      <w:r w:rsidR="000C34DC">
        <w:rPr>
          <w:sz w:val="28"/>
          <w:szCs w:val="28"/>
        </w:rPr>
        <w:t>6</w:t>
      </w:r>
      <w:r w:rsidRPr="00444F57">
        <w:rPr>
          <w:sz w:val="28"/>
          <w:szCs w:val="28"/>
        </w:rPr>
        <w:t>].</w:t>
      </w:r>
      <w:r w:rsidR="001A75BB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По наблюдениям социологов, девять из десяти избирателей на вопрос</w:t>
      </w:r>
      <w:r w:rsidR="007330E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«Почему Вы проголосовали за ту или иную партию?», — отвечали, что</w:t>
      </w:r>
      <w:r w:rsidR="007330E9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>им нравится лидер этой партии.</w:t>
      </w:r>
      <w:r w:rsidR="007330E9">
        <w:rPr>
          <w:sz w:val="28"/>
          <w:szCs w:val="28"/>
        </w:rPr>
        <w:t xml:space="preserve"> </w:t>
      </w:r>
    </w:p>
    <w:p w:rsidR="00EF5637" w:rsidRPr="00444F57" w:rsidRDefault="00881484" w:rsidP="00881484">
      <w:pPr>
        <w:spacing w:line="360" w:lineRule="auto"/>
        <w:rPr>
          <w:sz w:val="28"/>
          <w:szCs w:val="28"/>
        </w:rPr>
      </w:pPr>
      <w:r w:rsidRPr="007E1E08">
        <w:rPr>
          <w:b/>
          <w:sz w:val="28"/>
          <w:szCs w:val="28"/>
        </w:rPr>
        <w:t>Итак, в заключении скажем</w:t>
      </w:r>
      <w:r>
        <w:rPr>
          <w:sz w:val="28"/>
          <w:szCs w:val="28"/>
        </w:rPr>
        <w:t xml:space="preserve">, что </w:t>
      </w:r>
      <w:r w:rsidR="0032507B">
        <w:rPr>
          <w:sz w:val="28"/>
          <w:szCs w:val="28"/>
        </w:rPr>
        <w:t>русскую традиционную политическую культуру</w:t>
      </w:r>
      <w:r>
        <w:rPr>
          <w:sz w:val="28"/>
          <w:szCs w:val="28"/>
        </w:rPr>
        <w:t xml:space="preserve"> В. Бочаров определяет </w:t>
      </w:r>
      <w:r w:rsidR="00EF5637" w:rsidRPr="00444F57">
        <w:rPr>
          <w:sz w:val="28"/>
          <w:szCs w:val="28"/>
        </w:rPr>
        <w:t>как культуру</w:t>
      </w:r>
      <w:r w:rsidR="0032507B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эмоционально-иррационального т</w:t>
      </w:r>
      <w:r w:rsidR="00F772BA">
        <w:rPr>
          <w:sz w:val="28"/>
          <w:szCs w:val="28"/>
        </w:rPr>
        <w:t xml:space="preserve">ипа, сравнивая политические отношения с властными отношениями в семье. </w:t>
      </w:r>
      <w:r w:rsidR="004F62C3">
        <w:rPr>
          <w:sz w:val="28"/>
          <w:szCs w:val="28"/>
        </w:rPr>
        <w:t>Он подчёркивает, что подобные отношения</w:t>
      </w:r>
      <w:r w:rsidR="00EF5637" w:rsidRPr="00444F57">
        <w:rPr>
          <w:sz w:val="28"/>
          <w:szCs w:val="28"/>
        </w:rPr>
        <w:t xml:space="preserve"> формируются и реализуются в поведении их</w:t>
      </w:r>
      <w:r w:rsidR="0032507B">
        <w:rPr>
          <w:sz w:val="28"/>
          <w:szCs w:val="28"/>
        </w:rPr>
        <w:t xml:space="preserve"> </w:t>
      </w:r>
      <w:r w:rsidR="00EF5637" w:rsidRPr="00444F57">
        <w:rPr>
          <w:sz w:val="28"/>
          <w:szCs w:val="28"/>
        </w:rPr>
        <w:t>субъектов преимущественно бессознательно.</w:t>
      </w:r>
      <w:r w:rsidR="0032507B">
        <w:rPr>
          <w:sz w:val="28"/>
          <w:szCs w:val="28"/>
        </w:rPr>
        <w:t xml:space="preserve"> </w:t>
      </w:r>
    </w:p>
    <w:p w:rsidR="00714B0D" w:rsidRDefault="00EF5637" w:rsidP="00881484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lastRenderedPageBreak/>
        <w:t xml:space="preserve">Разрушение </w:t>
      </w:r>
      <w:r w:rsidR="00BB2FFA">
        <w:rPr>
          <w:sz w:val="28"/>
          <w:szCs w:val="28"/>
        </w:rPr>
        <w:t>комфортного политического</w:t>
      </w:r>
      <w:r w:rsidRPr="00444F57">
        <w:rPr>
          <w:sz w:val="28"/>
          <w:szCs w:val="28"/>
        </w:rPr>
        <w:t xml:space="preserve"> климата вед</w:t>
      </w:r>
      <w:r w:rsidR="0032507B">
        <w:rPr>
          <w:sz w:val="28"/>
          <w:szCs w:val="28"/>
        </w:rPr>
        <w:t>ет к деградации властных отноше</w:t>
      </w:r>
      <w:r w:rsidRPr="00444F57">
        <w:rPr>
          <w:sz w:val="28"/>
          <w:szCs w:val="28"/>
        </w:rPr>
        <w:t>ний и, как следствие, к «смуте». «Смуты» возникают тогда, когда</w:t>
      </w:r>
      <w:r w:rsidR="0032507B">
        <w:rPr>
          <w:sz w:val="28"/>
          <w:szCs w:val="28"/>
        </w:rPr>
        <w:t xml:space="preserve"> </w:t>
      </w:r>
      <w:r w:rsidRPr="00444F57">
        <w:rPr>
          <w:sz w:val="28"/>
          <w:szCs w:val="28"/>
        </w:rPr>
        <w:t xml:space="preserve">власть не выполняет функций, предписанных </w:t>
      </w:r>
      <w:r w:rsidR="0032507B" w:rsidRPr="00444F57">
        <w:rPr>
          <w:sz w:val="28"/>
          <w:szCs w:val="28"/>
        </w:rPr>
        <w:t>ей</w:t>
      </w:r>
      <w:r w:rsidR="0032507B">
        <w:rPr>
          <w:sz w:val="28"/>
          <w:szCs w:val="28"/>
        </w:rPr>
        <w:t xml:space="preserve"> традиционной политической культурой</w:t>
      </w:r>
      <w:r w:rsidRPr="00444F57">
        <w:rPr>
          <w:sz w:val="28"/>
          <w:szCs w:val="28"/>
        </w:rPr>
        <w:t xml:space="preserve">. </w:t>
      </w:r>
      <w:r w:rsidR="00714B0D">
        <w:rPr>
          <w:sz w:val="28"/>
          <w:szCs w:val="28"/>
        </w:rPr>
        <w:t xml:space="preserve">А именно: </w:t>
      </w:r>
    </w:p>
    <w:p w:rsidR="00714B0D" w:rsidRDefault="00714B0D" w:rsidP="00714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когда возникает голод и власть не выполняет функцию «кормильца».</w:t>
      </w:r>
    </w:p>
    <w:p w:rsidR="00714B0D" w:rsidRDefault="00714B0D" w:rsidP="00714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когда есть несправедливость в распределении материальных благ </w:t>
      </w:r>
    </w:p>
    <w:p w:rsidR="00714B0D" w:rsidRDefault="00714B0D" w:rsidP="00714B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когда власть не способна обеспечить стабильный социальный рост молодежи</w:t>
      </w:r>
    </w:p>
    <w:p w:rsidR="00EF5637" w:rsidRDefault="00EF5637" w:rsidP="00881484">
      <w:pPr>
        <w:spacing w:line="360" w:lineRule="auto"/>
        <w:rPr>
          <w:sz w:val="28"/>
          <w:szCs w:val="28"/>
        </w:rPr>
      </w:pPr>
      <w:r w:rsidRPr="00444F57">
        <w:rPr>
          <w:sz w:val="28"/>
          <w:szCs w:val="28"/>
        </w:rPr>
        <w:t>Наблюдения за современной</w:t>
      </w:r>
      <w:r w:rsidR="0032507B">
        <w:rPr>
          <w:sz w:val="28"/>
          <w:szCs w:val="28"/>
        </w:rPr>
        <w:t xml:space="preserve"> политической жизнью России под</w:t>
      </w:r>
      <w:r w:rsidRPr="00444F57">
        <w:rPr>
          <w:sz w:val="28"/>
          <w:szCs w:val="28"/>
        </w:rPr>
        <w:t>тверждают высокую устойчивость русской</w:t>
      </w:r>
      <w:r w:rsidR="00BB2FFA">
        <w:rPr>
          <w:sz w:val="28"/>
          <w:szCs w:val="28"/>
        </w:rPr>
        <w:t xml:space="preserve"> традиционной политической культуры, которая </w:t>
      </w:r>
      <w:r w:rsidR="0032507B">
        <w:rPr>
          <w:sz w:val="28"/>
          <w:szCs w:val="28"/>
        </w:rPr>
        <w:t>продолжает определять по</w:t>
      </w:r>
      <w:r w:rsidRPr="00444F57">
        <w:rPr>
          <w:sz w:val="28"/>
          <w:szCs w:val="28"/>
        </w:rPr>
        <w:t>ведение как субъектов, так и объектов власти.</w:t>
      </w:r>
    </w:p>
    <w:p w:rsidR="007E1E08" w:rsidRDefault="007E1E08" w:rsidP="00881484">
      <w:pPr>
        <w:spacing w:line="360" w:lineRule="auto"/>
        <w:rPr>
          <w:sz w:val="28"/>
          <w:szCs w:val="28"/>
        </w:rPr>
      </w:pPr>
    </w:p>
    <w:p w:rsidR="007E1E08" w:rsidRDefault="007E1E08" w:rsidP="00881484">
      <w:pPr>
        <w:spacing w:line="360" w:lineRule="auto"/>
        <w:rPr>
          <w:sz w:val="28"/>
          <w:szCs w:val="28"/>
        </w:rPr>
      </w:pPr>
    </w:p>
    <w:p w:rsidR="007E1E08" w:rsidRDefault="007E1E08" w:rsidP="007E1E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25350" w:rsidRDefault="00882328" w:rsidP="0088232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Бердяев Н. </w:t>
      </w:r>
      <w:r w:rsidR="00323A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Судьба России</w:t>
      </w:r>
      <w:r w:rsidR="00323A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М, 2018, с. 50. </w:t>
      </w:r>
    </w:p>
    <w:p w:rsidR="00323AA1" w:rsidRDefault="00323AA1" w:rsidP="0088232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Бердяев Н. «Истоки и смысл русского коммунизма». 1990. стр. 106</w:t>
      </w:r>
    </w:p>
    <w:p w:rsidR="00323AA1" w:rsidRDefault="00323AA1" w:rsidP="0088232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 С.Л. «</w:t>
      </w:r>
      <w:r w:rsidR="0097029A">
        <w:rPr>
          <w:rFonts w:ascii="Times New Roman" w:hAnsi="Times New Roman" w:cs="Times New Roman"/>
          <w:sz w:val="28"/>
          <w:szCs w:val="28"/>
        </w:rPr>
        <w:t xml:space="preserve">Религиозно-исторический смысл русской революции». 1990. стр. 328. </w:t>
      </w:r>
    </w:p>
    <w:p w:rsidR="00DB54DC" w:rsidRDefault="00DB54DC" w:rsidP="0088232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Фрейд З. «Экономическая проблема мазохизма». 1924. стр. 32</w:t>
      </w:r>
    </w:p>
    <w:p w:rsidR="00912D70" w:rsidRDefault="00912D70" w:rsidP="00912D7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Прошение сенаторов Петру Первому о принятии им титула императора. </w:t>
      </w:r>
      <w:r w:rsidRPr="00912D70">
        <w:rPr>
          <w:rFonts w:ascii="Times New Roman" w:hAnsi="Times New Roman" w:cs="Times New Roman"/>
          <w:sz w:val="28"/>
          <w:szCs w:val="28"/>
        </w:rPr>
        <w:t>Российское законодательство X - XX веков. М., 1986. Т. IV. С. 179.</w:t>
      </w:r>
    </w:p>
    <w:p w:rsidR="000C34DC" w:rsidRPr="00912D70" w:rsidRDefault="000C34DC" w:rsidP="00912D7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Ключевский В.О. «</w:t>
      </w:r>
      <w:r w:rsidRPr="000C34DC">
        <w:rPr>
          <w:rFonts w:ascii="Times New Roman" w:hAnsi="Times New Roman" w:cs="Times New Roman"/>
          <w:sz w:val="28"/>
          <w:szCs w:val="28"/>
        </w:rPr>
        <w:t>Русская история. 800 редчайших иллюстраций</w:t>
      </w:r>
      <w:r>
        <w:rPr>
          <w:rFonts w:ascii="Times New Roman" w:hAnsi="Times New Roman" w:cs="Times New Roman"/>
          <w:sz w:val="28"/>
          <w:szCs w:val="28"/>
        </w:rPr>
        <w:t>», М., 1990. стр. 126.</w:t>
      </w:r>
    </w:p>
    <w:p w:rsidR="00435872" w:rsidRPr="00882328" w:rsidRDefault="00435872" w:rsidP="00435872">
      <w:pPr>
        <w:rPr>
          <w:sz w:val="28"/>
          <w:szCs w:val="28"/>
        </w:rPr>
      </w:pPr>
    </w:p>
    <w:p w:rsidR="00435872" w:rsidRPr="00882328" w:rsidRDefault="00435872" w:rsidP="00435872">
      <w:pPr>
        <w:rPr>
          <w:sz w:val="28"/>
          <w:szCs w:val="28"/>
        </w:rPr>
      </w:pPr>
    </w:p>
    <w:p w:rsidR="00225350" w:rsidRPr="00444F57" w:rsidRDefault="00225350" w:rsidP="00F321B1">
      <w:pPr>
        <w:spacing w:line="360" w:lineRule="auto"/>
        <w:rPr>
          <w:sz w:val="28"/>
          <w:szCs w:val="28"/>
        </w:rPr>
      </w:pPr>
    </w:p>
    <w:sectPr w:rsidR="00225350" w:rsidRPr="0044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07" w:rsidRDefault="00EF1207" w:rsidP="001753BF">
      <w:r>
        <w:separator/>
      </w:r>
    </w:p>
  </w:endnote>
  <w:endnote w:type="continuationSeparator" w:id="0">
    <w:p w:rsidR="00EF1207" w:rsidRDefault="00EF1207" w:rsidP="0017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07" w:rsidRDefault="00EF1207" w:rsidP="001753BF">
      <w:r>
        <w:separator/>
      </w:r>
    </w:p>
  </w:footnote>
  <w:footnote w:type="continuationSeparator" w:id="0">
    <w:p w:rsidR="00EF1207" w:rsidRDefault="00EF1207" w:rsidP="0017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6D89"/>
    <w:multiLevelType w:val="hybridMultilevel"/>
    <w:tmpl w:val="62A6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69B"/>
    <w:multiLevelType w:val="hybridMultilevel"/>
    <w:tmpl w:val="9B0A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7"/>
    <w:rsid w:val="000034AE"/>
    <w:rsid w:val="00011D69"/>
    <w:rsid w:val="000248B9"/>
    <w:rsid w:val="000512B6"/>
    <w:rsid w:val="00063947"/>
    <w:rsid w:val="00073D72"/>
    <w:rsid w:val="00077B37"/>
    <w:rsid w:val="000A7284"/>
    <w:rsid w:val="000B1D18"/>
    <w:rsid w:val="000C34DC"/>
    <w:rsid w:val="001019AE"/>
    <w:rsid w:val="001043E3"/>
    <w:rsid w:val="00125AFC"/>
    <w:rsid w:val="00172BE9"/>
    <w:rsid w:val="00172DB9"/>
    <w:rsid w:val="001753BF"/>
    <w:rsid w:val="001A4EEA"/>
    <w:rsid w:val="001A5F9A"/>
    <w:rsid w:val="001A618E"/>
    <w:rsid w:val="001A75BB"/>
    <w:rsid w:val="001D4397"/>
    <w:rsid w:val="001D58EC"/>
    <w:rsid w:val="001F1A71"/>
    <w:rsid w:val="002040E5"/>
    <w:rsid w:val="00225350"/>
    <w:rsid w:val="00251E22"/>
    <w:rsid w:val="00255252"/>
    <w:rsid w:val="00256565"/>
    <w:rsid w:val="00256B9E"/>
    <w:rsid w:val="002B208E"/>
    <w:rsid w:val="002C19D8"/>
    <w:rsid w:val="00323AA1"/>
    <w:rsid w:val="0032507B"/>
    <w:rsid w:val="00344A44"/>
    <w:rsid w:val="00361631"/>
    <w:rsid w:val="003804E4"/>
    <w:rsid w:val="00387F8E"/>
    <w:rsid w:val="003C223F"/>
    <w:rsid w:val="003D3ECB"/>
    <w:rsid w:val="00435872"/>
    <w:rsid w:val="00444560"/>
    <w:rsid w:val="00444F57"/>
    <w:rsid w:val="0047588A"/>
    <w:rsid w:val="00476192"/>
    <w:rsid w:val="004A6DB5"/>
    <w:rsid w:val="004D33C3"/>
    <w:rsid w:val="004F62C3"/>
    <w:rsid w:val="00527919"/>
    <w:rsid w:val="00542540"/>
    <w:rsid w:val="00552B47"/>
    <w:rsid w:val="005545A3"/>
    <w:rsid w:val="00554CAE"/>
    <w:rsid w:val="005638AD"/>
    <w:rsid w:val="005817C2"/>
    <w:rsid w:val="00596A30"/>
    <w:rsid w:val="00597EF4"/>
    <w:rsid w:val="00597FEE"/>
    <w:rsid w:val="005C0A3C"/>
    <w:rsid w:val="005D2ED5"/>
    <w:rsid w:val="006025C3"/>
    <w:rsid w:val="00641418"/>
    <w:rsid w:val="00651178"/>
    <w:rsid w:val="00660346"/>
    <w:rsid w:val="00663635"/>
    <w:rsid w:val="00673AC3"/>
    <w:rsid w:val="006A13A7"/>
    <w:rsid w:val="006A3286"/>
    <w:rsid w:val="006C47A1"/>
    <w:rsid w:val="006D4B6D"/>
    <w:rsid w:val="00707E9A"/>
    <w:rsid w:val="00714B0D"/>
    <w:rsid w:val="007330E9"/>
    <w:rsid w:val="00737DFB"/>
    <w:rsid w:val="0074540E"/>
    <w:rsid w:val="00745F82"/>
    <w:rsid w:val="00762539"/>
    <w:rsid w:val="00764C5D"/>
    <w:rsid w:val="007709B0"/>
    <w:rsid w:val="00795B42"/>
    <w:rsid w:val="007B2CCD"/>
    <w:rsid w:val="007E1E08"/>
    <w:rsid w:val="008136A9"/>
    <w:rsid w:val="008648F3"/>
    <w:rsid w:val="00867E0A"/>
    <w:rsid w:val="0087103A"/>
    <w:rsid w:val="00873C91"/>
    <w:rsid w:val="00874281"/>
    <w:rsid w:val="00881484"/>
    <w:rsid w:val="00882328"/>
    <w:rsid w:val="008979BC"/>
    <w:rsid w:val="008B1172"/>
    <w:rsid w:val="008E7821"/>
    <w:rsid w:val="00912D70"/>
    <w:rsid w:val="009157D5"/>
    <w:rsid w:val="00936998"/>
    <w:rsid w:val="00943C4A"/>
    <w:rsid w:val="00950E52"/>
    <w:rsid w:val="00962DE7"/>
    <w:rsid w:val="009644AC"/>
    <w:rsid w:val="0097029A"/>
    <w:rsid w:val="009B7A3B"/>
    <w:rsid w:val="009D0E5B"/>
    <w:rsid w:val="009D3820"/>
    <w:rsid w:val="009D4582"/>
    <w:rsid w:val="009E5B59"/>
    <w:rsid w:val="009F0A3C"/>
    <w:rsid w:val="009F5E61"/>
    <w:rsid w:val="00A10445"/>
    <w:rsid w:val="00A27229"/>
    <w:rsid w:val="00AB349F"/>
    <w:rsid w:val="00AB49F5"/>
    <w:rsid w:val="00AD5DCE"/>
    <w:rsid w:val="00B0341E"/>
    <w:rsid w:val="00B07A9F"/>
    <w:rsid w:val="00B07E68"/>
    <w:rsid w:val="00B91DC2"/>
    <w:rsid w:val="00BA3708"/>
    <w:rsid w:val="00BA6785"/>
    <w:rsid w:val="00BB2FFA"/>
    <w:rsid w:val="00BF57F8"/>
    <w:rsid w:val="00C06043"/>
    <w:rsid w:val="00C31E7B"/>
    <w:rsid w:val="00C444D2"/>
    <w:rsid w:val="00C45B4C"/>
    <w:rsid w:val="00C67C81"/>
    <w:rsid w:val="00C829DC"/>
    <w:rsid w:val="00C87101"/>
    <w:rsid w:val="00CB4069"/>
    <w:rsid w:val="00CB76A7"/>
    <w:rsid w:val="00CD0178"/>
    <w:rsid w:val="00D06D93"/>
    <w:rsid w:val="00D14A98"/>
    <w:rsid w:val="00D43084"/>
    <w:rsid w:val="00D5558E"/>
    <w:rsid w:val="00D6098C"/>
    <w:rsid w:val="00D824F8"/>
    <w:rsid w:val="00DB18DF"/>
    <w:rsid w:val="00DB54DC"/>
    <w:rsid w:val="00DC5E0C"/>
    <w:rsid w:val="00DD7861"/>
    <w:rsid w:val="00DE2C3A"/>
    <w:rsid w:val="00DF4529"/>
    <w:rsid w:val="00E33984"/>
    <w:rsid w:val="00E441EE"/>
    <w:rsid w:val="00EE6B05"/>
    <w:rsid w:val="00EF1207"/>
    <w:rsid w:val="00EF5637"/>
    <w:rsid w:val="00F321B1"/>
    <w:rsid w:val="00F46F5E"/>
    <w:rsid w:val="00F5165C"/>
    <w:rsid w:val="00F6538D"/>
    <w:rsid w:val="00F67C98"/>
    <w:rsid w:val="00F772BA"/>
    <w:rsid w:val="00FA681B"/>
    <w:rsid w:val="00FD11DC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67FC4-B9F9-437D-ABED-C4A4DF3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3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53BF"/>
  </w:style>
  <w:style w:type="paragraph" w:styleId="a5">
    <w:name w:val="footer"/>
    <w:basedOn w:val="a"/>
    <w:link w:val="a6"/>
    <w:uiPriority w:val="99"/>
    <w:unhideWhenUsed/>
    <w:rsid w:val="001753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753BF"/>
  </w:style>
  <w:style w:type="paragraph" w:styleId="a7">
    <w:name w:val="List Paragraph"/>
    <w:basedOn w:val="a"/>
    <w:uiPriority w:val="34"/>
    <w:qFormat/>
    <w:rsid w:val="00714B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9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03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4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031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25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2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1570</Words>
  <Characters>10708</Characters>
  <Application>Microsoft Office Word</Application>
  <DocSecurity>0</DocSecurity>
  <Lines>209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339</cp:revision>
  <dcterms:created xsi:type="dcterms:W3CDTF">2018-11-16T12:53:00Z</dcterms:created>
  <dcterms:modified xsi:type="dcterms:W3CDTF">2018-11-18T19:39:00Z</dcterms:modified>
</cp:coreProperties>
</file>