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845" w:leader="none"/>
          <w:tab w:val="left" w:pos="914" w:leader="none"/>
        </w:tabs>
        <w:ind w:left="0" w:right="0" w:firstLine="90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tabs>
          <w:tab w:val="left" w:pos="845" w:leader="none"/>
          <w:tab w:val="left" w:pos="914" w:leader="none"/>
        </w:tabs>
        <w:ind w:left="0" w:right="0" w:firstLine="907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Тема: Регенерация кожи</w:t>
      </w:r>
    </w:p>
    <w:p>
      <w:pPr>
        <w:pStyle w:val="Normal"/>
        <w:tabs>
          <w:tab w:val="left" w:pos="845" w:leader="none"/>
          <w:tab w:val="left" w:pos="914" w:leader="none"/>
        </w:tabs>
        <w:ind w:left="0" w:right="0" w:firstLine="90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tabs>
          <w:tab w:val="left" w:pos="845" w:leader="none"/>
          <w:tab w:val="left" w:pos="914" w:leader="none"/>
        </w:tabs>
        <w:ind w:left="0" w:right="0" w:firstLine="907"/>
        <w:rPr>
          <w:rFonts w:ascii="Times New Roman" w:hAnsi="Times New Roman"/>
          <w:sz w:val="24"/>
          <w:szCs w:val="24"/>
          <w:lang w:val="ru-RU"/>
        </w:rPr>
      </w:pPr>
      <w:bookmarkStart w:id="0" w:name="__DdeLink__39_4080272724"/>
      <w:r>
        <w:rPr>
          <w:rFonts w:ascii="Times New Roman" w:hAnsi="Times New Roman"/>
          <w:sz w:val="24"/>
          <w:szCs w:val="24"/>
          <w:lang w:val="ru-RU"/>
        </w:rPr>
        <w:t>Волосы всегда были, есть и будут важнейшим украшением для любой дамы. К несчастью, похвастаться пышной шевелюрой могут далеко не все. Коварный враг красоты — облысение (алопеция) — атакует, по статистике, каждую пятую женщину за 40. И бороться традиционными методами здесь практически бесполезно: современные шампуни и маски против облысения — лишь пустой маркетинговый прием.</w:t>
      </w:r>
    </w:p>
    <w:p>
      <w:pPr>
        <w:pStyle w:val="Normal"/>
        <w:tabs>
          <w:tab w:val="left" w:pos="845" w:leader="none"/>
          <w:tab w:val="left" w:pos="914" w:leader="none"/>
        </w:tabs>
        <w:ind w:left="0" w:right="0" w:firstLine="907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На сегодняшний день помочь более-менее восстановить утраченную шевелюру может лишь пересадка волос — с одной, «густо населенной» части головы на другую. Метод    безопасен и эффективен, но, вот беда, подойдет далеко не всем. Если алопеция прогрессирует слишком быстро, она затрагивает все зоны головы, а значит, волос-доноров становится недостаточно. </w:t>
      </w:r>
    </w:p>
    <w:p>
      <w:pPr>
        <w:pStyle w:val="Normal"/>
        <w:tabs>
          <w:tab w:val="left" w:pos="845" w:leader="none"/>
          <w:tab w:val="left" w:pos="914" w:leader="none"/>
        </w:tabs>
        <w:ind w:left="0" w:right="0" w:firstLine="907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К </w:t>
      </w:r>
      <w:r>
        <w:rPr>
          <w:rFonts w:ascii="Times New Roman" w:hAnsi="Times New Roman"/>
          <w:sz w:val="24"/>
          <w:szCs w:val="24"/>
          <w:lang w:val="ru-RU"/>
        </w:rPr>
        <w:t>счастью, в последние несколько лет свет в конце этого грустного тоннеля все же замигал: американские ученые создали методику стимуляции роста волосяных фолликулов на основе клонирования дермальной папиллы. На данный момент методика клонирования активно проверяется на грызунах, и ее результаты положительны.</w:t>
      </w:r>
    </w:p>
    <w:p>
      <w:pPr>
        <w:pStyle w:val="Normal"/>
        <w:tabs>
          <w:tab w:val="left" w:pos="845" w:leader="none"/>
          <w:tab w:val="left" w:pos="914" w:leader="none"/>
        </w:tabs>
        <w:ind w:left="0" w:right="0" w:firstLine="907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Положительного эффекта возможно добиться воздействуя и на кожу человека, однако для этого человеческие клетки должны быть культивированы, </w:t>
      </w:r>
      <w:r>
        <w:rPr>
          <w:rFonts w:ascii="Times New Roman" w:hAnsi="Times New Roman"/>
          <w:sz w:val="24"/>
          <w:szCs w:val="24"/>
          <w:lang w:val="ru-RU"/>
        </w:rPr>
        <w:t>работать аналогично клеткам мышей. Успехи в данной сфере уже также достигнуты. Удалось добиться положительного результата в более чем половине случаев. Последующие анализы показали, что вновь созданные луковицы соответствуют донорам и нормально развиваются.</w:t>
      </w:r>
    </w:p>
    <w:p>
      <w:pPr>
        <w:pStyle w:val="Normal"/>
        <w:tabs>
          <w:tab w:val="left" w:pos="845" w:leader="none"/>
          <w:tab w:val="left" w:pos="914" w:leader="none"/>
        </w:tabs>
        <w:ind w:left="0" w:right="0" w:firstLine="907"/>
        <w:rPr/>
      </w:pPr>
      <w:r>
        <w:rPr>
          <w:rFonts w:ascii="Times New Roman" w:hAnsi="Times New Roman"/>
          <w:sz w:val="24"/>
          <w:szCs w:val="24"/>
          <w:lang w:val="ru-RU"/>
        </w:rPr>
        <w:t>Н</w:t>
      </w:r>
      <w:bookmarkEnd w:id="0"/>
      <w:r>
        <w:rPr>
          <w:rFonts w:ascii="Times New Roman" w:hAnsi="Times New Roman"/>
          <w:sz w:val="24"/>
          <w:szCs w:val="24"/>
          <w:lang w:val="ru-RU"/>
        </w:rPr>
        <w:t xml:space="preserve">есмотря на то, что новые волосы начинают расти не в ста, а лишь в половине случаев, медики утверждают, что даже такого процента достаточно, чтобы избавить людей от неприятной проблемы облысения. На данный момент исследования по клонированию дермальной папиллы ведутся уже в нескольких университетах мира. </w:t>
      </w:r>
    </w:p>
    <w:p>
      <w:pPr>
        <w:pStyle w:val="Normal"/>
        <w:tabs>
          <w:tab w:val="left" w:pos="845" w:leader="none"/>
          <w:tab w:val="left" w:pos="914" w:leader="none"/>
        </w:tabs>
        <w:ind w:left="0" w:right="0" w:firstLine="907"/>
        <w:rPr>
          <w:rFonts w:ascii="Times New Roman" w:hAnsi="Times New Roman"/>
          <w:sz w:val="24"/>
          <w:szCs w:val="24"/>
          <w:highlight w:val="cyan"/>
          <w:lang w:val="ru-RU"/>
        </w:rPr>
      </w:pPr>
      <w:r>
        <w:rPr>
          <w:rFonts w:ascii="Times New Roman" w:hAnsi="Times New Roman"/>
          <w:sz w:val="24"/>
          <w:szCs w:val="24"/>
          <w:highlight w:val="cyan"/>
          <w:lang w:val="ru-RU"/>
        </w:rPr>
        <w:t>НОВОСТЬ</w:t>
      </w:r>
    </w:p>
    <w:p>
      <w:pPr>
        <w:pStyle w:val="Normal"/>
        <w:tabs>
          <w:tab w:val="left" w:pos="845" w:leader="none"/>
          <w:tab w:val="left" w:pos="914" w:leader="none"/>
        </w:tabs>
        <w:ind w:left="0" w:right="0" w:firstLine="907"/>
        <w:rPr>
          <w:rFonts w:ascii="Times New Roman" w:hAnsi="Times New Roman"/>
          <w:sz w:val="24"/>
          <w:szCs w:val="24"/>
          <w:highlight w:val="cyan"/>
          <w:lang w:val="ru-RU"/>
        </w:rPr>
      </w:pPr>
      <w:r>
        <w:rPr>
          <w:rFonts w:ascii="Times New Roman" w:hAnsi="Times New Roman"/>
          <w:sz w:val="24"/>
          <w:szCs w:val="24"/>
          <w:highlight w:val="cyan"/>
          <w:lang w:val="ru-RU"/>
        </w:rPr>
        <w:t>«Успешный рост волос на регенерированной коже</w:t>
      </w:r>
    </w:p>
    <w:p>
      <w:pPr>
        <w:pStyle w:val="Normal"/>
        <w:tabs>
          <w:tab w:val="left" w:pos="845" w:leader="none"/>
          <w:tab w:val="left" w:pos="914" w:leader="none"/>
        </w:tabs>
        <w:ind w:left="0" w:right="0" w:firstLine="907"/>
        <w:rPr>
          <w:rFonts w:ascii="Times New Roman" w:hAnsi="Times New Roman"/>
          <w:sz w:val="24"/>
          <w:szCs w:val="24"/>
          <w:highlight w:val="cyan"/>
          <w:lang w:val="ru-RU"/>
        </w:rPr>
      </w:pPr>
      <w:r>
        <w:rPr>
          <w:rFonts w:ascii="Times New Roman" w:hAnsi="Times New Roman"/>
          <w:sz w:val="24"/>
          <w:szCs w:val="24"/>
          <w:highlight w:val="cyan"/>
          <w:lang w:val="ru-RU"/>
        </w:rPr>
        <w:t xml:space="preserve">Благодаря препарату SкinTE, был достигнут рост волос на ноге пациента, пострадавшего в серьезном ДТП и страдающим хроническими язвами на ноге. Помимо использования различных препаратов для ран, из анамнеза можно отметить две неудачные пересадки кожи, которые не принесли должного эффекта. </w:t>
      </w:r>
    </w:p>
    <w:p>
      <w:pPr>
        <w:pStyle w:val="Normal"/>
        <w:tabs>
          <w:tab w:val="left" w:pos="845" w:leader="none"/>
          <w:tab w:val="left" w:pos="914" w:leader="none"/>
        </w:tabs>
        <w:ind w:left="0" w:right="0" w:firstLine="907"/>
        <w:rPr>
          <w:rFonts w:ascii="Times New Roman" w:hAnsi="Times New Roman"/>
          <w:sz w:val="24"/>
          <w:szCs w:val="24"/>
          <w:highlight w:val="cyan"/>
          <w:lang w:val="ru-RU"/>
        </w:rPr>
      </w:pPr>
      <w:r>
        <w:rPr>
          <w:rFonts w:ascii="Times New Roman" w:hAnsi="Times New Roman"/>
          <w:sz w:val="24"/>
          <w:szCs w:val="24"/>
          <w:highlight w:val="cyan"/>
          <w:lang w:val="ru-RU"/>
        </w:rPr>
        <w:t>Препарат предназначен в основном для регенерации кожи при ожогах, но компания производитель надеется, что в ближайшем будущем, показания для применения препарата будут сильно расширены».</w:t>
      </w:r>
    </w:p>
    <w:p>
      <w:pPr>
        <w:pStyle w:val="Normal"/>
        <w:tabs>
          <w:tab w:val="left" w:pos="845" w:leader="none"/>
          <w:tab w:val="left" w:pos="914" w:leader="none"/>
        </w:tabs>
        <w:ind w:left="0" w:right="0" w:firstLine="90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tabs>
          <w:tab w:val="left" w:pos="845" w:leader="none"/>
          <w:tab w:val="left" w:pos="914" w:leader="none"/>
        </w:tabs>
        <w:ind w:left="0" w:right="0" w:firstLine="907"/>
        <w:rPr>
          <w:rFonts w:ascii="Times New Roman" w:hAnsi="Times New Roman"/>
          <w:sz w:val="24"/>
          <w:szCs w:val="24"/>
          <w:lang w:val="ru-RU"/>
        </w:rPr>
      </w:pPr>
      <w:r>
        <w:rPr/>
      </w:r>
    </w:p>
    <w:p>
      <w:pPr>
        <w:pStyle w:val="Normal"/>
        <w:tabs>
          <w:tab w:val="left" w:pos="845" w:leader="none"/>
          <w:tab w:val="left" w:pos="914" w:leader="none"/>
        </w:tabs>
        <w:ind w:left="0" w:right="0" w:firstLine="90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DejaVu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DejaVu San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LibreOffice/5.4.5.1$Linux_X86_64 LibreOffice_project/40m0$Build-1</Application>
  <Pages>1</Pages>
  <Words>303</Words>
  <Characters>1983</Characters>
  <CharactersWithSpaces>2286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2018-05-14T13:57:48Z</dcterms:created>
  <dc:creator/>
  <dc:description/>
  <dc:language>en-US</dc:language>
  <cp:lastModifiedBy/>
  <dcterms:modified xsi:type="dcterms:W3CDTF">2018-05-14T14:44:59Z</dcterms:modified>
  <cp:revision>2</cp:revision>
  <dc:subject/>
  <dc:title/>
</cp:coreProperties>
</file>