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E6" w:rsidRPr="004D4E13" w:rsidRDefault="00EB112D" w:rsidP="00EB112D">
      <w:pPr>
        <w:jc w:val="center"/>
        <w:rPr>
          <w:b/>
          <w:sz w:val="36"/>
          <w:szCs w:val="36"/>
        </w:rPr>
      </w:pPr>
      <w:bookmarkStart w:id="0" w:name="_GoBack"/>
      <w:r w:rsidRPr="004D4E13">
        <w:rPr>
          <w:b/>
          <w:sz w:val="36"/>
          <w:szCs w:val="36"/>
        </w:rPr>
        <w:t>Аудит</w:t>
      </w:r>
      <w:r w:rsidR="004D4E13" w:rsidRPr="004D4E13">
        <w:rPr>
          <w:b/>
          <w:sz w:val="36"/>
          <w:szCs w:val="36"/>
        </w:rPr>
        <w:t xml:space="preserve"> сайта </w:t>
      </w:r>
      <w:bookmarkEnd w:id="0"/>
      <w:r w:rsidR="009A7D24">
        <w:fldChar w:fldCharType="begin"/>
      </w:r>
      <w:r w:rsidR="009A7D24">
        <w:instrText xml:space="preserve"> HYPERLINK "https://vk.com/away.php?to=http%3A%2F%2Fmedical-training.ru&amp;cc_key=" \t "_blank" </w:instrText>
      </w:r>
      <w:r w:rsidR="009A7D24">
        <w:fldChar w:fldCharType="separate"/>
      </w:r>
      <w:r w:rsidR="004D4E13" w:rsidRPr="004D4E13">
        <w:rPr>
          <w:rStyle w:val="a4"/>
          <w:b/>
          <w:color w:val="auto"/>
          <w:sz w:val="36"/>
          <w:szCs w:val="36"/>
          <w:u w:val="none"/>
        </w:rPr>
        <w:t>medical-training.ru</w:t>
      </w:r>
      <w:r w:rsidR="009A7D24">
        <w:rPr>
          <w:rStyle w:val="a4"/>
          <w:b/>
          <w:color w:val="auto"/>
          <w:sz w:val="36"/>
          <w:szCs w:val="36"/>
          <w:u w:val="none"/>
        </w:rPr>
        <w:fldChar w:fldCharType="end"/>
      </w:r>
    </w:p>
    <w:p w:rsidR="00EB112D" w:rsidRDefault="00EB112D"/>
    <w:p w:rsidR="00EB112D" w:rsidRPr="0035334E" w:rsidRDefault="00EB112D">
      <w:pPr>
        <w:rPr>
          <w:b/>
          <w:sz w:val="28"/>
        </w:rPr>
      </w:pPr>
      <w:r w:rsidRPr="0035334E">
        <w:rPr>
          <w:b/>
          <w:sz w:val="28"/>
        </w:rPr>
        <w:t>Начнем с аудита сайта:</w:t>
      </w:r>
    </w:p>
    <w:p w:rsidR="00EB112D" w:rsidRDefault="00EB112D" w:rsidP="00EB112D">
      <w:pPr>
        <w:pStyle w:val="a3"/>
        <w:numPr>
          <w:ilvl w:val="0"/>
          <w:numId w:val="1"/>
        </w:numPr>
      </w:pPr>
      <w:r>
        <w:t xml:space="preserve">Желательно бы сделать телефонный номер </w:t>
      </w:r>
      <w:proofErr w:type="spellStart"/>
      <w:r>
        <w:t>кликабельным</w:t>
      </w:r>
      <w:proofErr w:type="spellEnd"/>
      <w:r>
        <w:t xml:space="preserve"> для мобильной версии чтобы можно было не набирать вручную. </w:t>
      </w:r>
      <w:hyperlink r:id="rId6" w:history="1">
        <w:r w:rsidRPr="004A1B29">
          <w:rPr>
            <w:rStyle w:val="a4"/>
          </w:rPr>
          <w:t>http://prntscr.com/lbwzkj</w:t>
        </w:r>
      </w:hyperlink>
      <w:r>
        <w:t xml:space="preserve"> Также и в конце.  </w:t>
      </w:r>
      <w:hyperlink r:id="rId7" w:history="1">
        <w:r w:rsidRPr="004A1B29">
          <w:rPr>
            <w:rStyle w:val="a4"/>
          </w:rPr>
          <w:t>http://prntscr.com/lbx058</w:t>
        </w:r>
      </w:hyperlink>
      <w:r>
        <w:t xml:space="preserve"> </w:t>
      </w:r>
    </w:p>
    <w:p w:rsidR="00EB112D" w:rsidRDefault="00EB112D" w:rsidP="00EB112D">
      <w:pPr>
        <w:pStyle w:val="a3"/>
        <w:numPr>
          <w:ilvl w:val="0"/>
          <w:numId w:val="1"/>
        </w:numPr>
      </w:pPr>
      <w:r>
        <w:t xml:space="preserve">Эти </w:t>
      </w:r>
      <w:proofErr w:type="spellStart"/>
      <w:r>
        <w:t>кликабельные</w:t>
      </w:r>
      <w:proofErr w:type="spellEnd"/>
      <w:r>
        <w:t xml:space="preserve"> номера также можно сделать конверсионными целями. И настроить </w:t>
      </w:r>
      <w:proofErr w:type="spellStart"/>
      <w:r>
        <w:t>ретаргетинг</w:t>
      </w:r>
      <w:proofErr w:type="spellEnd"/>
      <w:r>
        <w:t xml:space="preserve">. </w:t>
      </w:r>
    </w:p>
    <w:p w:rsidR="00EA7A1F" w:rsidRDefault="00EA7A1F" w:rsidP="00EB112D">
      <w:pPr>
        <w:pStyle w:val="a3"/>
        <w:numPr>
          <w:ilvl w:val="0"/>
          <w:numId w:val="1"/>
        </w:numPr>
      </w:pPr>
      <w:r>
        <w:t>Желательно бы добавить еще ограниченную акцию по времени, но с дистанцией допустим до конца недели. Чем короче временная дистанция, тем сильнее человек боится не успеть.</w:t>
      </w:r>
    </w:p>
    <w:p w:rsidR="00EA7A1F" w:rsidRDefault="00EA7A1F" w:rsidP="00EB112D">
      <w:pPr>
        <w:pStyle w:val="a3"/>
        <w:numPr>
          <w:ilvl w:val="0"/>
          <w:numId w:val="1"/>
        </w:numPr>
      </w:pPr>
      <w:r>
        <w:t xml:space="preserve">Также желательно на сайт добавить таймер обратного отсчета. Когда человек в воочию </w:t>
      </w:r>
      <w:r w:rsidR="00C43C59">
        <w:t>видит,</w:t>
      </w:r>
      <w:r>
        <w:t xml:space="preserve"> как время «тает» он сильнее начинает бояться, что потеряет и покупать.</w:t>
      </w:r>
      <w:r w:rsidR="00C43C59">
        <w:t xml:space="preserve"> Психологический триггер «бояться, что потеряешь» один из сильнейших у большинства людей.</w:t>
      </w:r>
    </w:p>
    <w:p w:rsidR="00C43C59" w:rsidRDefault="00C43C59" w:rsidP="00EB112D">
      <w:pPr>
        <w:pStyle w:val="a3"/>
        <w:numPr>
          <w:ilvl w:val="0"/>
          <w:numId w:val="1"/>
        </w:numPr>
      </w:pPr>
      <w:r>
        <w:t xml:space="preserve">Также добавить, какую ни будь мелочь в подарок\бесплатно. Это повысит конверсии т.к. люди падки на «халяву».  Во время экспериментов люди даже покупали ненужную вещь только по той причине, что к ней идет что-то бесплатное. </w:t>
      </w:r>
    </w:p>
    <w:p w:rsidR="00C43C59" w:rsidRDefault="00C43C59" w:rsidP="00C43C59">
      <w:pPr>
        <w:pStyle w:val="a3"/>
        <w:numPr>
          <w:ilvl w:val="0"/>
          <w:numId w:val="1"/>
        </w:numPr>
      </w:pPr>
      <w:r>
        <w:t xml:space="preserve">Желательно кнопку «оставить заявку» сделать более выделяющейся. Я её с трудом заметил. </w:t>
      </w:r>
      <w:hyperlink r:id="rId8" w:history="1">
        <w:r w:rsidRPr="004A1B29">
          <w:rPr>
            <w:rStyle w:val="a4"/>
          </w:rPr>
          <w:t>http://prntscr.com/lbxze0</w:t>
        </w:r>
      </w:hyperlink>
      <w:r>
        <w:t xml:space="preserve"> </w:t>
      </w:r>
    </w:p>
    <w:p w:rsidR="00C43C59" w:rsidRDefault="00C43C59" w:rsidP="00C43C59">
      <w:pPr>
        <w:pStyle w:val="a3"/>
        <w:numPr>
          <w:ilvl w:val="0"/>
          <w:numId w:val="1"/>
        </w:numPr>
      </w:pPr>
      <w:r>
        <w:t xml:space="preserve">По мимо «написать письмо» можно добавить «написать на </w:t>
      </w:r>
      <w:proofErr w:type="spellStart"/>
      <w:r>
        <w:t>вацап</w:t>
      </w:r>
      <w:proofErr w:type="spellEnd"/>
      <w:r>
        <w:t xml:space="preserve">». Сейчас это набирает популярность. </w:t>
      </w:r>
    </w:p>
    <w:p w:rsidR="00C43C59" w:rsidRDefault="00C43C59" w:rsidP="00C43C59">
      <w:pPr>
        <w:pStyle w:val="a3"/>
        <w:numPr>
          <w:ilvl w:val="0"/>
          <w:numId w:val="1"/>
        </w:numPr>
      </w:pPr>
      <w:r>
        <w:t xml:space="preserve">На сайт желательно бы добавить отзывы. </w:t>
      </w:r>
      <w:r w:rsidR="00AE1424">
        <w:t>Думаю, 3х будет достаточно.</w:t>
      </w:r>
    </w:p>
    <w:p w:rsidR="00AE1424" w:rsidRDefault="00AE1424" w:rsidP="00AE1424">
      <w:pPr>
        <w:pStyle w:val="a3"/>
        <w:numPr>
          <w:ilvl w:val="0"/>
          <w:numId w:val="1"/>
        </w:numPr>
      </w:pPr>
      <w:r>
        <w:t xml:space="preserve">Кнопки Фаг и Контакты не работаю и вроде некоторые еще. Это неработоспособность создает не приятное чувство недоверия. Может их просто удалить… </w:t>
      </w:r>
      <w:hyperlink r:id="rId9" w:history="1">
        <w:r w:rsidRPr="004A1B29">
          <w:rPr>
            <w:rStyle w:val="a4"/>
          </w:rPr>
          <w:t>http://prntscr.com/lby1tf</w:t>
        </w:r>
      </w:hyperlink>
      <w:r>
        <w:t xml:space="preserve"> </w:t>
      </w:r>
    </w:p>
    <w:p w:rsidR="00AE1424" w:rsidRDefault="00AE1424" w:rsidP="00AE1424">
      <w:pPr>
        <w:pStyle w:val="a3"/>
        <w:numPr>
          <w:ilvl w:val="0"/>
          <w:numId w:val="1"/>
        </w:numPr>
      </w:pPr>
      <w:r>
        <w:t xml:space="preserve">Номер телефона и почту также желательно сделать </w:t>
      </w:r>
      <w:proofErr w:type="spellStart"/>
      <w:r>
        <w:t>кликабельмыми</w:t>
      </w:r>
      <w:proofErr w:type="spellEnd"/>
      <w:r>
        <w:t xml:space="preserve">. Почту также и на ПК версии. Это не просто функционально, но и респектабельно. </w:t>
      </w:r>
      <w:hyperlink r:id="rId10" w:history="1">
        <w:r w:rsidRPr="004A1B29">
          <w:rPr>
            <w:rStyle w:val="a4"/>
          </w:rPr>
          <w:t>http://prntscr.com/lby2wa</w:t>
        </w:r>
      </w:hyperlink>
      <w:r>
        <w:t xml:space="preserve"> </w:t>
      </w:r>
    </w:p>
    <w:p w:rsidR="00AE1424" w:rsidRDefault="00AE1424" w:rsidP="00AE1424">
      <w:pPr>
        <w:pStyle w:val="a3"/>
        <w:numPr>
          <w:ilvl w:val="0"/>
          <w:numId w:val="1"/>
        </w:numPr>
      </w:pPr>
      <w:r>
        <w:t xml:space="preserve">Кстати нажатие на кнопку почты также можно сделать </w:t>
      </w:r>
      <w:proofErr w:type="spellStart"/>
      <w:r>
        <w:t>ретаргетинговой</w:t>
      </w:r>
      <w:proofErr w:type="spellEnd"/>
      <w:r>
        <w:t xml:space="preserve"> целью. </w:t>
      </w:r>
    </w:p>
    <w:p w:rsidR="006915C3" w:rsidRDefault="006915C3" w:rsidP="00913614">
      <w:pPr>
        <w:pStyle w:val="a3"/>
        <w:numPr>
          <w:ilvl w:val="0"/>
          <w:numId w:val="1"/>
        </w:numPr>
      </w:pPr>
      <w:r>
        <w:t>Ограничение до «1 ноября» думаю стоит как-то выделить. Потому</w:t>
      </w:r>
      <w:r w:rsidR="00827233">
        <w:t>,</w:t>
      </w:r>
      <w:r>
        <w:t xml:space="preserve"> что я его только</w:t>
      </w:r>
      <w:r w:rsidR="00913614">
        <w:t>,</w:t>
      </w:r>
      <w:r>
        <w:t xml:space="preserve"> что </w:t>
      </w:r>
      <w:r w:rsidR="00913614">
        <w:t>заметил.(</w:t>
      </w:r>
      <w:r>
        <w:t>(</w:t>
      </w:r>
      <w:r w:rsidR="00913614">
        <w:t xml:space="preserve"> </w:t>
      </w:r>
      <w:hyperlink r:id="rId11" w:history="1">
        <w:r w:rsidR="00121BBA" w:rsidRPr="004A1B29">
          <w:rPr>
            <w:rStyle w:val="a4"/>
          </w:rPr>
          <w:t>http://prntscr.com/lby5ue</w:t>
        </w:r>
      </w:hyperlink>
    </w:p>
    <w:p w:rsidR="00121BBA" w:rsidRDefault="00121BBA" w:rsidP="00121BBA">
      <w:pPr>
        <w:pStyle w:val="a3"/>
        <w:numPr>
          <w:ilvl w:val="0"/>
          <w:numId w:val="1"/>
        </w:numPr>
      </w:pPr>
      <w:r>
        <w:t xml:space="preserve">Фотографии желтят, создавая ощущение старости. </w:t>
      </w:r>
      <w:hyperlink r:id="rId12" w:history="1">
        <w:r w:rsidRPr="004A1B29">
          <w:rPr>
            <w:rStyle w:val="a4"/>
          </w:rPr>
          <w:t>http://prntscr.com/lby7cc</w:t>
        </w:r>
      </w:hyperlink>
      <w:r>
        <w:t xml:space="preserve"> </w:t>
      </w:r>
    </w:p>
    <w:p w:rsidR="00FD608D" w:rsidRDefault="00FD608D" w:rsidP="00FD608D">
      <w:pPr>
        <w:pStyle w:val="a3"/>
        <w:numPr>
          <w:ilvl w:val="0"/>
          <w:numId w:val="1"/>
        </w:numPr>
      </w:pPr>
      <w:r>
        <w:t xml:space="preserve">Классный спам контроль!)) </w:t>
      </w:r>
      <w:hyperlink r:id="rId13" w:history="1">
        <w:r w:rsidRPr="004A1B29">
          <w:rPr>
            <w:rStyle w:val="a4"/>
          </w:rPr>
          <w:t>http://prntscr.com/lby8i8</w:t>
        </w:r>
      </w:hyperlink>
      <w:r>
        <w:t xml:space="preserve"> </w:t>
      </w:r>
    </w:p>
    <w:p w:rsidR="00015255" w:rsidRDefault="00015255" w:rsidP="00015255"/>
    <w:p w:rsidR="0035334E" w:rsidRPr="0035334E" w:rsidRDefault="00015255" w:rsidP="00015255">
      <w:pPr>
        <w:rPr>
          <w:b/>
          <w:sz w:val="28"/>
        </w:rPr>
      </w:pPr>
      <w:r w:rsidRPr="0035334E">
        <w:rPr>
          <w:b/>
          <w:sz w:val="28"/>
        </w:rPr>
        <w:t>Аудит Директа:</w:t>
      </w:r>
    </w:p>
    <w:p w:rsidR="00015255" w:rsidRDefault="00015255" w:rsidP="00015255">
      <w:pPr>
        <w:pStyle w:val="a3"/>
        <w:numPr>
          <w:ilvl w:val="0"/>
          <w:numId w:val="2"/>
        </w:numPr>
      </w:pPr>
      <w:r>
        <w:t xml:space="preserve">В поисковые объявления в первый заголовок можно бы добавить шаблоны из ключевых слов. Это ощутимо повысит конверсии. </w:t>
      </w:r>
    </w:p>
    <w:p w:rsidR="00827233" w:rsidRDefault="00827233" w:rsidP="00827233">
      <w:pPr>
        <w:pStyle w:val="a3"/>
        <w:numPr>
          <w:ilvl w:val="0"/>
          <w:numId w:val="2"/>
        </w:numPr>
      </w:pPr>
      <w:r>
        <w:t xml:space="preserve">Есть большое расхождение в количестве кликов в Директе и в Метрике. </w:t>
      </w:r>
      <w:hyperlink r:id="rId14" w:history="1">
        <w:r w:rsidRPr="00E832CE">
          <w:rPr>
            <w:rStyle w:val="a4"/>
          </w:rPr>
          <w:t>http://prntscr.com/lcd3rn</w:t>
        </w:r>
      </w:hyperlink>
      <w:r>
        <w:t xml:space="preserve"> и </w:t>
      </w:r>
      <w:hyperlink r:id="rId15" w:history="1">
        <w:r w:rsidRPr="00E832CE">
          <w:rPr>
            <w:rStyle w:val="a4"/>
          </w:rPr>
          <w:t>http://prntscr.com/lcd3y2</w:t>
        </w:r>
      </w:hyperlink>
      <w:r>
        <w:t xml:space="preserve"> </w:t>
      </w:r>
      <w:r w:rsidR="003B413D">
        <w:t xml:space="preserve">С этой ситуацией лучше обращаться к программистам. </w:t>
      </w:r>
    </w:p>
    <w:p w:rsidR="00826051" w:rsidRDefault="00826051" w:rsidP="00826051">
      <w:pPr>
        <w:pStyle w:val="a3"/>
      </w:pPr>
    </w:p>
    <w:p w:rsidR="00827233" w:rsidRDefault="00827233" w:rsidP="00827233">
      <w:pPr>
        <w:rPr>
          <w:b/>
          <w:sz w:val="28"/>
        </w:rPr>
      </w:pPr>
    </w:p>
    <w:p w:rsidR="00827233" w:rsidRDefault="00827233" w:rsidP="00827233">
      <w:pPr>
        <w:rPr>
          <w:b/>
          <w:sz w:val="28"/>
        </w:rPr>
      </w:pPr>
    </w:p>
    <w:p w:rsidR="00826051" w:rsidRPr="00827233" w:rsidRDefault="00826051" w:rsidP="00827233">
      <w:pPr>
        <w:rPr>
          <w:b/>
          <w:sz w:val="28"/>
        </w:rPr>
      </w:pPr>
      <w:r w:rsidRPr="00827233">
        <w:rPr>
          <w:b/>
          <w:sz w:val="28"/>
        </w:rPr>
        <w:lastRenderedPageBreak/>
        <w:t>Анализ: «[</w:t>
      </w:r>
      <w:proofErr w:type="spellStart"/>
      <w:r w:rsidRPr="00827233">
        <w:rPr>
          <w:b/>
          <w:sz w:val="28"/>
        </w:rPr>
        <w:t>start</w:t>
      </w:r>
      <w:proofErr w:type="spellEnd"/>
      <w:r w:rsidRPr="00827233">
        <w:rPr>
          <w:b/>
          <w:sz w:val="28"/>
        </w:rPr>
        <w:t>] Руководители РСЯ» </w:t>
      </w:r>
    </w:p>
    <w:p w:rsidR="00826051" w:rsidRDefault="00826051" w:rsidP="00826051">
      <w:pPr>
        <w:pStyle w:val="a3"/>
      </w:pPr>
    </w:p>
    <w:p w:rsidR="00C776C2" w:rsidRPr="00C776C2" w:rsidRDefault="00C776C2" w:rsidP="0035334E">
      <w:pPr>
        <w:pStyle w:val="a3"/>
        <w:numPr>
          <w:ilvl w:val="0"/>
          <w:numId w:val="5"/>
        </w:numPr>
      </w:pPr>
      <w:r>
        <w:t xml:space="preserve">Завышены ставки. Средняя максимальная ставка не превышала 21 р., а выставлена была </w:t>
      </w:r>
      <w:r w:rsidR="00826051">
        <w:t>до 40</w:t>
      </w:r>
      <w:r>
        <w:t xml:space="preserve"> р. В принципе для тестирования мо</w:t>
      </w:r>
      <w:r w:rsidR="00826051">
        <w:t xml:space="preserve">жно было бы ограничиться ставкой в </w:t>
      </w:r>
      <w:r>
        <w:t>15 р.</w:t>
      </w:r>
      <w:r w:rsidR="00623E60">
        <w:t xml:space="preserve"> </w:t>
      </w:r>
      <w:hyperlink r:id="rId16" w:history="1">
        <w:r w:rsidR="00623E60" w:rsidRPr="00E832CE">
          <w:rPr>
            <w:rStyle w:val="a4"/>
          </w:rPr>
          <w:t>http://prntscr.com/lc9ts4</w:t>
        </w:r>
      </w:hyperlink>
      <w:r w:rsidR="00623E60">
        <w:t xml:space="preserve"> </w:t>
      </w:r>
    </w:p>
    <w:p w:rsidR="00C776C2" w:rsidRDefault="00C776C2" w:rsidP="0035334E">
      <w:pPr>
        <w:pStyle w:val="a3"/>
        <w:numPr>
          <w:ilvl w:val="0"/>
          <w:numId w:val="5"/>
        </w:numPr>
      </w:pPr>
      <w:r>
        <w:t>Нужно провести полноценное тестирование как минимум 2х ключ слов</w:t>
      </w:r>
      <w:r w:rsidR="00826051">
        <w:t>, с хорошими показателями</w:t>
      </w:r>
      <w:r>
        <w:t xml:space="preserve">. </w:t>
      </w:r>
      <w:hyperlink r:id="rId17" w:history="1">
        <w:r w:rsidRPr="00E832CE">
          <w:rPr>
            <w:rStyle w:val="a4"/>
          </w:rPr>
          <w:t>http://prntscr.com/lc9t1l</w:t>
        </w:r>
      </w:hyperlink>
      <w:r>
        <w:t xml:space="preserve"> И в потенциале еще 5. </w:t>
      </w:r>
    </w:p>
    <w:p w:rsidR="00623E60" w:rsidRDefault="00826051" w:rsidP="0035334E">
      <w:pPr>
        <w:pStyle w:val="a3"/>
        <w:numPr>
          <w:ilvl w:val="0"/>
          <w:numId w:val="5"/>
        </w:numPr>
      </w:pPr>
      <w:r>
        <w:t xml:space="preserve">2 ключ слова можно уже отключать, т.к. у них плохие показатели. </w:t>
      </w:r>
      <w:hyperlink r:id="rId18" w:history="1">
        <w:r w:rsidRPr="00E832CE">
          <w:rPr>
            <w:rStyle w:val="a4"/>
          </w:rPr>
          <w:t>http://prntscr.com/lca4j2</w:t>
        </w:r>
      </w:hyperlink>
      <w:r>
        <w:t xml:space="preserve"> Кстати на них приходилось 2\3 всего трафика, возможно по этому вам показалось, что РК не выгодна. </w:t>
      </w:r>
    </w:p>
    <w:p w:rsidR="00B41A28" w:rsidRDefault="00B41A28" w:rsidP="0035334E">
      <w:pPr>
        <w:pStyle w:val="a3"/>
        <w:numPr>
          <w:ilvl w:val="0"/>
          <w:numId w:val="5"/>
        </w:numPr>
      </w:pPr>
      <w:r>
        <w:t>5 площадок</w:t>
      </w:r>
      <w:r w:rsidR="001D57D9">
        <w:t xml:space="preserve"> уже</w:t>
      </w:r>
      <w:r>
        <w:t xml:space="preserve"> можно запрещать из-за плохих показателей. </w:t>
      </w:r>
      <w:hyperlink r:id="rId19" w:history="1">
        <w:r w:rsidRPr="00E832CE">
          <w:rPr>
            <w:rStyle w:val="a4"/>
          </w:rPr>
          <w:t>http://prntscr.com/lcb2go</w:t>
        </w:r>
      </w:hyperlink>
      <w:r>
        <w:t xml:space="preserve"> </w:t>
      </w:r>
    </w:p>
    <w:p w:rsidR="00B41A28" w:rsidRDefault="000B0B9A" w:rsidP="0035334E">
      <w:pPr>
        <w:pStyle w:val="a3"/>
        <w:numPr>
          <w:ilvl w:val="0"/>
          <w:numId w:val="5"/>
        </w:numPr>
      </w:pPr>
      <w:r>
        <w:t xml:space="preserve">Видео Яндекс обладает просто феноменальной глубиной просмотра! Выводы делать еще рано, </w:t>
      </w:r>
      <w:r w:rsidR="008F0596">
        <w:t>т.к. статистика мала, но</w:t>
      </w:r>
      <w:r>
        <w:t xml:space="preserve"> обращаю ваше внимание </w:t>
      </w:r>
      <w:r w:rsidR="001D57D9">
        <w:t xml:space="preserve">на возможный </w:t>
      </w:r>
      <w:r>
        <w:t xml:space="preserve">большой потенциал видео площадок. </w:t>
      </w:r>
      <w:hyperlink r:id="rId20" w:history="1">
        <w:r w:rsidRPr="00E832CE">
          <w:rPr>
            <w:rStyle w:val="a4"/>
          </w:rPr>
          <w:t>http://prntscr.com/lcb40m</w:t>
        </w:r>
      </w:hyperlink>
      <w:r>
        <w:t xml:space="preserve"> </w:t>
      </w:r>
    </w:p>
    <w:p w:rsidR="00272BAC" w:rsidRDefault="00272BAC" w:rsidP="0035334E">
      <w:pPr>
        <w:pStyle w:val="a3"/>
        <w:numPr>
          <w:ilvl w:val="0"/>
          <w:numId w:val="5"/>
        </w:numPr>
      </w:pPr>
      <w:r>
        <w:t xml:space="preserve">Также хочу отметить Яндекс Погоду с хорошим показателем. </w:t>
      </w:r>
      <w:hyperlink r:id="rId21" w:history="1">
        <w:r w:rsidRPr="00E832CE">
          <w:rPr>
            <w:rStyle w:val="a4"/>
          </w:rPr>
          <w:t>http://prntscr.com/lcb5xs</w:t>
        </w:r>
      </w:hyperlink>
      <w:r>
        <w:t xml:space="preserve"> Хотя опять же статистики для определенного утверждения маловато. </w:t>
      </w:r>
    </w:p>
    <w:p w:rsidR="00827233" w:rsidRDefault="00827233" w:rsidP="00827233">
      <w:pPr>
        <w:pStyle w:val="a3"/>
      </w:pPr>
    </w:p>
    <w:p w:rsidR="00272BAC" w:rsidRPr="00827233" w:rsidRDefault="00926033" w:rsidP="00827233">
      <w:pPr>
        <w:rPr>
          <w:rStyle w:val="data-tabledimension-item"/>
          <w:b/>
          <w:sz w:val="28"/>
        </w:rPr>
      </w:pPr>
      <w:r w:rsidRPr="00827233">
        <w:rPr>
          <w:b/>
          <w:sz w:val="28"/>
        </w:rPr>
        <w:t>Анализ: «</w:t>
      </w:r>
      <w:r w:rsidRPr="00827233">
        <w:rPr>
          <w:rStyle w:val="data-tabledimension-item"/>
          <w:b/>
          <w:sz w:val="28"/>
        </w:rPr>
        <w:t>[</w:t>
      </w:r>
      <w:proofErr w:type="spellStart"/>
      <w:r w:rsidRPr="00827233">
        <w:rPr>
          <w:rStyle w:val="data-tabledimension-item"/>
          <w:b/>
          <w:sz w:val="28"/>
        </w:rPr>
        <w:t>start</w:t>
      </w:r>
      <w:proofErr w:type="spellEnd"/>
      <w:r w:rsidRPr="00827233">
        <w:rPr>
          <w:rStyle w:val="data-tabledimension-item"/>
          <w:b/>
          <w:sz w:val="28"/>
        </w:rPr>
        <w:t>] поиск»</w:t>
      </w:r>
    </w:p>
    <w:p w:rsidR="0035334E" w:rsidRDefault="0035334E" w:rsidP="00272BAC">
      <w:pPr>
        <w:pStyle w:val="a3"/>
        <w:rPr>
          <w:rStyle w:val="data-tabledimension-item"/>
        </w:rPr>
      </w:pPr>
    </w:p>
    <w:p w:rsidR="00926033" w:rsidRDefault="00926033" w:rsidP="00926033">
      <w:pPr>
        <w:pStyle w:val="a3"/>
        <w:numPr>
          <w:ilvl w:val="0"/>
          <w:numId w:val="4"/>
        </w:numPr>
      </w:pPr>
      <w:r>
        <w:t xml:space="preserve">Анализ проводить по этой компании преждевременно, т.к. мала статистика, но все же можно выделить 3 ключ слова с большим потенциалом. </w:t>
      </w:r>
      <w:hyperlink r:id="rId22" w:history="1">
        <w:r w:rsidRPr="00E832CE">
          <w:rPr>
            <w:rStyle w:val="a4"/>
          </w:rPr>
          <w:t>http://prntscr.com/lcbgov</w:t>
        </w:r>
      </w:hyperlink>
      <w:r>
        <w:t xml:space="preserve"> </w:t>
      </w:r>
      <w:r w:rsidR="00B274F6">
        <w:t>Для увеличения соотношения Прибыль\Расходы можно</w:t>
      </w:r>
      <w:r>
        <w:t xml:space="preserve"> отключить все остальные ключ слова и давать рекламу только на них.</w:t>
      </w:r>
      <w:r w:rsidR="00B274F6">
        <w:t xml:space="preserve"> Они составляют около 18% от трафика, т.е. груба говоря можно уменьшить расходы на 82% и получать то</w:t>
      </w:r>
      <w:r w:rsidR="00CE3E18">
        <w:t>т</w:t>
      </w:r>
      <w:r w:rsidR="00B274F6">
        <w:t xml:space="preserve"> же результат. А если увеличить расходы</w:t>
      </w:r>
      <w:r w:rsidR="008F41AE">
        <w:t>,</w:t>
      </w:r>
      <w:r w:rsidR="00B274F6">
        <w:t xml:space="preserve"> то пропорционально </w:t>
      </w:r>
      <w:r w:rsidR="008F41AE">
        <w:t>вырастят</w:t>
      </w:r>
      <w:r w:rsidR="00B274F6">
        <w:t xml:space="preserve"> и доходы.</w:t>
      </w:r>
      <w:r w:rsidR="008F41AE">
        <w:t xml:space="preserve"> Еще раз повторяюсь это ну очень предварителен анализ из-за малой статистики.</w:t>
      </w:r>
      <w:r>
        <w:t xml:space="preserve"> </w:t>
      </w:r>
      <w:r w:rsidR="008F41AE">
        <w:t>Е</w:t>
      </w:r>
      <w:r>
        <w:t>сть еще пара</w:t>
      </w:r>
      <w:r w:rsidR="008F41AE">
        <w:t xml:space="preserve"> ключ слов</w:t>
      </w:r>
      <w:r>
        <w:t xml:space="preserve">, как минимум, с потенциалом. </w:t>
      </w:r>
    </w:p>
    <w:p w:rsidR="00B76C4A" w:rsidRDefault="00B76C4A" w:rsidP="00B76C4A">
      <w:pPr>
        <w:pStyle w:val="a3"/>
        <w:numPr>
          <w:ilvl w:val="0"/>
          <w:numId w:val="4"/>
        </w:numPr>
      </w:pPr>
      <w:r>
        <w:t xml:space="preserve">Также не проводилась оптимизация и добавление новых минус слов. Как минимум 2 минус слова отсутствуют в общих списках </w:t>
      </w:r>
      <w:hyperlink r:id="rId23" w:history="1">
        <w:r w:rsidRPr="00E832CE">
          <w:rPr>
            <w:rStyle w:val="a4"/>
          </w:rPr>
          <w:t>http://prntscr.com/lcbqua</w:t>
        </w:r>
      </w:hyperlink>
      <w:r>
        <w:t xml:space="preserve"> и </w:t>
      </w:r>
      <w:hyperlink r:id="rId24" w:history="1">
        <w:r w:rsidRPr="00E832CE">
          <w:rPr>
            <w:rStyle w:val="a4"/>
          </w:rPr>
          <w:t>http://prntscr.com/lcbrnc</w:t>
        </w:r>
      </w:hyperlink>
      <w:r>
        <w:t xml:space="preserve"> </w:t>
      </w:r>
    </w:p>
    <w:p w:rsidR="002E2E8B" w:rsidRDefault="002E2E8B" w:rsidP="0042008B">
      <w:pPr>
        <w:pStyle w:val="a3"/>
        <w:numPr>
          <w:ilvl w:val="0"/>
          <w:numId w:val="4"/>
        </w:numPr>
      </w:pPr>
      <w:r>
        <w:t xml:space="preserve">Можно отключить поисковых партнеров Яндекса. Как правило у них результаты хуже. </w:t>
      </w:r>
      <w:r w:rsidR="0042008B">
        <w:t xml:space="preserve">И текущая малая статистика это подтверждает. </w:t>
      </w:r>
      <w:hyperlink r:id="rId25" w:history="1">
        <w:r w:rsidR="0042008B" w:rsidRPr="00E832CE">
          <w:rPr>
            <w:rStyle w:val="a4"/>
          </w:rPr>
          <w:t>http://prntscr.com/lccbhe</w:t>
        </w:r>
      </w:hyperlink>
      <w:r w:rsidR="0042008B">
        <w:t xml:space="preserve"> </w:t>
      </w:r>
    </w:p>
    <w:p w:rsidR="00B83F3A" w:rsidRDefault="00B83F3A" w:rsidP="00B83F3A">
      <w:pPr>
        <w:pStyle w:val="a3"/>
      </w:pPr>
    </w:p>
    <w:p w:rsidR="00827233" w:rsidRPr="00B83F3A" w:rsidRDefault="00827233" w:rsidP="00827233">
      <w:pPr>
        <w:rPr>
          <w:b/>
          <w:sz w:val="28"/>
        </w:rPr>
      </w:pPr>
      <w:r w:rsidRPr="00B83F3A">
        <w:rPr>
          <w:b/>
          <w:sz w:val="28"/>
        </w:rPr>
        <w:t>Резюме:</w:t>
      </w:r>
    </w:p>
    <w:p w:rsidR="00827233" w:rsidRPr="00B83F3A" w:rsidRDefault="00827233" w:rsidP="00B83F3A">
      <w:pPr>
        <w:ind w:firstLine="708"/>
        <w:rPr>
          <w:b/>
        </w:rPr>
      </w:pPr>
      <w:r w:rsidRPr="00B83F3A">
        <w:rPr>
          <w:b/>
        </w:rPr>
        <w:t>Сайт требует доработки. Хотя если его создали для тестирования</w:t>
      </w:r>
      <w:r w:rsidR="008F0596">
        <w:rPr>
          <w:b/>
        </w:rPr>
        <w:t xml:space="preserve"> ниши</w:t>
      </w:r>
      <w:r w:rsidRPr="00B83F3A">
        <w:rPr>
          <w:b/>
        </w:rPr>
        <w:t xml:space="preserve">, то сойдет. Можно отключить несколько ключевых слов, некоторые площадки и в результате расходы у режутся более чем в половину, при </w:t>
      </w:r>
      <w:r w:rsidR="00D223F1" w:rsidRPr="00B83F3A">
        <w:rPr>
          <w:b/>
        </w:rPr>
        <w:t>увеличении</w:t>
      </w:r>
      <w:r w:rsidRPr="00B83F3A">
        <w:rPr>
          <w:b/>
        </w:rPr>
        <w:t xml:space="preserve"> доходов.</w:t>
      </w:r>
      <w:r w:rsidR="00D223F1" w:rsidRPr="00B83F3A">
        <w:rPr>
          <w:b/>
        </w:rPr>
        <w:t xml:space="preserve"> </w:t>
      </w:r>
      <w:r w:rsidR="008F0596">
        <w:rPr>
          <w:b/>
        </w:rPr>
        <w:t xml:space="preserve">Ощущение что компания сделана добротно, а оптимизация не проводилась. </w:t>
      </w:r>
      <w:r w:rsidR="009A7D24" w:rsidRPr="009A7D24">
        <w:rPr>
          <w:b/>
        </w:rPr>
        <w:t>Одним словом, требуется оптимизация</w:t>
      </w:r>
      <w:r w:rsidR="009A7D24">
        <w:rPr>
          <w:b/>
        </w:rPr>
        <w:t xml:space="preserve">. </w:t>
      </w:r>
      <w:r w:rsidR="00B83F3A">
        <w:rPr>
          <w:b/>
        </w:rPr>
        <w:t>Также еще раз хочу обратить внимание на большой потенциал видео рекламы (довод привел в тексте).</w:t>
      </w:r>
    </w:p>
    <w:sectPr w:rsidR="00827233" w:rsidRPr="00B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576"/>
    <w:multiLevelType w:val="hybridMultilevel"/>
    <w:tmpl w:val="E6E6B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4693"/>
    <w:multiLevelType w:val="hybridMultilevel"/>
    <w:tmpl w:val="3122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1A3"/>
    <w:multiLevelType w:val="hybridMultilevel"/>
    <w:tmpl w:val="C35C44D4"/>
    <w:lvl w:ilvl="0" w:tplc="48960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96240"/>
    <w:multiLevelType w:val="hybridMultilevel"/>
    <w:tmpl w:val="B326406E"/>
    <w:lvl w:ilvl="0" w:tplc="34D2DD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73AEF"/>
    <w:multiLevelType w:val="hybridMultilevel"/>
    <w:tmpl w:val="B916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2D"/>
    <w:rsid w:val="00015255"/>
    <w:rsid w:val="000B0B9A"/>
    <w:rsid w:val="00121BBA"/>
    <w:rsid w:val="001D57D9"/>
    <w:rsid w:val="00272BAC"/>
    <w:rsid w:val="002E2E8B"/>
    <w:rsid w:val="0035334E"/>
    <w:rsid w:val="003B413D"/>
    <w:rsid w:val="0042008B"/>
    <w:rsid w:val="004D4E13"/>
    <w:rsid w:val="005F3408"/>
    <w:rsid w:val="00623E60"/>
    <w:rsid w:val="006915C3"/>
    <w:rsid w:val="007877E6"/>
    <w:rsid w:val="00826051"/>
    <w:rsid w:val="00827233"/>
    <w:rsid w:val="008F0596"/>
    <w:rsid w:val="008F41AE"/>
    <w:rsid w:val="00913614"/>
    <w:rsid w:val="00926033"/>
    <w:rsid w:val="009A7D24"/>
    <w:rsid w:val="00AE1424"/>
    <w:rsid w:val="00B274F6"/>
    <w:rsid w:val="00B41A28"/>
    <w:rsid w:val="00B76C4A"/>
    <w:rsid w:val="00B83F3A"/>
    <w:rsid w:val="00C43C59"/>
    <w:rsid w:val="00C776C2"/>
    <w:rsid w:val="00CE3E18"/>
    <w:rsid w:val="00D223F1"/>
    <w:rsid w:val="00EA7A1F"/>
    <w:rsid w:val="00EB112D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FD3"/>
  <w15:chartTrackingRefBased/>
  <w15:docId w15:val="{45A425F0-BB16-49D2-A234-36BA840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1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inner">
    <w:name w:val="link__inner"/>
    <w:basedOn w:val="a0"/>
    <w:rsid w:val="00C776C2"/>
  </w:style>
  <w:style w:type="character" w:customStyle="1" w:styleId="b-campaign-infoheader-arrow">
    <w:name w:val="b-campaign-info__header-arrow"/>
    <w:basedOn w:val="a0"/>
    <w:rsid w:val="00C776C2"/>
  </w:style>
  <w:style w:type="character" w:customStyle="1" w:styleId="data-tabledimension-item">
    <w:name w:val="data-table__dimension-item"/>
    <w:basedOn w:val="a0"/>
    <w:rsid w:val="009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lbxze0" TargetMode="External"/><Relationship Id="rId13" Type="http://schemas.openxmlformats.org/officeDocument/2006/relationships/hyperlink" Target="http://prntscr.com/lby8i8" TargetMode="External"/><Relationship Id="rId18" Type="http://schemas.openxmlformats.org/officeDocument/2006/relationships/hyperlink" Target="http://prntscr.com/lca4j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ntscr.com/lcb5xs" TargetMode="External"/><Relationship Id="rId7" Type="http://schemas.openxmlformats.org/officeDocument/2006/relationships/hyperlink" Target="http://prntscr.com/lbx058" TargetMode="External"/><Relationship Id="rId12" Type="http://schemas.openxmlformats.org/officeDocument/2006/relationships/hyperlink" Target="http://prntscr.com/lby7cc" TargetMode="External"/><Relationship Id="rId17" Type="http://schemas.openxmlformats.org/officeDocument/2006/relationships/hyperlink" Target="http://prntscr.com/lc9t1l" TargetMode="External"/><Relationship Id="rId25" Type="http://schemas.openxmlformats.org/officeDocument/2006/relationships/hyperlink" Target="http://prntscr.com/lccb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ntscr.com/lc9ts4" TargetMode="External"/><Relationship Id="rId20" Type="http://schemas.openxmlformats.org/officeDocument/2006/relationships/hyperlink" Target="http://prntscr.com/lcb4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ntscr.com/lbwzkj" TargetMode="External"/><Relationship Id="rId11" Type="http://schemas.openxmlformats.org/officeDocument/2006/relationships/hyperlink" Target="http://prntscr.com/lby5ue" TargetMode="External"/><Relationship Id="rId24" Type="http://schemas.openxmlformats.org/officeDocument/2006/relationships/hyperlink" Target="http://prntscr.com/lcbr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ntscr.com/lcd3y2" TargetMode="External"/><Relationship Id="rId23" Type="http://schemas.openxmlformats.org/officeDocument/2006/relationships/hyperlink" Target="http://prntscr.com/lcbqua" TargetMode="External"/><Relationship Id="rId10" Type="http://schemas.openxmlformats.org/officeDocument/2006/relationships/hyperlink" Target="http://prntscr.com/lby2wa" TargetMode="External"/><Relationship Id="rId19" Type="http://schemas.openxmlformats.org/officeDocument/2006/relationships/hyperlink" Target="http://prntscr.com/lcb2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ntscr.com/lby1tf" TargetMode="External"/><Relationship Id="rId14" Type="http://schemas.openxmlformats.org/officeDocument/2006/relationships/hyperlink" Target="http://prntscr.com/lcd3rn" TargetMode="External"/><Relationship Id="rId22" Type="http://schemas.openxmlformats.org/officeDocument/2006/relationships/hyperlink" Target="http://prntscr.com/lcb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CB85-DCAF-45CA-A789-5D367DC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22</cp:revision>
  <dcterms:created xsi:type="dcterms:W3CDTF">2018-10-29T17:56:00Z</dcterms:created>
  <dcterms:modified xsi:type="dcterms:W3CDTF">2018-10-31T11:27:00Z</dcterms:modified>
</cp:coreProperties>
</file>