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65" w:rsidRPr="00E171F7" w:rsidRDefault="00E171F7" w:rsidP="00E171F7">
      <w:pPr>
        <w:jc w:val="center"/>
        <w:rPr>
          <w:rFonts w:ascii="Times New Roman" w:hAnsi="Times New Roman"/>
          <w:b/>
          <w:sz w:val="28"/>
        </w:rPr>
      </w:pPr>
      <w:r w:rsidRPr="00E171F7">
        <w:rPr>
          <w:rFonts w:ascii="Times New Roman" w:hAnsi="Times New Roman"/>
          <w:b/>
          <w:sz w:val="28"/>
        </w:rPr>
        <w:t>Те</w:t>
      </w:r>
      <w:proofErr w:type="gramStart"/>
      <w:r w:rsidRPr="00E171F7">
        <w:rPr>
          <w:rFonts w:ascii="Times New Roman" w:hAnsi="Times New Roman"/>
          <w:b/>
          <w:sz w:val="28"/>
        </w:rPr>
        <w:t>кст дл</w:t>
      </w:r>
      <w:proofErr w:type="gramEnd"/>
      <w:r w:rsidRPr="00E171F7">
        <w:rPr>
          <w:rFonts w:ascii="Times New Roman" w:hAnsi="Times New Roman"/>
          <w:b/>
          <w:sz w:val="28"/>
        </w:rPr>
        <w:t xml:space="preserve">я страницы «Настройка </w:t>
      </w:r>
      <w:r w:rsidRPr="00E171F7">
        <w:rPr>
          <w:rFonts w:ascii="Times New Roman" w:hAnsi="Times New Roman"/>
          <w:b/>
          <w:sz w:val="28"/>
          <w:lang w:val="en-US"/>
        </w:rPr>
        <w:t>Google</w:t>
      </w:r>
      <w:r w:rsidRPr="00E171F7">
        <w:rPr>
          <w:rFonts w:ascii="Times New Roman" w:hAnsi="Times New Roman"/>
          <w:b/>
          <w:sz w:val="28"/>
        </w:rPr>
        <w:t xml:space="preserve"> </w:t>
      </w:r>
      <w:r w:rsidRPr="00E171F7">
        <w:rPr>
          <w:rFonts w:ascii="Times New Roman" w:hAnsi="Times New Roman"/>
          <w:b/>
          <w:sz w:val="28"/>
          <w:lang w:val="en-US"/>
        </w:rPr>
        <w:t>AdWords</w:t>
      </w:r>
      <w:r w:rsidRPr="00E171F7">
        <w:rPr>
          <w:rFonts w:ascii="Times New Roman" w:hAnsi="Times New Roman"/>
          <w:b/>
          <w:sz w:val="28"/>
        </w:rPr>
        <w:t>» (</w:t>
      </w:r>
      <w:hyperlink r:id="rId6" w:history="1">
        <w:r w:rsidRPr="00E171F7">
          <w:rPr>
            <w:rStyle w:val="a3"/>
            <w:rFonts w:ascii="Times New Roman" w:hAnsi="Times New Roman"/>
            <w:b/>
            <w:sz w:val="28"/>
          </w:rPr>
          <w:t>http://izumivision.ru/услуги/настройки-google-adwerds/</w:t>
        </w:r>
      </w:hyperlink>
      <w:r w:rsidRPr="00E171F7">
        <w:rPr>
          <w:rFonts w:ascii="Times New Roman" w:hAnsi="Times New Roman"/>
          <w:b/>
          <w:sz w:val="28"/>
        </w:rPr>
        <w:t>)</w:t>
      </w:r>
    </w:p>
    <w:p w:rsidR="00E171F7" w:rsidRDefault="006C14A8" w:rsidP="00E171F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B40E6">
        <w:rPr>
          <w:rFonts w:ascii="Times New Roman" w:hAnsi="Times New Roman"/>
          <w:sz w:val="28"/>
        </w:rPr>
        <w:t xml:space="preserve">Пока Вы думаете о развитии маркетинга и </w:t>
      </w:r>
      <w:r w:rsidR="005B40E6">
        <w:rPr>
          <w:rFonts w:ascii="Times New Roman" w:hAnsi="Times New Roman"/>
          <w:sz w:val="28"/>
          <w:lang w:val="en-US"/>
        </w:rPr>
        <w:t>PR</w:t>
      </w:r>
      <w:r w:rsidR="005B40E6">
        <w:rPr>
          <w:rFonts w:ascii="Times New Roman" w:hAnsi="Times New Roman"/>
          <w:sz w:val="28"/>
        </w:rPr>
        <w:t xml:space="preserve"> в компании, Ваши конкуренты уже привели своих потенциальных клиентов на собственный сайт. Волшебство? Нет, это всего лишь </w:t>
      </w:r>
      <w:r w:rsidR="005B40E6">
        <w:rPr>
          <w:rFonts w:ascii="Times New Roman" w:hAnsi="Times New Roman"/>
          <w:sz w:val="28"/>
          <w:lang w:val="en-US"/>
        </w:rPr>
        <w:t>Google</w:t>
      </w:r>
      <w:r w:rsidR="005B40E6" w:rsidRPr="005B40E6">
        <w:rPr>
          <w:rFonts w:ascii="Times New Roman" w:hAnsi="Times New Roman"/>
          <w:sz w:val="28"/>
        </w:rPr>
        <w:t xml:space="preserve"> </w:t>
      </w:r>
      <w:r w:rsidR="005B40E6">
        <w:rPr>
          <w:rFonts w:ascii="Times New Roman" w:hAnsi="Times New Roman"/>
          <w:sz w:val="28"/>
          <w:lang w:val="en-US"/>
        </w:rPr>
        <w:t>AdWords</w:t>
      </w:r>
      <w:r w:rsidR="005B40E6">
        <w:rPr>
          <w:rFonts w:ascii="Times New Roman" w:hAnsi="Times New Roman"/>
          <w:sz w:val="28"/>
        </w:rPr>
        <w:t>, который на протяжении многих лет признан одним из наиболее эффективных инструментов для привлечения клиентов.</w:t>
      </w:r>
    </w:p>
    <w:p w:rsidR="005B40E6" w:rsidRDefault="005B40E6" w:rsidP="00E171F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Теперь более подробно. </w:t>
      </w:r>
      <w:r>
        <w:rPr>
          <w:rFonts w:ascii="Times New Roman" w:hAnsi="Times New Roman"/>
          <w:sz w:val="28"/>
          <w:lang w:val="en-US"/>
        </w:rPr>
        <w:t>Google</w:t>
      </w:r>
      <w:r w:rsidRPr="005B40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AdWords</w:t>
      </w:r>
      <w:r w:rsidRPr="005B40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это сервис контекстной рекламы. Контекстная реклама, в свою очередь, способна привести на Ваш сайт людей, которые уже заинтересованы в покупке товаров или услуг Вашей компании. В системе </w:t>
      </w:r>
      <w:r>
        <w:rPr>
          <w:rFonts w:ascii="Times New Roman" w:hAnsi="Times New Roman"/>
          <w:sz w:val="28"/>
          <w:lang w:val="en-US"/>
        </w:rPr>
        <w:t>Google</w:t>
      </w:r>
      <w:r w:rsidRPr="005B40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AdWords</w:t>
      </w:r>
      <w:r w:rsidRPr="005B40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существует огромное количество внутренних инструментов, позволяющих максимально эффективно настроить рекламную кампанию. Многие компании стараются обойти стороной этот сервис. Причина кроется в сложном процессе настройки и оптимизации рекламных кампаний. То есть, компания, запустив </w:t>
      </w:r>
      <w:r>
        <w:rPr>
          <w:rFonts w:ascii="Times New Roman" w:hAnsi="Times New Roman"/>
          <w:sz w:val="28"/>
          <w:lang w:val="en-US"/>
        </w:rPr>
        <w:t>Google</w:t>
      </w:r>
      <w:r w:rsidRPr="005B40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AdWords</w:t>
      </w:r>
      <w:r w:rsidRPr="005B40E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самостоятельно, может сделать два вывода:</w:t>
      </w:r>
    </w:p>
    <w:p w:rsidR="005B40E6" w:rsidRDefault="005B40E6" w:rsidP="005B40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Ведение рекламных кампаний обходится очень дорого и не окупает привлеченных клиентов.</w:t>
      </w:r>
    </w:p>
    <w:p w:rsidR="005B40E6" w:rsidRDefault="005B40E6" w:rsidP="005B40E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Да, в 80% случаях происходит именно так. Вследствие отсутствия определенных знаний в области контекстной рекламы, штатные специалисты компании настраивают кампании так, что буквально за пару дней «съедается» весь месячный рекламный бюджет. </w:t>
      </w:r>
    </w:p>
    <w:p w:rsidR="005B40E6" w:rsidRDefault="008119B5" w:rsidP="005B40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Рекламные кампании привлекают очень мало клиентов.</w:t>
      </w:r>
    </w:p>
    <w:p w:rsidR="008119B5" w:rsidRDefault="008119B5" w:rsidP="008119B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Опять же, основная ошибка заключается в неправильно настроенных рекламных кампаниях. </w:t>
      </w:r>
      <w:r w:rsidR="00471F04">
        <w:rPr>
          <w:rFonts w:ascii="Times New Roman" w:hAnsi="Times New Roman"/>
          <w:sz w:val="28"/>
        </w:rPr>
        <w:t>Причин может быть много – неверный выбор целевой аудитории, неэффективные объявления, неправильный сбор ключевых слов и другие.</w:t>
      </w:r>
    </w:p>
    <w:p w:rsidR="00471F04" w:rsidRDefault="00477293" w:rsidP="00477293">
      <w:pPr>
        <w:jc w:val="center"/>
        <w:rPr>
          <w:rFonts w:ascii="Times New Roman" w:hAnsi="Times New Roman"/>
          <w:b/>
          <w:sz w:val="28"/>
        </w:rPr>
      </w:pPr>
      <w:r w:rsidRPr="00477293">
        <w:rPr>
          <w:rFonts w:ascii="Times New Roman" w:hAnsi="Times New Roman"/>
          <w:b/>
          <w:sz w:val="28"/>
        </w:rPr>
        <w:t xml:space="preserve">Можно ли настроить </w:t>
      </w:r>
      <w:r w:rsidRPr="00477293">
        <w:rPr>
          <w:rFonts w:ascii="Times New Roman" w:hAnsi="Times New Roman"/>
          <w:b/>
          <w:sz w:val="28"/>
          <w:lang w:val="en-US"/>
        </w:rPr>
        <w:t>Google</w:t>
      </w:r>
      <w:r w:rsidRPr="00477293">
        <w:rPr>
          <w:rFonts w:ascii="Times New Roman" w:hAnsi="Times New Roman"/>
          <w:b/>
          <w:sz w:val="28"/>
        </w:rPr>
        <w:t xml:space="preserve"> </w:t>
      </w:r>
      <w:r w:rsidRPr="00477293">
        <w:rPr>
          <w:rFonts w:ascii="Times New Roman" w:hAnsi="Times New Roman"/>
          <w:b/>
          <w:sz w:val="28"/>
          <w:lang w:val="en-US"/>
        </w:rPr>
        <w:t>AdWords</w:t>
      </w:r>
      <w:r w:rsidRPr="00477293">
        <w:rPr>
          <w:rFonts w:ascii="Times New Roman" w:hAnsi="Times New Roman"/>
          <w:b/>
          <w:sz w:val="28"/>
        </w:rPr>
        <w:t xml:space="preserve"> эффективно?</w:t>
      </w:r>
    </w:p>
    <w:p w:rsidR="004239F7" w:rsidRDefault="00477293" w:rsidP="0047729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Да, если Вы обращаетесь к профессионалам. В штате агентства </w:t>
      </w:r>
      <w:proofErr w:type="spellStart"/>
      <w:r>
        <w:rPr>
          <w:rFonts w:ascii="Times New Roman" w:hAnsi="Times New Roman"/>
          <w:sz w:val="28"/>
          <w:lang w:val="en-US"/>
        </w:rPr>
        <w:t>IzumiVision</w:t>
      </w:r>
      <w:proofErr w:type="spellEnd"/>
      <w:r>
        <w:rPr>
          <w:rFonts w:ascii="Times New Roman" w:hAnsi="Times New Roman"/>
          <w:sz w:val="28"/>
        </w:rPr>
        <w:t xml:space="preserve"> работают профессиональные специалисты по контекстной рекламе. Весь их опыт работы можно выразить в цифрах – с помощью </w:t>
      </w:r>
      <w:r>
        <w:rPr>
          <w:rFonts w:ascii="Times New Roman" w:hAnsi="Times New Roman"/>
          <w:sz w:val="28"/>
          <w:lang w:val="en-US"/>
        </w:rPr>
        <w:t>Google</w:t>
      </w:r>
      <w:r w:rsidRPr="004772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AdWords</w:t>
      </w:r>
      <w:r>
        <w:rPr>
          <w:rFonts w:ascii="Times New Roman" w:hAnsi="Times New Roman"/>
          <w:sz w:val="28"/>
        </w:rPr>
        <w:t xml:space="preserve"> они принесли нашим заказчикам около 350 000 клиентов (конечно же, суммарно) и больше 100 000 000 чистой прибыли. </w:t>
      </w:r>
      <w:r w:rsidR="004239F7">
        <w:rPr>
          <w:rFonts w:ascii="Times New Roman" w:hAnsi="Times New Roman"/>
          <w:sz w:val="28"/>
        </w:rPr>
        <w:t>И все это с помощью грамотно разработанных рекламных кампаний.</w:t>
      </w:r>
    </w:p>
    <w:p w:rsidR="004239F7" w:rsidRPr="00DB37A6" w:rsidRDefault="004239F7" w:rsidP="0047729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="00BA7285">
        <w:rPr>
          <w:rFonts w:ascii="Times New Roman" w:hAnsi="Times New Roman"/>
          <w:sz w:val="28"/>
        </w:rPr>
        <w:t>Уже сегодня мы можем начать планомерную работу для значительного увеличения потока клиентов в Вашу компанию. Много не требуется – свяжитесь</w:t>
      </w:r>
      <w:r w:rsidR="00DB37A6">
        <w:rPr>
          <w:rFonts w:ascii="Times New Roman" w:hAnsi="Times New Roman"/>
          <w:sz w:val="28"/>
        </w:rPr>
        <w:t xml:space="preserve"> с нами любым удобным способом. Мы обеспечим максимальную выгоду от каждой рекламной кампании в </w:t>
      </w:r>
      <w:r w:rsidR="00DB37A6">
        <w:rPr>
          <w:rFonts w:ascii="Times New Roman" w:hAnsi="Times New Roman"/>
          <w:sz w:val="28"/>
          <w:lang w:val="en-US"/>
        </w:rPr>
        <w:t>Google</w:t>
      </w:r>
      <w:r w:rsidR="00DB37A6" w:rsidRPr="00DB37A6">
        <w:rPr>
          <w:rFonts w:ascii="Times New Roman" w:hAnsi="Times New Roman"/>
          <w:sz w:val="28"/>
        </w:rPr>
        <w:t xml:space="preserve"> </w:t>
      </w:r>
      <w:r w:rsidR="00DB37A6">
        <w:rPr>
          <w:rFonts w:ascii="Times New Roman" w:hAnsi="Times New Roman"/>
          <w:sz w:val="28"/>
          <w:lang w:val="en-US"/>
        </w:rPr>
        <w:t>AdWords</w:t>
      </w:r>
      <w:r w:rsidR="00DB37A6">
        <w:rPr>
          <w:rFonts w:ascii="Times New Roman" w:hAnsi="Times New Roman"/>
          <w:sz w:val="28"/>
        </w:rPr>
        <w:t>, учитывая Ваши пожелания и бюджет.</w:t>
      </w:r>
      <w:bookmarkStart w:id="0" w:name="_GoBack"/>
      <w:bookmarkEnd w:id="0"/>
    </w:p>
    <w:sectPr w:rsidR="004239F7" w:rsidRPr="00DB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6D5"/>
    <w:multiLevelType w:val="hybridMultilevel"/>
    <w:tmpl w:val="69D21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D7"/>
    <w:rsid w:val="000C5F65"/>
    <w:rsid w:val="004239F7"/>
    <w:rsid w:val="00471F04"/>
    <w:rsid w:val="00477293"/>
    <w:rsid w:val="005051D7"/>
    <w:rsid w:val="005B40E6"/>
    <w:rsid w:val="006C14A8"/>
    <w:rsid w:val="008119B5"/>
    <w:rsid w:val="00BA7285"/>
    <w:rsid w:val="00C20F17"/>
    <w:rsid w:val="00DB37A6"/>
    <w:rsid w:val="00E1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1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4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1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umivision.ru/&#1091;&#1089;&#1083;&#1091;&#1075;&#1080;/&#1085;&#1072;&#1089;&#1090;&#1088;&#1086;&#1081;&#1082;&#1080;-google-adwe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1982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9</cp:revision>
  <dcterms:created xsi:type="dcterms:W3CDTF">2018-03-23T19:20:00Z</dcterms:created>
  <dcterms:modified xsi:type="dcterms:W3CDTF">2018-03-23T19:54:00Z</dcterms:modified>
</cp:coreProperties>
</file>