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2E" w:rsidRPr="00115B98" w:rsidRDefault="000E612E" w:rsidP="000E612E">
      <w:pPr>
        <w:rPr>
          <w:rFonts w:ascii="Tahoma" w:hAnsi="Tahoma" w:cs="Tahoma"/>
          <w:b/>
          <w:color w:val="FF0000"/>
          <w:sz w:val="32"/>
          <w:szCs w:val="32"/>
        </w:rPr>
      </w:pPr>
      <w:r w:rsidRPr="00115B98">
        <w:rPr>
          <w:rFonts w:ascii="Tahoma" w:hAnsi="Tahoma" w:cs="Tahoma"/>
          <w:b/>
          <w:color w:val="FF0000"/>
          <w:sz w:val="32"/>
          <w:szCs w:val="32"/>
        </w:rPr>
        <w:t>Травматология и ортопедия</w:t>
      </w:r>
      <w:r w:rsidRPr="00115B98">
        <w:rPr>
          <w:rFonts w:ascii="Tahoma" w:hAnsi="Tahoma" w:cs="Tahoma"/>
          <w:b/>
          <w:color w:val="FF0000"/>
          <w:sz w:val="32"/>
          <w:szCs w:val="32"/>
        </w:rPr>
        <w:tab/>
      </w:r>
    </w:p>
    <w:p w:rsidR="000E612E" w:rsidRDefault="000E612E" w:rsidP="000E612E">
      <w:pPr>
        <w:rPr>
          <w:rFonts w:ascii="Tahoma" w:hAnsi="Tahoma" w:cs="Tahoma"/>
          <w:color w:val="FF0000"/>
          <w:sz w:val="32"/>
          <w:szCs w:val="32"/>
        </w:rPr>
      </w:pPr>
      <w:r w:rsidRPr="00115B98">
        <w:rPr>
          <w:rFonts w:ascii="Tahoma" w:hAnsi="Tahoma" w:cs="Tahoma"/>
          <w:color w:val="FF0000"/>
          <w:sz w:val="32"/>
          <w:szCs w:val="32"/>
        </w:rPr>
        <w:t>1</w:t>
      </w:r>
      <w:r>
        <w:rPr>
          <w:rFonts w:ascii="Tahoma" w:hAnsi="Tahoma" w:cs="Tahoma"/>
          <w:color w:val="FF0000"/>
          <w:sz w:val="32"/>
          <w:szCs w:val="32"/>
        </w:rPr>
        <w:t>.</w:t>
      </w:r>
      <w:r w:rsidRPr="00115B98">
        <w:rPr>
          <w:rFonts w:ascii="Tahoma" w:hAnsi="Tahoma" w:cs="Tahoma"/>
          <w:color w:val="FF0000"/>
          <w:sz w:val="32"/>
          <w:szCs w:val="32"/>
        </w:rPr>
        <w:t>Переломы костей голени 2000</w:t>
      </w:r>
    </w:p>
    <w:p w:rsidR="000E612E" w:rsidRPr="00653D8D" w:rsidRDefault="000E612E" w:rsidP="000E612E">
      <w:pPr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title</w:t>
      </w:r>
      <w:r w:rsidRPr="00E206C9">
        <w:rPr>
          <w:rFonts w:ascii="Tahoma" w:hAnsi="Tahoma" w:cs="Tahoma"/>
          <w:i/>
          <w:color w:val="FF0000"/>
          <w:sz w:val="32"/>
          <w:szCs w:val="32"/>
        </w:rPr>
        <w:t xml:space="preserve"> </w:t>
      </w:r>
      <w:r w:rsidRPr="00653D8D">
        <w:rPr>
          <w:rFonts w:ascii="Tahoma" w:hAnsi="Tahoma" w:cs="Tahoma"/>
          <w:color w:val="FF0000"/>
          <w:sz w:val="32"/>
          <w:szCs w:val="32"/>
        </w:rPr>
        <w:t xml:space="preserve">Лечение переломов голени в ГКБ им. А.К. Ерамишанцева. Действенная и всеобъемлющая помощь </w:t>
      </w:r>
    </w:p>
    <w:p w:rsidR="000E612E" w:rsidRPr="00E206C9" w:rsidRDefault="000E612E" w:rsidP="000E612E">
      <w:pPr>
        <w:rPr>
          <w:rFonts w:ascii="Tahoma" w:hAnsi="Tahoma" w:cs="Tahoma"/>
          <w:i/>
          <w:color w:val="FF0000"/>
          <w:sz w:val="32"/>
          <w:szCs w:val="32"/>
        </w:rPr>
      </w:pPr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 w:rsidRPr="00BC152E">
        <w:rPr>
          <w:rFonts w:ascii="Tahoma" w:hAnsi="Tahoma" w:cs="Tahoma"/>
          <w:sz w:val="32"/>
          <w:szCs w:val="32"/>
        </w:rPr>
        <w:t xml:space="preserve"> </w:t>
      </w:r>
      <w:r w:rsidRPr="00E206C9">
        <w:rPr>
          <w:rFonts w:ascii="Tahoma" w:hAnsi="Tahoma" w:cs="Tahoma"/>
          <w:color w:val="FF0000"/>
          <w:sz w:val="32"/>
          <w:szCs w:val="32"/>
        </w:rPr>
        <w:t>Отделение травматологии и ортопедии ГКБ им. А.К. Ерамишанцева. Современная высокотехнологичная помощь профильным пациентам. Плановая и экстренная госпитализация при переломах голени.</w:t>
      </w:r>
    </w:p>
    <w:p w:rsidR="000E612E" w:rsidRPr="00E206C9" w:rsidRDefault="000E612E" w:rsidP="000E612E">
      <w:pPr>
        <w:rPr>
          <w:rFonts w:ascii="Tahoma" w:hAnsi="Tahoma" w:cs="Tahoma"/>
          <w:color w:val="FF0000"/>
          <w:sz w:val="32"/>
          <w:szCs w:val="32"/>
        </w:rPr>
      </w:pPr>
      <w:r w:rsidRPr="007F36A7">
        <w:rPr>
          <w:rFonts w:ascii="Tahoma" w:hAnsi="Tahoma" w:cs="Tahoma"/>
          <w:sz w:val="32"/>
          <w:szCs w:val="32"/>
        </w:rPr>
        <w:t>keywords</w:t>
      </w:r>
      <w:r w:rsidRPr="00E206C9">
        <w:rPr>
          <w:rFonts w:ascii="Tahoma" w:hAnsi="Tahoma" w:cs="Tahoma"/>
          <w:b/>
          <w:sz w:val="32"/>
          <w:szCs w:val="32"/>
        </w:rPr>
        <w:t xml:space="preserve"> </w:t>
      </w:r>
      <w:r w:rsidRPr="00653D8D">
        <w:rPr>
          <w:rFonts w:ascii="Tahoma" w:hAnsi="Tahoma" w:cs="Tahoma"/>
          <w:b/>
          <w:color w:val="FF0000"/>
          <w:sz w:val="32"/>
          <w:szCs w:val="32"/>
        </w:rPr>
        <w:t>переломы костей голени, переломы лодыжек, отделение травматологии при ГКБ им. Ерамишанцева, ортопеды в Москве,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653D8D">
        <w:rPr>
          <w:rFonts w:ascii="Tahoma" w:hAnsi="Tahoma" w:cs="Tahoma"/>
          <w:b/>
          <w:color w:val="FF0000"/>
          <w:sz w:val="32"/>
          <w:szCs w:val="32"/>
        </w:rPr>
        <w:t>лечение осложненных переломов голеней, отделение травматологии и ортопедии ГБУЗ ГКБ им. Ерамишанцева, установка аппарата Илизарова</w:t>
      </w:r>
    </w:p>
    <w:p w:rsidR="000E612E" w:rsidRPr="00115B98" w:rsidRDefault="000E612E" w:rsidP="000E612E">
      <w:pPr>
        <w:rPr>
          <w:rFonts w:ascii="Tahoma" w:hAnsi="Tahoma" w:cs="Tahoma"/>
          <w:sz w:val="32"/>
          <w:szCs w:val="32"/>
        </w:rPr>
      </w:pPr>
      <w:r w:rsidRPr="00115B98">
        <w:rPr>
          <w:rFonts w:ascii="Tahoma" w:hAnsi="Tahoma" w:cs="Tahoma"/>
          <w:sz w:val="32"/>
          <w:szCs w:val="32"/>
        </w:rPr>
        <w:t xml:space="preserve">По статистике до 10 % от общего числа переломов приходятся именно на </w:t>
      </w:r>
      <w:r w:rsidRPr="00E206C9">
        <w:rPr>
          <w:rFonts w:ascii="Tahoma" w:hAnsi="Tahoma" w:cs="Tahoma"/>
          <w:b/>
          <w:sz w:val="32"/>
          <w:szCs w:val="32"/>
        </w:rPr>
        <w:t>переломы костей голени</w:t>
      </w:r>
      <w:r w:rsidRPr="00115B98">
        <w:rPr>
          <w:rFonts w:ascii="Tahoma" w:hAnsi="Tahoma" w:cs="Tahoma"/>
          <w:sz w:val="32"/>
          <w:szCs w:val="32"/>
        </w:rPr>
        <w:t>. Основной причиной возникновения таких патологических</w:t>
      </w:r>
      <w:r>
        <w:rPr>
          <w:rFonts w:ascii="Tahoma" w:hAnsi="Tahoma" w:cs="Tahoma"/>
          <w:sz w:val="32"/>
          <w:szCs w:val="32"/>
        </w:rPr>
        <w:t xml:space="preserve"> состояний коне</w:t>
      </w:r>
      <w:r w:rsidRPr="00115B98">
        <w:rPr>
          <w:rFonts w:ascii="Tahoma" w:hAnsi="Tahoma" w:cs="Tahoma"/>
          <w:sz w:val="32"/>
          <w:szCs w:val="32"/>
        </w:rPr>
        <w:t>чности является воздействи</w:t>
      </w:r>
      <w:r>
        <w:rPr>
          <w:rFonts w:ascii="Tahoma" w:hAnsi="Tahoma" w:cs="Tahoma"/>
          <w:sz w:val="32"/>
          <w:szCs w:val="32"/>
        </w:rPr>
        <w:t>е на них большой силы в виде пад</w:t>
      </w:r>
      <w:r w:rsidRPr="00115B98">
        <w:rPr>
          <w:rFonts w:ascii="Tahoma" w:hAnsi="Tahoma" w:cs="Tahoma"/>
          <w:sz w:val="32"/>
          <w:szCs w:val="32"/>
        </w:rPr>
        <w:t>ения</w:t>
      </w:r>
      <w:r>
        <w:rPr>
          <w:rFonts w:ascii="Tahoma" w:hAnsi="Tahoma" w:cs="Tahoma"/>
          <w:sz w:val="32"/>
          <w:szCs w:val="32"/>
        </w:rPr>
        <w:t>, у</w:t>
      </w:r>
      <w:r w:rsidRPr="00115B98">
        <w:rPr>
          <w:rFonts w:ascii="Tahoma" w:hAnsi="Tahoma" w:cs="Tahoma"/>
          <w:sz w:val="32"/>
          <w:szCs w:val="32"/>
        </w:rPr>
        <w:t xml:space="preserve">дара, тяжелых предметов, принятие неестественного положения </w:t>
      </w:r>
      <w:r>
        <w:rPr>
          <w:rFonts w:ascii="Tahoma" w:hAnsi="Tahoma" w:cs="Tahoma"/>
          <w:sz w:val="32"/>
          <w:szCs w:val="32"/>
        </w:rPr>
        <w:t>конечности при фиксации стопы (</w:t>
      </w:r>
      <w:r w:rsidRPr="00115B98">
        <w:rPr>
          <w:rFonts w:ascii="Tahoma" w:hAnsi="Tahoma" w:cs="Tahoma"/>
          <w:sz w:val="32"/>
          <w:szCs w:val="32"/>
        </w:rPr>
        <w:t>коньки, лыжные ботинки и т.д.).</w:t>
      </w:r>
    </w:p>
    <w:p w:rsidR="000E612E" w:rsidRPr="00115B98" w:rsidRDefault="000E612E" w:rsidP="000E612E">
      <w:pPr>
        <w:rPr>
          <w:rFonts w:ascii="Tahoma" w:hAnsi="Tahoma" w:cs="Tahoma"/>
          <w:sz w:val="32"/>
          <w:szCs w:val="32"/>
        </w:rPr>
      </w:pPr>
      <w:r w:rsidRPr="00115B98">
        <w:rPr>
          <w:rFonts w:ascii="Tahoma" w:hAnsi="Tahoma" w:cs="Tahoma"/>
          <w:sz w:val="32"/>
          <w:szCs w:val="32"/>
        </w:rPr>
        <w:t xml:space="preserve">Особое </w:t>
      </w:r>
      <w:r>
        <w:rPr>
          <w:rFonts w:ascii="Tahoma" w:hAnsi="Tahoma" w:cs="Tahoma"/>
          <w:sz w:val="32"/>
          <w:szCs w:val="32"/>
        </w:rPr>
        <w:t xml:space="preserve">место в </w:t>
      </w:r>
      <w:r w:rsidRPr="00115B98">
        <w:rPr>
          <w:rFonts w:ascii="Tahoma" w:hAnsi="Tahoma" w:cs="Tahoma"/>
          <w:sz w:val="32"/>
          <w:szCs w:val="32"/>
        </w:rPr>
        <w:t xml:space="preserve">ряду переломов нижних конечностей занимают </w:t>
      </w:r>
      <w:r w:rsidRPr="00E206C9">
        <w:rPr>
          <w:rFonts w:ascii="Tahoma" w:hAnsi="Tahoma" w:cs="Tahoma"/>
          <w:b/>
          <w:sz w:val="32"/>
          <w:szCs w:val="32"/>
        </w:rPr>
        <w:t>переломы лодыжек</w:t>
      </w:r>
      <w:r w:rsidRPr="00115B98">
        <w:rPr>
          <w:rFonts w:ascii="Tahoma" w:hAnsi="Tahoma" w:cs="Tahoma"/>
          <w:sz w:val="32"/>
          <w:szCs w:val="32"/>
        </w:rPr>
        <w:t>. Они чаще других сопровождаются разрывами связок, подвывихами стопы, смещение отломков. Осо</w:t>
      </w:r>
      <w:r>
        <w:rPr>
          <w:rFonts w:ascii="Tahoma" w:hAnsi="Tahoma" w:cs="Tahoma"/>
          <w:sz w:val="32"/>
          <w:szCs w:val="32"/>
        </w:rPr>
        <w:t>б</w:t>
      </w:r>
      <w:r w:rsidRPr="00115B98">
        <w:rPr>
          <w:rFonts w:ascii="Tahoma" w:hAnsi="Tahoma" w:cs="Tahoma"/>
          <w:sz w:val="32"/>
          <w:szCs w:val="32"/>
        </w:rPr>
        <w:t>енно часто такие осложне</w:t>
      </w:r>
      <w:r>
        <w:rPr>
          <w:rFonts w:ascii="Tahoma" w:hAnsi="Tahoma" w:cs="Tahoma"/>
          <w:sz w:val="32"/>
          <w:szCs w:val="32"/>
        </w:rPr>
        <w:t>н</w:t>
      </w:r>
      <w:r w:rsidRPr="00115B98">
        <w:rPr>
          <w:rFonts w:ascii="Tahoma" w:hAnsi="Tahoma" w:cs="Tahoma"/>
          <w:sz w:val="32"/>
          <w:szCs w:val="32"/>
        </w:rPr>
        <w:t>ия</w:t>
      </w:r>
      <w:r>
        <w:rPr>
          <w:rFonts w:ascii="Tahoma" w:hAnsi="Tahoma" w:cs="Tahoma"/>
          <w:sz w:val="32"/>
          <w:szCs w:val="32"/>
        </w:rPr>
        <w:t xml:space="preserve"> возникают при </w:t>
      </w:r>
      <w:r w:rsidRPr="00115B98">
        <w:rPr>
          <w:rFonts w:ascii="Tahoma" w:hAnsi="Tahoma" w:cs="Tahoma"/>
          <w:sz w:val="32"/>
          <w:szCs w:val="32"/>
        </w:rPr>
        <w:t>двух- и трехлодыжечных переломах.</w:t>
      </w:r>
    </w:p>
    <w:p w:rsidR="000E612E" w:rsidRPr="00115B98" w:rsidRDefault="000E612E" w:rsidP="000E612E">
      <w:pPr>
        <w:rPr>
          <w:rFonts w:ascii="Tahoma" w:hAnsi="Tahoma" w:cs="Tahoma"/>
          <w:sz w:val="32"/>
          <w:szCs w:val="32"/>
        </w:rPr>
      </w:pPr>
      <w:r w:rsidRPr="00115B98">
        <w:rPr>
          <w:rFonts w:ascii="Tahoma" w:hAnsi="Tahoma" w:cs="Tahoma"/>
          <w:sz w:val="32"/>
          <w:szCs w:val="32"/>
        </w:rPr>
        <w:t>Классификация</w:t>
      </w:r>
      <w:r>
        <w:rPr>
          <w:rFonts w:ascii="Tahoma" w:hAnsi="Tahoma" w:cs="Tahoma"/>
          <w:sz w:val="32"/>
          <w:szCs w:val="32"/>
        </w:rPr>
        <w:t xml:space="preserve"> переломов голени</w:t>
      </w:r>
      <w:r w:rsidRPr="00115B98">
        <w:rPr>
          <w:rFonts w:ascii="Tahoma" w:hAnsi="Tahoma" w:cs="Tahoma"/>
          <w:sz w:val="32"/>
          <w:szCs w:val="32"/>
        </w:rPr>
        <w:t>:</w:t>
      </w:r>
    </w:p>
    <w:p w:rsidR="000E612E" w:rsidRDefault="000E612E" w:rsidP="000E612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E55D2">
        <w:rPr>
          <w:rFonts w:ascii="Tahoma" w:hAnsi="Tahoma" w:cs="Tahoma"/>
          <w:sz w:val="32"/>
          <w:szCs w:val="32"/>
        </w:rPr>
        <w:t>Прямые, косые и спиралевидные.</w:t>
      </w:r>
    </w:p>
    <w:p w:rsidR="000E612E" w:rsidRPr="00EE55D2" w:rsidRDefault="000E612E" w:rsidP="000E612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E55D2">
        <w:rPr>
          <w:rFonts w:ascii="Tahoma" w:hAnsi="Tahoma" w:cs="Tahoma"/>
          <w:sz w:val="32"/>
          <w:szCs w:val="32"/>
        </w:rPr>
        <w:t>Единичные и множественные.</w:t>
      </w:r>
    </w:p>
    <w:p w:rsidR="000E612E" w:rsidRPr="00EE55D2" w:rsidRDefault="000E612E" w:rsidP="000E612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E55D2">
        <w:rPr>
          <w:rFonts w:ascii="Tahoma" w:hAnsi="Tahoma" w:cs="Tahoma"/>
          <w:sz w:val="32"/>
          <w:szCs w:val="32"/>
        </w:rPr>
        <w:t>Ровные и оскольчатые.</w:t>
      </w:r>
    </w:p>
    <w:p w:rsidR="000E612E" w:rsidRPr="00EE55D2" w:rsidRDefault="000E612E" w:rsidP="000E612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E55D2">
        <w:rPr>
          <w:rFonts w:ascii="Tahoma" w:hAnsi="Tahoma" w:cs="Tahoma"/>
          <w:sz w:val="32"/>
          <w:szCs w:val="32"/>
        </w:rPr>
        <w:lastRenderedPageBreak/>
        <w:t>Со смещение</w:t>
      </w:r>
      <w:r>
        <w:rPr>
          <w:rFonts w:ascii="Tahoma" w:hAnsi="Tahoma" w:cs="Tahoma"/>
          <w:sz w:val="32"/>
          <w:szCs w:val="32"/>
        </w:rPr>
        <w:t>м</w:t>
      </w:r>
      <w:r w:rsidRPr="00EE55D2">
        <w:rPr>
          <w:rFonts w:ascii="Tahoma" w:hAnsi="Tahoma" w:cs="Tahoma"/>
          <w:sz w:val="32"/>
          <w:szCs w:val="32"/>
        </w:rPr>
        <w:t xml:space="preserve"> и без него.</w:t>
      </w:r>
    </w:p>
    <w:p w:rsidR="000E612E" w:rsidRPr="00EE55D2" w:rsidRDefault="000E612E" w:rsidP="000E612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E55D2">
        <w:rPr>
          <w:rFonts w:ascii="Tahoma" w:hAnsi="Tahoma" w:cs="Tahoma"/>
          <w:sz w:val="32"/>
          <w:szCs w:val="32"/>
        </w:rPr>
        <w:t xml:space="preserve">Открытые и закрытые. </w:t>
      </w:r>
    </w:p>
    <w:p w:rsidR="000E612E" w:rsidRDefault="000E612E" w:rsidP="000E612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E55D2">
        <w:rPr>
          <w:rFonts w:ascii="Tahoma" w:hAnsi="Tahoma" w:cs="Tahoma"/>
          <w:sz w:val="32"/>
          <w:szCs w:val="32"/>
        </w:rPr>
        <w:t>На одной или обеих ногах, в верхней, средней или нижней части голени.</w:t>
      </w:r>
    </w:p>
    <w:p w:rsidR="000E612E" w:rsidRDefault="000E612E" w:rsidP="000E612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E55D2">
        <w:rPr>
          <w:rFonts w:ascii="Tahoma" w:hAnsi="Tahoma" w:cs="Tahoma"/>
          <w:sz w:val="32"/>
          <w:szCs w:val="32"/>
        </w:rPr>
        <w:t>Внесуставные и внутрисуставные. </w:t>
      </w:r>
      <w:r w:rsidRPr="00EE55D2">
        <w:rPr>
          <w:rFonts w:ascii="Tahoma" w:hAnsi="Tahoma" w:cs="Tahoma"/>
          <w:sz w:val="32"/>
          <w:szCs w:val="32"/>
        </w:rPr>
        <w:br/>
      </w:r>
      <w:r w:rsidRPr="00EE55D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По степени тяжести эта патология подразделяется по трем типам:</w:t>
      </w:r>
    </w:p>
    <w:p w:rsidR="000E612E" w:rsidRDefault="000E612E" w:rsidP="000E612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А - легкие;</w:t>
      </w:r>
    </w:p>
    <w:p w:rsidR="000E612E" w:rsidRDefault="000E612E" w:rsidP="000E612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- средней степени тяжести;</w:t>
      </w:r>
    </w:p>
    <w:p w:rsidR="000E612E" w:rsidRDefault="000E612E" w:rsidP="000E612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 - тяжелые.</w:t>
      </w:r>
      <w:r w:rsidRPr="00EE55D2">
        <w:rPr>
          <w:rFonts w:ascii="Tahoma" w:hAnsi="Tahoma" w:cs="Tahoma"/>
          <w:sz w:val="32"/>
          <w:szCs w:val="32"/>
        </w:rPr>
        <w:br/>
      </w:r>
    </w:p>
    <w:p w:rsidR="000E612E" w:rsidRPr="00EE55D2" w:rsidRDefault="000E612E" w:rsidP="000E612E">
      <w:pPr>
        <w:rPr>
          <w:rFonts w:ascii="Tahoma" w:hAnsi="Tahoma" w:cs="Tahoma"/>
          <w:sz w:val="32"/>
          <w:szCs w:val="32"/>
        </w:rPr>
      </w:pPr>
      <w:r w:rsidRPr="0058231E">
        <w:rPr>
          <w:rFonts w:ascii="Tahoma" w:hAnsi="Tahoma" w:cs="Tahoma"/>
          <w:b/>
          <w:sz w:val="32"/>
          <w:szCs w:val="32"/>
        </w:rPr>
        <w:t>Отделение травматологии при ГКБ им. Ерамишанцева</w:t>
      </w:r>
      <w:r w:rsidRPr="00EE55D2">
        <w:rPr>
          <w:rFonts w:ascii="Tahoma" w:hAnsi="Tahoma" w:cs="Tahoma"/>
          <w:sz w:val="32"/>
          <w:szCs w:val="32"/>
        </w:rPr>
        <w:t xml:space="preserve"> имеет весь комплекс диагностической и лечебной аппаратуры для успешного подтверждения диагноза перелома голени и его лечения. В штате </w:t>
      </w:r>
      <w:r>
        <w:rPr>
          <w:rFonts w:ascii="Tahoma" w:hAnsi="Tahoma" w:cs="Tahoma"/>
          <w:sz w:val="32"/>
          <w:szCs w:val="32"/>
        </w:rPr>
        <w:t>отделения</w:t>
      </w:r>
      <w:r w:rsidRPr="00EE55D2">
        <w:rPr>
          <w:rFonts w:ascii="Tahoma" w:hAnsi="Tahoma" w:cs="Tahoma"/>
          <w:sz w:val="32"/>
          <w:szCs w:val="32"/>
        </w:rPr>
        <w:t xml:space="preserve"> трудятся опытные, квалифицированные доктора, чьи успехи в деле терапии переломов нижних конечностей известны за пределами клиники</w:t>
      </w:r>
      <w:r>
        <w:rPr>
          <w:rFonts w:ascii="Tahoma" w:hAnsi="Tahoma" w:cs="Tahoma"/>
          <w:sz w:val="32"/>
          <w:szCs w:val="32"/>
        </w:rPr>
        <w:t xml:space="preserve">, в кругах их коллег </w:t>
      </w:r>
      <w:r>
        <w:rPr>
          <w:rFonts w:ascii="Tahoma" w:hAnsi="Tahoma" w:cs="Tahoma"/>
          <w:b/>
          <w:sz w:val="32"/>
          <w:szCs w:val="32"/>
        </w:rPr>
        <w:t>ортопедов в</w:t>
      </w:r>
      <w:r w:rsidRPr="0058231E">
        <w:rPr>
          <w:rFonts w:ascii="Tahoma" w:hAnsi="Tahoma" w:cs="Tahoma"/>
          <w:b/>
          <w:sz w:val="32"/>
          <w:szCs w:val="32"/>
        </w:rPr>
        <w:t xml:space="preserve"> Москв</w:t>
      </w:r>
      <w:r>
        <w:rPr>
          <w:rFonts w:ascii="Tahoma" w:hAnsi="Tahoma" w:cs="Tahoma"/>
          <w:b/>
          <w:sz w:val="32"/>
          <w:szCs w:val="32"/>
        </w:rPr>
        <w:t xml:space="preserve">е </w:t>
      </w:r>
      <w:r w:rsidRPr="00EE55D2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в других городах</w:t>
      </w:r>
      <w:r w:rsidRPr="00EE55D2">
        <w:rPr>
          <w:rFonts w:ascii="Tahoma" w:hAnsi="Tahoma" w:cs="Tahoma"/>
          <w:sz w:val="32"/>
          <w:szCs w:val="32"/>
        </w:rPr>
        <w:t xml:space="preserve"> страны. Специалисты проведут полную диагностику. Помимо визуального осмотра пациента она заключается в проведении рентгеновского исследования в нескольких проекциях. Они определят методы и сроки лечения перелома в зависимости от уровня, объема и локализации повреждения.</w:t>
      </w:r>
    </w:p>
    <w:p w:rsidR="000E612E" w:rsidRDefault="000E612E" w:rsidP="000E612E">
      <w:pPr>
        <w:rPr>
          <w:rFonts w:ascii="Tahoma" w:hAnsi="Tahoma" w:cs="Tahoma"/>
          <w:sz w:val="32"/>
          <w:szCs w:val="32"/>
        </w:rPr>
      </w:pPr>
      <w:r w:rsidRPr="00EE55D2">
        <w:rPr>
          <w:rFonts w:ascii="Tahoma" w:hAnsi="Tahoma" w:cs="Tahoma"/>
          <w:sz w:val="32"/>
          <w:szCs w:val="32"/>
        </w:rPr>
        <w:t xml:space="preserve">Оказываем экстренную и плановую помощь в </w:t>
      </w:r>
      <w:r w:rsidRPr="00E206C9">
        <w:rPr>
          <w:rFonts w:ascii="Tahoma" w:hAnsi="Tahoma" w:cs="Tahoma"/>
          <w:b/>
          <w:sz w:val="32"/>
          <w:szCs w:val="32"/>
        </w:rPr>
        <w:t>лечении осложненных переломов голеней</w:t>
      </w:r>
      <w:r w:rsidRPr="00EE55D2">
        <w:rPr>
          <w:rFonts w:ascii="Tahoma" w:hAnsi="Tahoma" w:cs="Tahoma"/>
          <w:sz w:val="32"/>
          <w:szCs w:val="32"/>
        </w:rPr>
        <w:t>. Хирурги отделения</w:t>
      </w:r>
      <w:r>
        <w:rPr>
          <w:rFonts w:ascii="Tahoma" w:hAnsi="Tahoma" w:cs="Tahoma"/>
          <w:sz w:val="32"/>
          <w:szCs w:val="32"/>
        </w:rPr>
        <w:t xml:space="preserve"> п</w:t>
      </w:r>
      <w:r w:rsidRPr="00EE55D2">
        <w:rPr>
          <w:rFonts w:ascii="Tahoma" w:hAnsi="Tahoma" w:cs="Tahoma"/>
          <w:sz w:val="32"/>
          <w:szCs w:val="32"/>
        </w:rPr>
        <w:t xml:space="preserve">омимо репозиции отломков и наложения гипсовой повязки применяют </w:t>
      </w:r>
      <w:r>
        <w:rPr>
          <w:rFonts w:ascii="Tahoma" w:hAnsi="Tahoma" w:cs="Tahoma"/>
          <w:sz w:val="32"/>
          <w:szCs w:val="32"/>
        </w:rPr>
        <w:t>и такие методы лечения</w:t>
      </w:r>
      <w:r w:rsidRPr="00EE55D2">
        <w:rPr>
          <w:rFonts w:ascii="Tahoma" w:hAnsi="Tahoma" w:cs="Tahoma"/>
          <w:sz w:val="32"/>
          <w:szCs w:val="32"/>
        </w:rPr>
        <w:t xml:space="preserve"> как скелетное вытяжение, операции остеосинтеза с применением конструкций пластин и винтов, </w:t>
      </w:r>
      <w:r w:rsidRPr="00E206C9">
        <w:rPr>
          <w:rFonts w:ascii="Tahoma" w:hAnsi="Tahoma" w:cs="Tahoma"/>
          <w:b/>
          <w:sz w:val="32"/>
          <w:szCs w:val="32"/>
        </w:rPr>
        <w:t>установку аппарата Илизарова</w:t>
      </w:r>
      <w:r w:rsidRPr="00EE55D2">
        <w:rPr>
          <w:rFonts w:ascii="Tahoma" w:hAnsi="Tahoma" w:cs="Tahoma"/>
          <w:sz w:val="32"/>
          <w:szCs w:val="32"/>
        </w:rPr>
        <w:t>.</w:t>
      </w:r>
    </w:p>
    <w:p w:rsidR="000E612E" w:rsidRPr="00EE55D2" w:rsidRDefault="000E612E" w:rsidP="000E612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Опыт и высокая квалификация врачей нашего отделения помогут в короткие сроки оказать весь объем необходимой помощи и вернуть пациенту возможность полноценного, не ограниченного патологией опорно-двигательного аппарата существования.</w:t>
      </w:r>
    </w:p>
    <w:p w:rsidR="000E612E" w:rsidRPr="00E206C9" w:rsidRDefault="000E612E" w:rsidP="000E612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 вопросам получения консультационной помощи и госпитализации пациентов с диагнозом перелома голени в </w:t>
      </w:r>
      <w:r w:rsidRPr="00E206C9">
        <w:rPr>
          <w:rFonts w:ascii="Tahoma" w:hAnsi="Tahoma" w:cs="Tahoma"/>
          <w:b/>
          <w:sz w:val="32"/>
          <w:szCs w:val="32"/>
        </w:rPr>
        <w:t>отделение травматологии и ортопедии ГБУЗ ГКБ им. Ерамишанцева</w:t>
      </w:r>
      <w:r>
        <w:rPr>
          <w:rFonts w:ascii="Tahoma" w:hAnsi="Tahoma" w:cs="Tahoma"/>
          <w:sz w:val="32"/>
          <w:szCs w:val="32"/>
        </w:rPr>
        <w:t xml:space="preserve"> обращайтесь по телефонам справочной службы стационара в Москве:</w:t>
      </w:r>
      <w:r>
        <w:rPr>
          <w:rFonts w:ascii="Helvetica" w:hAnsi="Helvetica" w:cs="Helvetica"/>
          <w:color w:val="4D4D4D"/>
          <w:sz w:val="20"/>
          <w:szCs w:val="20"/>
          <w:shd w:val="clear" w:color="auto" w:fill="FFFFFF"/>
        </w:rPr>
        <w:t xml:space="preserve"> </w:t>
      </w:r>
      <w:r w:rsidRPr="00E206C9">
        <w:rPr>
          <w:rFonts w:ascii="Tahoma" w:hAnsi="Tahoma" w:cs="Tahoma"/>
          <w:sz w:val="32"/>
          <w:szCs w:val="32"/>
        </w:rPr>
        <w:t>(495) 471-12-55, 471-31-81. </w:t>
      </w:r>
    </w:p>
    <w:p w:rsidR="000E612E" w:rsidRPr="000452C7" w:rsidRDefault="000E612E" w:rsidP="000E612E">
      <w:pPr>
        <w:rPr>
          <w:rFonts w:ascii="Tahoma" w:hAnsi="Tahoma" w:cs="Tahoma"/>
          <w:b/>
          <w:color w:val="FF0000"/>
          <w:sz w:val="32"/>
          <w:szCs w:val="32"/>
        </w:rPr>
      </w:pP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2113,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ру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3C765E" w:rsidRDefault="003C765E"/>
    <w:sectPr w:rsidR="003C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722"/>
    <w:multiLevelType w:val="hybridMultilevel"/>
    <w:tmpl w:val="58B6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612E"/>
    <w:rsid w:val="000E612E"/>
    <w:rsid w:val="003C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2019-02-07T11:15:00Z</dcterms:created>
  <dcterms:modified xsi:type="dcterms:W3CDTF">2019-02-07T11:16:00Z</dcterms:modified>
</cp:coreProperties>
</file>