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67" w:rsidRDefault="00803967" w:rsidP="00803967">
      <w:pPr>
        <w:rPr>
          <w:rFonts w:ascii="Tahoma" w:hAnsi="Tahoma" w:cs="Tahoma"/>
          <w:b/>
          <w:color w:val="FF0000"/>
          <w:sz w:val="32"/>
          <w:szCs w:val="32"/>
        </w:rPr>
      </w:pPr>
      <w:r w:rsidRPr="00ED6EB7">
        <w:rPr>
          <w:rFonts w:ascii="Tahoma" w:hAnsi="Tahoma" w:cs="Tahoma"/>
          <w:sz w:val="32"/>
          <w:szCs w:val="32"/>
        </w:rPr>
        <w:t>ЖК Жемчужина Виктории</w:t>
      </w:r>
      <w:r w:rsidRPr="00ED6EB7">
        <w:rPr>
          <w:rFonts w:ascii="Tahoma" w:hAnsi="Tahoma" w:cs="Tahoma"/>
          <w:sz w:val="32"/>
          <w:szCs w:val="32"/>
        </w:rPr>
        <w:br/>
      </w:r>
    </w:p>
    <w:p w:rsidR="00803967" w:rsidRDefault="00D26D13" w:rsidP="00803967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За прошедши</w:t>
      </w:r>
      <w:r w:rsidR="00803967" w:rsidRPr="00803967">
        <w:rPr>
          <w:rFonts w:ascii="Tahoma" w:hAnsi="Tahoma" w:cs="Tahoma"/>
          <w:b/>
          <w:color w:val="FF0000"/>
          <w:sz w:val="32"/>
          <w:szCs w:val="32"/>
        </w:rPr>
        <w:t>й год средняя стоимость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взятых в ипотеку</w:t>
      </w:r>
      <w:r w:rsidR="00803967" w:rsidRPr="00803967">
        <w:rPr>
          <w:rFonts w:ascii="Tahoma" w:hAnsi="Tahoma" w:cs="Tahoma"/>
          <w:b/>
          <w:color w:val="FF0000"/>
          <w:sz w:val="32"/>
          <w:szCs w:val="32"/>
        </w:rPr>
        <w:t xml:space="preserve"> квар</w:t>
      </w:r>
      <w:r w:rsidR="00803967">
        <w:rPr>
          <w:rFonts w:ascii="Tahoma" w:hAnsi="Tahoma" w:cs="Tahoma"/>
          <w:b/>
          <w:color w:val="FF0000"/>
          <w:sz w:val="32"/>
          <w:szCs w:val="32"/>
        </w:rPr>
        <w:t>т</w:t>
      </w:r>
      <w:r w:rsidR="00803967" w:rsidRPr="00803967">
        <w:rPr>
          <w:rFonts w:ascii="Tahoma" w:hAnsi="Tahoma" w:cs="Tahoma"/>
          <w:b/>
          <w:color w:val="FF0000"/>
          <w:sz w:val="32"/>
          <w:szCs w:val="32"/>
        </w:rPr>
        <w:t>ир в Москве и Подмосковье практически не изменилась</w:t>
      </w:r>
    </w:p>
    <w:p w:rsidR="00803967" w:rsidRDefault="0055618E" w:rsidP="00803967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9,05 </w:t>
      </w:r>
      <w:proofErr w:type="spellStart"/>
      <w:r>
        <w:rPr>
          <w:rFonts w:ascii="Tahoma" w:hAnsi="Tahoma" w:cs="Tahoma"/>
          <w:i/>
          <w:sz w:val="32"/>
          <w:szCs w:val="32"/>
        </w:rPr>
        <w:t>млн</w:t>
      </w:r>
      <w:proofErr w:type="spellEnd"/>
      <w:r>
        <w:rPr>
          <w:rFonts w:ascii="Tahoma" w:hAnsi="Tahoma" w:cs="Tahoma"/>
          <w:i/>
          <w:sz w:val="32"/>
          <w:szCs w:val="32"/>
        </w:rPr>
        <w:t xml:space="preserve"> ру</w:t>
      </w:r>
      <w:r w:rsidR="00837177">
        <w:rPr>
          <w:rFonts w:ascii="Tahoma" w:hAnsi="Tahoma" w:cs="Tahoma"/>
          <w:i/>
          <w:sz w:val="32"/>
          <w:szCs w:val="32"/>
        </w:rPr>
        <w:t>б</w:t>
      </w:r>
      <w:r>
        <w:rPr>
          <w:rFonts w:ascii="Tahoma" w:hAnsi="Tahoma" w:cs="Tahoma"/>
          <w:i/>
          <w:sz w:val="32"/>
          <w:szCs w:val="32"/>
        </w:rPr>
        <w:t>лей для</w:t>
      </w:r>
      <w:r w:rsidR="00803967" w:rsidRPr="002260CD">
        <w:rPr>
          <w:rFonts w:ascii="Tahoma" w:hAnsi="Tahoma" w:cs="Tahoma"/>
          <w:i/>
          <w:sz w:val="32"/>
          <w:szCs w:val="32"/>
        </w:rPr>
        <w:t xml:space="preserve"> Мо</w:t>
      </w:r>
      <w:r w:rsidR="004C4AE3">
        <w:rPr>
          <w:rFonts w:ascii="Tahoma" w:hAnsi="Tahoma" w:cs="Tahoma"/>
          <w:i/>
          <w:sz w:val="32"/>
          <w:szCs w:val="32"/>
        </w:rPr>
        <w:t>сквы и 5,</w:t>
      </w:r>
      <w:r>
        <w:rPr>
          <w:rFonts w:ascii="Tahoma" w:hAnsi="Tahoma" w:cs="Tahoma"/>
          <w:i/>
          <w:sz w:val="32"/>
          <w:szCs w:val="32"/>
        </w:rPr>
        <w:t xml:space="preserve">13 </w:t>
      </w:r>
      <w:proofErr w:type="spellStart"/>
      <w:r>
        <w:rPr>
          <w:rFonts w:ascii="Tahoma" w:hAnsi="Tahoma" w:cs="Tahoma"/>
          <w:i/>
          <w:sz w:val="32"/>
          <w:szCs w:val="32"/>
        </w:rPr>
        <w:t>млн</w:t>
      </w:r>
      <w:proofErr w:type="spellEnd"/>
      <w:r>
        <w:rPr>
          <w:rFonts w:ascii="Tahoma" w:hAnsi="Tahoma" w:cs="Tahoma"/>
          <w:i/>
          <w:sz w:val="32"/>
          <w:szCs w:val="32"/>
        </w:rPr>
        <w:t xml:space="preserve"> рублей для</w:t>
      </w:r>
      <w:r w:rsidR="00CD3A97" w:rsidRPr="002260CD">
        <w:rPr>
          <w:rFonts w:ascii="Tahoma" w:hAnsi="Tahoma" w:cs="Tahoma"/>
          <w:i/>
          <w:sz w:val="32"/>
          <w:szCs w:val="32"/>
        </w:rPr>
        <w:t xml:space="preserve"> </w:t>
      </w:r>
      <w:r w:rsidR="00714233" w:rsidRPr="002260CD">
        <w:rPr>
          <w:rFonts w:ascii="Tahoma" w:hAnsi="Tahoma" w:cs="Tahoma"/>
          <w:i/>
          <w:sz w:val="32"/>
          <w:szCs w:val="32"/>
        </w:rPr>
        <w:t>Подмоско</w:t>
      </w:r>
      <w:r>
        <w:rPr>
          <w:rFonts w:ascii="Tahoma" w:hAnsi="Tahoma" w:cs="Tahoma"/>
          <w:i/>
          <w:sz w:val="32"/>
          <w:szCs w:val="32"/>
        </w:rPr>
        <w:t>вья.</w:t>
      </w:r>
      <w:r w:rsidR="00803967" w:rsidRPr="002260CD">
        <w:rPr>
          <w:rFonts w:ascii="Tahoma" w:hAnsi="Tahoma" w:cs="Tahoma"/>
          <w:i/>
          <w:sz w:val="32"/>
          <w:szCs w:val="32"/>
        </w:rPr>
        <w:t xml:space="preserve"> </w:t>
      </w:r>
      <w:r>
        <w:rPr>
          <w:rFonts w:ascii="Tahoma" w:hAnsi="Tahoma" w:cs="Tahoma"/>
          <w:i/>
          <w:sz w:val="32"/>
          <w:szCs w:val="32"/>
        </w:rPr>
        <w:t>И</w:t>
      </w:r>
      <w:r w:rsidR="00803967" w:rsidRPr="002260CD">
        <w:rPr>
          <w:rFonts w:ascii="Tahoma" w:hAnsi="Tahoma" w:cs="Tahoma"/>
          <w:i/>
          <w:sz w:val="32"/>
          <w:szCs w:val="32"/>
        </w:rPr>
        <w:t xml:space="preserve">менно </w:t>
      </w:r>
      <w:r w:rsidR="00CD3A97" w:rsidRPr="002260CD">
        <w:rPr>
          <w:rFonts w:ascii="Tahoma" w:hAnsi="Tahoma" w:cs="Tahoma"/>
          <w:i/>
          <w:sz w:val="32"/>
          <w:szCs w:val="32"/>
        </w:rPr>
        <w:t>такие д</w:t>
      </w:r>
      <w:r w:rsidR="00803967" w:rsidRPr="002260CD">
        <w:rPr>
          <w:rFonts w:ascii="Tahoma" w:hAnsi="Tahoma" w:cs="Tahoma"/>
          <w:i/>
          <w:sz w:val="32"/>
          <w:szCs w:val="32"/>
        </w:rPr>
        <w:t>анные приво</w:t>
      </w:r>
      <w:r w:rsidR="00CD3A97" w:rsidRPr="002260CD">
        <w:rPr>
          <w:rFonts w:ascii="Tahoma" w:hAnsi="Tahoma" w:cs="Tahoma"/>
          <w:i/>
          <w:sz w:val="32"/>
          <w:szCs w:val="32"/>
        </w:rPr>
        <w:t>д</w:t>
      </w:r>
      <w:r w:rsidR="00803967" w:rsidRPr="002260CD">
        <w:rPr>
          <w:rFonts w:ascii="Tahoma" w:hAnsi="Tahoma" w:cs="Tahoma"/>
          <w:i/>
          <w:sz w:val="32"/>
          <w:szCs w:val="32"/>
        </w:rPr>
        <w:t>ит автор</w:t>
      </w:r>
      <w:r w:rsidR="00CD3A97" w:rsidRPr="002260CD">
        <w:rPr>
          <w:rFonts w:ascii="Tahoma" w:hAnsi="Tahoma" w:cs="Tahoma"/>
          <w:i/>
          <w:sz w:val="32"/>
          <w:szCs w:val="32"/>
        </w:rPr>
        <w:t>и</w:t>
      </w:r>
      <w:r w:rsidR="00803967" w:rsidRPr="002260CD">
        <w:rPr>
          <w:rFonts w:ascii="Tahoma" w:hAnsi="Tahoma" w:cs="Tahoma"/>
          <w:i/>
          <w:sz w:val="32"/>
          <w:szCs w:val="32"/>
        </w:rPr>
        <w:t>т</w:t>
      </w:r>
      <w:r w:rsidR="00CD3A97" w:rsidRPr="002260CD">
        <w:rPr>
          <w:rFonts w:ascii="Tahoma" w:hAnsi="Tahoma" w:cs="Tahoma"/>
          <w:i/>
          <w:sz w:val="32"/>
          <w:szCs w:val="32"/>
        </w:rPr>
        <w:t>ет</w:t>
      </w:r>
      <w:r w:rsidR="00803967" w:rsidRPr="002260CD">
        <w:rPr>
          <w:rFonts w:ascii="Tahoma" w:hAnsi="Tahoma" w:cs="Tahoma"/>
          <w:i/>
          <w:sz w:val="32"/>
          <w:szCs w:val="32"/>
        </w:rPr>
        <w:t>ное аналитиче</w:t>
      </w:r>
      <w:r w:rsidR="00CD3A97" w:rsidRPr="002260CD">
        <w:rPr>
          <w:rFonts w:ascii="Tahoma" w:hAnsi="Tahoma" w:cs="Tahoma"/>
          <w:i/>
          <w:sz w:val="32"/>
          <w:szCs w:val="32"/>
        </w:rPr>
        <w:t>с</w:t>
      </w:r>
      <w:r w:rsidR="00803967" w:rsidRPr="002260CD">
        <w:rPr>
          <w:rFonts w:ascii="Tahoma" w:hAnsi="Tahoma" w:cs="Tahoma"/>
          <w:i/>
          <w:sz w:val="32"/>
          <w:szCs w:val="32"/>
        </w:rPr>
        <w:t xml:space="preserve">кое </w:t>
      </w:r>
      <w:r w:rsidR="00CD3A97" w:rsidRPr="002260CD">
        <w:rPr>
          <w:rFonts w:ascii="Tahoma" w:hAnsi="Tahoma" w:cs="Tahoma"/>
          <w:i/>
          <w:sz w:val="32"/>
          <w:szCs w:val="32"/>
        </w:rPr>
        <w:t>агентство</w:t>
      </w:r>
      <w:r w:rsidR="00803967" w:rsidRPr="002260CD">
        <w:rPr>
          <w:rFonts w:ascii="Tahoma" w:hAnsi="Tahoma" w:cs="Tahoma"/>
          <w:i/>
          <w:sz w:val="32"/>
          <w:szCs w:val="32"/>
        </w:rPr>
        <w:t xml:space="preserve">, </w:t>
      </w:r>
      <w:r w:rsidR="00CD3A97" w:rsidRPr="002260CD">
        <w:rPr>
          <w:rFonts w:ascii="Tahoma" w:hAnsi="Tahoma" w:cs="Tahoma"/>
          <w:i/>
          <w:sz w:val="32"/>
          <w:szCs w:val="32"/>
        </w:rPr>
        <w:t>рассказывая о д</w:t>
      </w:r>
      <w:r w:rsidR="00803967" w:rsidRPr="002260CD">
        <w:rPr>
          <w:rFonts w:ascii="Tahoma" w:hAnsi="Tahoma" w:cs="Tahoma"/>
          <w:i/>
          <w:sz w:val="32"/>
          <w:szCs w:val="32"/>
        </w:rPr>
        <w:t xml:space="preserve">инамике стоимости </w:t>
      </w:r>
      <w:r>
        <w:rPr>
          <w:rFonts w:ascii="Tahoma" w:hAnsi="Tahoma" w:cs="Tahoma"/>
          <w:i/>
          <w:sz w:val="32"/>
          <w:szCs w:val="32"/>
        </w:rPr>
        <w:t>взятой</w:t>
      </w:r>
      <w:r w:rsidR="006F2C02" w:rsidRPr="006F2C02">
        <w:rPr>
          <w:rFonts w:ascii="Tahoma" w:hAnsi="Tahoma" w:cs="Tahoma"/>
          <w:i/>
          <w:sz w:val="32"/>
          <w:szCs w:val="32"/>
        </w:rPr>
        <w:t xml:space="preserve"> </w:t>
      </w:r>
      <w:r w:rsidR="006F2C02">
        <w:rPr>
          <w:rFonts w:ascii="Tahoma" w:hAnsi="Tahoma" w:cs="Tahoma"/>
          <w:i/>
          <w:sz w:val="32"/>
          <w:szCs w:val="32"/>
        </w:rPr>
        <w:t>за прошедший год</w:t>
      </w:r>
      <w:r>
        <w:rPr>
          <w:rFonts w:ascii="Tahoma" w:hAnsi="Tahoma" w:cs="Tahoma"/>
          <w:i/>
          <w:sz w:val="32"/>
          <w:szCs w:val="32"/>
        </w:rPr>
        <w:t xml:space="preserve"> в ипотеку</w:t>
      </w:r>
      <w:r w:rsidR="00803967" w:rsidRPr="002260CD">
        <w:rPr>
          <w:rFonts w:ascii="Tahoma" w:hAnsi="Tahoma" w:cs="Tahoma"/>
          <w:i/>
          <w:sz w:val="32"/>
          <w:szCs w:val="32"/>
        </w:rPr>
        <w:t xml:space="preserve"> недвижимости в ст</w:t>
      </w:r>
      <w:r w:rsidR="00CD3A97" w:rsidRPr="002260CD">
        <w:rPr>
          <w:rFonts w:ascii="Tahoma" w:hAnsi="Tahoma" w:cs="Tahoma"/>
          <w:i/>
          <w:sz w:val="32"/>
          <w:szCs w:val="32"/>
        </w:rPr>
        <w:t>о</w:t>
      </w:r>
      <w:r w:rsidR="00803967" w:rsidRPr="002260CD">
        <w:rPr>
          <w:rFonts w:ascii="Tahoma" w:hAnsi="Tahoma" w:cs="Tahoma"/>
          <w:i/>
          <w:sz w:val="32"/>
          <w:szCs w:val="32"/>
        </w:rPr>
        <w:t>л</w:t>
      </w:r>
      <w:r w:rsidR="00CD3A97" w:rsidRPr="002260CD">
        <w:rPr>
          <w:rFonts w:ascii="Tahoma" w:hAnsi="Tahoma" w:cs="Tahoma"/>
          <w:i/>
          <w:sz w:val="32"/>
          <w:szCs w:val="32"/>
        </w:rPr>
        <w:t>и</w:t>
      </w:r>
      <w:r w:rsidR="00803967" w:rsidRPr="002260CD">
        <w:rPr>
          <w:rFonts w:ascii="Tahoma" w:hAnsi="Tahoma" w:cs="Tahoma"/>
          <w:i/>
          <w:sz w:val="32"/>
          <w:szCs w:val="32"/>
        </w:rPr>
        <w:t>чном регионе</w:t>
      </w:r>
      <w:r w:rsidR="006F2C02">
        <w:rPr>
          <w:rFonts w:ascii="Tahoma" w:hAnsi="Tahoma" w:cs="Tahoma"/>
          <w:i/>
          <w:sz w:val="32"/>
          <w:szCs w:val="32"/>
        </w:rPr>
        <w:t>.</w:t>
      </w:r>
      <w:r w:rsidR="00803967" w:rsidRPr="002260CD">
        <w:rPr>
          <w:rFonts w:ascii="Tahoma" w:hAnsi="Tahoma" w:cs="Tahoma"/>
          <w:i/>
          <w:sz w:val="32"/>
          <w:szCs w:val="32"/>
        </w:rPr>
        <w:t xml:space="preserve"> </w:t>
      </w:r>
    </w:p>
    <w:p w:rsidR="0055618E" w:rsidRDefault="0055618E" w:rsidP="0055618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Для того чтобы стать владельцем жилой недвижимости в Москве в среднем занимают 5.4 </w:t>
      </w:r>
      <w:proofErr w:type="spellStart"/>
      <w:proofErr w:type="gramStart"/>
      <w:r>
        <w:rPr>
          <w:rFonts w:ascii="Tahoma" w:hAnsi="Tahoma" w:cs="Tahoma"/>
          <w:sz w:val="32"/>
          <w:szCs w:val="32"/>
        </w:rPr>
        <w:t>млн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 xml:space="preserve"> рублей, что составляет около 60% от суммы сделки. Год назад такая сумма была меньше на 300 тысяч рублей.</w:t>
      </w:r>
    </w:p>
    <w:p w:rsidR="0055618E" w:rsidRDefault="0055618E" w:rsidP="0055618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Для приобретения новой квартиры в Московской области в среднем занимают 3.4 млн</w:t>
      </w:r>
      <w:r w:rsidR="006F2C02">
        <w:rPr>
          <w:rFonts w:ascii="Tahoma" w:hAnsi="Tahoma" w:cs="Tahoma"/>
          <w:sz w:val="32"/>
          <w:szCs w:val="32"/>
        </w:rPr>
        <w:t>. рублей. Такой объем</w:t>
      </w:r>
      <w:r>
        <w:rPr>
          <w:rFonts w:ascii="Tahoma" w:hAnsi="Tahoma" w:cs="Tahoma"/>
          <w:sz w:val="32"/>
          <w:szCs w:val="32"/>
        </w:rPr>
        <w:t xml:space="preserve"> сре</w:t>
      </w:r>
      <w:proofErr w:type="gramStart"/>
      <w:r>
        <w:rPr>
          <w:rFonts w:ascii="Tahoma" w:hAnsi="Tahoma" w:cs="Tahoma"/>
          <w:sz w:val="32"/>
          <w:szCs w:val="32"/>
        </w:rPr>
        <w:t>дств дл</w:t>
      </w:r>
      <w:proofErr w:type="gramEnd"/>
      <w:r>
        <w:rPr>
          <w:rFonts w:ascii="Tahoma" w:hAnsi="Tahoma" w:cs="Tahoma"/>
          <w:sz w:val="32"/>
          <w:szCs w:val="32"/>
        </w:rPr>
        <w:t xml:space="preserve">я Подмосковья позволяет закрыть 68% суммы сделки. </w:t>
      </w:r>
    </w:p>
    <w:p w:rsidR="00CD3A97" w:rsidRDefault="00CD3A97" w:rsidP="00CD3A97">
      <w:pPr>
        <w:rPr>
          <w:rFonts w:ascii="Tahoma" w:hAnsi="Tahoma" w:cs="Tahoma"/>
          <w:sz w:val="32"/>
          <w:szCs w:val="32"/>
        </w:rPr>
      </w:pPr>
      <w:r w:rsidRPr="00CD3A97">
        <w:rPr>
          <w:rFonts w:ascii="Tahoma" w:hAnsi="Tahoma" w:cs="Tahoma"/>
          <w:sz w:val="32"/>
          <w:szCs w:val="32"/>
        </w:rPr>
        <w:t>В целом колебания рын</w:t>
      </w:r>
      <w:r w:rsidR="00837177">
        <w:rPr>
          <w:rFonts w:ascii="Tahoma" w:hAnsi="Tahoma" w:cs="Tahoma"/>
          <w:sz w:val="32"/>
          <w:szCs w:val="32"/>
        </w:rPr>
        <w:t>ка ипотеки побуди</w:t>
      </w:r>
      <w:r>
        <w:rPr>
          <w:rFonts w:ascii="Tahoma" w:hAnsi="Tahoma" w:cs="Tahoma"/>
          <w:sz w:val="32"/>
          <w:szCs w:val="32"/>
        </w:rPr>
        <w:t>ли многих моск</w:t>
      </w:r>
      <w:r w:rsidRPr="00CD3A97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ич</w:t>
      </w:r>
      <w:r w:rsidR="0055618E">
        <w:rPr>
          <w:rFonts w:ascii="Tahoma" w:hAnsi="Tahoma" w:cs="Tahoma"/>
          <w:sz w:val="32"/>
          <w:szCs w:val="32"/>
        </w:rPr>
        <w:t>ей энергичн</w:t>
      </w:r>
      <w:r w:rsidRPr="00CD3A97">
        <w:rPr>
          <w:rFonts w:ascii="Tahoma" w:hAnsi="Tahoma" w:cs="Tahoma"/>
          <w:sz w:val="32"/>
          <w:szCs w:val="32"/>
        </w:rPr>
        <w:t>ее р</w:t>
      </w:r>
      <w:r>
        <w:rPr>
          <w:rFonts w:ascii="Tahoma" w:hAnsi="Tahoma" w:cs="Tahoma"/>
          <w:sz w:val="32"/>
          <w:szCs w:val="32"/>
        </w:rPr>
        <w:t>ешать свой квартирный вопрос. Не</w:t>
      </w:r>
      <w:r w:rsidRPr="00CD3A97">
        <w:rPr>
          <w:rFonts w:ascii="Tahoma" w:hAnsi="Tahoma" w:cs="Tahoma"/>
          <w:sz w:val="32"/>
          <w:szCs w:val="32"/>
        </w:rPr>
        <w:t xml:space="preserve"> откладывают его в долгий ящик в основном молодые семьи, кот</w:t>
      </w:r>
      <w:r>
        <w:rPr>
          <w:rFonts w:ascii="Tahoma" w:hAnsi="Tahoma" w:cs="Tahoma"/>
          <w:sz w:val="32"/>
          <w:szCs w:val="32"/>
        </w:rPr>
        <w:t>о</w:t>
      </w:r>
      <w:r w:rsidRPr="00CD3A97">
        <w:rPr>
          <w:rFonts w:ascii="Tahoma" w:hAnsi="Tahoma" w:cs="Tahoma"/>
          <w:sz w:val="32"/>
          <w:szCs w:val="32"/>
        </w:rPr>
        <w:t>рых привле</w:t>
      </w:r>
      <w:r>
        <w:rPr>
          <w:rFonts w:ascii="Tahoma" w:hAnsi="Tahoma" w:cs="Tahoma"/>
          <w:sz w:val="32"/>
          <w:szCs w:val="32"/>
        </w:rPr>
        <w:t>к</w:t>
      </w:r>
      <w:r w:rsidRPr="00CD3A97">
        <w:rPr>
          <w:rFonts w:ascii="Tahoma" w:hAnsi="Tahoma" w:cs="Tahoma"/>
          <w:sz w:val="32"/>
          <w:szCs w:val="32"/>
        </w:rPr>
        <w:t>ают такие проекты, как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D3A97">
        <w:rPr>
          <w:rFonts w:ascii="Tahoma" w:hAnsi="Tahoma" w:cs="Tahoma"/>
          <w:b/>
          <w:sz w:val="32"/>
          <w:szCs w:val="32"/>
        </w:rPr>
        <w:t>ЖК Жемчужина Виктории</w:t>
      </w:r>
      <w:r>
        <w:rPr>
          <w:rFonts w:ascii="Tahoma" w:hAnsi="Tahoma" w:cs="Tahoma"/>
          <w:sz w:val="32"/>
          <w:szCs w:val="32"/>
        </w:rPr>
        <w:t>.</w:t>
      </w:r>
      <w:r w:rsidR="0071423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По статистике</w:t>
      </w:r>
      <w:r w:rsidR="00837177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в сто</w:t>
      </w:r>
      <w:r w:rsidR="00714233">
        <w:rPr>
          <w:rFonts w:ascii="Tahoma" w:hAnsi="Tahoma" w:cs="Tahoma"/>
          <w:sz w:val="32"/>
          <w:szCs w:val="32"/>
        </w:rPr>
        <w:t>личном реги</w:t>
      </w:r>
      <w:r>
        <w:rPr>
          <w:rFonts w:ascii="Tahoma" w:hAnsi="Tahoma" w:cs="Tahoma"/>
          <w:sz w:val="32"/>
          <w:szCs w:val="32"/>
        </w:rPr>
        <w:t>оне сего</w:t>
      </w:r>
      <w:r w:rsidR="00714233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ня именно молодые семьи являю</w:t>
      </w:r>
      <w:r w:rsidR="00714233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ся самыми акт</w:t>
      </w:r>
      <w:r w:rsidR="0071423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вн</w:t>
      </w:r>
      <w:r w:rsidR="002044DF">
        <w:rPr>
          <w:rFonts w:ascii="Tahoma" w:hAnsi="Tahoma" w:cs="Tahoma"/>
          <w:sz w:val="32"/>
          <w:szCs w:val="32"/>
        </w:rPr>
        <w:t>ыми заемщиками</w:t>
      </w:r>
      <w:r w:rsidR="00714233">
        <w:rPr>
          <w:rFonts w:ascii="Tahoma" w:hAnsi="Tahoma" w:cs="Tahoma"/>
          <w:sz w:val="32"/>
          <w:szCs w:val="32"/>
        </w:rPr>
        <w:t xml:space="preserve"> ипотечных кред</w:t>
      </w:r>
      <w:r>
        <w:rPr>
          <w:rFonts w:ascii="Tahoma" w:hAnsi="Tahoma" w:cs="Tahoma"/>
          <w:sz w:val="32"/>
          <w:szCs w:val="32"/>
        </w:rPr>
        <w:t>итов.</w:t>
      </w:r>
    </w:p>
    <w:p w:rsidR="00CD3A97" w:rsidRDefault="00CD3A97" w:rsidP="00CD3A9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Также статистика показывает, что </w:t>
      </w:r>
      <w:r w:rsidR="0055618E">
        <w:rPr>
          <w:rFonts w:ascii="Tahoma" w:hAnsi="Tahoma" w:cs="Tahoma"/>
          <w:sz w:val="32"/>
          <w:szCs w:val="32"/>
        </w:rPr>
        <w:t>среди заемщиков 65% семейных</w:t>
      </w:r>
      <w:r>
        <w:rPr>
          <w:rFonts w:ascii="Tahoma" w:hAnsi="Tahoma" w:cs="Tahoma"/>
          <w:sz w:val="32"/>
          <w:szCs w:val="32"/>
        </w:rPr>
        <w:t xml:space="preserve"> мужчин и 35% </w:t>
      </w:r>
      <w:r w:rsidR="00837177">
        <w:rPr>
          <w:rFonts w:ascii="Tahoma" w:hAnsi="Tahoma" w:cs="Tahoma"/>
          <w:sz w:val="32"/>
          <w:szCs w:val="32"/>
        </w:rPr>
        <w:t>замужних женщин. Эти</w:t>
      </w:r>
      <w:r w:rsidR="0055618E">
        <w:rPr>
          <w:rFonts w:ascii="Tahoma" w:hAnsi="Tahoma" w:cs="Tahoma"/>
          <w:sz w:val="32"/>
          <w:szCs w:val="32"/>
        </w:rPr>
        <w:t xml:space="preserve"> данные</w:t>
      </w:r>
      <w:r>
        <w:rPr>
          <w:rFonts w:ascii="Tahoma" w:hAnsi="Tahoma" w:cs="Tahoma"/>
          <w:sz w:val="32"/>
          <w:szCs w:val="32"/>
        </w:rPr>
        <w:t xml:space="preserve"> по </w:t>
      </w:r>
      <w:r w:rsidR="00714233">
        <w:rPr>
          <w:rFonts w:ascii="Tahoma" w:hAnsi="Tahoma" w:cs="Tahoma"/>
          <w:sz w:val="32"/>
          <w:szCs w:val="32"/>
        </w:rPr>
        <w:t>сравнению</w:t>
      </w:r>
      <w:r w:rsidR="0055618E">
        <w:rPr>
          <w:rFonts w:ascii="Tahoma" w:hAnsi="Tahoma" w:cs="Tahoma"/>
          <w:sz w:val="32"/>
          <w:szCs w:val="32"/>
        </w:rPr>
        <w:t xml:space="preserve"> с позапрошлым</w:t>
      </w:r>
      <w:r w:rsidR="00714233">
        <w:rPr>
          <w:rFonts w:ascii="Tahoma" w:hAnsi="Tahoma" w:cs="Tahoma"/>
          <w:sz w:val="32"/>
          <w:szCs w:val="32"/>
        </w:rPr>
        <w:t xml:space="preserve"> годом изменил</w:t>
      </w:r>
      <w:r w:rsidR="0055618E">
        <w:rPr>
          <w:rFonts w:ascii="Tahoma" w:hAnsi="Tahoma" w:cs="Tahoma"/>
          <w:sz w:val="32"/>
          <w:szCs w:val="32"/>
        </w:rPr>
        <w:t>ись</w:t>
      </w:r>
      <w:r w:rsidR="00714233">
        <w:rPr>
          <w:rFonts w:ascii="Tahoma" w:hAnsi="Tahoma" w:cs="Tahoma"/>
          <w:sz w:val="32"/>
          <w:szCs w:val="32"/>
        </w:rPr>
        <w:t xml:space="preserve"> незначительно</w:t>
      </w:r>
      <w:r w:rsidR="0055618E">
        <w:rPr>
          <w:rFonts w:ascii="Tahoma" w:hAnsi="Tahoma" w:cs="Tahoma"/>
          <w:sz w:val="32"/>
          <w:szCs w:val="32"/>
        </w:rPr>
        <w:t>. Два года назад</w:t>
      </w:r>
      <w:r>
        <w:rPr>
          <w:rFonts w:ascii="Tahoma" w:hAnsi="Tahoma" w:cs="Tahoma"/>
          <w:sz w:val="32"/>
          <w:szCs w:val="32"/>
        </w:rPr>
        <w:t xml:space="preserve"> эти цифры со</w:t>
      </w:r>
      <w:r w:rsidR="00714233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 xml:space="preserve">тавляли 63 и 38% </w:t>
      </w:r>
      <w:r w:rsidR="00714233">
        <w:rPr>
          <w:rFonts w:ascii="Tahoma" w:hAnsi="Tahoma" w:cs="Tahoma"/>
          <w:sz w:val="32"/>
          <w:szCs w:val="32"/>
        </w:rPr>
        <w:t>соответственно. Москви</w:t>
      </w:r>
      <w:r>
        <w:rPr>
          <w:rFonts w:ascii="Tahoma" w:hAnsi="Tahoma" w:cs="Tahoma"/>
          <w:sz w:val="32"/>
          <w:szCs w:val="32"/>
        </w:rPr>
        <w:t>чи и москвич</w:t>
      </w:r>
      <w:r w:rsidR="00714233">
        <w:rPr>
          <w:rFonts w:ascii="Tahoma" w:hAnsi="Tahoma" w:cs="Tahoma"/>
          <w:sz w:val="32"/>
          <w:szCs w:val="32"/>
        </w:rPr>
        <w:t xml:space="preserve">ки уже </w:t>
      </w:r>
      <w:r>
        <w:rPr>
          <w:rFonts w:ascii="Tahoma" w:hAnsi="Tahoma" w:cs="Tahoma"/>
          <w:sz w:val="32"/>
          <w:szCs w:val="32"/>
        </w:rPr>
        <w:t>т</w:t>
      </w:r>
      <w:r w:rsidR="00714233">
        <w:rPr>
          <w:rFonts w:ascii="Tahoma" w:hAnsi="Tahoma" w:cs="Tahoma"/>
          <w:sz w:val="32"/>
          <w:szCs w:val="32"/>
        </w:rPr>
        <w:t>ре</w:t>
      </w:r>
      <w:r>
        <w:rPr>
          <w:rFonts w:ascii="Tahoma" w:hAnsi="Tahoma" w:cs="Tahoma"/>
          <w:sz w:val="32"/>
          <w:szCs w:val="32"/>
        </w:rPr>
        <w:t>тий год подряд соста</w:t>
      </w:r>
      <w:r w:rsidR="00714233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ляют примерно равные д</w:t>
      </w:r>
      <w:r w:rsidR="00714233">
        <w:rPr>
          <w:rFonts w:ascii="Tahoma" w:hAnsi="Tahoma" w:cs="Tahoma"/>
          <w:sz w:val="32"/>
          <w:szCs w:val="32"/>
        </w:rPr>
        <w:t>о</w:t>
      </w:r>
      <w:r w:rsidR="002260CD">
        <w:rPr>
          <w:rFonts w:ascii="Tahoma" w:hAnsi="Tahoma" w:cs="Tahoma"/>
          <w:sz w:val="32"/>
          <w:szCs w:val="32"/>
        </w:rPr>
        <w:t xml:space="preserve">ли в общем числе </w:t>
      </w:r>
      <w:r w:rsidR="002260CD">
        <w:rPr>
          <w:rFonts w:ascii="Tahoma" w:hAnsi="Tahoma" w:cs="Tahoma"/>
          <w:sz w:val="32"/>
          <w:szCs w:val="32"/>
        </w:rPr>
        <w:lastRenderedPageBreak/>
        <w:t>ипотечных заемщико</w:t>
      </w:r>
      <w:r>
        <w:rPr>
          <w:rFonts w:ascii="Tahoma" w:hAnsi="Tahoma" w:cs="Tahoma"/>
          <w:sz w:val="32"/>
          <w:szCs w:val="32"/>
        </w:rPr>
        <w:t>в</w:t>
      </w:r>
      <w:r w:rsidR="0071423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В 2017 году на долю мужчин-заемщиков приходи</w:t>
      </w:r>
      <w:r w:rsidR="002260CD">
        <w:rPr>
          <w:rFonts w:ascii="Tahoma" w:hAnsi="Tahoma" w:cs="Tahoma"/>
          <w:sz w:val="32"/>
          <w:szCs w:val="32"/>
        </w:rPr>
        <w:t xml:space="preserve">лось 57%,а на долю женщин 43%. </w:t>
      </w:r>
      <w:r>
        <w:rPr>
          <w:rFonts w:ascii="Tahoma" w:hAnsi="Tahoma" w:cs="Tahoma"/>
          <w:sz w:val="32"/>
          <w:szCs w:val="32"/>
        </w:rPr>
        <w:t xml:space="preserve">В </w:t>
      </w:r>
      <w:r w:rsidR="002260CD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о время </w:t>
      </w:r>
      <w:r w:rsidR="002260CD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ак в 2018 году эти показатели со</w:t>
      </w:r>
      <w:r w:rsidR="00714233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тавили со</w:t>
      </w:r>
      <w:r w:rsidR="00714233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тветс</w:t>
      </w:r>
      <w:r w:rsidR="00714233">
        <w:rPr>
          <w:rFonts w:ascii="Tahoma" w:hAnsi="Tahoma" w:cs="Tahoma"/>
          <w:sz w:val="32"/>
          <w:szCs w:val="32"/>
        </w:rPr>
        <w:t>твен</w:t>
      </w:r>
      <w:r>
        <w:rPr>
          <w:rFonts w:ascii="Tahoma" w:hAnsi="Tahoma" w:cs="Tahoma"/>
          <w:sz w:val="32"/>
          <w:szCs w:val="32"/>
        </w:rPr>
        <w:t>но 52 и 48%.</w:t>
      </w:r>
    </w:p>
    <w:p w:rsidR="00CD3A97" w:rsidRDefault="00714233" w:rsidP="00CD3A9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Аналитики утверждают, что по-прежнему самыми активными потребителями ипотечного кред</w:t>
      </w:r>
      <w:r w:rsidR="00CD3A97">
        <w:rPr>
          <w:rFonts w:ascii="Tahoma" w:hAnsi="Tahoma" w:cs="Tahoma"/>
          <w:sz w:val="32"/>
          <w:szCs w:val="32"/>
        </w:rPr>
        <w:t xml:space="preserve">итования в Москве и МО являются люди в </w:t>
      </w:r>
      <w:r w:rsidR="002260CD">
        <w:rPr>
          <w:rFonts w:ascii="Tahoma" w:hAnsi="Tahoma" w:cs="Tahoma"/>
          <w:sz w:val="32"/>
          <w:szCs w:val="32"/>
        </w:rPr>
        <w:t>стади</w:t>
      </w:r>
      <w:r w:rsidR="00CD3A97">
        <w:rPr>
          <w:rFonts w:ascii="Tahoma" w:hAnsi="Tahoma" w:cs="Tahoma"/>
          <w:sz w:val="32"/>
          <w:szCs w:val="32"/>
        </w:rPr>
        <w:t>и</w:t>
      </w:r>
      <w:r w:rsidR="00D26D13">
        <w:rPr>
          <w:rFonts w:ascii="Tahoma" w:hAnsi="Tahoma" w:cs="Tahoma"/>
          <w:sz w:val="32"/>
          <w:szCs w:val="32"/>
        </w:rPr>
        <w:t xml:space="preserve"> наибольшей</w:t>
      </w:r>
      <w:r w:rsidR="00CD3A97">
        <w:rPr>
          <w:rFonts w:ascii="Tahoma" w:hAnsi="Tahoma" w:cs="Tahoma"/>
          <w:sz w:val="32"/>
          <w:szCs w:val="32"/>
        </w:rPr>
        <w:t xml:space="preserve"> социа</w:t>
      </w:r>
      <w:r>
        <w:rPr>
          <w:rFonts w:ascii="Tahoma" w:hAnsi="Tahoma" w:cs="Tahoma"/>
          <w:sz w:val="32"/>
          <w:szCs w:val="32"/>
        </w:rPr>
        <w:t>льной и экономиче</w:t>
      </w:r>
      <w:r w:rsidR="00CD3A97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к</w:t>
      </w:r>
      <w:r w:rsidR="00CD3A97">
        <w:rPr>
          <w:rFonts w:ascii="Tahoma" w:hAnsi="Tahoma" w:cs="Tahoma"/>
          <w:sz w:val="32"/>
          <w:szCs w:val="32"/>
        </w:rPr>
        <w:t>ой активности. В возрасте до 45 лет количество заемщиков составляет 81%, причем мужчин и женщин в э</w:t>
      </w:r>
      <w:r w:rsidR="00837177">
        <w:rPr>
          <w:rFonts w:ascii="Tahoma" w:hAnsi="Tahoma" w:cs="Tahoma"/>
          <w:sz w:val="32"/>
          <w:szCs w:val="32"/>
        </w:rPr>
        <w:t xml:space="preserve">той категории </w:t>
      </w:r>
      <w:r>
        <w:rPr>
          <w:rFonts w:ascii="Tahoma" w:hAnsi="Tahoma" w:cs="Tahoma"/>
          <w:sz w:val="32"/>
          <w:szCs w:val="32"/>
        </w:rPr>
        <w:t>практически поровну,</w:t>
      </w:r>
      <w:r w:rsidR="00CD3A97">
        <w:rPr>
          <w:rFonts w:ascii="Tahoma" w:hAnsi="Tahoma" w:cs="Tahoma"/>
          <w:sz w:val="32"/>
          <w:szCs w:val="32"/>
        </w:rPr>
        <w:t xml:space="preserve"> 51 и 49% </w:t>
      </w:r>
      <w:r>
        <w:rPr>
          <w:rFonts w:ascii="Tahoma" w:hAnsi="Tahoma" w:cs="Tahoma"/>
          <w:sz w:val="32"/>
          <w:szCs w:val="32"/>
        </w:rPr>
        <w:t>соответственно</w:t>
      </w:r>
      <w:r w:rsidR="00CD3A97">
        <w:rPr>
          <w:rFonts w:ascii="Tahoma" w:hAnsi="Tahoma" w:cs="Tahoma"/>
          <w:sz w:val="32"/>
          <w:szCs w:val="32"/>
        </w:rPr>
        <w:t>.</w:t>
      </w:r>
    </w:p>
    <w:p w:rsidR="00CD3A97" w:rsidRDefault="00CD3A97" w:rsidP="00CD3A9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 этом </w:t>
      </w:r>
      <w:r w:rsidR="00714233">
        <w:rPr>
          <w:rFonts w:ascii="Tahoma" w:hAnsi="Tahoma" w:cs="Tahoma"/>
          <w:sz w:val="32"/>
          <w:szCs w:val="32"/>
        </w:rPr>
        <w:t>средний показатель стоимости</w:t>
      </w:r>
      <w:r>
        <w:rPr>
          <w:rFonts w:ascii="Tahoma" w:hAnsi="Tahoma" w:cs="Tahoma"/>
          <w:sz w:val="32"/>
          <w:szCs w:val="32"/>
        </w:rPr>
        <w:t xml:space="preserve"> новых кварт</w:t>
      </w:r>
      <w:r w:rsidR="0071423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р в Москве, прио</w:t>
      </w:r>
      <w:r w:rsidR="00714233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 xml:space="preserve">ретаемых за счет </w:t>
      </w:r>
      <w:r w:rsidR="0071423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потечных сре</w:t>
      </w:r>
      <w:r w:rsidR="00714233">
        <w:rPr>
          <w:rFonts w:ascii="Tahoma" w:hAnsi="Tahoma" w:cs="Tahoma"/>
          <w:sz w:val="32"/>
          <w:szCs w:val="32"/>
        </w:rPr>
        <w:t>д</w:t>
      </w:r>
      <w:r w:rsidR="002260CD">
        <w:rPr>
          <w:rFonts w:ascii="Tahoma" w:hAnsi="Tahoma" w:cs="Tahoma"/>
          <w:sz w:val="32"/>
          <w:szCs w:val="32"/>
        </w:rPr>
        <w:t>ств</w:t>
      </w:r>
      <w:r w:rsidR="00837177">
        <w:rPr>
          <w:rFonts w:ascii="Tahoma" w:hAnsi="Tahoma" w:cs="Tahoma"/>
          <w:sz w:val="32"/>
          <w:szCs w:val="32"/>
        </w:rPr>
        <w:t xml:space="preserve"> </w:t>
      </w:r>
      <w:r w:rsidR="002260CD">
        <w:rPr>
          <w:rFonts w:ascii="Tahoma" w:hAnsi="Tahoma" w:cs="Tahoma"/>
          <w:sz w:val="32"/>
          <w:szCs w:val="32"/>
        </w:rPr>
        <w:t>составлял</w:t>
      </w:r>
      <w:r>
        <w:rPr>
          <w:rFonts w:ascii="Tahoma" w:hAnsi="Tahoma" w:cs="Tahoma"/>
          <w:sz w:val="32"/>
          <w:szCs w:val="32"/>
        </w:rPr>
        <w:t xml:space="preserve"> в 2018 году</w:t>
      </w:r>
      <w:r w:rsidR="00714233">
        <w:rPr>
          <w:rFonts w:ascii="Tahoma" w:hAnsi="Tahoma" w:cs="Tahoma"/>
          <w:sz w:val="32"/>
          <w:szCs w:val="32"/>
        </w:rPr>
        <w:t xml:space="preserve"> 9,06 </w:t>
      </w:r>
      <w:proofErr w:type="spellStart"/>
      <w:proofErr w:type="gramStart"/>
      <w:r w:rsidR="00714233">
        <w:rPr>
          <w:rFonts w:ascii="Tahoma" w:hAnsi="Tahoma" w:cs="Tahoma"/>
          <w:sz w:val="32"/>
          <w:szCs w:val="32"/>
        </w:rPr>
        <w:t>млн</w:t>
      </w:r>
      <w:proofErr w:type="spellEnd"/>
      <w:proofErr w:type="gramEnd"/>
      <w:r w:rsidR="00714233">
        <w:rPr>
          <w:rFonts w:ascii="Tahoma" w:hAnsi="Tahoma" w:cs="Tahoma"/>
          <w:sz w:val="32"/>
          <w:szCs w:val="32"/>
        </w:rPr>
        <w:t xml:space="preserve"> рублей (снижение на 50 тысяч рублей по сравнению с 2017 годом). В МО средняя стоимость ипотечной квартиры в 2018 году составляла 5,13 </w:t>
      </w:r>
      <w:proofErr w:type="spellStart"/>
      <w:proofErr w:type="gramStart"/>
      <w:r w:rsidR="00714233">
        <w:rPr>
          <w:rFonts w:ascii="Tahoma" w:hAnsi="Tahoma" w:cs="Tahoma"/>
          <w:sz w:val="32"/>
          <w:szCs w:val="32"/>
        </w:rPr>
        <w:t>млн</w:t>
      </w:r>
      <w:proofErr w:type="spellEnd"/>
      <w:proofErr w:type="gramEnd"/>
      <w:r w:rsidR="00714233">
        <w:rPr>
          <w:rFonts w:ascii="Tahoma" w:hAnsi="Tahoma" w:cs="Tahoma"/>
          <w:sz w:val="32"/>
          <w:szCs w:val="32"/>
        </w:rPr>
        <w:t xml:space="preserve"> рублей (снижение на 370 тысяч рублей по сравнению с 2017 годом).</w:t>
      </w:r>
      <w:r w:rsidRPr="00CD3A97">
        <w:rPr>
          <w:rFonts w:ascii="Tahoma" w:hAnsi="Tahoma" w:cs="Tahoma"/>
          <w:sz w:val="32"/>
          <w:szCs w:val="32"/>
        </w:rPr>
        <w:br/>
      </w:r>
    </w:p>
    <w:p w:rsidR="002260CD" w:rsidRPr="002260CD" w:rsidRDefault="0055618E" w:rsidP="00CD3A9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1866</w:t>
      </w:r>
      <w:r w:rsidR="002260CD" w:rsidRPr="002260CD">
        <w:rPr>
          <w:rFonts w:ascii="Tahoma" w:hAnsi="Tahoma" w:cs="Tahoma"/>
          <w:b/>
          <w:sz w:val="32"/>
          <w:szCs w:val="32"/>
        </w:rPr>
        <w:t xml:space="preserve">, уник по </w:t>
      </w:r>
      <w:proofErr w:type="spellStart"/>
      <w:r w:rsidR="002260CD" w:rsidRPr="002260CD">
        <w:rPr>
          <w:rFonts w:ascii="Tahoma" w:hAnsi="Tahoma" w:cs="Tahoma"/>
          <w:b/>
          <w:sz w:val="32"/>
          <w:szCs w:val="32"/>
        </w:rPr>
        <w:t>текст</w:t>
      </w:r>
      <w:proofErr w:type="gramStart"/>
      <w:r w:rsidR="002260CD" w:rsidRPr="002260CD">
        <w:rPr>
          <w:rFonts w:ascii="Tahoma" w:hAnsi="Tahoma" w:cs="Tahoma"/>
          <w:b/>
          <w:sz w:val="32"/>
          <w:szCs w:val="32"/>
        </w:rPr>
        <w:t>.р</w:t>
      </w:r>
      <w:proofErr w:type="gramEnd"/>
      <w:r w:rsidR="002260CD" w:rsidRPr="002260CD">
        <w:rPr>
          <w:rFonts w:ascii="Tahoma" w:hAnsi="Tahoma" w:cs="Tahoma"/>
          <w:b/>
          <w:sz w:val="32"/>
          <w:szCs w:val="32"/>
        </w:rPr>
        <w:t>у</w:t>
      </w:r>
      <w:proofErr w:type="spellEnd"/>
      <w:r w:rsidR="002260CD" w:rsidRPr="002260CD">
        <w:rPr>
          <w:rFonts w:ascii="Tahoma" w:hAnsi="Tahoma" w:cs="Tahoma"/>
          <w:b/>
          <w:sz w:val="32"/>
          <w:szCs w:val="32"/>
        </w:rPr>
        <w:t xml:space="preserve"> 100%</w:t>
      </w:r>
    </w:p>
    <w:p w:rsidR="00714233" w:rsidRDefault="00D26D13" w:rsidP="00CD3A9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</w:p>
    <w:p w:rsidR="00714233" w:rsidRDefault="00714233" w:rsidP="00CD3A97">
      <w:pPr>
        <w:rPr>
          <w:rFonts w:ascii="Tahoma" w:hAnsi="Tahoma" w:cs="Tahoma"/>
          <w:sz w:val="32"/>
          <w:szCs w:val="32"/>
        </w:rPr>
      </w:pPr>
      <w:r w:rsidRPr="00ED6EB7">
        <w:rPr>
          <w:rFonts w:ascii="Tahoma" w:hAnsi="Tahoma" w:cs="Tahoma"/>
          <w:sz w:val="32"/>
          <w:szCs w:val="32"/>
        </w:rPr>
        <w:t>ЖК Снегири эко</w:t>
      </w:r>
    </w:p>
    <w:p w:rsidR="00714233" w:rsidRDefault="00714233" w:rsidP="00CD3A97">
      <w:pPr>
        <w:rPr>
          <w:rFonts w:ascii="Tahoma" w:hAnsi="Tahoma" w:cs="Tahoma"/>
          <w:b/>
          <w:color w:val="FF0000"/>
          <w:sz w:val="32"/>
          <w:szCs w:val="32"/>
        </w:rPr>
      </w:pPr>
      <w:r w:rsidRPr="00714233">
        <w:rPr>
          <w:rFonts w:ascii="Tahoma" w:hAnsi="Tahoma" w:cs="Tahoma"/>
          <w:b/>
          <w:color w:val="FF0000"/>
          <w:sz w:val="32"/>
          <w:szCs w:val="32"/>
        </w:rPr>
        <w:t>Прошедший год поставил рекорд по количеству вышедших на рынок элитных новостроек в столице</w:t>
      </w:r>
      <w:r w:rsidRPr="00714233">
        <w:rPr>
          <w:rFonts w:ascii="Tahoma" w:hAnsi="Tahoma" w:cs="Tahoma"/>
          <w:b/>
          <w:color w:val="FF0000"/>
          <w:sz w:val="32"/>
          <w:szCs w:val="32"/>
        </w:rPr>
        <w:br/>
      </w:r>
    </w:p>
    <w:p w:rsidR="00E012FE" w:rsidRPr="00E012FE" w:rsidRDefault="00E012FE" w:rsidP="00CD3A97">
      <w:pPr>
        <w:rPr>
          <w:rFonts w:ascii="Tahoma" w:hAnsi="Tahoma" w:cs="Tahoma"/>
          <w:i/>
          <w:sz w:val="32"/>
          <w:szCs w:val="32"/>
        </w:rPr>
      </w:pPr>
      <w:r w:rsidRPr="00E012FE">
        <w:rPr>
          <w:rFonts w:ascii="Tahoma" w:hAnsi="Tahoma" w:cs="Tahoma"/>
          <w:i/>
          <w:sz w:val="32"/>
          <w:szCs w:val="32"/>
        </w:rPr>
        <w:t>В пресс-релизе авторитетной аналитической компании, отслеживающей динамику премиального сегмента столичной недвижимости, сообщается о рекордном количестве вышедших</w:t>
      </w:r>
      <w:r w:rsidR="00D67F9B" w:rsidRPr="00D67F9B">
        <w:rPr>
          <w:rFonts w:ascii="Tahoma" w:hAnsi="Tahoma" w:cs="Tahoma"/>
          <w:i/>
          <w:sz w:val="32"/>
          <w:szCs w:val="32"/>
        </w:rPr>
        <w:t xml:space="preserve"> </w:t>
      </w:r>
      <w:r w:rsidR="00D67F9B" w:rsidRPr="00E012FE">
        <w:rPr>
          <w:rFonts w:ascii="Tahoma" w:hAnsi="Tahoma" w:cs="Tahoma"/>
          <w:i/>
          <w:sz w:val="32"/>
          <w:szCs w:val="32"/>
        </w:rPr>
        <w:t>на рынок</w:t>
      </w:r>
      <w:r w:rsidRPr="00E012FE">
        <w:rPr>
          <w:rFonts w:ascii="Tahoma" w:hAnsi="Tahoma" w:cs="Tahoma"/>
          <w:i/>
          <w:sz w:val="32"/>
          <w:szCs w:val="32"/>
        </w:rPr>
        <w:t xml:space="preserve"> за год новых проектов высокого качества. За прошлый год в столице стартовал сразу 21 </w:t>
      </w:r>
      <w:r w:rsidRPr="00E012FE">
        <w:rPr>
          <w:rFonts w:ascii="Tahoma" w:hAnsi="Tahoma" w:cs="Tahoma"/>
          <w:i/>
          <w:sz w:val="32"/>
          <w:szCs w:val="32"/>
        </w:rPr>
        <w:lastRenderedPageBreak/>
        <w:t>проект. 10 из них относятся к элитному сегменту, 11 к премиальной недвижимости.</w:t>
      </w:r>
    </w:p>
    <w:p w:rsidR="00CD3A97" w:rsidRPr="00E012FE" w:rsidRDefault="00E012FE" w:rsidP="00803967">
      <w:pPr>
        <w:rPr>
          <w:rFonts w:ascii="Tahoma" w:hAnsi="Tahoma" w:cs="Tahoma"/>
          <w:sz w:val="32"/>
          <w:szCs w:val="32"/>
        </w:rPr>
      </w:pPr>
      <w:r w:rsidRPr="00E012FE">
        <w:rPr>
          <w:rFonts w:ascii="Tahoma" w:hAnsi="Tahoma" w:cs="Tahoma"/>
          <w:sz w:val="32"/>
          <w:szCs w:val="32"/>
        </w:rPr>
        <w:t xml:space="preserve">Аналитики этой компании заявляют о существенном сдвиге в динамике крупных </w:t>
      </w:r>
      <w:proofErr w:type="spellStart"/>
      <w:r w:rsidRPr="00E012FE">
        <w:rPr>
          <w:rFonts w:ascii="Tahoma" w:hAnsi="Tahoma" w:cs="Tahoma"/>
          <w:sz w:val="32"/>
          <w:szCs w:val="32"/>
        </w:rPr>
        <w:t>высокобюджетных</w:t>
      </w:r>
      <w:proofErr w:type="spellEnd"/>
      <w:r w:rsidRPr="00E012FE">
        <w:rPr>
          <w:rFonts w:ascii="Tahoma" w:hAnsi="Tahoma" w:cs="Tahoma"/>
          <w:sz w:val="32"/>
          <w:szCs w:val="32"/>
        </w:rPr>
        <w:t xml:space="preserve"> проектов</w:t>
      </w:r>
      <w:r>
        <w:rPr>
          <w:rFonts w:ascii="Tahoma" w:hAnsi="Tahoma" w:cs="Tahoma"/>
          <w:sz w:val="32"/>
          <w:szCs w:val="32"/>
        </w:rPr>
        <w:t>.</w:t>
      </w:r>
      <w:r w:rsidRPr="00E012FE">
        <w:rPr>
          <w:rFonts w:ascii="Tahoma" w:hAnsi="Tahoma" w:cs="Tahoma"/>
          <w:sz w:val="32"/>
          <w:szCs w:val="32"/>
        </w:rPr>
        <w:t xml:space="preserve"> Тенденция к постройке крупных ЖК с больш</w:t>
      </w:r>
      <w:r>
        <w:rPr>
          <w:rFonts w:ascii="Tahoma" w:hAnsi="Tahoma" w:cs="Tahoma"/>
          <w:sz w:val="32"/>
          <w:szCs w:val="32"/>
        </w:rPr>
        <w:t>и</w:t>
      </w:r>
      <w:r w:rsidRPr="00E012FE">
        <w:rPr>
          <w:rFonts w:ascii="Tahoma" w:hAnsi="Tahoma" w:cs="Tahoma"/>
          <w:sz w:val="32"/>
          <w:szCs w:val="32"/>
        </w:rPr>
        <w:t>м количество</w:t>
      </w:r>
      <w:r>
        <w:rPr>
          <w:rFonts w:ascii="Tahoma" w:hAnsi="Tahoma" w:cs="Tahoma"/>
          <w:sz w:val="32"/>
          <w:szCs w:val="32"/>
        </w:rPr>
        <w:t>м</w:t>
      </w:r>
      <w:r w:rsidRPr="00E012FE">
        <w:rPr>
          <w:rFonts w:ascii="Tahoma" w:hAnsi="Tahoma" w:cs="Tahoma"/>
          <w:sz w:val="32"/>
          <w:szCs w:val="32"/>
        </w:rPr>
        <w:t xml:space="preserve"> л</w:t>
      </w:r>
      <w:r>
        <w:rPr>
          <w:rFonts w:ascii="Tahoma" w:hAnsi="Tahoma" w:cs="Tahoma"/>
          <w:sz w:val="32"/>
          <w:szCs w:val="32"/>
        </w:rPr>
        <w:t>о</w:t>
      </w:r>
      <w:r w:rsidRPr="00E012FE">
        <w:rPr>
          <w:rFonts w:ascii="Tahoma" w:hAnsi="Tahoma" w:cs="Tahoma"/>
          <w:sz w:val="32"/>
          <w:szCs w:val="32"/>
        </w:rPr>
        <w:t>тов ушла в прошлое</w:t>
      </w:r>
      <w:r w:rsidR="00D67F9B">
        <w:rPr>
          <w:rFonts w:ascii="Tahoma" w:hAnsi="Tahoma" w:cs="Tahoma"/>
          <w:sz w:val="32"/>
          <w:szCs w:val="32"/>
        </w:rPr>
        <w:t>.</w:t>
      </w:r>
      <w:r w:rsidRPr="00E012FE">
        <w:rPr>
          <w:rFonts w:ascii="Tahoma" w:hAnsi="Tahoma" w:cs="Tahoma"/>
          <w:sz w:val="32"/>
          <w:szCs w:val="32"/>
        </w:rPr>
        <w:t xml:space="preserve"> За 2</w:t>
      </w:r>
      <w:r w:rsidR="00DB5439">
        <w:rPr>
          <w:rFonts w:ascii="Tahoma" w:hAnsi="Tahoma" w:cs="Tahoma"/>
          <w:sz w:val="32"/>
          <w:szCs w:val="32"/>
        </w:rPr>
        <w:t>01</w:t>
      </w:r>
      <w:r w:rsidRPr="00E012FE">
        <w:rPr>
          <w:rFonts w:ascii="Tahoma" w:hAnsi="Tahoma" w:cs="Tahoma"/>
          <w:sz w:val="32"/>
          <w:szCs w:val="32"/>
        </w:rPr>
        <w:t>8 год таких проектов вышло на рынок очень мало</w:t>
      </w:r>
      <w:r>
        <w:rPr>
          <w:rFonts w:ascii="Tahoma" w:hAnsi="Tahoma" w:cs="Tahoma"/>
          <w:sz w:val="32"/>
          <w:szCs w:val="32"/>
        </w:rPr>
        <w:t>. В о</w:t>
      </w:r>
      <w:r w:rsidRPr="00E012FE">
        <w:rPr>
          <w:rFonts w:ascii="Tahoma" w:hAnsi="Tahoma" w:cs="Tahoma"/>
          <w:sz w:val="32"/>
          <w:szCs w:val="32"/>
        </w:rPr>
        <w:t>сновном ры</w:t>
      </w:r>
      <w:r w:rsidR="00D67F9B">
        <w:rPr>
          <w:rFonts w:ascii="Tahoma" w:hAnsi="Tahoma" w:cs="Tahoma"/>
          <w:sz w:val="32"/>
          <w:szCs w:val="32"/>
        </w:rPr>
        <w:t>нок пополняется небольшими клубными д</w:t>
      </w:r>
      <w:r w:rsidRPr="00E012FE">
        <w:rPr>
          <w:rFonts w:ascii="Tahoma" w:hAnsi="Tahoma" w:cs="Tahoma"/>
          <w:sz w:val="32"/>
          <w:szCs w:val="32"/>
        </w:rPr>
        <w:t>омами с количеством квар</w:t>
      </w:r>
      <w:r>
        <w:rPr>
          <w:rFonts w:ascii="Tahoma" w:hAnsi="Tahoma" w:cs="Tahoma"/>
          <w:sz w:val="32"/>
          <w:szCs w:val="32"/>
        </w:rPr>
        <w:t>тир или апар</w:t>
      </w:r>
      <w:r w:rsidRPr="00E012FE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а</w:t>
      </w:r>
      <w:r w:rsidRPr="00E012FE">
        <w:rPr>
          <w:rFonts w:ascii="Tahoma" w:hAnsi="Tahoma" w:cs="Tahoma"/>
          <w:sz w:val="32"/>
          <w:szCs w:val="32"/>
        </w:rPr>
        <w:t>ментов до 20</w:t>
      </w:r>
      <w:r w:rsidR="00D67F9B">
        <w:rPr>
          <w:rFonts w:ascii="Tahoma" w:hAnsi="Tahoma" w:cs="Tahoma"/>
          <w:sz w:val="32"/>
          <w:szCs w:val="32"/>
        </w:rPr>
        <w:t xml:space="preserve"> лотов</w:t>
      </w:r>
      <w:r w:rsidRPr="00E012FE">
        <w:rPr>
          <w:rFonts w:ascii="Tahoma" w:hAnsi="Tahoma" w:cs="Tahoma"/>
          <w:sz w:val="32"/>
          <w:szCs w:val="32"/>
        </w:rPr>
        <w:t>. Проекты с 60-ю</w:t>
      </w:r>
      <w:r w:rsidR="00D67F9B">
        <w:rPr>
          <w:rFonts w:ascii="Tahoma" w:hAnsi="Tahoma" w:cs="Tahoma"/>
          <w:sz w:val="32"/>
          <w:szCs w:val="32"/>
        </w:rPr>
        <w:t xml:space="preserve"> и </w:t>
      </w:r>
      <w:r w:rsidRPr="00E012FE">
        <w:rPr>
          <w:rFonts w:ascii="Tahoma" w:hAnsi="Tahoma" w:cs="Tahoma"/>
          <w:sz w:val="32"/>
          <w:szCs w:val="32"/>
        </w:rPr>
        <w:t>более лотами практически не выходят в продажу.</w:t>
      </w:r>
    </w:p>
    <w:p w:rsidR="00E012FE" w:rsidRDefault="00E012FE" w:rsidP="00E012FE">
      <w:pPr>
        <w:rPr>
          <w:rFonts w:ascii="Tahoma" w:hAnsi="Tahoma" w:cs="Tahoma"/>
          <w:sz w:val="32"/>
          <w:szCs w:val="32"/>
        </w:rPr>
      </w:pPr>
      <w:r w:rsidRPr="00E012FE">
        <w:rPr>
          <w:rFonts w:ascii="Tahoma" w:hAnsi="Tahoma" w:cs="Tahoma"/>
          <w:sz w:val="32"/>
          <w:szCs w:val="32"/>
        </w:rPr>
        <w:t xml:space="preserve">Тенденция развивается с 2013 </w:t>
      </w:r>
      <w:r>
        <w:rPr>
          <w:rFonts w:ascii="Tahoma" w:hAnsi="Tahoma" w:cs="Tahoma"/>
          <w:sz w:val="32"/>
          <w:szCs w:val="32"/>
        </w:rPr>
        <w:t>года, когда на рынок вышли пре</w:t>
      </w:r>
      <w:r w:rsidRPr="00E012FE">
        <w:rPr>
          <w:rFonts w:ascii="Tahoma" w:hAnsi="Tahoma" w:cs="Tahoma"/>
          <w:sz w:val="32"/>
          <w:szCs w:val="32"/>
        </w:rPr>
        <w:t>м</w:t>
      </w:r>
      <w:r>
        <w:rPr>
          <w:rFonts w:ascii="Tahoma" w:hAnsi="Tahoma" w:cs="Tahoma"/>
          <w:sz w:val="32"/>
          <w:szCs w:val="32"/>
        </w:rPr>
        <w:t>и</w:t>
      </w:r>
      <w:r w:rsidRPr="00E012FE">
        <w:rPr>
          <w:rFonts w:ascii="Tahoma" w:hAnsi="Tahoma" w:cs="Tahoma"/>
          <w:sz w:val="32"/>
          <w:szCs w:val="32"/>
        </w:rPr>
        <w:t>ал</w:t>
      </w:r>
      <w:r>
        <w:rPr>
          <w:rFonts w:ascii="Tahoma" w:hAnsi="Tahoma" w:cs="Tahoma"/>
          <w:sz w:val="32"/>
          <w:szCs w:val="32"/>
        </w:rPr>
        <w:t>ь</w:t>
      </w:r>
      <w:r w:rsidRPr="00E012FE">
        <w:rPr>
          <w:rFonts w:ascii="Tahoma" w:hAnsi="Tahoma" w:cs="Tahoma"/>
          <w:sz w:val="32"/>
          <w:szCs w:val="32"/>
        </w:rPr>
        <w:t>ные жилые комплексы с большим количест</w:t>
      </w:r>
      <w:r>
        <w:rPr>
          <w:rFonts w:ascii="Tahoma" w:hAnsi="Tahoma" w:cs="Tahoma"/>
          <w:sz w:val="32"/>
          <w:szCs w:val="32"/>
        </w:rPr>
        <w:t>в</w:t>
      </w:r>
      <w:r w:rsidRPr="00E012FE">
        <w:rPr>
          <w:rFonts w:ascii="Tahoma" w:hAnsi="Tahoma" w:cs="Tahoma"/>
          <w:sz w:val="32"/>
          <w:szCs w:val="32"/>
        </w:rPr>
        <w:t>ом лотов</w:t>
      </w:r>
      <w:r>
        <w:rPr>
          <w:rFonts w:ascii="Tahoma" w:hAnsi="Tahoma" w:cs="Tahoma"/>
          <w:sz w:val="32"/>
          <w:szCs w:val="32"/>
        </w:rPr>
        <w:t>.</w:t>
      </w:r>
      <w:r w:rsidRPr="00E012FE">
        <w:rPr>
          <w:rFonts w:ascii="Tahoma" w:hAnsi="Tahoma" w:cs="Tahoma"/>
          <w:sz w:val="32"/>
          <w:szCs w:val="32"/>
        </w:rPr>
        <w:t xml:space="preserve"> Среди них </w:t>
      </w:r>
      <w:r w:rsidRPr="00E012FE">
        <w:rPr>
          <w:rFonts w:ascii="Tahoma" w:hAnsi="Tahoma" w:cs="Tahoma"/>
          <w:b/>
          <w:sz w:val="32"/>
          <w:szCs w:val="32"/>
        </w:rPr>
        <w:t>ЖК Снегири</w:t>
      </w:r>
      <w:proofErr w:type="gramStart"/>
      <w:r w:rsidRPr="00E012FE">
        <w:rPr>
          <w:rFonts w:ascii="Tahoma" w:hAnsi="Tahoma" w:cs="Tahoma"/>
          <w:b/>
          <w:sz w:val="32"/>
          <w:szCs w:val="32"/>
        </w:rPr>
        <w:t xml:space="preserve"> Э</w:t>
      </w:r>
      <w:proofErr w:type="gramEnd"/>
      <w:r w:rsidRPr="00E012FE">
        <w:rPr>
          <w:rFonts w:ascii="Tahoma" w:hAnsi="Tahoma" w:cs="Tahoma"/>
          <w:b/>
          <w:sz w:val="32"/>
          <w:szCs w:val="32"/>
        </w:rPr>
        <w:t>ко</w:t>
      </w:r>
      <w:r>
        <w:rPr>
          <w:rFonts w:ascii="Tahoma" w:hAnsi="Tahoma" w:cs="Tahoma"/>
          <w:sz w:val="32"/>
          <w:szCs w:val="32"/>
        </w:rPr>
        <w:t>, Сады Пекина,</w:t>
      </w:r>
      <w:r w:rsidR="00D67F9B">
        <w:rPr>
          <w:rFonts w:ascii="Tahoma" w:hAnsi="Tahoma" w:cs="Tahoma"/>
          <w:sz w:val="32"/>
          <w:szCs w:val="32"/>
        </w:rPr>
        <w:t xml:space="preserve"> Резид</w:t>
      </w:r>
      <w:r>
        <w:rPr>
          <w:rFonts w:ascii="Tahoma" w:hAnsi="Tahoma" w:cs="Tahoma"/>
          <w:sz w:val="32"/>
          <w:szCs w:val="32"/>
        </w:rPr>
        <w:t xml:space="preserve">енция </w:t>
      </w:r>
      <w:proofErr w:type="spellStart"/>
      <w:r>
        <w:rPr>
          <w:rFonts w:ascii="Tahoma" w:hAnsi="Tahoma" w:cs="Tahoma"/>
          <w:sz w:val="32"/>
          <w:szCs w:val="32"/>
        </w:rPr>
        <w:t>Монэ</w:t>
      </w:r>
      <w:proofErr w:type="spellEnd"/>
      <w:r>
        <w:rPr>
          <w:rFonts w:ascii="Tahoma" w:hAnsi="Tahoma" w:cs="Tahoma"/>
          <w:sz w:val="32"/>
          <w:szCs w:val="32"/>
        </w:rPr>
        <w:t xml:space="preserve">, </w:t>
      </w:r>
      <w:proofErr w:type="spellStart"/>
      <w:r>
        <w:rPr>
          <w:rFonts w:ascii="Tahoma" w:hAnsi="Tahoma" w:cs="Tahoma"/>
          <w:sz w:val="32"/>
          <w:szCs w:val="32"/>
        </w:rPr>
        <w:t>Баркли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Резиденс</w:t>
      </w:r>
      <w:proofErr w:type="spellEnd"/>
      <w:r>
        <w:rPr>
          <w:rFonts w:ascii="Tahoma" w:hAnsi="Tahoma" w:cs="Tahoma"/>
          <w:sz w:val="32"/>
          <w:szCs w:val="32"/>
        </w:rPr>
        <w:t>. Количество лотов в них колебалось от 156 до 330. При этом совокупная площадь</w:t>
      </w:r>
      <w:r w:rsidR="00D67F9B">
        <w:rPr>
          <w:rFonts w:ascii="Tahoma" w:hAnsi="Tahoma" w:cs="Tahoma"/>
          <w:sz w:val="32"/>
          <w:szCs w:val="32"/>
        </w:rPr>
        <w:t xml:space="preserve"> только в этих четырех ЖК</w:t>
      </w:r>
      <w:r>
        <w:rPr>
          <w:rFonts w:ascii="Tahoma" w:hAnsi="Tahoma" w:cs="Tahoma"/>
          <w:sz w:val="32"/>
          <w:szCs w:val="32"/>
        </w:rPr>
        <w:t xml:space="preserve"> составила 107 тысяч квадратных метров высококачественной столичной недвижимости. Всего в тот год на рынок было выведено 15 новых</w:t>
      </w:r>
      <w:r w:rsidR="00D67F9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D67F9B">
        <w:rPr>
          <w:rFonts w:ascii="Tahoma" w:hAnsi="Tahoma" w:cs="Tahoma"/>
          <w:sz w:val="32"/>
          <w:szCs w:val="32"/>
        </w:rPr>
        <w:t>высокобюджетных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="00D67F9B">
        <w:rPr>
          <w:rFonts w:ascii="Tahoma" w:hAnsi="Tahoma" w:cs="Tahoma"/>
          <w:sz w:val="32"/>
          <w:szCs w:val="32"/>
        </w:rPr>
        <w:t>комплексов</w:t>
      </w:r>
      <w:r>
        <w:rPr>
          <w:rFonts w:ascii="Tahoma" w:hAnsi="Tahoma" w:cs="Tahoma"/>
          <w:sz w:val="32"/>
          <w:szCs w:val="32"/>
        </w:rPr>
        <w:t xml:space="preserve"> с совокупным количество</w:t>
      </w:r>
      <w:r w:rsidR="00D67F9B">
        <w:rPr>
          <w:rFonts w:ascii="Tahoma" w:hAnsi="Tahoma" w:cs="Tahoma"/>
          <w:sz w:val="32"/>
          <w:szCs w:val="32"/>
        </w:rPr>
        <w:t>м кварти</w:t>
      </w:r>
      <w:r>
        <w:rPr>
          <w:rFonts w:ascii="Tahoma" w:hAnsi="Tahoma" w:cs="Tahoma"/>
          <w:sz w:val="32"/>
          <w:szCs w:val="32"/>
        </w:rPr>
        <w:t>р и апарт</w:t>
      </w:r>
      <w:r w:rsidR="00D67F9B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ментов более 1500 лотов.</w:t>
      </w:r>
    </w:p>
    <w:p w:rsidR="00DA1373" w:rsidRDefault="00DA1373" w:rsidP="00E012F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 </w:t>
      </w:r>
      <w:r w:rsidR="00D67F9B">
        <w:rPr>
          <w:rFonts w:ascii="Tahoma" w:hAnsi="Tahoma" w:cs="Tahoma"/>
          <w:sz w:val="32"/>
          <w:szCs w:val="32"/>
        </w:rPr>
        <w:t>2014-2015 годах</w:t>
      </w:r>
      <w:r>
        <w:rPr>
          <w:rFonts w:ascii="Tahoma" w:hAnsi="Tahoma" w:cs="Tahoma"/>
          <w:sz w:val="32"/>
          <w:szCs w:val="32"/>
        </w:rPr>
        <w:t xml:space="preserve"> на сто</w:t>
      </w:r>
      <w:r w:rsidR="00D67F9B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 xml:space="preserve">ичный рынок </w:t>
      </w:r>
      <w:proofErr w:type="spellStart"/>
      <w:r>
        <w:rPr>
          <w:rFonts w:ascii="Tahoma" w:hAnsi="Tahoma" w:cs="Tahoma"/>
          <w:sz w:val="32"/>
          <w:szCs w:val="32"/>
        </w:rPr>
        <w:t>высок</w:t>
      </w:r>
      <w:r w:rsidR="00D67F9B">
        <w:rPr>
          <w:rFonts w:ascii="Tahoma" w:hAnsi="Tahoma" w:cs="Tahoma"/>
          <w:sz w:val="32"/>
          <w:szCs w:val="32"/>
        </w:rPr>
        <w:t>обюджетной</w:t>
      </w:r>
      <w:proofErr w:type="spellEnd"/>
      <w:r w:rsidR="00D67F9B">
        <w:rPr>
          <w:rFonts w:ascii="Tahoma" w:hAnsi="Tahoma" w:cs="Tahoma"/>
          <w:sz w:val="32"/>
          <w:szCs w:val="32"/>
        </w:rPr>
        <w:t xml:space="preserve"> жилой недви</w:t>
      </w:r>
      <w:r>
        <w:rPr>
          <w:rFonts w:ascii="Tahoma" w:hAnsi="Tahoma" w:cs="Tahoma"/>
          <w:sz w:val="32"/>
          <w:szCs w:val="32"/>
        </w:rPr>
        <w:t>ж</w:t>
      </w:r>
      <w:r w:rsidR="00D67F9B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мости </w:t>
      </w:r>
      <w:proofErr w:type="spellStart"/>
      <w:r>
        <w:rPr>
          <w:rFonts w:ascii="Tahoma" w:hAnsi="Tahoma" w:cs="Tahoma"/>
          <w:sz w:val="32"/>
          <w:szCs w:val="32"/>
        </w:rPr>
        <w:t>девелоперы</w:t>
      </w:r>
      <w:proofErr w:type="spellEnd"/>
      <w:r>
        <w:rPr>
          <w:rFonts w:ascii="Tahoma" w:hAnsi="Tahoma" w:cs="Tahoma"/>
          <w:sz w:val="32"/>
          <w:szCs w:val="32"/>
        </w:rPr>
        <w:t xml:space="preserve"> в</w:t>
      </w:r>
      <w:r w:rsidR="00D67F9B">
        <w:rPr>
          <w:rFonts w:ascii="Tahoma" w:hAnsi="Tahoma" w:cs="Tahoma"/>
          <w:sz w:val="32"/>
          <w:szCs w:val="32"/>
        </w:rPr>
        <w:t>ы</w:t>
      </w:r>
      <w:r>
        <w:rPr>
          <w:rFonts w:ascii="Tahoma" w:hAnsi="Tahoma" w:cs="Tahoma"/>
          <w:sz w:val="32"/>
          <w:szCs w:val="32"/>
        </w:rPr>
        <w:t>вод</w:t>
      </w:r>
      <w:r w:rsidR="00D67F9B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ли по 11 проектов</w:t>
      </w:r>
      <w:r w:rsidR="00D67F9B">
        <w:rPr>
          <w:rFonts w:ascii="Tahoma" w:hAnsi="Tahoma" w:cs="Tahoma"/>
          <w:sz w:val="32"/>
          <w:szCs w:val="32"/>
        </w:rPr>
        <w:t>. За два года было пред</w:t>
      </w:r>
      <w:r>
        <w:rPr>
          <w:rFonts w:ascii="Tahoma" w:hAnsi="Tahoma" w:cs="Tahoma"/>
          <w:sz w:val="32"/>
          <w:szCs w:val="32"/>
        </w:rPr>
        <w:t>ставлено потенциал</w:t>
      </w:r>
      <w:r w:rsidR="00D67F9B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>ным покупателям</w:t>
      </w:r>
      <w:r w:rsidR="00837177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853 лота в 2014 и 544 в 2015</w:t>
      </w:r>
      <w:r w:rsidR="00D67F9B">
        <w:rPr>
          <w:rFonts w:ascii="Tahoma" w:hAnsi="Tahoma" w:cs="Tahoma"/>
          <w:sz w:val="32"/>
          <w:szCs w:val="32"/>
        </w:rPr>
        <w:t xml:space="preserve"> годах. Н</w:t>
      </w:r>
      <w:r w:rsidR="00DB5439">
        <w:rPr>
          <w:rFonts w:ascii="Tahoma" w:hAnsi="Tahoma" w:cs="Tahoma"/>
          <w:sz w:val="32"/>
          <w:szCs w:val="32"/>
        </w:rPr>
        <w:t>а</w:t>
      </w:r>
      <w:r w:rsidR="00D67F9B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тот момент такое предл</w:t>
      </w:r>
      <w:r w:rsidR="00D67F9B">
        <w:rPr>
          <w:rFonts w:ascii="Tahoma" w:hAnsi="Tahoma" w:cs="Tahoma"/>
          <w:sz w:val="32"/>
          <w:szCs w:val="32"/>
        </w:rPr>
        <w:t>ож</w:t>
      </w:r>
      <w:r>
        <w:rPr>
          <w:rFonts w:ascii="Tahoma" w:hAnsi="Tahoma" w:cs="Tahoma"/>
          <w:sz w:val="32"/>
          <w:szCs w:val="32"/>
        </w:rPr>
        <w:t>ение соотве</w:t>
      </w:r>
      <w:r w:rsidR="00D67F9B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ст</w:t>
      </w:r>
      <w:r w:rsidR="00D67F9B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овало уровню 2009 года, когда рынок начинал тол</w:t>
      </w:r>
      <w:r w:rsidR="00D67F9B">
        <w:rPr>
          <w:rFonts w:ascii="Tahoma" w:hAnsi="Tahoma" w:cs="Tahoma"/>
          <w:sz w:val="32"/>
          <w:szCs w:val="32"/>
        </w:rPr>
        <w:t>ько отходить от минувшего финан</w:t>
      </w:r>
      <w:r>
        <w:rPr>
          <w:rFonts w:ascii="Tahoma" w:hAnsi="Tahoma" w:cs="Tahoma"/>
          <w:sz w:val="32"/>
          <w:szCs w:val="32"/>
        </w:rPr>
        <w:t>с</w:t>
      </w:r>
      <w:r w:rsidR="00D67F9B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вого кризиса. 2016 год также вывел на рынок 11 ЖК высокого качества с общим ко</w:t>
      </w:r>
      <w:r w:rsidR="00D67F9B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ичество</w:t>
      </w:r>
      <w:r w:rsidR="00D67F9B">
        <w:rPr>
          <w:rFonts w:ascii="Tahoma" w:hAnsi="Tahoma" w:cs="Tahoma"/>
          <w:sz w:val="32"/>
          <w:szCs w:val="32"/>
        </w:rPr>
        <w:t>м</w:t>
      </w:r>
      <w:r>
        <w:rPr>
          <w:rFonts w:ascii="Tahoma" w:hAnsi="Tahoma" w:cs="Tahoma"/>
          <w:sz w:val="32"/>
          <w:szCs w:val="32"/>
        </w:rPr>
        <w:t xml:space="preserve"> квартир и ап</w:t>
      </w:r>
      <w:r w:rsidR="00D67F9B">
        <w:rPr>
          <w:rFonts w:ascii="Tahoma" w:hAnsi="Tahoma" w:cs="Tahoma"/>
          <w:sz w:val="32"/>
          <w:szCs w:val="32"/>
        </w:rPr>
        <w:t>арта</w:t>
      </w:r>
      <w:r>
        <w:rPr>
          <w:rFonts w:ascii="Tahoma" w:hAnsi="Tahoma" w:cs="Tahoma"/>
          <w:sz w:val="32"/>
          <w:szCs w:val="32"/>
        </w:rPr>
        <w:t>м</w:t>
      </w:r>
      <w:r w:rsidR="00D67F9B">
        <w:rPr>
          <w:rFonts w:ascii="Tahoma" w:hAnsi="Tahoma" w:cs="Tahoma"/>
          <w:sz w:val="32"/>
          <w:szCs w:val="32"/>
        </w:rPr>
        <w:t>ен</w:t>
      </w:r>
      <w:r>
        <w:rPr>
          <w:rFonts w:ascii="Tahoma" w:hAnsi="Tahoma" w:cs="Tahoma"/>
          <w:sz w:val="32"/>
          <w:szCs w:val="32"/>
        </w:rPr>
        <w:t>тов в 742 лота</w:t>
      </w:r>
      <w:r w:rsidR="00D67F9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Рост предл</w:t>
      </w:r>
      <w:r w:rsidR="00D67F9B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жен</w:t>
      </w:r>
      <w:r w:rsidR="00D67F9B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я начался в 2017 году</w:t>
      </w:r>
      <w:r w:rsidR="00D67F9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Тогда </w:t>
      </w:r>
      <w:proofErr w:type="spellStart"/>
      <w:r>
        <w:rPr>
          <w:rFonts w:ascii="Tahoma" w:hAnsi="Tahoma" w:cs="Tahoma"/>
          <w:sz w:val="32"/>
          <w:szCs w:val="32"/>
        </w:rPr>
        <w:t>девелоперы</w:t>
      </w:r>
      <w:proofErr w:type="spellEnd"/>
      <w:r>
        <w:rPr>
          <w:rFonts w:ascii="Tahoma" w:hAnsi="Tahoma" w:cs="Tahoma"/>
          <w:sz w:val="32"/>
          <w:szCs w:val="32"/>
        </w:rPr>
        <w:t xml:space="preserve"> предложили пот</w:t>
      </w:r>
      <w:r w:rsidR="00D67F9B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нциал</w:t>
      </w:r>
      <w:r w:rsidR="00D67F9B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>ным вла</w:t>
      </w:r>
      <w:r w:rsidR="00D67F9B">
        <w:rPr>
          <w:rFonts w:ascii="Tahoma" w:hAnsi="Tahoma" w:cs="Tahoma"/>
          <w:sz w:val="32"/>
          <w:szCs w:val="32"/>
        </w:rPr>
        <w:t>дельцам пре</w:t>
      </w:r>
      <w:r>
        <w:rPr>
          <w:rFonts w:ascii="Tahoma" w:hAnsi="Tahoma" w:cs="Tahoma"/>
          <w:sz w:val="32"/>
          <w:szCs w:val="32"/>
        </w:rPr>
        <w:t>м</w:t>
      </w:r>
      <w:r w:rsidR="00D67F9B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ал</w:t>
      </w:r>
      <w:r w:rsidR="00D67F9B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>ного и элитного сто</w:t>
      </w:r>
      <w:r w:rsidR="00D67F9B">
        <w:rPr>
          <w:rFonts w:ascii="Tahoma" w:hAnsi="Tahoma" w:cs="Tahoma"/>
          <w:sz w:val="32"/>
          <w:szCs w:val="32"/>
        </w:rPr>
        <w:t>личного жилья поч</w:t>
      </w:r>
      <w:r>
        <w:rPr>
          <w:rFonts w:ascii="Tahoma" w:hAnsi="Tahoma" w:cs="Tahoma"/>
          <w:sz w:val="32"/>
          <w:szCs w:val="32"/>
        </w:rPr>
        <w:t>ти 1400 лотов в 15 проектах.</w:t>
      </w:r>
    </w:p>
    <w:p w:rsidR="00DA1373" w:rsidRDefault="00DA1373" w:rsidP="00E012F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Прошлый год поставил </w:t>
      </w:r>
      <w:r w:rsidR="00D67F9B">
        <w:rPr>
          <w:rFonts w:ascii="Tahoma" w:hAnsi="Tahoma" w:cs="Tahoma"/>
          <w:sz w:val="32"/>
          <w:szCs w:val="32"/>
        </w:rPr>
        <w:t>рекорд</w:t>
      </w:r>
      <w:r>
        <w:rPr>
          <w:rFonts w:ascii="Tahoma" w:hAnsi="Tahoma" w:cs="Tahoma"/>
          <w:sz w:val="32"/>
          <w:szCs w:val="32"/>
        </w:rPr>
        <w:t xml:space="preserve"> в</w:t>
      </w:r>
      <w:r w:rsidR="00D67F9B">
        <w:rPr>
          <w:rFonts w:ascii="Tahoma" w:hAnsi="Tahoma" w:cs="Tahoma"/>
          <w:sz w:val="32"/>
          <w:szCs w:val="32"/>
        </w:rPr>
        <w:t xml:space="preserve"> виде</w:t>
      </w:r>
      <w:r>
        <w:rPr>
          <w:rFonts w:ascii="Tahoma" w:hAnsi="Tahoma" w:cs="Tahoma"/>
          <w:sz w:val="32"/>
          <w:szCs w:val="32"/>
        </w:rPr>
        <w:t xml:space="preserve"> 21 комплекс</w:t>
      </w:r>
      <w:r w:rsidR="00D67F9B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 xml:space="preserve"> с с</w:t>
      </w:r>
      <w:r w:rsidR="00D67F9B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вокупным числом лотов</w:t>
      </w:r>
      <w:r w:rsidR="00837177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в 1 тысячу квартир.</w:t>
      </w:r>
    </w:p>
    <w:p w:rsidR="00DA1373" w:rsidRDefault="00DA1373" w:rsidP="00E012F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</w:t>
      </w:r>
      <w:r w:rsidR="00D67F9B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мечате</w:t>
      </w:r>
      <w:r w:rsidR="00D67F9B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но, что за мин</w:t>
      </w:r>
      <w:r w:rsidR="00D67F9B">
        <w:rPr>
          <w:rFonts w:ascii="Tahoma" w:hAnsi="Tahoma" w:cs="Tahoma"/>
          <w:sz w:val="32"/>
          <w:szCs w:val="32"/>
        </w:rPr>
        <w:t>у</w:t>
      </w:r>
      <w:r>
        <w:rPr>
          <w:rFonts w:ascii="Tahoma" w:hAnsi="Tahoma" w:cs="Tahoma"/>
          <w:sz w:val="32"/>
          <w:szCs w:val="32"/>
        </w:rPr>
        <w:t xml:space="preserve">вший год на рынок </w:t>
      </w:r>
      <w:r w:rsidR="00D67F9B">
        <w:rPr>
          <w:rFonts w:ascii="Tahoma" w:hAnsi="Tahoma" w:cs="Tahoma"/>
          <w:sz w:val="32"/>
          <w:szCs w:val="32"/>
        </w:rPr>
        <w:t>вышло</w:t>
      </w:r>
      <w:r w:rsidR="00837177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большое количество именно клубных </w:t>
      </w:r>
      <w:r w:rsidR="00D67F9B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омов</w:t>
      </w:r>
      <w:r w:rsidR="00D67F9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Крупных проектов практически нет. За минувший год их введено в </w:t>
      </w:r>
      <w:r w:rsidR="00D67F9B">
        <w:rPr>
          <w:rFonts w:ascii="Tahoma" w:hAnsi="Tahoma" w:cs="Tahoma"/>
          <w:sz w:val="32"/>
          <w:szCs w:val="32"/>
        </w:rPr>
        <w:t>эксплуатацию меньше</w:t>
      </w:r>
      <w:r>
        <w:rPr>
          <w:rFonts w:ascii="Tahoma" w:hAnsi="Tahoma" w:cs="Tahoma"/>
          <w:sz w:val="32"/>
          <w:szCs w:val="32"/>
        </w:rPr>
        <w:t xml:space="preserve"> всего за последние шесть лет.</w:t>
      </w:r>
    </w:p>
    <w:p w:rsidR="00DA1373" w:rsidRDefault="00D67F9B" w:rsidP="00E012F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По </w:t>
      </w:r>
      <w:r w:rsidR="00DA1373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ло</w:t>
      </w:r>
      <w:r w:rsidR="00DA1373">
        <w:rPr>
          <w:rFonts w:ascii="Tahoma" w:hAnsi="Tahoma" w:cs="Tahoma"/>
          <w:sz w:val="32"/>
          <w:szCs w:val="32"/>
        </w:rPr>
        <w:t xml:space="preserve">вам аналитиков </w:t>
      </w:r>
      <w:r w:rsidR="00837177">
        <w:rPr>
          <w:rFonts w:ascii="Tahoma" w:hAnsi="Tahoma" w:cs="Tahoma"/>
          <w:sz w:val="32"/>
          <w:szCs w:val="32"/>
        </w:rPr>
        <w:t>рынка,</w:t>
      </w:r>
      <w:r>
        <w:rPr>
          <w:rFonts w:ascii="Tahoma" w:hAnsi="Tahoma" w:cs="Tahoma"/>
          <w:sz w:val="32"/>
          <w:szCs w:val="32"/>
        </w:rPr>
        <w:t xml:space="preserve"> тенденция вряд ли сохранит</w:t>
      </w:r>
      <w:r w:rsidR="00DA1373">
        <w:rPr>
          <w:rFonts w:ascii="Tahoma" w:hAnsi="Tahoma" w:cs="Tahoma"/>
          <w:sz w:val="32"/>
          <w:szCs w:val="32"/>
        </w:rPr>
        <w:t>ся</w:t>
      </w:r>
      <w:r>
        <w:rPr>
          <w:rFonts w:ascii="Tahoma" w:hAnsi="Tahoma" w:cs="Tahoma"/>
          <w:sz w:val="32"/>
          <w:szCs w:val="32"/>
        </w:rPr>
        <w:t>. Она</w:t>
      </w:r>
      <w:r w:rsidR="00DA1373">
        <w:rPr>
          <w:rFonts w:ascii="Tahoma" w:hAnsi="Tahoma" w:cs="Tahoma"/>
          <w:sz w:val="32"/>
          <w:szCs w:val="32"/>
        </w:rPr>
        <w:t xml:space="preserve"> во мног</w:t>
      </w:r>
      <w:r>
        <w:rPr>
          <w:rFonts w:ascii="Tahoma" w:hAnsi="Tahoma" w:cs="Tahoma"/>
          <w:sz w:val="32"/>
          <w:szCs w:val="32"/>
        </w:rPr>
        <w:t>ом</w:t>
      </w:r>
      <w:r w:rsidR="00837177">
        <w:rPr>
          <w:rFonts w:ascii="Tahoma" w:hAnsi="Tahoma" w:cs="Tahoma"/>
          <w:sz w:val="32"/>
          <w:szCs w:val="32"/>
        </w:rPr>
        <w:t xml:space="preserve"> связана с грядущими преобразованиями</w:t>
      </w:r>
      <w:r w:rsidR="00DA1373">
        <w:rPr>
          <w:rFonts w:ascii="Tahoma" w:hAnsi="Tahoma" w:cs="Tahoma"/>
          <w:sz w:val="32"/>
          <w:szCs w:val="32"/>
        </w:rPr>
        <w:t xml:space="preserve"> в фе</w:t>
      </w:r>
      <w:r>
        <w:rPr>
          <w:rFonts w:ascii="Tahoma" w:hAnsi="Tahoma" w:cs="Tahoma"/>
          <w:sz w:val="32"/>
          <w:szCs w:val="32"/>
        </w:rPr>
        <w:t>де</w:t>
      </w:r>
      <w:r w:rsidR="00DA1373">
        <w:rPr>
          <w:rFonts w:ascii="Tahoma" w:hAnsi="Tahoma" w:cs="Tahoma"/>
          <w:sz w:val="32"/>
          <w:szCs w:val="32"/>
        </w:rPr>
        <w:t xml:space="preserve">ральном </w:t>
      </w:r>
      <w:r>
        <w:rPr>
          <w:rFonts w:ascii="Tahoma" w:hAnsi="Tahoma" w:cs="Tahoma"/>
          <w:sz w:val="32"/>
          <w:szCs w:val="32"/>
        </w:rPr>
        <w:t>законодательстве, к</w:t>
      </w:r>
      <w:r w:rsidR="00DA1373">
        <w:rPr>
          <w:rFonts w:ascii="Tahoma" w:hAnsi="Tahoma" w:cs="Tahoma"/>
          <w:sz w:val="32"/>
          <w:szCs w:val="32"/>
        </w:rPr>
        <w:t>асающемся изменений в законе о</w:t>
      </w:r>
      <w:r>
        <w:rPr>
          <w:rFonts w:ascii="Tahoma" w:hAnsi="Tahoma" w:cs="Tahoma"/>
          <w:sz w:val="32"/>
          <w:szCs w:val="32"/>
        </w:rPr>
        <w:t xml:space="preserve"> долевом строительстве. В ближайшие </w:t>
      </w:r>
      <w:r w:rsidR="00DA1373">
        <w:rPr>
          <w:rFonts w:ascii="Tahoma" w:hAnsi="Tahoma" w:cs="Tahoma"/>
          <w:sz w:val="32"/>
          <w:szCs w:val="32"/>
        </w:rPr>
        <w:t>два года</w:t>
      </w:r>
      <w:r>
        <w:rPr>
          <w:rFonts w:ascii="Tahoma" w:hAnsi="Tahoma" w:cs="Tahoma"/>
          <w:sz w:val="32"/>
          <w:szCs w:val="32"/>
        </w:rPr>
        <w:t xml:space="preserve"> </w:t>
      </w:r>
      <w:r w:rsidR="00DA1373">
        <w:rPr>
          <w:rFonts w:ascii="Tahoma" w:hAnsi="Tahoma" w:cs="Tahoma"/>
          <w:sz w:val="32"/>
          <w:szCs w:val="32"/>
        </w:rPr>
        <w:t>рынок</w:t>
      </w:r>
      <w:r w:rsidR="00DB5439">
        <w:rPr>
          <w:rFonts w:ascii="Tahoma" w:hAnsi="Tahoma" w:cs="Tahoma"/>
          <w:sz w:val="32"/>
          <w:szCs w:val="32"/>
        </w:rPr>
        <w:t xml:space="preserve"> опять</w:t>
      </w:r>
      <w:r w:rsidR="00DA1373">
        <w:rPr>
          <w:rFonts w:ascii="Tahoma" w:hAnsi="Tahoma" w:cs="Tahoma"/>
          <w:sz w:val="32"/>
          <w:szCs w:val="32"/>
        </w:rPr>
        <w:t xml:space="preserve"> ждет появление на нем к</w:t>
      </w:r>
      <w:r>
        <w:rPr>
          <w:rFonts w:ascii="Tahoma" w:hAnsi="Tahoma" w:cs="Tahoma"/>
          <w:sz w:val="32"/>
          <w:szCs w:val="32"/>
        </w:rPr>
        <w:t>р</w:t>
      </w:r>
      <w:r w:rsidR="00DA1373">
        <w:rPr>
          <w:rFonts w:ascii="Tahoma" w:hAnsi="Tahoma" w:cs="Tahoma"/>
          <w:sz w:val="32"/>
          <w:szCs w:val="32"/>
        </w:rPr>
        <w:t>упных</w:t>
      </w:r>
      <w:r>
        <w:rPr>
          <w:rFonts w:ascii="Tahoma" w:hAnsi="Tahoma" w:cs="Tahoma"/>
          <w:sz w:val="32"/>
          <w:szCs w:val="32"/>
        </w:rPr>
        <w:t xml:space="preserve"> </w:t>
      </w:r>
      <w:r w:rsidR="00DA1373">
        <w:rPr>
          <w:rFonts w:ascii="Tahoma" w:hAnsi="Tahoma" w:cs="Tahoma"/>
          <w:sz w:val="32"/>
          <w:szCs w:val="32"/>
        </w:rPr>
        <w:t>элитных и премиал</w:t>
      </w:r>
      <w:r>
        <w:rPr>
          <w:rFonts w:ascii="Tahoma" w:hAnsi="Tahoma" w:cs="Tahoma"/>
          <w:sz w:val="32"/>
          <w:szCs w:val="32"/>
        </w:rPr>
        <w:t>ь</w:t>
      </w:r>
      <w:r w:rsidR="00DA1373">
        <w:rPr>
          <w:rFonts w:ascii="Tahoma" w:hAnsi="Tahoma" w:cs="Tahoma"/>
          <w:sz w:val="32"/>
          <w:szCs w:val="32"/>
        </w:rPr>
        <w:t>ных комплексов.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625EFD" w:rsidRPr="00837177" w:rsidRDefault="00625EFD" w:rsidP="00E012FE">
      <w:pPr>
        <w:rPr>
          <w:rFonts w:ascii="Tahoma" w:hAnsi="Tahoma" w:cs="Tahoma"/>
          <w:b/>
          <w:sz w:val="32"/>
          <w:szCs w:val="32"/>
        </w:rPr>
      </w:pPr>
      <w:r w:rsidRPr="00837177">
        <w:rPr>
          <w:rFonts w:ascii="Tahoma" w:hAnsi="Tahoma" w:cs="Tahoma"/>
          <w:b/>
          <w:sz w:val="32"/>
          <w:szCs w:val="32"/>
        </w:rPr>
        <w:t xml:space="preserve">2170, уник по </w:t>
      </w:r>
      <w:proofErr w:type="spellStart"/>
      <w:r w:rsidRPr="00837177">
        <w:rPr>
          <w:rFonts w:ascii="Tahoma" w:hAnsi="Tahoma" w:cs="Tahoma"/>
          <w:b/>
          <w:sz w:val="32"/>
          <w:szCs w:val="32"/>
        </w:rPr>
        <w:t>текст</w:t>
      </w:r>
      <w:proofErr w:type="gramStart"/>
      <w:r w:rsidRPr="00837177">
        <w:rPr>
          <w:rFonts w:ascii="Tahoma" w:hAnsi="Tahoma" w:cs="Tahoma"/>
          <w:b/>
          <w:sz w:val="32"/>
          <w:szCs w:val="32"/>
        </w:rPr>
        <w:t>.р</w:t>
      </w:r>
      <w:proofErr w:type="gramEnd"/>
      <w:r w:rsidRPr="00837177">
        <w:rPr>
          <w:rFonts w:ascii="Tahoma" w:hAnsi="Tahoma" w:cs="Tahoma"/>
          <w:b/>
          <w:sz w:val="32"/>
          <w:szCs w:val="32"/>
        </w:rPr>
        <w:t>у</w:t>
      </w:r>
      <w:proofErr w:type="spellEnd"/>
      <w:r w:rsidRPr="00837177">
        <w:rPr>
          <w:rFonts w:ascii="Tahoma" w:hAnsi="Tahoma" w:cs="Tahoma"/>
          <w:b/>
          <w:sz w:val="32"/>
          <w:szCs w:val="32"/>
        </w:rPr>
        <w:t xml:space="preserve"> 85%</w:t>
      </w:r>
    </w:p>
    <w:p w:rsidR="00C01D84" w:rsidRDefault="00C01D84" w:rsidP="00803967">
      <w:pPr>
        <w:rPr>
          <w:rFonts w:ascii="Tahoma" w:hAnsi="Tahoma" w:cs="Tahoma"/>
          <w:sz w:val="32"/>
          <w:szCs w:val="32"/>
        </w:rPr>
      </w:pPr>
    </w:p>
    <w:p w:rsidR="00625EFD" w:rsidRDefault="00C01D84" w:rsidP="00803967">
      <w:pPr>
        <w:rPr>
          <w:rFonts w:ascii="Tahoma" w:hAnsi="Tahoma" w:cs="Tahoma"/>
          <w:b/>
          <w:color w:val="FF0000"/>
          <w:sz w:val="32"/>
          <w:szCs w:val="32"/>
        </w:rPr>
      </w:pPr>
      <w:r w:rsidRPr="00ED6EB7">
        <w:rPr>
          <w:rFonts w:ascii="Tahoma" w:hAnsi="Tahoma" w:cs="Tahoma"/>
          <w:sz w:val="32"/>
          <w:szCs w:val="32"/>
        </w:rPr>
        <w:t>ЖК Акварели</w:t>
      </w:r>
      <w:r w:rsidRPr="00ED6EB7">
        <w:rPr>
          <w:rFonts w:ascii="Tahoma" w:hAnsi="Tahoma" w:cs="Tahoma"/>
          <w:sz w:val="32"/>
          <w:szCs w:val="32"/>
        </w:rPr>
        <w:br/>
      </w:r>
    </w:p>
    <w:p w:rsidR="00E012FE" w:rsidRPr="00DB5439" w:rsidRDefault="00DB5439" w:rsidP="00803967">
      <w:pPr>
        <w:rPr>
          <w:rFonts w:ascii="Tahoma" w:hAnsi="Tahoma" w:cs="Tahoma"/>
          <w:b/>
          <w:color w:val="FF0000"/>
          <w:sz w:val="32"/>
          <w:szCs w:val="32"/>
        </w:rPr>
      </w:pPr>
      <w:r w:rsidRPr="00DB5439">
        <w:rPr>
          <w:rFonts w:ascii="Tahoma" w:hAnsi="Tahoma" w:cs="Tahoma"/>
          <w:b/>
          <w:color w:val="FF0000"/>
          <w:sz w:val="32"/>
          <w:szCs w:val="32"/>
        </w:rPr>
        <w:t>Три десятка крупных</w:t>
      </w:r>
      <w:r w:rsidR="0083717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DB5439">
        <w:rPr>
          <w:rFonts w:ascii="Tahoma" w:hAnsi="Tahoma" w:cs="Tahoma"/>
          <w:b/>
          <w:color w:val="FF0000"/>
          <w:sz w:val="32"/>
          <w:szCs w:val="32"/>
        </w:rPr>
        <w:t>банка страны готовы ра</w:t>
      </w:r>
      <w:r w:rsidR="00625EFD">
        <w:rPr>
          <w:rFonts w:ascii="Tahoma" w:hAnsi="Tahoma" w:cs="Tahoma"/>
          <w:b/>
          <w:color w:val="FF0000"/>
          <w:sz w:val="32"/>
          <w:szCs w:val="32"/>
        </w:rPr>
        <w:t>б</w:t>
      </w:r>
      <w:r w:rsidRPr="00DB5439">
        <w:rPr>
          <w:rFonts w:ascii="Tahoma" w:hAnsi="Tahoma" w:cs="Tahoma"/>
          <w:b/>
          <w:color w:val="FF0000"/>
          <w:sz w:val="32"/>
          <w:szCs w:val="32"/>
        </w:rPr>
        <w:t xml:space="preserve">отать с застройщиками с </w:t>
      </w:r>
      <w:proofErr w:type="spellStart"/>
      <w:r w:rsidRPr="00DB5439">
        <w:rPr>
          <w:rFonts w:ascii="Tahoma" w:hAnsi="Tahoma" w:cs="Tahoma"/>
          <w:b/>
          <w:color w:val="FF0000"/>
          <w:sz w:val="32"/>
          <w:szCs w:val="32"/>
        </w:rPr>
        <w:t>эксроу</w:t>
      </w:r>
      <w:proofErr w:type="spellEnd"/>
      <w:r w:rsidRPr="00DB5439">
        <w:rPr>
          <w:rFonts w:ascii="Tahoma" w:hAnsi="Tahoma" w:cs="Tahoma"/>
          <w:b/>
          <w:color w:val="FF0000"/>
          <w:sz w:val="32"/>
          <w:szCs w:val="32"/>
        </w:rPr>
        <w:t xml:space="preserve"> счетами</w:t>
      </w:r>
    </w:p>
    <w:p w:rsidR="00DB5439" w:rsidRDefault="00DB5439" w:rsidP="00803967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Такая ново</w:t>
      </w:r>
      <w:r w:rsidR="00675BB1">
        <w:rPr>
          <w:rFonts w:ascii="Tahoma" w:hAnsi="Tahoma" w:cs="Tahoma"/>
          <w:i/>
          <w:sz w:val="32"/>
          <w:szCs w:val="32"/>
        </w:rPr>
        <w:t xml:space="preserve">сть пришла </w:t>
      </w:r>
      <w:r>
        <w:rPr>
          <w:rFonts w:ascii="Tahoma" w:hAnsi="Tahoma" w:cs="Tahoma"/>
          <w:i/>
          <w:sz w:val="32"/>
          <w:szCs w:val="32"/>
        </w:rPr>
        <w:t>из Государственной думы. В ее стенах проходил круглый стол по вопросам переходного периода, связанного с изменениями в действующем строительном законодательстве.</w:t>
      </w:r>
    </w:p>
    <w:p w:rsidR="00DB5439" w:rsidRDefault="00DB5439" w:rsidP="0080396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соответствии с действующими</w:t>
      </w:r>
      <w:r w:rsidRPr="00DB5439">
        <w:rPr>
          <w:rFonts w:ascii="Tahoma" w:hAnsi="Tahoma" w:cs="Tahoma"/>
          <w:sz w:val="32"/>
          <w:szCs w:val="32"/>
        </w:rPr>
        <w:t xml:space="preserve"> постановлениями Правител</w:t>
      </w:r>
      <w:r>
        <w:rPr>
          <w:rFonts w:ascii="Tahoma" w:hAnsi="Tahoma" w:cs="Tahoma"/>
          <w:sz w:val="32"/>
          <w:szCs w:val="32"/>
        </w:rPr>
        <w:t>ьс</w:t>
      </w:r>
      <w:r w:rsidRPr="00DB5439">
        <w:rPr>
          <w:rFonts w:ascii="Tahoma" w:hAnsi="Tahoma" w:cs="Tahoma"/>
          <w:sz w:val="32"/>
          <w:szCs w:val="32"/>
        </w:rPr>
        <w:t>тва РФ определяются стр</w:t>
      </w:r>
      <w:r>
        <w:rPr>
          <w:rFonts w:ascii="Tahoma" w:hAnsi="Tahoma" w:cs="Tahoma"/>
          <w:sz w:val="32"/>
          <w:szCs w:val="32"/>
        </w:rPr>
        <w:t>о</w:t>
      </w:r>
      <w:r w:rsidRPr="00DB5439">
        <w:rPr>
          <w:rFonts w:ascii="Tahoma" w:hAnsi="Tahoma" w:cs="Tahoma"/>
          <w:sz w:val="32"/>
          <w:szCs w:val="32"/>
        </w:rPr>
        <w:t>ги</w:t>
      </w:r>
      <w:r w:rsidR="00625EFD">
        <w:rPr>
          <w:rFonts w:ascii="Tahoma" w:hAnsi="Tahoma" w:cs="Tahoma"/>
          <w:sz w:val="32"/>
          <w:szCs w:val="32"/>
        </w:rPr>
        <w:t>е критерии</w:t>
      </w:r>
      <w:r w:rsidRPr="00DB5439">
        <w:rPr>
          <w:rFonts w:ascii="Tahoma" w:hAnsi="Tahoma" w:cs="Tahoma"/>
          <w:sz w:val="32"/>
          <w:szCs w:val="32"/>
        </w:rPr>
        <w:t>, кот</w:t>
      </w:r>
      <w:r>
        <w:rPr>
          <w:rFonts w:ascii="Tahoma" w:hAnsi="Tahoma" w:cs="Tahoma"/>
          <w:sz w:val="32"/>
          <w:szCs w:val="32"/>
        </w:rPr>
        <w:t>о</w:t>
      </w:r>
      <w:r w:rsidRPr="00DB5439">
        <w:rPr>
          <w:rFonts w:ascii="Tahoma" w:hAnsi="Tahoma" w:cs="Tahoma"/>
          <w:sz w:val="32"/>
          <w:szCs w:val="32"/>
        </w:rPr>
        <w:t xml:space="preserve">рым должны </w:t>
      </w:r>
      <w:r>
        <w:rPr>
          <w:rFonts w:ascii="Tahoma" w:hAnsi="Tahoma" w:cs="Tahoma"/>
          <w:sz w:val="32"/>
          <w:szCs w:val="32"/>
        </w:rPr>
        <w:t>соо</w:t>
      </w:r>
      <w:r w:rsidRPr="00DB5439">
        <w:rPr>
          <w:rFonts w:ascii="Tahoma" w:hAnsi="Tahoma" w:cs="Tahoma"/>
          <w:sz w:val="32"/>
          <w:szCs w:val="32"/>
        </w:rPr>
        <w:t>тве</w:t>
      </w:r>
      <w:r>
        <w:rPr>
          <w:rFonts w:ascii="Tahoma" w:hAnsi="Tahoma" w:cs="Tahoma"/>
          <w:sz w:val="32"/>
          <w:szCs w:val="32"/>
        </w:rPr>
        <w:t>т</w:t>
      </w:r>
      <w:r w:rsidRPr="00DB5439">
        <w:rPr>
          <w:rFonts w:ascii="Tahoma" w:hAnsi="Tahoma" w:cs="Tahoma"/>
          <w:sz w:val="32"/>
          <w:szCs w:val="32"/>
        </w:rPr>
        <w:t>ствовать банковские организации, планирующие работать с застройщиками по новой схеме.</w:t>
      </w:r>
      <w:r w:rsidR="00625EFD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На </w:t>
      </w:r>
      <w:r w:rsidR="00625EFD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чало февраля 2018 года </w:t>
      </w:r>
      <w:r w:rsidR="00625EFD">
        <w:rPr>
          <w:rFonts w:ascii="Tahoma" w:hAnsi="Tahoma" w:cs="Tahoma"/>
          <w:sz w:val="32"/>
          <w:szCs w:val="32"/>
        </w:rPr>
        <w:t>соответствие таким</w:t>
      </w:r>
      <w:r>
        <w:rPr>
          <w:rFonts w:ascii="Tahoma" w:hAnsi="Tahoma" w:cs="Tahoma"/>
          <w:sz w:val="32"/>
          <w:szCs w:val="32"/>
        </w:rPr>
        <w:t xml:space="preserve"> но</w:t>
      </w:r>
      <w:r w:rsidR="00625EFD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мам и стан</w:t>
      </w:r>
      <w:r w:rsidR="00625EFD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а</w:t>
      </w:r>
      <w:r w:rsidR="00675BB1">
        <w:rPr>
          <w:rFonts w:ascii="Tahoma" w:hAnsi="Tahoma" w:cs="Tahoma"/>
          <w:sz w:val="32"/>
          <w:szCs w:val="32"/>
        </w:rPr>
        <w:t>ртам показали 6</w:t>
      </w:r>
      <w:r>
        <w:rPr>
          <w:rFonts w:ascii="Tahoma" w:hAnsi="Tahoma" w:cs="Tahoma"/>
          <w:sz w:val="32"/>
          <w:szCs w:val="32"/>
        </w:rPr>
        <w:t xml:space="preserve">2 российские </w:t>
      </w:r>
      <w:r w:rsidR="00625EFD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 xml:space="preserve">анковские организации. Более половины </w:t>
      </w:r>
      <w:r w:rsidR="00625EFD">
        <w:rPr>
          <w:rFonts w:ascii="Tahoma" w:hAnsi="Tahoma" w:cs="Tahoma"/>
          <w:sz w:val="32"/>
          <w:szCs w:val="32"/>
        </w:rPr>
        <w:t>из</w:t>
      </w:r>
      <w:r>
        <w:rPr>
          <w:rFonts w:ascii="Tahoma" w:hAnsi="Tahoma" w:cs="Tahoma"/>
          <w:sz w:val="32"/>
          <w:szCs w:val="32"/>
        </w:rPr>
        <w:t xml:space="preserve"> них, а точнее</w:t>
      </w:r>
      <w:r w:rsidR="00675BB1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32 </w:t>
      </w:r>
      <w:r w:rsidR="00625EFD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анка</w:t>
      </w:r>
      <w:r w:rsidR="00675BB1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="00625EFD">
        <w:rPr>
          <w:rFonts w:ascii="Tahoma" w:hAnsi="Tahoma" w:cs="Tahoma"/>
          <w:sz w:val="32"/>
          <w:szCs w:val="32"/>
        </w:rPr>
        <w:t xml:space="preserve">заявили о </w:t>
      </w:r>
      <w:r w:rsidR="00625EFD">
        <w:rPr>
          <w:rFonts w:ascii="Tahoma" w:hAnsi="Tahoma" w:cs="Tahoma"/>
          <w:sz w:val="32"/>
          <w:szCs w:val="32"/>
        </w:rPr>
        <w:lastRenderedPageBreak/>
        <w:t>намерениях начать кред</w:t>
      </w:r>
      <w:r>
        <w:rPr>
          <w:rFonts w:ascii="Tahoma" w:hAnsi="Tahoma" w:cs="Tahoma"/>
          <w:sz w:val="32"/>
          <w:szCs w:val="32"/>
        </w:rPr>
        <w:t>итование застройщиков и исполь</w:t>
      </w:r>
      <w:r w:rsidR="00625EFD">
        <w:rPr>
          <w:rFonts w:ascii="Tahoma" w:hAnsi="Tahoma" w:cs="Tahoma"/>
          <w:sz w:val="32"/>
          <w:szCs w:val="32"/>
        </w:rPr>
        <w:t>зо</w:t>
      </w:r>
      <w:r>
        <w:rPr>
          <w:rFonts w:ascii="Tahoma" w:hAnsi="Tahoma" w:cs="Tahoma"/>
          <w:sz w:val="32"/>
          <w:szCs w:val="32"/>
        </w:rPr>
        <w:t xml:space="preserve">вать практику </w:t>
      </w:r>
      <w:proofErr w:type="spellStart"/>
      <w:r>
        <w:rPr>
          <w:rFonts w:ascii="Tahoma" w:hAnsi="Tahoma" w:cs="Tahoma"/>
          <w:sz w:val="32"/>
          <w:szCs w:val="32"/>
        </w:rPr>
        <w:t>эксроу-счетов</w:t>
      </w:r>
      <w:proofErr w:type="spellEnd"/>
      <w:r>
        <w:rPr>
          <w:rFonts w:ascii="Tahoma" w:hAnsi="Tahoma" w:cs="Tahoma"/>
          <w:sz w:val="32"/>
          <w:szCs w:val="32"/>
        </w:rPr>
        <w:t>.</w:t>
      </w:r>
    </w:p>
    <w:p w:rsidR="00C01D84" w:rsidRDefault="00A230CE" w:rsidP="0080396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 первую декаду февраля </w:t>
      </w:r>
      <w:r w:rsidR="00C01D84">
        <w:rPr>
          <w:rFonts w:ascii="Tahoma" w:hAnsi="Tahoma" w:cs="Tahoma"/>
          <w:sz w:val="32"/>
          <w:szCs w:val="32"/>
        </w:rPr>
        <w:t>от застройщиков поступ</w:t>
      </w:r>
      <w:r>
        <w:rPr>
          <w:rFonts w:ascii="Tahoma" w:hAnsi="Tahoma" w:cs="Tahoma"/>
          <w:sz w:val="32"/>
          <w:szCs w:val="32"/>
        </w:rPr>
        <w:t>ило 275 заявок на кредитование в д</w:t>
      </w:r>
      <w:r w:rsidR="00C01D84">
        <w:rPr>
          <w:rFonts w:ascii="Tahoma" w:hAnsi="Tahoma" w:cs="Tahoma"/>
          <w:sz w:val="32"/>
          <w:szCs w:val="32"/>
        </w:rPr>
        <w:t>евять банков. По данным на 11 февраля</w:t>
      </w:r>
      <w:r w:rsidR="00837177">
        <w:rPr>
          <w:rFonts w:ascii="Tahoma" w:hAnsi="Tahoma" w:cs="Tahoma"/>
          <w:sz w:val="32"/>
          <w:szCs w:val="32"/>
        </w:rPr>
        <w:t xml:space="preserve"> </w:t>
      </w:r>
      <w:r w:rsidR="00C01D84">
        <w:rPr>
          <w:rFonts w:ascii="Tahoma" w:hAnsi="Tahoma" w:cs="Tahoma"/>
          <w:sz w:val="32"/>
          <w:szCs w:val="32"/>
        </w:rPr>
        <w:t xml:space="preserve">в 28 </w:t>
      </w:r>
      <w:r>
        <w:rPr>
          <w:rFonts w:ascii="Tahoma" w:hAnsi="Tahoma" w:cs="Tahoma"/>
          <w:sz w:val="32"/>
          <w:szCs w:val="32"/>
        </w:rPr>
        <w:t>б</w:t>
      </w:r>
      <w:r w:rsidR="00C01D84">
        <w:rPr>
          <w:rFonts w:ascii="Tahoma" w:hAnsi="Tahoma" w:cs="Tahoma"/>
          <w:sz w:val="32"/>
          <w:szCs w:val="32"/>
        </w:rPr>
        <w:t>анках уже было открыто б</w:t>
      </w:r>
      <w:r>
        <w:rPr>
          <w:rFonts w:ascii="Tahoma" w:hAnsi="Tahoma" w:cs="Tahoma"/>
          <w:sz w:val="32"/>
          <w:szCs w:val="32"/>
        </w:rPr>
        <w:t>о</w:t>
      </w:r>
      <w:r w:rsidR="00C01D84">
        <w:rPr>
          <w:rFonts w:ascii="Tahoma" w:hAnsi="Tahoma" w:cs="Tahoma"/>
          <w:sz w:val="32"/>
          <w:szCs w:val="32"/>
        </w:rPr>
        <w:t>лее 11 тысяч счетов для застройщико</w:t>
      </w:r>
      <w:r>
        <w:rPr>
          <w:rFonts w:ascii="Tahoma" w:hAnsi="Tahoma" w:cs="Tahoma"/>
          <w:sz w:val="32"/>
          <w:szCs w:val="32"/>
        </w:rPr>
        <w:t>в. П</w:t>
      </w:r>
      <w:r w:rsidR="00C01D84">
        <w:rPr>
          <w:rFonts w:ascii="Tahoma" w:hAnsi="Tahoma" w:cs="Tahoma"/>
          <w:sz w:val="32"/>
          <w:szCs w:val="32"/>
        </w:rPr>
        <w:t xml:space="preserve">рактику </w:t>
      </w:r>
      <w:proofErr w:type="spellStart"/>
      <w:r w:rsidR="00C01D84">
        <w:rPr>
          <w:rFonts w:ascii="Tahoma" w:hAnsi="Tahoma" w:cs="Tahoma"/>
          <w:sz w:val="32"/>
          <w:szCs w:val="32"/>
        </w:rPr>
        <w:t>эксроу</w:t>
      </w:r>
      <w:proofErr w:type="spellEnd"/>
      <w:r w:rsidR="00C01D84">
        <w:rPr>
          <w:rFonts w:ascii="Tahoma" w:hAnsi="Tahoma" w:cs="Tahoma"/>
          <w:sz w:val="32"/>
          <w:szCs w:val="32"/>
        </w:rPr>
        <w:t xml:space="preserve"> счетов пока начали исполь</w:t>
      </w:r>
      <w:r w:rsidR="00675BB1">
        <w:rPr>
          <w:rFonts w:ascii="Tahoma" w:hAnsi="Tahoma" w:cs="Tahoma"/>
          <w:sz w:val="32"/>
          <w:szCs w:val="32"/>
        </w:rPr>
        <w:t>зо</w:t>
      </w:r>
      <w:r w:rsidR="00C01D84">
        <w:rPr>
          <w:rFonts w:ascii="Tahoma" w:hAnsi="Tahoma" w:cs="Tahoma"/>
          <w:sz w:val="32"/>
          <w:szCs w:val="32"/>
        </w:rPr>
        <w:t>вать тол</w:t>
      </w:r>
      <w:r w:rsidR="00675BB1">
        <w:rPr>
          <w:rFonts w:ascii="Tahoma" w:hAnsi="Tahoma" w:cs="Tahoma"/>
          <w:sz w:val="32"/>
          <w:szCs w:val="32"/>
        </w:rPr>
        <w:t>ь</w:t>
      </w:r>
      <w:r w:rsidR="00C01D84">
        <w:rPr>
          <w:rFonts w:ascii="Tahoma" w:hAnsi="Tahoma" w:cs="Tahoma"/>
          <w:sz w:val="32"/>
          <w:szCs w:val="32"/>
        </w:rPr>
        <w:t>ко 4 из этого числа банков.</w:t>
      </w:r>
    </w:p>
    <w:p w:rsidR="00C01D84" w:rsidRPr="00A230CE" w:rsidRDefault="00C01D84" w:rsidP="0080396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Напомним, по</w:t>
      </w:r>
      <w:r w:rsidR="00675BB1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енциал</w:t>
      </w:r>
      <w:r w:rsidR="00675BB1">
        <w:rPr>
          <w:rFonts w:ascii="Tahoma" w:hAnsi="Tahoma" w:cs="Tahoma"/>
          <w:sz w:val="32"/>
          <w:szCs w:val="32"/>
        </w:rPr>
        <w:t>ьным покупател</w:t>
      </w:r>
      <w:r>
        <w:rPr>
          <w:rFonts w:ascii="Tahoma" w:hAnsi="Tahoma" w:cs="Tahoma"/>
          <w:sz w:val="32"/>
          <w:szCs w:val="32"/>
        </w:rPr>
        <w:t>ям квар</w:t>
      </w:r>
      <w:r w:rsidR="00675BB1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ир в </w:t>
      </w:r>
      <w:r w:rsidRPr="00675BB1">
        <w:rPr>
          <w:rFonts w:ascii="Tahoma" w:hAnsi="Tahoma" w:cs="Tahoma"/>
          <w:b/>
          <w:sz w:val="32"/>
          <w:szCs w:val="32"/>
        </w:rPr>
        <w:t>ЖК Акварели</w:t>
      </w:r>
      <w:r>
        <w:rPr>
          <w:rFonts w:ascii="Tahoma" w:hAnsi="Tahoma" w:cs="Tahoma"/>
          <w:sz w:val="32"/>
          <w:szCs w:val="32"/>
        </w:rPr>
        <w:t>, что уже с 1 июля текущего года обязате</w:t>
      </w:r>
      <w:r w:rsidR="00675BB1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ным станет финансирование жилищного строи</w:t>
      </w:r>
      <w:r w:rsidR="00675BB1">
        <w:rPr>
          <w:rFonts w:ascii="Tahoma" w:hAnsi="Tahoma" w:cs="Tahoma"/>
          <w:sz w:val="32"/>
          <w:szCs w:val="32"/>
        </w:rPr>
        <w:t>те</w:t>
      </w:r>
      <w:r>
        <w:rPr>
          <w:rFonts w:ascii="Tahoma" w:hAnsi="Tahoma" w:cs="Tahoma"/>
          <w:sz w:val="32"/>
          <w:szCs w:val="32"/>
        </w:rPr>
        <w:t>л</w:t>
      </w:r>
      <w:r w:rsidR="00675BB1">
        <w:rPr>
          <w:rFonts w:ascii="Tahoma" w:hAnsi="Tahoma" w:cs="Tahoma"/>
          <w:sz w:val="32"/>
          <w:szCs w:val="32"/>
        </w:rPr>
        <w:t>ьства по данной с</w:t>
      </w:r>
      <w:r>
        <w:rPr>
          <w:rFonts w:ascii="Tahoma" w:hAnsi="Tahoma" w:cs="Tahoma"/>
          <w:sz w:val="32"/>
          <w:szCs w:val="32"/>
        </w:rPr>
        <w:t>хеме</w:t>
      </w:r>
      <w:r w:rsidR="00675BB1">
        <w:rPr>
          <w:rFonts w:ascii="Tahoma" w:hAnsi="Tahoma" w:cs="Tahoma"/>
          <w:sz w:val="32"/>
          <w:szCs w:val="32"/>
        </w:rPr>
        <w:t>. Причем обеспечение кредитами строи</w:t>
      </w:r>
      <w:r>
        <w:rPr>
          <w:rFonts w:ascii="Tahoma" w:hAnsi="Tahoma" w:cs="Tahoma"/>
          <w:sz w:val="32"/>
          <w:szCs w:val="32"/>
        </w:rPr>
        <w:t>т</w:t>
      </w:r>
      <w:r w:rsidR="00675BB1">
        <w:rPr>
          <w:rFonts w:ascii="Tahoma" w:hAnsi="Tahoma" w:cs="Tahoma"/>
          <w:sz w:val="32"/>
          <w:szCs w:val="32"/>
        </w:rPr>
        <w:t>ель</w:t>
      </w:r>
      <w:r>
        <w:rPr>
          <w:rFonts w:ascii="Tahoma" w:hAnsi="Tahoma" w:cs="Tahoma"/>
          <w:sz w:val="32"/>
          <w:szCs w:val="32"/>
        </w:rPr>
        <w:t xml:space="preserve">ного сектора страны будет доверено </w:t>
      </w:r>
      <w:r w:rsidR="00A230CE">
        <w:rPr>
          <w:rFonts w:ascii="Tahoma" w:hAnsi="Tahoma" w:cs="Tahoma"/>
          <w:sz w:val="32"/>
          <w:szCs w:val="32"/>
        </w:rPr>
        <w:t>банка</w:t>
      </w:r>
      <w:r>
        <w:rPr>
          <w:rFonts w:ascii="Tahoma" w:hAnsi="Tahoma" w:cs="Tahoma"/>
          <w:sz w:val="32"/>
          <w:szCs w:val="32"/>
        </w:rPr>
        <w:t>м с высоким рейтин</w:t>
      </w:r>
      <w:r w:rsidR="00A230CE">
        <w:rPr>
          <w:rFonts w:ascii="Tahoma" w:hAnsi="Tahoma" w:cs="Tahoma"/>
          <w:sz w:val="32"/>
          <w:szCs w:val="32"/>
        </w:rPr>
        <w:t>г</w:t>
      </w:r>
      <w:r>
        <w:rPr>
          <w:rFonts w:ascii="Tahoma" w:hAnsi="Tahoma" w:cs="Tahoma"/>
          <w:sz w:val="32"/>
          <w:szCs w:val="32"/>
        </w:rPr>
        <w:t>ом</w:t>
      </w:r>
      <w:r w:rsidR="00A230CE">
        <w:rPr>
          <w:rFonts w:ascii="Tahoma" w:hAnsi="Tahoma" w:cs="Tahoma"/>
          <w:sz w:val="32"/>
          <w:szCs w:val="32"/>
        </w:rPr>
        <w:t>. Он долж</w:t>
      </w:r>
      <w:r>
        <w:rPr>
          <w:rFonts w:ascii="Tahoma" w:hAnsi="Tahoma" w:cs="Tahoma"/>
          <w:sz w:val="32"/>
          <w:szCs w:val="32"/>
        </w:rPr>
        <w:t>ен быть не ниже</w:t>
      </w:r>
      <w:r w:rsidRPr="00C01D84">
        <w:rPr>
          <w:rFonts w:ascii="Verdana" w:hAnsi="Verdana"/>
          <w:color w:val="000000"/>
          <w:shd w:val="clear" w:color="auto" w:fill="FFFFFF"/>
        </w:rPr>
        <w:t xml:space="preserve"> </w:t>
      </w:r>
      <w:r w:rsidRPr="00A230CE">
        <w:rPr>
          <w:rFonts w:ascii="Tahoma" w:hAnsi="Tahoma" w:cs="Tahoma"/>
          <w:sz w:val="32"/>
          <w:szCs w:val="32"/>
        </w:rPr>
        <w:t xml:space="preserve">«BBB-». </w:t>
      </w:r>
    </w:p>
    <w:p w:rsidR="00A230CE" w:rsidRDefault="00C01D84" w:rsidP="0080396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</w:t>
      </w:r>
      <w:r w:rsidR="00A230CE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правками в </w:t>
      </w:r>
      <w:r w:rsidR="00A230CE">
        <w:rPr>
          <w:rFonts w:ascii="Tahoma" w:hAnsi="Tahoma" w:cs="Tahoma"/>
          <w:sz w:val="32"/>
          <w:szCs w:val="32"/>
        </w:rPr>
        <w:t>законодательство</w:t>
      </w:r>
      <w:r>
        <w:rPr>
          <w:rFonts w:ascii="Tahoma" w:hAnsi="Tahoma" w:cs="Tahoma"/>
          <w:sz w:val="32"/>
          <w:szCs w:val="32"/>
        </w:rPr>
        <w:t xml:space="preserve"> в строи</w:t>
      </w:r>
      <w:r w:rsidR="00A230CE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е</w:t>
      </w:r>
      <w:r w:rsidR="00A230CE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 xml:space="preserve">ной сфере страны определено хранение на </w:t>
      </w:r>
      <w:proofErr w:type="spellStart"/>
      <w:r>
        <w:rPr>
          <w:rFonts w:ascii="Tahoma" w:hAnsi="Tahoma" w:cs="Tahoma"/>
          <w:sz w:val="32"/>
          <w:szCs w:val="32"/>
        </w:rPr>
        <w:t>эксроу</w:t>
      </w:r>
      <w:proofErr w:type="spellEnd"/>
      <w:r>
        <w:rPr>
          <w:rFonts w:ascii="Tahoma" w:hAnsi="Tahoma" w:cs="Tahoma"/>
          <w:sz w:val="32"/>
          <w:szCs w:val="32"/>
        </w:rPr>
        <w:t xml:space="preserve"> счетах денежных средств дольщика до момента завершения строител</w:t>
      </w:r>
      <w:r w:rsidR="00A230CE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>с</w:t>
      </w:r>
      <w:r w:rsidR="00A230CE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ва ЖК. Предусматривается некий вр</w:t>
      </w:r>
      <w:r w:rsidR="00A230CE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мен</w:t>
      </w:r>
      <w:r w:rsidR="00A230CE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ой «запас». Это время, за кот</w:t>
      </w:r>
      <w:r w:rsidR="00A230CE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рое допускается </w:t>
      </w:r>
      <w:r w:rsidR="00A230CE">
        <w:rPr>
          <w:rFonts w:ascii="Tahoma" w:hAnsi="Tahoma" w:cs="Tahoma"/>
          <w:sz w:val="32"/>
          <w:szCs w:val="32"/>
        </w:rPr>
        <w:t>увеличение</w:t>
      </w:r>
      <w:r>
        <w:rPr>
          <w:rFonts w:ascii="Tahoma" w:hAnsi="Tahoma" w:cs="Tahoma"/>
          <w:sz w:val="32"/>
          <w:szCs w:val="32"/>
        </w:rPr>
        <w:t xml:space="preserve"> срока с</w:t>
      </w:r>
      <w:r w:rsidR="00A230CE">
        <w:rPr>
          <w:rFonts w:ascii="Tahoma" w:hAnsi="Tahoma" w:cs="Tahoma"/>
          <w:sz w:val="32"/>
          <w:szCs w:val="32"/>
        </w:rPr>
        <w:t>троитель</w:t>
      </w:r>
      <w:r>
        <w:rPr>
          <w:rFonts w:ascii="Tahoma" w:hAnsi="Tahoma" w:cs="Tahoma"/>
          <w:sz w:val="32"/>
          <w:szCs w:val="32"/>
        </w:rPr>
        <w:t>с</w:t>
      </w:r>
      <w:r w:rsidR="00A230CE">
        <w:rPr>
          <w:rFonts w:ascii="Tahoma" w:hAnsi="Tahoma" w:cs="Tahoma"/>
          <w:sz w:val="32"/>
          <w:szCs w:val="32"/>
        </w:rPr>
        <w:t>тв</w:t>
      </w:r>
      <w:r>
        <w:rPr>
          <w:rFonts w:ascii="Tahoma" w:hAnsi="Tahoma" w:cs="Tahoma"/>
          <w:sz w:val="32"/>
          <w:szCs w:val="32"/>
        </w:rPr>
        <w:t>а</w:t>
      </w:r>
      <w:r w:rsidR="00A230CE">
        <w:rPr>
          <w:rFonts w:ascii="Tahoma" w:hAnsi="Tahoma" w:cs="Tahoma"/>
          <w:sz w:val="32"/>
          <w:szCs w:val="32"/>
        </w:rPr>
        <w:t>. Оно сегод</w:t>
      </w:r>
      <w:r>
        <w:rPr>
          <w:rFonts w:ascii="Tahoma" w:hAnsi="Tahoma" w:cs="Tahoma"/>
          <w:sz w:val="32"/>
          <w:szCs w:val="32"/>
        </w:rPr>
        <w:t>ня равняется полугоду.</w:t>
      </w:r>
      <w:r w:rsidR="00A230CE">
        <w:rPr>
          <w:rFonts w:ascii="Tahoma" w:hAnsi="Tahoma" w:cs="Tahoma"/>
          <w:sz w:val="32"/>
          <w:szCs w:val="32"/>
        </w:rPr>
        <w:t xml:space="preserve"> С</w:t>
      </w:r>
      <w:r w:rsidR="00675BB1">
        <w:rPr>
          <w:rFonts w:ascii="Tahoma" w:hAnsi="Tahoma" w:cs="Tahoma"/>
          <w:sz w:val="32"/>
          <w:szCs w:val="32"/>
        </w:rPr>
        <w:t>х</w:t>
      </w:r>
      <w:r w:rsidR="00A230CE">
        <w:rPr>
          <w:rFonts w:ascii="Tahoma" w:hAnsi="Tahoma" w:cs="Tahoma"/>
          <w:sz w:val="32"/>
          <w:szCs w:val="32"/>
        </w:rPr>
        <w:t xml:space="preserve">ема позволяет избавить застройщиков от взносов в компенсационный фонд и </w:t>
      </w:r>
      <w:r w:rsidR="00675BB1">
        <w:rPr>
          <w:rFonts w:ascii="Tahoma" w:hAnsi="Tahoma" w:cs="Tahoma"/>
          <w:sz w:val="32"/>
          <w:szCs w:val="32"/>
        </w:rPr>
        <w:t xml:space="preserve">получить достаточный для </w:t>
      </w:r>
      <w:r w:rsidR="00A230CE">
        <w:rPr>
          <w:rFonts w:ascii="Tahoma" w:hAnsi="Tahoma" w:cs="Tahoma"/>
          <w:sz w:val="32"/>
          <w:szCs w:val="32"/>
        </w:rPr>
        <w:t>проведения строительства объем фин</w:t>
      </w:r>
      <w:r w:rsidR="00675BB1">
        <w:rPr>
          <w:rFonts w:ascii="Tahoma" w:hAnsi="Tahoma" w:cs="Tahoma"/>
          <w:sz w:val="32"/>
          <w:szCs w:val="32"/>
        </w:rPr>
        <w:t>ансов</w:t>
      </w:r>
      <w:r w:rsidR="00A230CE">
        <w:rPr>
          <w:rFonts w:ascii="Tahoma" w:hAnsi="Tahoma" w:cs="Tahoma"/>
          <w:sz w:val="32"/>
          <w:szCs w:val="32"/>
        </w:rPr>
        <w:t xml:space="preserve"> от банка.</w:t>
      </w:r>
    </w:p>
    <w:p w:rsidR="00C01D84" w:rsidRDefault="00A230CE" w:rsidP="00A230CE">
      <w:pPr>
        <w:rPr>
          <w:rFonts w:ascii="Tahoma" w:hAnsi="Tahoma" w:cs="Tahoma"/>
          <w:sz w:val="32"/>
          <w:szCs w:val="32"/>
        </w:rPr>
      </w:pPr>
      <w:r w:rsidRPr="00A230CE">
        <w:rPr>
          <w:rFonts w:ascii="Tahoma" w:hAnsi="Tahoma" w:cs="Tahoma"/>
          <w:sz w:val="32"/>
          <w:szCs w:val="32"/>
        </w:rPr>
        <w:t>Директор департамента обеспечения банковского надзора Центробанка Александр Полонский в ходе проходившего в парламенте кругл</w:t>
      </w:r>
      <w:r>
        <w:rPr>
          <w:rFonts w:ascii="Tahoma" w:hAnsi="Tahoma" w:cs="Tahoma"/>
          <w:sz w:val="32"/>
          <w:szCs w:val="32"/>
        </w:rPr>
        <w:t>ого ст</w:t>
      </w:r>
      <w:r w:rsidRPr="00A230CE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л</w:t>
      </w:r>
      <w:r w:rsidRPr="00A230CE">
        <w:rPr>
          <w:rFonts w:ascii="Tahoma" w:hAnsi="Tahoma" w:cs="Tahoma"/>
          <w:sz w:val="32"/>
          <w:szCs w:val="32"/>
        </w:rPr>
        <w:t>а заявил</w:t>
      </w:r>
      <w:r>
        <w:rPr>
          <w:rFonts w:ascii="Tahoma" w:hAnsi="Tahoma" w:cs="Tahoma"/>
          <w:sz w:val="32"/>
          <w:szCs w:val="32"/>
        </w:rPr>
        <w:t>,</w:t>
      </w:r>
      <w:r w:rsidRPr="00A230CE">
        <w:rPr>
          <w:rFonts w:ascii="Tahoma" w:hAnsi="Tahoma" w:cs="Tahoma"/>
          <w:sz w:val="32"/>
          <w:szCs w:val="32"/>
        </w:rPr>
        <w:t xml:space="preserve"> что его ведомство пост</w:t>
      </w:r>
      <w:r>
        <w:rPr>
          <w:rFonts w:ascii="Tahoma" w:hAnsi="Tahoma" w:cs="Tahoma"/>
          <w:sz w:val="32"/>
          <w:szCs w:val="32"/>
        </w:rPr>
        <w:t>о</w:t>
      </w:r>
      <w:r w:rsidRPr="00A230CE">
        <w:rPr>
          <w:rFonts w:ascii="Tahoma" w:hAnsi="Tahoma" w:cs="Tahoma"/>
          <w:sz w:val="32"/>
          <w:szCs w:val="32"/>
        </w:rPr>
        <w:t>я</w:t>
      </w:r>
      <w:r>
        <w:rPr>
          <w:rFonts w:ascii="Tahoma" w:hAnsi="Tahoma" w:cs="Tahoma"/>
          <w:sz w:val="32"/>
          <w:szCs w:val="32"/>
        </w:rPr>
        <w:t>н</w:t>
      </w:r>
      <w:r w:rsidRPr="00A230CE">
        <w:rPr>
          <w:rFonts w:ascii="Tahoma" w:hAnsi="Tahoma" w:cs="Tahoma"/>
          <w:sz w:val="32"/>
          <w:szCs w:val="32"/>
        </w:rPr>
        <w:t xml:space="preserve">но </w:t>
      </w:r>
      <w:r>
        <w:rPr>
          <w:rFonts w:ascii="Tahoma" w:hAnsi="Tahoma" w:cs="Tahoma"/>
          <w:sz w:val="32"/>
          <w:szCs w:val="32"/>
        </w:rPr>
        <w:t>о</w:t>
      </w:r>
      <w:r w:rsidRPr="00A230CE">
        <w:rPr>
          <w:rFonts w:ascii="Tahoma" w:hAnsi="Tahoma" w:cs="Tahoma"/>
          <w:sz w:val="32"/>
          <w:szCs w:val="32"/>
        </w:rPr>
        <w:t>рганизует встречи с банкирами</w:t>
      </w:r>
      <w:r>
        <w:rPr>
          <w:rFonts w:ascii="Tahoma" w:hAnsi="Tahoma" w:cs="Tahoma"/>
          <w:sz w:val="32"/>
          <w:szCs w:val="32"/>
        </w:rPr>
        <w:t xml:space="preserve"> </w:t>
      </w:r>
      <w:r w:rsidRPr="00A230CE">
        <w:rPr>
          <w:rFonts w:ascii="Tahoma" w:hAnsi="Tahoma" w:cs="Tahoma"/>
          <w:sz w:val="32"/>
          <w:szCs w:val="32"/>
        </w:rPr>
        <w:t xml:space="preserve">для разъяснения им </w:t>
      </w:r>
      <w:r w:rsidR="00675BB1" w:rsidRPr="00A230CE">
        <w:rPr>
          <w:rFonts w:ascii="Tahoma" w:hAnsi="Tahoma" w:cs="Tahoma"/>
          <w:sz w:val="32"/>
          <w:szCs w:val="32"/>
        </w:rPr>
        <w:t>стандартов</w:t>
      </w:r>
      <w:r w:rsidRPr="00A230CE">
        <w:rPr>
          <w:rFonts w:ascii="Tahoma" w:hAnsi="Tahoma" w:cs="Tahoma"/>
          <w:sz w:val="32"/>
          <w:szCs w:val="32"/>
        </w:rPr>
        <w:t xml:space="preserve"> и нор</w:t>
      </w:r>
      <w:r w:rsidR="00675BB1">
        <w:rPr>
          <w:rFonts w:ascii="Tahoma" w:hAnsi="Tahoma" w:cs="Tahoma"/>
          <w:sz w:val="32"/>
          <w:szCs w:val="32"/>
        </w:rPr>
        <w:t>м, к</w:t>
      </w:r>
      <w:r w:rsidRPr="00A230CE">
        <w:rPr>
          <w:rFonts w:ascii="Tahoma" w:hAnsi="Tahoma" w:cs="Tahoma"/>
          <w:sz w:val="32"/>
          <w:szCs w:val="32"/>
        </w:rPr>
        <w:t>от</w:t>
      </w:r>
      <w:r w:rsidR="00675BB1">
        <w:rPr>
          <w:rFonts w:ascii="Tahoma" w:hAnsi="Tahoma" w:cs="Tahoma"/>
          <w:sz w:val="32"/>
          <w:szCs w:val="32"/>
        </w:rPr>
        <w:t>о</w:t>
      </w:r>
      <w:r w:rsidRPr="00A230CE">
        <w:rPr>
          <w:rFonts w:ascii="Tahoma" w:hAnsi="Tahoma" w:cs="Tahoma"/>
          <w:sz w:val="32"/>
          <w:szCs w:val="32"/>
        </w:rPr>
        <w:t xml:space="preserve">рым </w:t>
      </w:r>
      <w:r w:rsidR="00675BB1">
        <w:rPr>
          <w:rFonts w:ascii="Tahoma" w:hAnsi="Tahoma" w:cs="Tahoma"/>
          <w:sz w:val="32"/>
          <w:szCs w:val="32"/>
        </w:rPr>
        <w:t>они долж</w:t>
      </w:r>
      <w:r w:rsidRPr="00A230CE">
        <w:rPr>
          <w:rFonts w:ascii="Tahoma" w:hAnsi="Tahoma" w:cs="Tahoma"/>
          <w:sz w:val="32"/>
          <w:szCs w:val="32"/>
        </w:rPr>
        <w:t>ны соответствовать, если хотят финансировать сферу жилищного строител</w:t>
      </w:r>
      <w:r w:rsidR="00675BB1">
        <w:rPr>
          <w:rFonts w:ascii="Tahoma" w:hAnsi="Tahoma" w:cs="Tahoma"/>
          <w:sz w:val="32"/>
          <w:szCs w:val="32"/>
        </w:rPr>
        <w:t>ь</w:t>
      </w:r>
      <w:r w:rsidRPr="00A230CE">
        <w:rPr>
          <w:rFonts w:ascii="Tahoma" w:hAnsi="Tahoma" w:cs="Tahoma"/>
          <w:sz w:val="32"/>
          <w:szCs w:val="32"/>
        </w:rPr>
        <w:t>ства страны.</w:t>
      </w:r>
    </w:p>
    <w:p w:rsidR="008D6026" w:rsidRPr="008D6026" w:rsidRDefault="008D6026" w:rsidP="00A230CE">
      <w:pPr>
        <w:rPr>
          <w:rFonts w:ascii="Tahoma" w:hAnsi="Tahoma" w:cs="Tahoma"/>
          <w:b/>
          <w:color w:val="FF0000"/>
          <w:sz w:val="32"/>
          <w:szCs w:val="32"/>
        </w:rPr>
      </w:pPr>
      <w:r w:rsidRPr="008D6026">
        <w:rPr>
          <w:rFonts w:ascii="Tahoma" w:hAnsi="Tahoma" w:cs="Tahoma"/>
          <w:b/>
          <w:color w:val="FF0000"/>
          <w:sz w:val="32"/>
          <w:szCs w:val="32"/>
        </w:rPr>
        <w:t>1810, уник по текст</w:t>
      </w:r>
      <w:proofErr w:type="gramStart"/>
      <w:r w:rsidRPr="008D6026">
        <w:rPr>
          <w:rFonts w:ascii="Tahoma" w:hAnsi="Tahoma" w:cs="Tahoma"/>
          <w:b/>
          <w:color w:val="FF0000"/>
          <w:sz w:val="32"/>
          <w:szCs w:val="32"/>
        </w:rPr>
        <w:t>.</w:t>
      </w:r>
      <w:proofErr w:type="gramEnd"/>
      <w:r w:rsidR="0083717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proofErr w:type="gramStart"/>
      <w:r w:rsidRPr="008D6026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8D6026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8D6026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A230CE" w:rsidRDefault="00FB125D">
      <w:pPr>
        <w:rPr>
          <w:rFonts w:ascii="Tahoma" w:hAnsi="Tahoma" w:cs="Tahoma"/>
          <w:b/>
          <w:color w:val="FF0000"/>
          <w:sz w:val="32"/>
          <w:szCs w:val="32"/>
        </w:rPr>
      </w:pPr>
      <w:r w:rsidRPr="00FB125D">
        <w:rPr>
          <w:rFonts w:ascii="Tahoma" w:hAnsi="Tahoma" w:cs="Tahoma"/>
          <w:b/>
          <w:color w:val="FF0000"/>
          <w:sz w:val="32"/>
          <w:szCs w:val="32"/>
        </w:rPr>
        <w:lastRenderedPageBreak/>
        <w:t>Самая дорогая арендная ставка февраля в столице составила 800 тысяч рублей</w:t>
      </w:r>
    </w:p>
    <w:p w:rsidR="004F518B" w:rsidRPr="008B6374" w:rsidRDefault="008B6374">
      <w:pPr>
        <w:rPr>
          <w:rFonts w:ascii="Tahoma" w:hAnsi="Tahoma" w:cs="Tahoma"/>
          <w:i/>
          <w:sz w:val="32"/>
          <w:szCs w:val="32"/>
        </w:rPr>
      </w:pPr>
      <w:r w:rsidRPr="008B6374">
        <w:rPr>
          <w:rFonts w:ascii="Tahoma" w:hAnsi="Tahoma" w:cs="Tahoma"/>
          <w:i/>
          <w:sz w:val="32"/>
          <w:szCs w:val="32"/>
        </w:rPr>
        <w:t>В феврале за эту сумму мож</w:t>
      </w:r>
      <w:r w:rsidR="004147D6" w:rsidRPr="008B6374">
        <w:rPr>
          <w:rFonts w:ascii="Tahoma" w:hAnsi="Tahoma" w:cs="Tahoma"/>
          <w:i/>
          <w:sz w:val="32"/>
          <w:szCs w:val="32"/>
        </w:rPr>
        <w:t>но было снять квар</w:t>
      </w:r>
      <w:r w:rsidRPr="008B6374">
        <w:rPr>
          <w:rFonts w:ascii="Tahoma" w:hAnsi="Tahoma" w:cs="Tahoma"/>
          <w:i/>
          <w:sz w:val="32"/>
          <w:szCs w:val="32"/>
        </w:rPr>
        <w:t>ти</w:t>
      </w:r>
      <w:r w:rsidR="004147D6" w:rsidRPr="008B6374">
        <w:rPr>
          <w:rFonts w:ascii="Tahoma" w:hAnsi="Tahoma" w:cs="Tahoma"/>
          <w:i/>
          <w:sz w:val="32"/>
          <w:szCs w:val="32"/>
        </w:rPr>
        <w:t>ру из четырех ко</w:t>
      </w:r>
      <w:r w:rsidRPr="008B6374">
        <w:rPr>
          <w:rFonts w:ascii="Tahoma" w:hAnsi="Tahoma" w:cs="Tahoma"/>
          <w:i/>
          <w:sz w:val="32"/>
          <w:szCs w:val="32"/>
        </w:rPr>
        <w:t>м</w:t>
      </w:r>
      <w:r w:rsidR="004147D6" w:rsidRPr="008B6374">
        <w:rPr>
          <w:rFonts w:ascii="Tahoma" w:hAnsi="Tahoma" w:cs="Tahoma"/>
          <w:i/>
          <w:sz w:val="32"/>
          <w:szCs w:val="32"/>
        </w:rPr>
        <w:t xml:space="preserve">нат в престижных </w:t>
      </w:r>
      <w:r w:rsidR="00EF22A8" w:rsidRPr="008B6374">
        <w:rPr>
          <w:rFonts w:ascii="Tahoma" w:hAnsi="Tahoma" w:cs="Tahoma"/>
          <w:i/>
          <w:sz w:val="32"/>
          <w:szCs w:val="32"/>
        </w:rPr>
        <w:t>столичных</w:t>
      </w:r>
      <w:r w:rsidRPr="008B6374">
        <w:rPr>
          <w:rFonts w:ascii="Tahoma" w:hAnsi="Tahoma" w:cs="Tahoma"/>
          <w:i/>
          <w:sz w:val="32"/>
          <w:szCs w:val="32"/>
        </w:rPr>
        <w:t xml:space="preserve"> Хамовниках. По</w:t>
      </w:r>
      <w:r w:rsidR="004147D6" w:rsidRPr="008B6374">
        <w:rPr>
          <w:rFonts w:ascii="Tahoma" w:hAnsi="Tahoma" w:cs="Tahoma"/>
          <w:i/>
          <w:sz w:val="32"/>
          <w:szCs w:val="32"/>
        </w:rPr>
        <w:t xml:space="preserve"> утверждениям </w:t>
      </w:r>
      <w:r w:rsidRPr="008B6374">
        <w:rPr>
          <w:rFonts w:ascii="Tahoma" w:hAnsi="Tahoma" w:cs="Tahoma"/>
          <w:i/>
          <w:sz w:val="32"/>
          <w:szCs w:val="32"/>
        </w:rPr>
        <w:t>аналитиков рынка аренд</w:t>
      </w:r>
      <w:r w:rsidR="004147D6" w:rsidRPr="008B6374">
        <w:rPr>
          <w:rFonts w:ascii="Tahoma" w:hAnsi="Tahoma" w:cs="Tahoma"/>
          <w:i/>
          <w:sz w:val="32"/>
          <w:szCs w:val="32"/>
        </w:rPr>
        <w:t>ных отн</w:t>
      </w:r>
      <w:r w:rsidRPr="008B6374">
        <w:rPr>
          <w:rFonts w:ascii="Tahoma" w:hAnsi="Tahoma" w:cs="Tahoma"/>
          <w:i/>
          <w:sz w:val="32"/>
          <w:szCs w:val="32"/>
        </w:rPr>
        <w:t>о</w:t>
      </w:r>
      <w:r w:rsidR="004147D6" w:rsidRPr="008B6374">
        <w:rPr>
          <w:rFonts w:ascii="Tahoma" w:hAnsi="Tahoma" w:cs="Tahoma"/>
          <w:i/>
          <w:sz w:val="32"/>
          <w:szCs w:val="32"/>
        </w:rPr>
        <w:t xml:space="preserve">шений столицы январский рекорд с </w:t>
      </w:r>
      <w:r w:rsidRPr="008B6374">
        <w:rPr>
          <w:rFonts w:ascii="Tahoma" w:hAnsi="Tahoma" w:cs="Tahoma"/>
          <w:i/>
          <w:sz w:val="32"/>
          <w:szCs w:val="32"/>
        </w:rPr>
        <w:t>самой высокой аренд</w:t>
      </w:r>
      <w:r w:rsidR="004147D6" w:rsidRPr="008B6374">
        <w:rPr>
          <w:rFonts w:ascii="Tahoma" w:hAnsi="Tahoma" w:cs="Tahoma"/>
          <w:i/>
          <w:sz w:val="32"/>
          <w:szCs w:val="32"/>
        </w:rPr>
        <w:t>ной ставкой в 650 тысяч ру</w:t>
      </w:r>
      <w:r w:rsidRPr="008B6374">
        <w:rPr>
          <w:rFonts w:ascii="Tahoma" w:hAnsi="Tahoma" w:cs="Tahoma"/>
          <w:i/>
          <w:sz w:val="32"/>
          <w:szCs w:val="32"/>
        </w:rPr>
        <w:t>б</w:t>
      </w:r>
      <w:r w:rsidR="004147D6" w:rsidRPr="008B6374">
        <w:rPr>
          <w:rFonts w:ascii="Tahoma" w:hAnsi="Tahoma" w:cs="Tahoma"/>
          <w:i/>
          <w:sz w:val="32"/>
          <w:szCs w:val="32"/>
        </w:rPr>
        <w:t>лей побит</w:t>
      </w:r>
      <w:r w:rsidRPr="008B6374">
        <w:rPr>
          <w:rFonts w:ascii="Tahoma" w:hAnsi="Tahoma" w:cs="Tahoma"/>
          <w:i/>
          <w:sz w:val="32"/>
          <w:szCs w:val="32"/>
        </w:rPr>
        <w:t>.</w:t>
      </w:r>
      <w:r w:rsidR="004147D6" w:rsidRPr="008B6374">
        <w:rPr>
          <w:rFonts w:ascii="Tahoma" w:hAnsi="Tahoma" w:cs="Tahoma"/>
          <w:i/>
          <w:sz w:val="32"/>
          <w:szCs w:val="32"/>
        </w:rPr>
        <w:t xml:space="preserve"> Ста</w:t>
      </w:r>
      <w:r w:rsidRPr="008B6374">
        <w:rPr>
          <w:rFonts w:ascii="Tahoma" w:hAnsi="Tahoma" w:cs="Tahoma"/>
          <w:i/>
          <w:sz w:val="32"/>
          <w:szCs w:val="32"/>
        </w:rPr>
        <w:t>в</w:t>
      </w:r>
      <w:r w:rsidR="004147D6" w:rsidRPr="008B6374">
        <w:rPr>
          <w:rFonts w:ascii="Tahoma" w:hAnsi="Tahoma" w:cs="Tahoma"/>
          <w:i/>
          <w:sz w:val="32"/>
          <w:szCs w:val="32"/>
        </w:rPr>
        <w:t>ка выросла сразу на 150 тысяч.</w:t>
      </w:r>
    </w:p>
    <w:p w:rsidR="004147D6" w:rsidRDefault="004147D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Ставка найма в 800 тысяч запрашивалась за месячную аренду объе</w:t>
      </w:r>
      <w:r w:rsidR="008B6374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 xml:space="preserve">та </w:t>
      </w:r>
      <w:r w:rsidR="008B6374">
        <w:rPr>
          <w:rFonts w:ascii="Tahoma" w:hAnsi="Tahoma" w:cs="Tahoma"/>
          <w:sz w:val="32"/>
          <w:szCs w:val="32"/>
        </w:rPr>
        <w:t>из 4 комнат с общей площадью поч</w:t>
      </w:r>
      <w:r>
        <w:rPr>
          <w:rFonts w:ascii="Tahoma" w:hAnsi="Tahoma" w:cs="Tahoma"/>
          <w:sz w:val="32"/>
          <w:szCs w:val="32"/>
        </w:rPr>
        <w:t>ти в 180 квадратов.</w:t>
      </w:r>
      <w:r w:rsidR="008B637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Меблированная и полностью оснащенная качественной бытовой техникой квартира выстроена в 1-ом </w:t>
      </w:r>
      <w:proofErr w:type="spellStart"/>
      <w:r>
        <w:rPr>
          <w:rFonts w:ascii="Tahoma" w:hAnsi="Tahoma" w:cs="Tahoma"/>
          <w:sz w:val="32"/>
          <w:szCs w:val="32"/>
        </w:rPr>
        <w:t>Зачатьевском</w:t>
      </w:r>
      <w:proofErr w:type="spellEnd"/>
      <w:r>
        <w:rPr>
          <w:rFonts w:ascii="Tahoma" w:hAnsi="Tahoma" w:cs="Tahoma"/>
          <w:sz w:val="32"/>
          <w:szCs w:val="32"/>
        </w:rPr>
        <w:t xml:space="preserve"> переулке. ЖК, в </w:t>
      </w:r>
      <w:proofErr w:type="gramStart"/>
      <w:r>
        <w:rPr>
          <w:rFonts w:ascii="Tahoma" w:hAnsi="Tahoma" w:cs="Tahoma"/>
          <w:sz w:val="32"/>
          <w:szCs w:val="32"/>
        </w:rPr>
        <w:t>котором</w:t>
      </w:r>
      <w:proofErr w:type="gramEnd"/>
      <w:r>
        <w:rPr>
          <w:rFonts w:ascii="Tahoma" w:hAnsi="Tahoma" w:cs="Tahoma"/>
          <w:sz w:val="32"/>
          <w:szCs w:val="32"/>
        </w:rPr>
        <w:t xml:space="preserve"> она находится, не уступает по качеству строительства и комфорта </w:t>
      </w:r>
      <w:r w:rsidRPr="004147D6">
        <w:rPr>
          <w:rFonts w:ascii="Tahoma" w:hAnsi="Tahoma" w:cs="Tahoma"/>
          <w:b/>
          <w:sz w:val="32"/>
          <w:szCs w:val="32"/>
        </w:rPr>
        <w:t xml:space="preserve">ЖК </w:t>
      </w:r>
      <w:proofErr w:type="spellStart"/>
      <w:r w:rsidRPr="004147D6">
        <w:rPr>
          <w:rFonts w:ascii="Tahoma" w:hAnsi="Tahoma" w:cs="Tahoma"/>
          <w:b/>
          <w:sz w:val="32"/>
          <w:szCs w:val="32"/>
        </w:rPr>
        <w:t>Sky</w:t>
      </w:r>
      <w:proofErr w:type="spellEnd"/>
      <w:r w:rsidRPr="004147D6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Pr="004147D6">
        <w:rPr>
          <w:rFonts w:ascii="Tahoma" w:hAnsi="Tahoma" w:cs="Tahoma"/>
          <w:b/>
          <w:sz w:val="32"/>
          <w:szCs w:val="32"/>
        </w:rPr>
        <w:t>House</w:t>
      </w:r>
      <w:proofErr w:type="spellEnd"/>
      <w:r>
        <w:rPr>
          <w:rFonts w:ascii="Tahoma" w:hAnsi="Tahoma" w:cs="Tahoma"/>
          <w:sz w:val="32"/>
          <w:szCs w:val="32"/>
        </w:rPr>
        <w:t>.</w:t>
      </w:r>
      <w:r w:rsidR="008B6374">
        <w:rPr>
          <w:rFonts w:ascii="Tahoma" w:hAnsi="Tahoma" w:cs="Tahoma"/>
          <w:sz w:val="32"/>
          <w:szCs w:val="32"/>
        </w:rPr>
        <w:t xml:space="preserve"> Панорамное</w:t>
      </w:r>
      <w:r>
        <w:rPr>
          <w:rFonts w:ascii="Tahoma" w:hAnsi="Tahoma" w:cs="Tahoma"/>
          <w:sz w:val="32"/>
          <w:szCs w:val="32"/>
        </w:rPr>
        <w:t xml:space="preserve"> </w:t>
      </w:r>
      <w:r w:rsidR="008B6374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стекление трех спален и </w:t>
      </w:r>
      <w:r w:rsidR="008B6374">
        <w:rPr>
          <w:rFonts w:ascii="Tahoma" w:hAnsi="Tahoma" w:cs="Tahoma"/>
          <w:sz w:val="32"/>
          <w:szCs w:val="32"/>
        </w:rPr>
        <w:t>роскошной</w:t>
      </w:r>
      <w:r>
        <w:rPr>
          <w:rFonts w:ascii="Tahoma" w:hAnsi="Tahoma" w:cs="Tahoma"/>
          <w:sz w:val="32"/>
          <w:szCs w:val="32"/>
        </w:rPr>
        <w:t xml:space="preserve"> гост</w:t>
      </w:r>
      <w:r w:rsidR="008B6374">
        <w:rPr>
          <w:rFonts w:ascii="Tahoma" w:hAnsi="Tahoma" w:cs="Tahoma"/>
          <w:sz w:val="32"/>
          <w:szCs w:val="32"/>
        </w:rPr>
        <w:t>иной открывает отличные</w:t>
      </w:r>
      <w:r>
        <w:rPr>
          <w:rFonts w:ascii="Tahoma" w:hAnsi="Tahoma" w:cs="Tahoma"/>
          <w:sz w:val="32"/>
          <w:szCs w:val="32"/>
        </w:rPr>
        <w:t xml:space="preserve"> виды на </w:t>
      </w:r>
      <w:proofErr w:type="spellStart"/>
      <w:r>
        <w:rPr>
          <w:rFonts w:ascii="Tahoma" w:hAnsi="Tahoma" w:cs="Tahoma"/>
          <w:sz w:val="32"/>
          <w:szCs w:val="32"/>
        </w:rPr>
        <w:t>Зачатьевский</w:t>
      </w:r>
      <w:proofErr w:type="spellEnd"/>
      <w:r>
        <w:rPr>
          <w:rFonts w:ascii="Tahoma" w:hAnsi="Tahoma" w:cs="Tahoma"/>
          <w:sz w:val="32"/>
          <w:szCs w:val="32"/>
        </w:rPr>
        <w:t xml:space="preserve"> монастырь. В струк</w:t>
      </w:r>
      <w:r w:rsidR="008B6374">
        <w:rPr>
          <w:rFonts w:ascii="Tahoma" w:hAnsi="Tahoma" w:cs="Tahoma"/>
          <w:sz w:val="32"/>
          <w:szCs w:val="32"/>
        </w:rPr>
        <w:t>ту</w:t>
      </w:r>
      <w:r>
        <w:rPr>
          <w:rFonts w:ascii="Tahoma" w:hAnsi="Tahoma" w:cs="Tahoma"/>
          <w:sz w:val="32"/>
          <w:szCs w:val="32"/>
        </w:rPr>
        <w:t xml:space="preserve">ре дома </w:t>
      </w:r>
      <w:proofErr w:type="gramStart"/>
      <w:r>
        <w:rPr>
          <w:rFonts w:ascii="Tahoma" w:hAnsi="Tahoma" w:cs="Tahoma"/>
          <w:sz w:val="32"/>
          <w:szCs w:val="32"/>
        </w:rPr>
        <w:t>подземная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автопар</w:t>
      </w:r>
      <w:r w:rsidR="00D730CC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овка</w:t>
      </w:r>
      <w:proofErr w:type="spellEnd"/>
      <w:r>
        <w:rPr>
          <w:rFonts w:ascii="Tahoma" w:hAnsi="Tahoma" w:cs="Tahoma"/>
          <w:sz w:val="32"/>
          <w:szCs w:val="32"/>
        </w:rPr>
        <w:t xml:space="preserve"> с лифтом, </w:t>
      </w:r>
      <w:r w:rsidR="008B6374">
        <w:rPr>
          <w:rFonts w:ascii="Tahoma" w:hAnsi="Tahoma" w:cs="Tahoma"/>
          <w:sz w:val="32"/>
          <w:szCs w:val="32"/>
        </w:rPr>
        <w:t>спортивный</w:t>
      </w:r>
      <w:r>
        <w:rPr>
          <w:rFonts w:ascii="Tahoma" w:hAnsi="Tahoma" w:cs="Tahoma"/>
          <w:sz w:val="32"/>
          <w:szCs w:val="32"/>
        </w:rPr>
        <w:t xml:space="preserve"> з</w:t>
      </w:r>
      <w:r w:rsidR="008B6374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 xml:space="preserve">л и полноценный бассейн. По </w:t>
      </w:r>
      <w:r w:rsidR="008B6374">
        <w:rPr>
          <w:rFonts w:ascii="Tahoma" w:hAnsi="Tahoma" w:cs="Tahoma"/>
          <w:sz w:val="32"/>
          <w:szCs w:val="32"/>
        </w:rPr>
        <w:t>условиям</w:t>
      </w:r>
      <w:r>
        <w:rPr>
          <w:rFonts w:ascii="Tahoma" w:hAnsi="Tahoma" w:cs="Tahoma"/>
          <w:sz w:val="32"/>
          <w:szCs w:val="32"/>
        </w:rPr>
        <w:t xml:space="preserve"> догов</w:t>
      </w:r>
      <w:r w:rsidR="008B6374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ра ренты, аренда </w:t>
      </w:r>
      <w:proofErr w:type="spellStart"/>
      <w:r>
        <w:rPr>
          <w:rFonts w:ascii="Tahoma" w:hAnsi="Tahoma" w:cs="Tahoma"/>
          <w:sz w:val="32"/>
          <w:szCs w:val="32"/>
        </w:rPr>
        <w:t>машино-места</w:t>
      </w:r>
      <w:proofErr w:type="spellEnd"/>
      <w:r>
        <w:rPr>
          <w:rFonts w:ascii="Tahoma" w:hAnsi="Tahoma" w:cs="Tahoma"/>
          <w:sz w:val="32"/>
          <w:szCs w:val="32"/>
        </w:rPr>
        <w:t xml:space="preserve"> на подземно</w:t>
      </w:r>
      <w:r w:rsidR="008B6374">
        <w:rPr>
          <w:rFonts w:ascii="Tahoma" w:hAnsi="Tahoma" w:cs="Tahoma"/>
          <w:sz w:val="32"/>
          <w:szCs w:val="32"/>
        </w:rPr>
        <w:t>м</w:t>
      </w:r>
      <w:r>
        <w:rPr>
          <w:rFonts w:ascii="Tahoma" w:hAnsi="Tahoma" w:cs="Tahoma"/>
          <w:sz w:val="32"/>
          <w:szCs w:val="32"/>
        </w:rPr>
        <w:t xml:space="preserve"> паркинг</w:t>
      </w:r>
      <w:r w:rsidR="008B6374">
        <w:rPr>
          <w:rFonts w:ascii="Tahoma" w:hAnsi="Tahoma" w:cs="Tahoma"/>
          <w:sz w:val="32"/>
          <w:szCs w:val="32"/>
        </w:rPr>
        <w:t>е не вошла в величину ставки, и оплачивается аренд</w:t>
      </w:r>
      <w:r>
        <w:rPr>
          <w:rFonts w:ascii="Tahoma" w:hAnsi="Tahoma" w:cs="Tahoma"/>
          <w:sz w:val="32"/>
          <w:szCs w:val="32"/>
        </w:rPr>
        <w:t>атором от</w:t>
      </w:r>
      <w:r w:rsidR="008B6374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ельно</w:t>
      </w:r>
      <w:r w:rsidR="008B6374">
        <w:rPr>
          <w:rFonts w:ascii="Tahoma" w:hAnsi="Tahoma" w:cs="Tahoma"/>
          <w:sz w:val="32"/>
          <w:szCs w:val="32"/>
        </w:rPr>
        <w:t>.</w:t>
      </w:r>
    </w:p>
    <w:p w:rsidR="008B6374" w:rsidRDefault="008B63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За </w:t>
      </w:r>
      <w:r w:rsidR="00D730CC">
        <w:rPr>
          <w:rFonts w:ascii="Tahoma" w:hAnsi="Tahoma" w:cs="Tahoma"/>
          <w:sz w:val="32"/>
          <w:szCs w:val="32"/>
        </w:rPr>
        <w:t>650 тысяч в месяц мож</w:t>
      </w:r>
      <w:r>
        <w:rPr>
          <w:rFonts w:ascii="Tahoma" w:hAnsi="Tahoma" w:cs="Tahoma"/>
          <w:sz w:val="32"/>
          <w:szCs w:val="32"/>
        </w:rPr>
        <w:t xml:space="preserve">но снять на месяц </w:t>
      </w:r>
      <w:r w:rsidR="00D730CC">
        <w:rPr>
          <w:rFonts w:ascii="Tahoma" w:hAnsi="Tahoma" w:cs="Tahoma"/>
          <w:sz w:val="32"/>
          <w:szCs w:val="32"/>
        </w:rPr>
        <w:t>кварти</w:t>
      </w:r>
      <w:r>
        <w:rPr>
          <w:rFonts w:ascii="Tahoma" w:hAnsi="Tahoma" w:cs="Tahoma"/>
          <w:sz w:val="32"/>
          <w:szCs w:val="32"/>
        </w:rPr>
        <w:t xml:space="preserve">ру по соседству. Этот лот в </w:t>
      </w:r>
      <w:proofErr w:type="gramStart"/>
      <w:r>
        <w:rPr>
          <w:rFonts w:ascii="Tahoma" w:hAnsi="Tahoma" w:cs="Tahoma"/>
          <w:sz w:val="32"/>
          <w:szCs w:val="32"/>
        </w:rPr>
        <w:t>прести</w:t>
      </w:r>
      <w:r w:rsidR="00D730CC">
        <w:rPr>
          <w:rFonts w:ascii="Tahoma" w:hAnsi="Tahoma" w:cs="Tahoma"/>
          <w:sz w:val="32"/>
          <w:szCs w:val="32"/>
        </w:rPr>
        <w:t>жном</w:t>
      </w:r>
      <w:proofErr w:type="gramEnd"/>
      <w:r w:rsidR="00D730C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D730CC">
        <w:rPr>
          <w:rFonts w:ascii="Tahoma" w:hAnsi="Tahoma" w:cs="Tahoma"/>
          <w:sz w:val="32"/>
          <w:szCs w:val="32"/>
        </w:rPr>
        <w:t>остож</w:t>
      </w:r>
      <w:r>
        <w:rPr>
          <w:rFonts w:ascii="Tahoma" w:hAnsi="Tahoma" w:cs="Tahoma"/>
          <w:sz w:val="32"/>
          <w:szCs w:val="32"/>
        </w:rPr>
        <w:t>енском</w:t>
      </w:r>
      <w:proofErr w:type="spellEnd"/>
      <w:r>
        <w:rPr>
          <w:rFonts w:ascii="Tahoma" w:hAnsi="Tahoma" w:cs="Tahoma"/>
          <w:sz w:val="32"/>
          <w:szCs w:val="32"/>
        </w:rPr>
        <w:t xml:space="preserve"> ЖК имеет пять </w:t>
      </w:r>
      <w:r w:rsidR="00D730CC">
        <w:rPr>
          <w:rFonts w:ascii="Tahoma" w:hAnsi="Tahoma" w:cs="Tahoma"/>
          <w:sz w:val="32"/>
          <w:szCs w:val="32"/>
        </w:rPr>
        <w:t>комнат.</w:t>
      </w:r>
      <w:r>
        <w:rPr>
          <w:rFonts w:ascii="Tahoma" w:hAnsi="Tahoma" w:cs="Tahoma"/>
          <w:sz w:val="32"/>
          <w:szCs w:val="32"/>
        </w:rPr>
        <w:t xml:space="preserve"> Три из них это спальни, а</w:t>
      </w:r>
      <w:r w:rsidR="00D730C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также гостиная и хозяйский кабинет</w:t>
      </w:r>
      <w:r w:rsidR="00D730CC">
        <w:rPr>
          <w:rFonts w:ascii="Tahoma" w:hAnsi="Tahoma" w:cs="Tahoma"/>
          <w:sz w:val="32"/>
          <w:szCs w:val="32"/>
        </w:rPr>
        <w:t xml:space="preserve">. Имея площадь в </w:t>
      </w:r>
      <w:r>
        <w:rPr>
          <w:rFonts w:ascii="Tahoma" w:hAnsi="Tahoma" w:cs="Tahoma"/>
          <w:sz w:val="32"/>
          <w:szCs w:val="32"/>
        </w:rPr>
        <w:t>215 квадратов</w:t>
      </w:r>
      <w:r w:rsidR="00D730CC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квар</w:t>
      </w:r>
      <w:r w:rsidR="00D730CC">
        <w:rPr>
          <w:rFonts w:ascii="Tahoma" w:hAnsi="Tahoma" w:cs="Tahoma"/>
          <w:sz w:val="32"/>
          <w:szCs w:val="32"/>
        </w:rPr>
        <w:t>ти</w:t>
      </w:r>
      <w:r>
        <w:rPr>
          <w:rFonts w:ascii="Tahoma" w:hAnsi="Tahoma" w:cs="Tahoma"/>
          <w:sz w:val="32"/>
          <w:szCs w:val="32"/>
        </w:rPr>
        <w:t xml:space="preserve">ра оснащена сразу </w:t>
      </w:r>
      <w:r w:rsidR="00D730CC">
        <w:rPr>
          <w:rFonts w:ascii="Tahoma" w:hAnsi="Tahoma" w:cs="Tahoma"/>
          <w:sz w:val="32"/>
          <w:szCs w:val="32"/>
        </w:rPr>
        <w:t>четырьмя</w:t>
      </w:r>
      <w:r>
        <w:rPr>
          <w:rFonts w:ascii="Tahoma" w:hAnsi="Tahoma" w:cs="Tahoma"/>
          <w:sz w:val="32"/>
          <w:szCs w:val="32"/>
        </w:rPr>
        <w:t xml:space="preserve"> санузлами. За обозначенную сумму </w:t>
      </w:r>
      <w:r w:rsidR="00D730CC">
        <w:rPr>
          <w:rFonts w:ascii="Tahoma" w:hAnsi="Tahoma" w:cs="Tahoma"/>
          <w:sz w:val="32"/>
          <w:szCs w:val="32"/>
        </w:rPr>
        <w:t>арендатор</w:t>
      </w:r>
      <w:r>
        <w:rPr>
          <w:rFonts w:ascii="Tahoma" w:hAnsi="Tahoma" w:cs="Tahoma"/>
          <w:sz w:val="32"/>
          <w:szCs w:val="32"/>
        </w:rPr>
        <w:t xml:space="preserve"> имеет </w:t>
      </w:r>
      <w:r w:rsidR="00D730CC">
        <w:rPr>
          <w:rFonts w:ascii="Tahoma" w:hAnsi="Tahoma" w:cs="Tahoma"/>
          <w:sz w:val="32"/>
          <w:szCs w:val="32"/>
        </w:rPr>
        <w:t>возможность</w:t>
      </w:r>
      <w:r>
        <w:rPr>
          <w:rFonts w:ascii="Tahoma" w:hAnsi="Tahoma" w:cs="Tahoma"/>
          <w:sz w:val="32"/>
          <w:szCs w:val="32"/>
        </w:rPr>
        <w:t xml:space="preserve"> </w:t>
      </w:r>
      <w:r w:rsidR="00D730CC">
        <w:rPr>
          <w:rFonts w:ascii="Tahoma" w:hAnsi="Tahoma" w:cs="Tahoma"/>
          <w:sz w:val="32"/>
          <w:szCs w:val="32"/>
        </w:rPr>
        <w:t>пользоваться</w:t>
      </w:r>
      <w:r>
        <w:rPr>
          <w:rFonts w:ascii="Tahoma" w:hAnsi="Tahoma" w:cs="Tahoma"/>
          <w:sz w:val="32"/>
          <w:szCs w:val="32"/>
        </w:rPr>
        <w:t xml:space="preserve"> мебель</w:t>
      </w:r>
      <w:r w:rsidR="00D730CC">
        <w:rPr>
          <w:rFonts w:ascii="Tahoma" w:hAnsi="Tahoma" w:cs="Tahoma"/>
          <w:sz w:val="32"/>
          <w:szCs w:val="32"/>
        </w:rPr>
        <w:t>ю</w:t>
      </w:r>
      <w:r>
        <w:rPr>
          <w:rFonts w:ascii="Tahoma" w:hAnsi="Tahoma" w:cs="Tahoma"/>
          <w:sz w:val="32"/>
          <w:szCs w:val="32"/>
        </w:rPr>
        <w:t xml:space="preserve"> от ведущих брендов и совре</w:t>
      </w:r>
      <w:r w:rsidR="00D730CC">
        <w:rPr>
          <w:rFonts w:ascii="Tahoma" w:hAnsi="Tahoma" w:cs="Tahoma"/>
          <w:sz w:val="32"/>
          <w:szCs w:val="32"/>
        </w:rPr>
        <w:t>ме</w:t>
      </w:r>
      <w:r>
        <w:rPr>
          <w:rFonts w:ascii="Tahoma" w:hAnsi="Tahoma" w:cs="Tahoma"/>
          <w:sz w:val="32"/>
          <w:szCs w:val="32"/>
        </w:rPr>
        <w:t>нной бытовой техник</w:t>
      </w:r>
      <w:r w:rsidR="00D730CC">
        <w:rPr>
          <w:rFonts w:ascii="Tahoma" w:hAnsi="Tahoma" w:cs="Tahoma"/>
          <w:sz w:val="32"/>
          <w:szCs w:val="32"/>
        </w:rPr>
        <w:t>ой. У нег</w:t>
      </w:r>
      <w:r>
        <w:rPr>
          <w:rFonts w:ascii="Tahoma" w:hAnsi="Tahoma" w:cs="Tahoma"/>
          <w:sz w:val="32"/>
          <w:szCs w:val="32"/>
        </w:rPr>
        <w:t>о также ест</w:t>
      </w:r>
      <w:r w:rsidR="00D730CC">
        <w:rPr>
          <w:rFonts w:ascii="Tahoma" w:hAnsi="Tahoma" w:cs="Tahoma"/>
          <w:sz w:val="32"/>
          <w:szCs w:val="32"/>
        </w:rPr>
        <w:t>ь возможность парковки на закрыт</w:t>
      </w:r>
      <w:r>
        <w:rPr>
          <w:rFonts w:ascii="Tahoma" w:hAnsi="Tahoma" w:cs="Tahoma"/>
          <w:sz w:val="32"/>
          <w:szCs w:val="32"/>
        </w:rPr>
        <w:t>ом паркинге. За допо</w:t>
      </w:r>
      <w:r w:rsidR="00D730CC">
        <w:rPr>
          <w:rFonts w:ascii="Tahoma" w:hAnsi="Tahoma" w:cs="Tahoma"/>
          <w:sz w:val="32"/>
          <w:szCs w:val="32"/>
        </w:rPr>
        <w:t>лнительную плату можно арендовать еще од</w:t>
      </w:r>
      <w:r>
        <w:rPr>
          <w:rFonts w:ascii="Tahoma" w:hAnsi="Tahoma" w:cs="Tahoma"/>
          <w:sz w:val="32"/>
          <w:szCs w:val="32"/>
        </w:rPr>
        <w:t xml:space="preserve">но </w:t>
      </w:r>
      <w:proofErr w:type="spellStart"/>
      <w:r>
        <w:rPr>
          <w:rFonts w:ascii="Tahoma" w:hAnsi="Tahoma" w:cs="Tahoma"/>
          <w:sz w:val="32"/>
          <w:szCs w:val="32"/>
        </w:rPr>
        <w:t>маш</w:t>
      </w:r>
      <w:r w:rsidR="00D730CC">
        <w:rPr>
          <w:rFonts w:ascii="Tahoma" w:hAnsi="Tahoma" w:cs="Tahoma"/>
          <w:sz w:val="32"/>
          <w:szCs w:val="32"/>
        </w:rPr>
        <w:t>ино-</w:t>
      </w:r>
      <w:r>
        <w:rPr>
          <w:rFonts w:ascii="Tahoma" w:hAnsi="Tahoma" w:cs="Tahoma"/>
          <w:sz w:val="32"/>
          <w:szCs w:val="32"/>
        </w:rPr>
        <w:t>место</w:t>
      </w:r>
      <w:proofErr w:type="spellEnd"/>
      <w:r>
        <w:rPr>
          <w:rFonts w:ascii="Tahoma" w:hAnsi="Tahoma" w:cs="Tahoma"/>
          <w:sz w:val="32"/>
          <w:szCs w:val="32"/>
        </w:rPr>
        <w:t>.</w:t>
      </w:r>
    </w:p>
    <w:p w:rsidR="004E57CC" w:rsidRDefault="004E57C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 </w:t>
      </w:r>
      <w:proofErr w:type="gramStart"/>
      <w:r>
        <w:rPr>
          <w:rFonts w:ascii="Tahoma" w:hAnsi="Tahoma" w:cs="Tahoma"/>
          <w:sz w:val="32"/>
          <w:szCs w:val="32"/>
        </w:rPr>
        <w:t>В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D730CC">
        <w:rPr>
          <w:rFonts w:ascii="Tahoma" w:hAnsi="Tahoma" w:cs="Tahoma"/>
          <w:sz w:val="32"/>
          <w:szCs w:val="32"/>
        </w:rPr>
        <w:t>Хилковым</w:t>
      </w:r>
      <w:proofErr w:type="gramEnd"/>
      <w:r w:rsidR="00D730CC">
        <w:rPr>
          <w:rFonts w:ascii="Tahoma" w:hAnsi="Tahoma" w:cs="Tahoma"/>
          <w:sz w:val="32"/>
          <w:szCs w:val="32"/>
        </w:rPr>
        <w:t xml:space="preserve"> переулке, не</w:t>
      </w:r>
      <w:r>
        <w:rPr>
          <w:rFonts w:ascii="Tahoma" w:hAnsi="Tahoma" w:cs="Tahoma"/>
          <w:sz w:val="32"/>
          <w:szCs w:val="32"/>
        </w:rPr>
        <w:t>подалеку от станции метропо</w:t>
      </w:r>
      <w:r w:rsidR="00D730CC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итена «</w:t>
      </w:r>
      <w:proofErr w:type="spellStart"/>
      <w:r>
        <w:rPr>
          <w:rFonts w:ascii="Tahoma" w:hAnsi="Tahoma" w:cs="Tahoma"/>
          <w:sz w:val="32"/>
          <w:szCs w:val="32"/>
        </w:rPr>
        <w:t>Кропоткинская</w:t>
      </w:r>
      <w:proofErr w:type="spellEnd"/>
      <w:r>
        <w:rPr>
          <w:rFonts w:ascii="Tahoma" w:hAnsi="Tahoma" w:cs="Tahoma"/>
          <w:sz w:val="32"/>
          <w:szCs w:val="32"/>
        </w:rPr>
        <w:t>»</w:t>
      </w:r>
      <w:r w:rsidR="00D730C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в фе</w:t>
      </w:r>
      <w:r w:rsidR="00D730CC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рале предлагалась аренда кварт</w:t>
      </w:r>
      <w:r w:rsidR="00D730C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ры в 161 квадратный метр. Она занимала </w:t>
      </w:r>
      <w:r w:rsidR="00D730CC">
        <w:rPr>
          <w:rFonts w:ascii="Tahoma" w:hAnsi="Tahoma" w:cs="Tahoma"/>
          <w:sz w:val="32"/>
          <w:szCs w:val="32"/>
        </w:rPr>
        <w:t>третье место в рейтинге</w:t>
      </w:r>
      <w:r>
        <w:rPr>
          <w:rFonts w:ascii="Tahoma" w:hAnsi="Tahoma" w:cs="Tahoma"/>
          <w:sz w:val="32"/>
          <w:szCs w:val="32"/>
        </w:rPr>
        <w:t xml:space="preserve"> самой дорогой рентной недвижимости столицы. За полмиллиона </w:t>
      </w:r>
      <w:r w:rsidR="00D730CC">
        <w:rPr>
          <w:rFonts w:ascii="Tahoma" w:hAnsi="Tahoma" w:cs="Tahoma"/>
          <w:sz w:val="32"/>
          <w:szCs w:val="32"/>
        </w:rPr>
        <w:t>рублей в месяц арендатору пред</w:t>
      </w:r>
      <w:r>
        <w:rPr>
          <w:rFonts w:ascii="Tahoma" w:hAnsi="Tahoma" w:cs="Tahoma"/>
          <w:sz w:val="32"/>
          <w:szCs w:val="32"/>
        </w:rPr>
        <w:t>о</w:t>
      </w:r>
      <w:r w:rsidR="00D730CC">
        <w:rPr>
          <w:rFonts w:ascii="Tahoma" w:hAnsi="Tahoma" w:cs="Tahoma"/>
          <w:sz w:val="32"/>
          <w:szCs w:val="32"/>
        </w:rPr>
        <w:t>ставлялись</w:t>
      </w:r>
      <w:r>
        <w:rPr>
          <w:rFonts w:ascii="Tahoma" w:hAnsi="Tahoma" w:cs="Tahoma"/>
          <w:sz w:val="32"/>
          <w:szCs w:val="32"/>
        </w:rPr>
        <w:t xml:space="preserve"> комнаты без мебели</w:t>
      </w:r>
      <w:r w:rsidR="00D730CC">
        <w:rPr>
          <w:rFonts w:ascii="Tahoma" w:hAnsi="Tahoma" w:cs="Tahoma"/>
          <w:sz w:val="32"/>
          <w:szCs w:val="32"/>
        </w:rPr>
        <w:t xml:space="preserve"> и</w:t>
      </w:r>
      <w:r>
        <w:rPr>
          <w:rFonts w:ascii="Tahoma" w:hAnsi="Tahoma" w:cs="Tahoma"/>
          <w:sz w:val="32"/>
          <w:szCs w:val="32"/>
        </w:rPr>
        <w:t xml:space="preserve"> оборудованная гарн</w:t>
      </w:r>
      <w:r w:rsidR="00D730CC">
        <w:rPr>
          <w:rFonts w:ascii="Tahoma" w:hAnsi="Tahoma" w:cs="Tahoma"/>
          <w:sz w:val="32"/>
          <w:szCs w:val="32"/>
        </w:rPr>
        <w:t>ит</w:t>
      </w:r>
      <w:r>
        <w:rPr>
          <w:rFonts w:ascii="Tahoma" w:hAnsi="Tahoma" w:cs="Tahoma"/>
          <w:sz w:val="32"/>
          <w:szCs w:val="32"/>
        </w:rPr>
        <w:t>уром и техникой кухня. Аренд</w:t>
      </w:r>
      <w:r w:rsidR="00D730CC">
        <w:rPr>
          <w:rFonts w:ascii="Tahoma" w:hAnsi="Tahoma" w:cs="Tahoma"/>
          <w:sz w:val="32"/>
          <w:szCs w:val="32"/>
        </w:rPr>
        <w:t>атор получал</w:t>
      </w:r>
      <w:r>
        <w:rPr>
          <w:rFonts w:ascii="Tahoma" w:hAnsi="Tahoma" w:cs="Tahoma"/>
          <w:sz w:val="32"/>
          <w:szCs w:val="32"/>
        </w:rPr>
        <w:t xml:space="preserve"> право поль</w:t>
      </w:r>
      <w:r w:rsidR="00D730CC">
        <w:rPr>
          <w:rFonts w:ascii="Tahoma" w:hAnsi="Tahoma" w:cs="Tahoma"/>
          <w:sz w:val="32"/>
          <w:szCs w:val="32"/>
        </w:rPr>
        <w:t>зо</w:t>
      </w:r>
      <w:r>
        <w:rPr>
          <w:rFonts w:ascii="Tahoma" w:hAnsi="Tahoma" w:cs="Tahoma"/>
          <w:sz w:val="32"/>
          <w:szCs w:val="32"/>
        </w:rPr>
        <w:t>ва</w:t>
      </w:r>
      <w:r w:rsidR="00D730CC">
        <w:rPr>
          <w:rFonts w:ascii="Tahoma" w:hAnsi="Tahoma" w:cs="Tahoma"/>
          <w:sz w:val="32"/>
          <w:szCs w:val="32"/>
        </w:rPr>
        <w:t xml:space="preserve">ться сразу двумя </w:t>
      </w:r>
      <w:proofErr w:type="spellStart"/>
      <w:r w:rsidR="00D730CC">
        <w:rPr>
          <w:rFonts w:ascii="Tahoma" w:hAnsi="Tahoma" w:cs="Tahoma"/>
          <w:sz w:val="32"/>
          <w:szCs w:val="32"/>
        </w:rPr>
        <w:t>машино-местами</w:t>
      </w:r>
      <w:proofErr w:type="spellEnd"/>
      <w:r w:rsidR="00D730C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на подземной парковке.</w:t>
      </w:r>
    </w:p>
    <w:p w:rsidR="004E57CC" w:rsidRDefault="004E57C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Как видно из опис</w:t>
      </w:r>
      <w:r w:rsidR="00D730CC">
        <w:rPr>
          <w:rFonts w:ascii="Tahoma" w:hAnsi="Tahoma" w:cs="Tahoma"/>
          <w:sz w:val="32"/>
          <w:szCs w:val="32"/>
        </w:rPr>
        <w:t>аний лотов, все они позиционирую</w:t>
      </w:r>
      <w:r>
        <w:rPr>
          <w:rFonts w:ascii="Tahoma" w:hAnsi="Tahoma" w:cs="Tahoma"/>
          <w:sz w:val="32"/>
          <w:szCs w:val="32"/>
        </w:rPr>
        <w:t xml:space="preserve">тся в районах </w:t>
      </w:r>
      <w:r w:rsidR="00D730CC">
        <w:rPr>
          <w:rFonts w:ascii="Tahoma" w:hAnsi="Tahoma" w:cs="Tahoma"/>
          <w:sz w:val="32"/>
          <w:szCs w:val="32"/>
        </w:rPr>
        <w:t>исторической</w:t>
      </w:r>
      <w:r>
        <w:rPr>
          <w:rFonts w:ascii="Tahoma" w:hAnsi="Tahoma" w:cs="Tahoma"/>
          <w:sz w:val="32"/>
          <w:szCs w:val="32"/>
        </w:rPr>
        <w:t xml:space="preserve"> старой Мос</w:t>
      </w:r>
      <w:r w:rsidR="00D730CC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 xml:space="preserve">вы и </w:t>
      </w:r>
      <w:r w:rsidR="00D730CC">
        <w:rPr>
          <w:rFonts w:ascii="Tahoma" w:hAnsi="Tahoma" w:cs="Tahoma"/>
          <w:sz w:val="32"/>
          <w:szCs w:val="32"/>
        </w:rPr>
        <w:t>выстроены</w:t>
      </w:r>
      <w:r>
        <w:rPr>
          <w:rFonts w:ascii="Tahoma" w:hAnsi="Tahoma" w:cs="Tahoma"/>
          <w:sz w:val="32"/>
          <w:szCs w:val="32"/>
        </w:rPr>
        <w:t xml:space="preserve"> в составе пре</w:t>
      </w:r>
      <w:r w:rsidR="00D730CC">
        <w:rPr>
          <w:rFonts w:ascii="Tahoma" w:hAnsi="Tahoma" w:cs="Tahoma"/>
          <w:sz w:val="32"/>
          <w:szCs w:val="32"/>
        </w:rPr>
        <w:t>стиж</w:t>
      </w:r>
      <w:r>
        <w:rPr>
          <w:rFonts w:ascii="Tahoma" w:hAnsi="Tahoma" w:cs="Tahoma"/>
          <w:sz w:val="32"/>
          <w:szCs w:val="32"/>
        </w:rPr>
        <w:t>ных клубных домов</w:t>
      </w:r>
      <w:r w:rsidR="00837177">
        <w:rPr>
          <w:rFonts w:ascii="Tahoma" w:hAnsi="Tahoma" w:cs="Tahoma"/>
          <w:sz w:val="32"/>
          <w:szCs w:val="32"/>
        </w:rPr>
        <w:t xml:space="preserve"> или апартаментных комплексов. </w:t>
      </w:r>
      <w:proofErr w:type="spellStart"/>
      <w:r w:rsidR="00837177">
        <w:rPr>
          <w:rFonts w:ascii="Tahoma" w:hAnsi="Tahoma" w:cs="Tahoma"/>
          <w:sz w:val="32"/>
          <w:szCs w:val="32"/>
        </w:rPr>
        <w:t>Статусность</w:t>
      </w:r>
      <w:proofErr w:type="spellEnd"/>
      <w:r w:rsidR="00837177">
        <w:rPr>
          <w:rFonts w:ascii="Tahoma" w:hAnsi="Tahoma" w:cs="Tahoma"/>
          <w:sz w:val="32"/>
          <w:szCs w:val="32"/>
        </w:rPr>
        <w:t>, б</w:t>
      </w:r>
      <w:r>
        <w:rPr>
          <w:rFonts w:ascii="Tahoma" w:hAnsi="Tahoma" w:cs="Tahoma"/>
          <w:sz w:val="32"/>
          <w:szCs w:val="32"/>
        </w:rPr>
        <w:t>лизость к лучшей городской инфраструктуре, в</w:t>
      </w:r>
      <w:r w:rsidR="00D730CC">
        <w:rPr>
          <w:rFonts w:ascii="Tahoma" w:hAnsi="Tahoma" w:cs="Tahoma"/>
          <w:sz w:val="32"/>
          <w:szCs w:val="32"/>
        </w:rPr>
        <w:t>озможность</w:t>
      </w:r>
      <w:r>
        <w:rPr>
          <w:rFonts w:ascii="Tahoma" w:hAnsi="Tahoma" w:cs="Tahoma"/>
          <w:sz w:val="32"/>
          <w:szCs w:val="32"/>
        </w:rPr>
        <w:t xml:space="preserve"> </w:t>
      </w:r>
      <w:r w:rsidR="00D730CC">
        <w:rPr>
          <w:rFonts w:ascii="Tahoma" w:hAnsi="Tahoma" w:cs="Tahoma"/>
          <w:sz w:val="32"/>
          <w:szCs w:val="32"/>
        </w:rPr>
        <w:t>прож</w:t>
      </w:r>
      <w:r>
        <w:rPr>
          <w:rFonts w:ascii="Tahoma" w:hAnsi="Tahoma" w:cs="Tahoma"/>
          <w:sz w:val="32"/>
          <w:szCs w:val="32"/>
        </w:rPr>
        <w:t xml:space="preserve">ивания в центре </w:t>
      </w:r>
      <w:r w:rsidR="00D730CC">
        <w:rPr>
          <w:rFonts w:ascii="Tahoma" w:hAnsi="Tahoma" w:cs="Tahoma"/>
          <w:sz w:val="32"/>
          <w:szCs w:val="32"/>
        </w:rPr>
        <w:t>города,</w:t>
      </w:r>
      <w:r>
        <w:rPr>
          <w:rFonts w:ascii="Tahoma" w:hAnsi="Tahoma" w:cs="Tahoma"/>
          <w:sz w:val="32"/>
          <w:szCs w:val="32"/>
        </w:rPr>
        <w:t xml:space="preserve"> но в условиях тихих исто</w:t>
      </w:r>
      <w:r w:rsidR="00D730CC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ических пер</w:t>
      </w:r>
      <w:r w:rsidR="00D730CC">
        <w:rPr>
          <w:rFonts w:ascii="Tahoma" w:hAnsi="Tahoma" w:cs="Tahoma"/>
          <w:sz w:val="32"/>
          <w:szCs w:val="32"/>
        </w:rPr>
        <w:t>еулков с</w:t>
      </w:r>
      <w:r>
        <w:rPr>
          <w:rFonts w:ascii="Tahoma" w:hAnsi="Tahoma" w:cs="Tahoma"/>
          <w:sz w:val="32"/>
          <w:szCs w:val="32"/>
        </w:rPr>
        <w:t xml:space="preserve"> малым трафиком и транспортный </w:t>
      </w:r>
      <w:r w:rsidR="00D730CC">
        <w:rPr>
          <w:rFonts w:ascii="Tahoma" w:hAnsi="Tahoma" w:cs="Tahoma"/>
          <w:sz w:val="32"/>
          <w:szCs w:val="32"/>
        </w:rPr>
        <w:t>комфорт</w:t>
      </w:r>
      <w:r>
        <w:rPr>
          <w:rFonts w:ascii="Tahoma" w:hAnsi="Tahoma" w:cs="Tahoma"/>
          <w:sz w:val="32"/>
          <w:szCs w:val="32"/>
        </w:rPr>
        <w:t xml:space="preserve"> определяют столь высокую планку месячной аренды.</w:t>
      </w:r>
    </w:p>
    <w:p w:rsidR="004E57CC" w:rsidRDefault="004E57C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Мы будем в дальнейшем знакомить вас с самым</w:t>
      </w:r>
      <w:r w:rsidR="00D730C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вы</w:t>
      </w:r>
      <w:r w:rsidR="00D730CC">
        <w:rPr>
          <w:rFonts w:ascii="Tahoma" w:hAnsi="Tahoma" w:cs="Tahoma"/>
          <w:sz w:val="32"/>
          <w:szCs w:val="32"/>
        </w:rPr>
        <w:t>со</w:t>
      </w:r>
      <w:r>
        <w:rPr>
          <w:rFonts w:ascii="Tahoma" w:hAnsi="Tahoma" w:cs="Tahoma"/>
          <w:sz w:val="32"/>
          <w:szCs w:val="32"/>
        </w:rPr>
        <w:t>кобюджетными</w:t>
      </w:r>
      <w:proofErr w:type="spellEnd"/>
      <w:r>
        <w:rPr>
          <w:rFonts w:ascii="Tahoma" w:hAnsi="Tahoma" w:cs="Tahoma"/>
          <w:sz w:val="32"/>
          <w:szCs w:val="32"/>
        </w:rPr>
        <w:t xml:space="preserve"> арендными </w:t>
      </w:r>
      <w:r w:rsidR="00D730CC">
        <w:rPr>
          <w:rFonts w:ascii="Tahoma" w:hAnsi="Tahoma" w:cs="Tahoma"/>
          <w:sz w:val="32"/>
          <w:szCs w:val="32"/>
        </w:rPr>
        <w:t>предложениями</w:t>
      </w:r>
      <w:r>
        <w:rPr>
          <w:rFonts w:ascii="Tahoma" w:hAnsi="Tahoma" w:cs="Tahoma"/>
          <w:sz w:val="32"/>
          <w:szCs w:val="32"/>
        </w:rPr>
        <w:t xml:space="preserve"> в столице.</w:t>
      </w:r>
    </w:p>
    <w:p w:rsidR="008B6374" w:rsidRPr="00D730CC" w:rsidRDefault="00D730CC">
      <w:pPr>
        <w:rPr>
          <w:rFonts w:ascii="Tahoma" w:hAnsi="Tahoma" w:cs="Tahoma"/>
          <w:b/>
          <w:sz w:val="32"/>
          <w:szCs w:val="32"/>
        </w:rPr>
      </w:pPr>
      <w:r w:rsidRPr="00D730CC">
        <w:rPr>
          <w:rFonts w:ascii="Tahoma" w:hAnsi="Tahoma" w:cs="Tahoma"/>
          <w:b/>
          <w:sz w:val="32"/>
          <w:szCs w:val="32"/>
        </w:rPr>
        <w:t xml:space="preserve">2076, уник по </w:t>
      </w:r>
      <w:proofErr w:type="spellStart"/>
      <w:r w:rsidRPr="00D730CC">
        <w:rPr>
          <w:rFonts w:ascii="Tahoma" w:hAnsi="Tahoma" w:cs="Tahoma"/>
          <w:b/>
          <w:sz w:val="32"/>
          <w:szCs w:val="32"/>
        </w:rPr>
        <w:t>текст</w:t>
      </w:r>
      <w:proofErr w:type="gramStart"/>
      <w:r w:rsidRPr="00D730CC">
        <w:rPr>
          <w:rFonts w:ascii="Tahoma" w:hAnsi="Tahoma" w:cs="Tahoma"/>
          <w:b/>
          <w:sz w:val="32"/>
          <w:szCs w:val="32"/>
        </w:rPr>
        <w:t>.р</w:t>
      </w:r>
      <w:proofErr w:type="gramEnd"/>
      <w:r w:rsidRPr="00D730CC">
        <w:rPr>
          <w:rFonts w:ascii="Tahoma" w:hAnsi="Tahoma" w:cs="Tahoma"/>
          <w:b/>
          <w:sz w:val="32"/>
          <w:szCs w:val="32"/>
        </w:rPr>
        <w:t>у</w:t>
      </w:r>
      <w:proofErr w:type="spellEnd"/>
      <w:r w:rsidRPr="00D730CC">
        <w:rPr>
          <w:rFonts w:ascii="Tahoma" w:hAnsi="Tahoma" w:cs="Tahoma"/>
          <w:b/>
          <w:sz w:val="32"/>
          <w:szCs w:val="32"/>
        </w:rPr>
        <w:t xml:space="preserve"> 100%</w:t>
      </w:r>
    </w:p>
    <w:p w:rsidR="00D730CC" w:rsidRDefault="00D730CC">
      <w:pPr>
        <w:rPr>
          <w:rFonts w:ascii="Tahoma" w:hAnsi="Tahoma" w:cs="Tahoma"/>
          <w:sz w:val="32"/>
          <w:szCs w:val="32"/>
        </w:rPr>
      </w:pPr>
    </w:p>
    <w:p w:rsidR="00992EEA" w:rsidRDefault="00992EEA">
      <w:pPr>
        <w:rPr>
          <w:rFonts w:ascii="Tahoma" w:hAnsi="Tahoma" w:cs="Tahoma"/>
          <w:b/>
          <w:color w:val="FF0000"/>
          <w:sz w:val="32"/>
          <w:szCs w:val="32"/>
        </w:rPr>
      </w:pPr>
      <w:r w:rsidRPr="00ED6EB7">
        <w:rPr>
          <w:rFonts w:ascii="Tahoma" w:hAnsi="Tahoma" w:cs="Tahoma"/>
          <w:sz w:val="32"/>
          <w:szCs w:val="32"/>
        </w:rPr>
        <w:t xml:space="preserve">ЖК Родной город. </w:t>
      </w:r>
      <w:proofErr w:type="spellStart"/>
      <w:r w:rsidRPr="00ED6EB7">
        <w:rPr>
          <w:rFonts w:ascii="Tahoma" w:hAnsi="Tahoma" w:cs="Tahoma"/>
          <w:sz w:val="32"/>
          <w:szCs w:val="32"/>
        </w:rPr>
        <w:t>Воронцовский</w:t>
      </w:r>
      <w:proofErr w:type="spellEnd"/>
      <w:r w:rsidRPr="00ED6EB7">
        <w:rPr>
          <w:rFonts w:ascii="Tahoma" w:hAnsi="Tahoma" w:cs="Tahoma"/>
          <w:sz w:val="32"/>
          <w:szCs w:val="32"/>
        </w:rPr>
        <w:t xml:space="preserve"> парк</w:t>
      </w:r>
      <w:r w:rsidRPr="00ED6EB7">
        <w:rPr>
          <w:rFonts w:ascii="Tahoma" w:hAnsi="Tahoma" w:cs="Tahoma"/>
          <w:sz w:val="32"/>
          <w:szCs w:val="32"/>
        </w:rPr>
        <w:br/>
      </w:r>
    </w:p>
    <w:p w:rsidR="00992EEA" w:rsidRDefault="00992EEA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Более 15 миллионов </w:t>
      </w:r>
      <w:r w:rsidR="004F518B">
        <w:rPr>
          <w:rFonts w:ascii="Tahoma" w:hAnsi="Tahoma" w:cs="Tahoma"/>
          <w:b/>
          <w:color w:val="FF0000"/>
          <w:sz w:val="32"/>
          <w:szCs w:val="32"/>
        </w:rPr>
        <w:t>кв</w:t>
      </w:r>
      <w:r>
        <w:rPr>
          <w:rFonts w:ascii="Tahoma" w:hAnsi="Tahoma" w:cs="Tahoma"/>
          <w:b/>
          <w:color w:val="FF0000"/>
          <w:sz w:val="32"/>
          <w:szCs w:val="32"/>
        </w:rPr>
        <w:t>.</w:t>
      </w:r>
      <w:r w:rsidR="0083717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>м недвиж</w:t>
      </w:r>
      <w:r w:rsidR="004F518B">
        <w:rPr>
          <w:rFonts w:ascii="Tahoma" w:hAnsi="Tahoma" w:cs="Tahoma"/>
          <w:b/>
          <w:color w:val="FF0000"/>
          <w:sz w:val="32"/>
          <w:szCs w:val="32"/>
        </w:rPr>
        <w:t>и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мости разного </w:t>
      </w:r>
      <w:r w:rsidR="004F518B">
        <w:rPr>
          <w:rFonts w:ascii="Tahoma" w:hAnsi="Tahoma" w:cs="Tahoma"/>
          <w:b/>
          <w:color w:val="FF0000"/>
          <w:sz w:val="32"/>
          <w:szCs w:val="32"/>
        </w:rPr>
        <w:t>класса</w:t>
      </w:r>
      <w:r w:rsidR="00C90AAE">
        <w:rPr>
          <w:rFonts w:ascii="Tahoma" w:hAnsi="Tahoma" w:cs="Tahoma"/>
          <w:b/>
          <w:color w:val="FF0000"/>
          <w:sz w:val="32"/>
          <w:szCs w:val="32"/>
        </w:rPr>
        <w:t xml:space="preserve"> и типа выстрое</w:t>
      </w:r>
      <w:r>
        <w:rPr>
          <w:rFonts w:ascii="Tahoma" w:hAnsi="Tahoma" w:cs="Tahoma"/>
          <w:b/>
          <w:color w:val="FF0000"/>
          <w:sz w:val="32"/>
          <w:szCs w:val="32"/>
        </w:rPr>
        <w:t>но в НМ за после</w:t>
      </w:r>
      <w:r w:rsidR="004F518B">
        <w:rPr>
          <w:rFonts w:ascii="Tahoma" w:hAnsi="Tahoma" w:cs="Tahoma"/>
          <w:b/>
          <w:color w:val="FF0000"/>
          <w:sz w:val="32"/>
          <w:szCs w:val="32"/>
        </w:rPr>
        <w:t xml:space="preserve">дние </w:t>
      </w:r>
      <w:r>
        <w:rPr>
          <w:rFonts w:ascii="Tahoma" w:hAnsi="Tahoma" w:cs="Tahoma"/>
          <w:b/>
          <w:color w:val="FF0000"/>
          <w:sz w:val="32"/>
          <w:szCs w:val="32"/>
        </w:rPr>
        <w:t>несколько лет</w:t>
      </w:r>
    </w:p>
    <w:p w:rsidR="00992EEA" w:rsidRPr="004F518B" w:rsidRDefault="00992EEA">
      <w:pPr>
        <w:rPr>
          <w:rFonts w:ascii="Tahoma" w:hAnsi="Tahoma" w:cs="Tahoma"/>
          <w:i/>
          <w:sz w:val="32"/>
          <w:szCs w:val="32"/>
        </w:rPr>
      </w:pPr>
      <w:proofErr w:type="gramStart"/>
      <w:r w:rsidRPr="004F518B">
        <w:rPr>
          <w:rFonts w:ascii="Tahoma" w:hAnsi="Tahoma" w:cs="Tahoma"/>
          <w:i/>
          <w:sz w:val="32"/>
          <w:szCs w:val="32"/>
        </w:rPr>
        <w:t>Тр</w:t>
      </w:r>
      <w:r w:rsidR="00314452" w:rsidRPr="004F518B">
        <w:rPr>
          <w:rFonts w:ascii="Tahoma" w:hAnsi="Tahoma" w:cs="Tahoma"/>
          <w:i/>
          <w:sz w:val="32"/>
          <w:szCs w:val="32"/>
        </w:rPr>
        <w:t>оицкий</w:t>
      </w:r>
      <w:proofErr w:type="gramEnd"/>
      <w:r w:rsidR="00314452" w:rsidRPr="004F518B">
        <w:rPr>
          <w:rFonts w:ascii="Tahoma" w:hAnsi="Tahoma" w:cs="Tahoma"/>
          <w:i/>
          <w:sz w:val="32"/>
          <w:szCs w:val="32"/>
        </w:rPr>
        <w:t xml:space="preserve"> и </w:t>
      </w:r>
      <w:proofErr w:type="spellStart"/>
      <w:r w:rsidR="00314452" w:rsidRPr="004F518B">
        <w:rPr>
          <w:rFonts w:ascii="Tahoma" w:hAnsi="Tahoma" w:cs="Tahoma"/>
          <w:i/>
          <w:sz w:val="32"/>
          <w:szCs w:val="32"/>
        </w:rPr>
        <w:t>Новомос</w:t>
      </w:r>
      <w:r w:rsidRPr="004F518B">
        <w:rPr>
          <w:rFonts w:ascii="Tahoma" w:hAnsi="Tahoma" w:cs="Tahoma"/>
          <w:i/>
          <w:sz w:val="32"/>
          <w:szCs w:val="32"/>
        </w:rPr>
        <w:t>ковский</w:t>
      </w:r>
      <w:proofErr w:type="spellEnd"/>
      <w:r w:rsidRPr="004F518B">
        <w:rPr>
          <w:rFonts w:ascii="Tahoma" w:hAnsi="Tahoma" w:cs="Tahoma"/>
          <w:i/>
          <w:sz w:val="32"/>
          <w:szCs w:val="32"/>
        </w:rPr>
        <w:t xml:space="preserve"> адм</w:t>
      </w:r>
      <w:r w:rsidR="00314452" w:rsidRPr="004F518B">
        <w:rPr>
          <w:rFonts w:ascii="Tahoma" w:hAnsi="Tahoma" w:cs="Tahoma"/>
          <w:i/>
          <w:sz w:val="32"/>
          <w:szCs w:val="32"/>
        </w:rPr>
        <w:t>и</w:t>
      </w:r>
      <w:r w:rsidRPr="004F518B">
        <w:rPr>
          <w:rFonts w:ascii="Tahoma" w:hAnsi="Tahoma" w:cs="Tahoma"/>
          <w:i/>
          <w:sz w:val="32"/>
          <w:szCs w:val="32"/>
        </w:rPr>
        <w:t>нистративные окр</w:t>
      </w:r>
      <w:r w:rsidR="00314452" w:rsidRPr="004F518B">
        <w:rPr>
          <w:rFonts w:ascii="Tahoma" w:hAnsi="Tahoma" w:cs="Tahoma"/>
          <w:i/>
          <w:sz w:val="32"/>
          <w:szCs w:val="32"/>
        </w:rPr>
        <w:t>уга стали од</w:t>
      </w:r>
      <w:r w:rsidRPr="004F518B">
        <w:rPr>
          <w:rFonts w:ascii="Tahoma" w:hAnsi="Tahoma" w:cs="Tahoma"/>
          <w:i/>
          <w:sz w:val="32"/>
          <w:szCs w:val="32"/>
        </w:rPr>
        <w:t xml:space="preserve">ними из самых активно застраиваемых российских </w:t>
      </w:r>
      <w:r w:rsidR="004F518B" w:rsidRPr="004F518B">
        <w:rPr>
          <w:rFonts w:ascii="Tahoma" w:hAnsi="Tahoma" w:cs="Tahoma"/>
          <w:i/>
          <w:sz w:val="32"/>
          <w:szCs w:val="32"/>
        </w:rPr>
        <w:t>локаций</w:t>
      </w:r>
      <w:r w:rsidR="00314452" w:rsidRPr="004F518B">
        <w:rPr>
          <w:rFonts w:ascii="Tahoma" w:hAnsi="Tahoma" w:cs="Tahoma"/>
          <w:i/>
          <w:sz w:val="32"/>
          <w:szCs w:val="32"/>
        </w:rPr>
        <w:t>.</w:t>
      </w:r>
      <w:r w:rsidRPr="004F518B">
        <w:rPr>
          <w:rFonts w:ascii="Tahoma" w:hAnsi="Tahoma" w:cs="Tahoma"/>
          <w:i/>
          <w:sz w:val="32"/>
          <w:szCs w:val="32"/>
        </w:rPr>
        <w:t xml:space="preserve"> За после</w:t>
      </w:r>
      <w:r w:rsidR="00314452" w:rsidRPr="004F518B">
        <w:rPr>
          <w:rFonts w:ascii="Tahoma" w:hAnsi="Tahoma" w:cs="Tahoma"/>
          <w:i/>
          <w:sz w:val="32"/>
          <w:szCs w:val="32"/>
        </w:rPr>
        <w:t>д</w:t>
      </w:r>
      <w:r w:rsidRPr="004F518B">
        <w:rPr>
          <w:rFonts w:ascii="Tahoma" w:hAnsi="Tahoma" w:cs="Tahoma"/>
          <w:i/>
          <w:sz w:val="32"/>
          <w:szCs w:val="32"/>
        </w:rPr>
        <w:t>ние шесть с небольшим лет на их терр</w:t>
      </w:r>
      <w:r w:rsidR="00314452" w:rsidRPr="004F518B">
        <w:rPr>
          <w:rFonts w:ascii="Tahoma" w:hAnsi="Tahoma" w:cs="Tahoma"/>
          <w:i/>
          <w:sz w:val="32"/>
          <w:szCs w:val="32"/>
        </w:rPr>
        <w:t>и</w:t>
      </w:r>
      <w:r w:rsidRPr="004F518B">
        <w:rPr>
          <w:rFonts w:ascii="Tahoma" w:hAnsi="Tahoma" w:cs="Tahoma"/>
          <w:i/>
          <w:sz w:val="32"/>
          <w:szCs w:val="32"/>
        </w:rPr>
        <w:t>т</w:t>
      </w:r>
      <w:r w:rsidR="00314452" w:rsidRPr="004F518B">
        <w:rPr>
          <w:rFonts w:ascii="Tahoma" w:hAnsi="Tahoma" w:cs="Tahoma"/>
          <w:i/>
          <w:sz w:val="32"/>
          <w:szCs w:val="32"/>
        </w:rPr>
        <w:t xml:space="preserve">ориях выросло более 15 </w:t>
      </w:r>
      <w:proofErr w:type="spellStart"/>
      <w:proofErr w:type="gramStart"/>
      <w:r w:rsidR="00314452" w:rsidRPr="004F518B">
        <w:rPr>
          <w:rFonts w:ascii="Tahoma" w:hAnsi="Tahoma" w:cs="Tahoma"/>
          <w:i/>
          <w:sz w:val="32"/>
          <w:szCs w:val="32"/>
        </w:rPr>
        <w:t>млн</w:t>
      </w:r>
      <w:proofErr w:type="spellEnd"/>
      <w:proofErr w:type="gramEnd"/>
      <w:r w:rsidR="00314452" w:rsidRPr="004F518B">
        <w:rPr>
          <w:rFonts w:ascii="Tahoma" w:hAnsi="Tahoma" w:cs="Tahoma"/>
          <w:i/>
          <w:sz w:val="32"/>
          <w:szCs w:val="32"/>
        </w:rPr>
        <w:t xml:space="preserve"> </w:t>
      </w:r>
      <w:r w:rsidR="00C90AAE">
        <w:rPr>
          <w:rFonts w:ascii="Tahoma" w:hAnsi="Tahoma" w:cs="Tahoma"/>
          <w:i/>
          <w:sz w:val="32"/>
          <w:szCs w:val="32"/>
        </w:rPr>
        <w:t>«</w:t>
      </w:r>
      <w:r w:rsidR="00314452" w:rsidRPr="004F518B">
        <w:rPr>
          <w:rFonts w:ascii="Tahoma" w:hAnsi="Tahoma" w:cs="Tahoma"/>
          <w:i/>
          <w:sz w:val="32"/>
          <w:szCs w:val="32"/>
        </w:rPr>
        <w:t>квад</w:t>
      </w:r>
      <w:r w:rsidRPr="004F518B">
        <w:rPr>
          <w:rFonts w:ascii="Tahoma" w:hAnsi="Tahoma" w:cs="Tahoma"/>
          <w:i/>
          <w:sz w:val="32"/>
          <w:szCs w:val="32"/>
        </w:rPr>
        <w:t>р</w:t>
      </w:r>
      <w:r w:rsidR="00314452" w:rsidRPr="004F518B">
        <w:rPr>
          <w:rFonts w:ascii="Tahoma" w:hAnsi="Tahoma" w:cs="Tahoma"/>
          <w:i/>
          <w:sz w:val="32"/>
          <w:szCs w:val="32"/>
        </w:rPr>
        <w:t>а</w:t>
      </w:r>
      <w:r w:rsidR="00C90AAE">
        <w:rPr>
          <w:rFonts w:ascii="Tahoma" w:hAnsi="Tahoma" w:cs="Tahoma"/>
          <w:i/>
          <w:sz w:val="32"/>
          <w:szCs w:val="32"/>
        </w:rPr>
        <w:t>тов»</w:t>
      </w:r>
      <w:r w:rsidRPr="004F518B">
        <w:rPr>
          <w:rFonts w:ascii="Tahoma" w:hAnsi="Tahoma" w:cs="Tahoma"/>
          <w:i/>
          <w:sz w:val="32"/>
          <w:szCs w:val="32"/>
        </w:rPr>
        <w:t xml:space="preserve"> разл</w:t>
      </w:r>
      <w:r w:rsidR="00314452" w:rsidRPr="004F518B">
        <w:rPr>
          <w:rFonts w:ascii="Tahoma" w:hAnsi="Tahoma" w:cs="Tahoma"/>
          <w:i/>
          <w:sz w:val="32"/>
          <w:szCs w:val="32"/>
        </w:rPr>
        <w:t>ичной недвижимост</w:t>
      </w:r>
      <w:r w:rsidRPr="004F518B">
        <w:rPr>
          <w:rFonts w:ascii="Tahoma" w:hAnsi="Tahoma" w:cs="Tahoma"/>
          <w:i/>
          <w:sz w:val="32"/>
          <w:szCs w:val="32"/>
        </w:rPr>
        <w:t>и.</w:t>
      </w:r>
    </w:p>
    <w:p w:rsidR="00992EEA" w:rsidRPr="00992EEA" w:rsidRDefault="00992EEA">
      <w:pPr>
        <w:rPr>
          <w:rFonts w:ascii="Tahoma" w:hAnsi="Tahoma" w:cs="Tahoma"/>
          <w:sz w:val="32"/>
          <w:szCs w:val="32"/>
        </w:rPr>
      </w:pPr>
      <w:r w:rsidRPr="00992EEA">
        <w:rPr>
          <w:rFonts w:ascii="Tahoma" w:hAnsi="Tahoma" w:cs="Tahoma"/>
          <w:sz w:val="32"/>
          <w:szCs w:val="32"/>
        </w:rPr>
        <w:lastRenderedPageBreak/>
        <w:t>По словам</w:t>
      </w:r>
      <w:r w:rsidR="00314452">
        <w:rPr>
          <w:rFonts w:ascii="Tahoma" w:hAnsi="Tahoma" w:cs="Tahoma"/>
          <w:sz w:val="32"/>
          <w:szCs w:val="32"/>
        </w:rPr>
        <w:t xml:space="preserve"> аналитиков активно развиваемого</w:t>
      </w:r>
      <w:r w:rsidR="00C90AA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C90AAE">
        <w:rPr>
          <w:rFonts w:ascii="Tahoma" w:hAnsi="Tahoma" w:cs="Tahoma"/>
          <w:sz w:val="32"/>
          <w:szCs w:val="32"/>
        </w:rPr>
        <w:t>новомосковского</w:t>
      </w:r>
      <w:proofErr w:type="spellEnd"/>
      <w:r w:rsidR="00314452">
        <w:rPr>
          <w:rFonts w:ascii="Tahoma" w:hAnsi="Tahoma" w:cs="Tahoma"/>
          <w:sz w:val="32"/>
          <w:szCs w:val="32"/>
        </w:rPr>
        <w:t xml:space="preserve"> рынка недвиж</w:t>
      </w:r>
      <w:r w:rsidR="00C90AAE">
        <w:rPr>
          <w:rFonts w:ascii="Tahoma" w:hAnsi="Tahoma" w:cs="Tahoma"/>
          <w:sz w:val="32"/>
          <w:szCs w:val="32"/>
        </w:rPr>
        <w:t xml:space="preserve">имости, </w:t>
      </w:r>
      <w:r w:rsidRPr="00992EEA">
        <w:rPr>
          <w:rFonts w:ascii="Tahoma" w:hAnsi="Tahoma" w:cs="Tahoma"/>
          <w:sz w:val="32"/>
          <w:szCs w:val="32"/>
        </w:rPr>
        <w:t>на к</w:t>
      </w:r>
      <w:r w:rsidR="00314452">
        <w:rPr>
          <w:rFonts w:ascii="Tahoma" w:hAnsi="Tahoma" w:cs="Tahoma"/>
          <w:sz w:val="32"/>
          <w:szCs w:val="32"/>
        </w:rPr>
        <w:t>в</w:t>
      </w:r>
      <w:r w:rsidRPr="00992EEA">
        <w:rPr>
          <w:rFonts w:ascii="Tahoma" w:hAnsi="Tahoma" w:cs="Tahoma"/>
          <w:sz w:val="32"/>
          <w:szCs w:val="32"/>
        </w:rPr>
        <w:t>арт</w:t>
      </w:r>
      <w:r w:rsidR="00314452">
        <w:rPr>
          <w:rFonts w:ascii="Tahoma" w:hAnsi="Tahoma" w:cs="Tahoma"/>
          <w:sz w:val="32"/>
          <w:szCs w:val="32"/>
        </w:rPr>
        <w:t>иры приходитс</w:t>
      </w:r>
      <w:r w:rsidRPr="00992EEA">
        <w:rPr>
          <w:rFonts w:ascii="Tahoma" w:hAnsi="Tahoma" w:cs="Tahoma"/>
          <w:sz w:val="32"/>
          <w:szCs w:val="32"/>
        </w:rPr>
        <w:t>я</w:t>
      </w:r>
      <w:r w:rsidR="00314452">
        <w:rPr>
          <w:rFonts w:ascii="Tahoma" w:hAnsi="Tahoma" w:cs="Tahoma"/>
          <w:sz w:val="32"/>
          <w:szCs w:val="32"/>
        </w:rPr>
        <w:t xml:space="preserve"> </w:t>
      </w:r>
      <w:r w:rsidRPr="00992EEA">
        <w:rPr>
          <w:rFonts w:ascii="Tahoma" w:hAnsi="Tahoma" w:cs="Tahoma"/>
          <w:sz w:val="32"/>
          <w:szCs w:val="32"/>
        </w:rPr>
        <w:t>ок</w:t>
      </w:r>
      <w:r w:rsidR="00314452">
        <w:rPr>
          <w:rFonts w:ascii="Tahoma" w:hAnsi="Tahoma" w:cs="Tahoma"/>
          <w:sz w:val="32"/>
          <w:szCs w:val="32"/>
        </w:rPr>
        <w:t>о</w:t>
      </w:r>
      <w:r w:rsidRPr="00992EEA">
        <w:rPr>
          <w:rFonts w:ascii="Tahoma" w:hAnsi="Tahoma" w:cs="Tahoma"/>
          <w:sz w:val="32"/>
          <w:szCs w:val="32"/>
        </w:rPr>
        <w:t xml:space="preserve">ло 11.7 </w:t>
      </w:r>
      <w:proofErr w:type="spellStart"/>
      <w:proofErr w:type="gramStart"/>
      <w:r w:rsidRPr="00992EEA">
        <w:rPr>
          <w:rFonts w:ascii="Tahoma" w:hAnsi="Tahoma" w:cs="Tahoma"/>
          <w:sz w:val="32"/>
          <w:szCs w:val="32"/>
        </w:rPr>
        <w:t>млн</w:t>
      </w:r>
      <w:proofErr w:type="spellEnd"/>
      <w:proofErr w:type="gramEnd"/>
      <w:r w:rsidRPr="00992EEA">
        <w:rPr>
          <w:rFonts w:ascii="Tahoma" w:hAnsi="Tahoma" w:cs="Tahoma"/>
          <w:sz w:val="32"/>
          <w:szCs w:val="32"/>
        </w:rPr>
        <w:t xml:space="preserve"> квадратов. В то время как</w:t>
      </w:r>
      <w:r w:rsidR="00314452">
        <w:rPr>
          <w:rFonts w:ascii="Tahoma" w:hAnsi="Tahoma" w:cs="Tahoma"/>
          <w:sz w:val="32"/>
          <w:szCs w:val="32"/>
        </w:rPr>
        <w:t xml:space="preserve"> площадь</w:t>
      </w:r>
      <w:r w:rsidRPr="00992EEA">
        <w:rPr>
          <w:rFonts w:ascii="Tahoma" w:hAnsi="Tahoma" w:cs="Tahoma"/>
          <w:sz w:val="32"/>
          <w:szCs w:val="32"/>
        </w:rPr>
        <w:t xml:space="preserve"> </w:t>
      </w:r>
      <w:r w:rsidR="00314452">
        <w:rPr>
          <w:rFonts w:ascii="Tahoma" w:hAnsi="Tahoma" w:cs="Tahoma"/>
          <w:sz w:val="32"/>
          <w:szCs w:val="32"/>
        </w:rPr>
        <w:t>инфраструктурных и прочих нежилых объектов</w:t>
      </w:r>
      <w:r w:rsidRPr="00992EEA">
        <w:rPr>
          <w:rFonts w:ascii="Tahoma" w:hAnsi="Tahoma" w:cs="Tahoma"/>
          <w:sz w:val="32"/>
          <w:szCs w:val="32"/>
        </w:rPr>
        <w:t xml:space="preserve"> со</w:t>
      </w:r>
      <w:r w:rsidR="00314452">
        <w:rPr>
          <w:rFonts w:ascii="Tahoma" w:hAnsi="Tahoma" w:cs="Tahoma"/>
          <w:sz w:val="32"/>
          <w:szCs w:val="32"/>
        </w:rPr>
        <w:t>с</w:t>
      </w:r>
      <w:r w:rsidRPr="00992EEA">
        <w:rPr>
          <w:rFonts w:ascii="Tahoma" w:hAnsi="Tahoma" w:cs="Tahoma"/>
          <w:sz w:val="32"/>
          <w:szCs w:val="32"/>
        </w:rPr>
        <w:t>т</w:t>
      </w:r>
      <w:r w:rsidR="00314452">
        <w:rPr>
          <w:rFonts w:ascii="Tahoma" w:hAnsi="Tahoma" w:cs="Tahoma"/>
          <w:sz w:val="32"/>
          <w:szCs w:val="32"/>
        </w:rPr>
        <w:t xml:space="preserve">авила </w:t>
      </w:r>
      <w:r w:rsidRPr="00992EEA">
        <w:rPr>
          <w:rFonts w:ascii="Tahoma" w:hAnsi="Tahoma" w:cs="Tahoma"/>
          <w:sz w:val="32"/>
          <w:szCs w:val="32"/>
        </w:rPr>
        <w:t xml:space="preserve">около 3.5 </w:t>
      </w:r>
      <w:proofErr w:type="spellStart"/>
      <w:proofErr w:type="gramStart"/>
      <w:r w:rsidRPr="00992EEA">
        <w:rPr>
          <w:rFonts w:ascii="Tahoma" w:hAnsi="Tahoma" w:cs="Tahoma"/>
          <w:sz w:val="32"/>
          <w:szCs w:val="32"/>
        </w:rPr>
        <w:t>млн</w:t>
      </w:r>
      <w:proofErr w:type="spellEnd"/>
      <w:proofErr w:type="gramEnd"/>
      <w:r w:rsidRPr="00992EEA">
        <w:rPr>
          <w:rFonts w:ascii="Tahoma" w:hAnsi="Tahoma" w:cs="Tahoma"/>
          <w:sz w:val="32"/>
          <w:szCs w:val="32"/>
        </w:rPr>
        <w:t xml:space="preserve"> квадратов.</w:t>
      </w:r>
    </w:p>
    <w:p w:rsidR="00992EEA" w:rsidRDefault="00992EEA">
      <w:pPr>
        <w:rPr>
          <w:rFonts w:ascii="Tahoma" w:hAnsi="Tahoma" w:cs="Tahoma"/>
          <w:sz w:val="32"/>
          <w:szCs w:val="32"/>
        </w:rPr>
      </w:pPr>
      <w:r w:rsidRPr="00992EEA">
        <w:rPr>
          <w:rFonts w:ascii="Tahoma" w:hAnsi="Tahoma" w:cs="Tahoma"/>
          <w:sz w:val="32"/>
          <w:szCs w:val="32"/>
        </w:rPr>
        <w:t>Чиновники и простые по</w:t>
      </w:r>
      <w:r w:rsidR="00314452">
        <w:rPr>
          <w:rFonts w:ascii="Tahoma" w:hAnsi="Tahoma" w:cs="Tahoma"/>
          <w:sz w:val="32"/>
          <w:szCs w:val="32"/>
        </w:rPr>
        <w:t xml:space="preserve">купатели недвижимости в </w:t>
      </w:r>
      <w:r w:rsidR="004F518B">
        <w:rPr>
          <w:rFonts w:ascii="Tahoma" w:hAnsi="Tahoma" w:cs="Tahoma"/>
          <w:sz w:val="32"/>
          <w:szCs w:val="32"/>
        </w:rPr>
        <w:t>проектах,</w:t>
      </w:r>
      <w:r w:rsidR="00314452">
        <w:rPr>
          <w:rFonts w:ascii="Tahoma" w:hAnsi="Tahoma" w:cs="Tahoma"/>
          <w:sz w:val="32"/>
          <w:szCs w:val="32"/>
        </w:rPr>
        <w:t xml:space="preserve"> </w:t>
      </w:r>
      <w:r w:rsidRPr="00992EEA">
        <w:rPr>
          <w:rFonts w:ascii="Tahoma" w:hAnsi="Tahoma" w:cs="Tahoma"/>
          <w:sz w:val="32"/>
          <w:szCs w:val="32"/>
        </w:rPr>
        <w:t>выстр</w:t>
      </w:r>
      <w:r w:rsidR="00314452">
        <w:rPr>
          <w:rFonts w:ascii="Tahoma" w:hAnsi="Tahoma" w:cs="Tahoma"/>
          <w:sz w:val="32"/>
          <w:szCs w:val="32"/>
        </w:rPr>
        <w:t>ое</w:t>
      </w:r>
      <w:r w:rsidRPr="00992EEA">
        <w:rPr>
          <w:rFonts w:ascii="Tahoma" w:hAnsi="Tahoma" w:cs="Tahoma"/>
          <w:sz w:val="32"/>
          <w:szCs w:val="32"/>
        </w:rPr>
        <w:t>н</w:t>
      </w:r>
      <w:r w:rsidR="00314452">
        <w:rPr>
          <w:rFonts w:ascii="Tahoma" w:hAnsi="Tahoma" w:cs="Tahoma"/>
          <w:sz w:val="32"/>
          <w:szCs w:val="32"/>
        </w:rPr>
        <w:t>н</w:t>
      </w:r>
      <w:r w:rsidRPr="00992EEA">
        <w:rPr>
          <w:rFonts w:ascii="Tahoma" w:hAnsi="Tahoma" w:cs="Tahoma"/>
          <w:sz w:val="32"/>
          <w:szCs w:val="32"/>
        </w:rPr>
        <w:t>ы</w:t>
      </w:r>
      <w:r w:rsidR="00314452">
        <w:rPr>
          <w:rFonts w:ascii="Tahoma" w:hAnsi="Tahoma" w:cs="Tahoma"/>
          <w:sz w:val="32"/>
          <w:szCs w:val="32"/>
        </w:rPr>
        <w:t>х</w:t>
      </w:r>
      <w:r w:rsidRPr="00992EEA">
        <w:rPr>
          <w:rFonts w:ascii="Tahoma" w:hAnsi="Tahoma" w:cs="Tahoma"/>
          <w:sz w:val="32"/>
          <w:szCs w:val="32"/>
        </w:rPr>
        <w:t xml:space="preserve"> в этой части столицы</w:t>
      </w:r>
      <w:r w:rsidR="00314452">
        <w:rPr>
          <w:rFonts w:ascii="Tahoma" w:hAnsi="Tahoma" w:cs="Tahoma"/>
          <w:sz w:val="32"/>
          <w:szCs w:val="32"/>
        </w:rPr>
        <w:t>,</w:t>
      </w:r>
      <w:r w:rsidRPr="00992EEA">
        <w:rPr>
          <w:rFonts w:ascii="Tahoma" w:hAnsi="Tahoma" w:cs="Tahoma"/>
          <w:sz w:val="32"/>
          <w:szCs w:val="32"/>
        </w:rPr>
        <w:t xml:space="preserve"> гов</w:t>
      </w:r>
      <w:r w:rsidR="00314452">
        <w:rPr>
          <w:rFonts w:ascii="Tahoma" w:hAnsi="Tahoma" w:cs="Tahoma"/>
          <w:sz w:val="32"/>
          <w:szCs w:val="32"/>
        </w:rPr>
        <w:t>о</w:t>
      </w:r>
      <w:r w:rsidRPr="00992EEA">
        <w:rPr>
          <w:rFonts w:ascii="Tahoma" w:hAnsi="Tahoma" w:cs="Tahoma"/>
          <w:sz w:val="32"/>
          <w:szCs w:val="32"/>
        </w:rPr>
        <w:t>рят о</w:t>
      </w:r>
      <w:r w:rsidR="00314452">
        <w:rPr>
          <w:rFonts w:ascii="Tahoma" w:hAnsi="Tahoma" w:cs="Tahoma"/>
          <w:sz w:val="32"/>
          <w:szCs w:val="32"/>
        </w:rPr>
        <w:t xml:space="preserve"> том, что з</w:t>
      </w:r>
      <w:r w:rsidRPr="00992EEA">
        <w:rPr>
          <w:rFonts w:ascii="Tahoma" w:hAnsi="Tahoma" w:cs="Tahoma"/>
          <w:sz w:val="32"/>
          <w:szCs w:val="32"/>
        </w:rPr>
        <w:t>астро</w:t>
      </w:r>
      <w:r w:rsidR="00314452">
        <w:rPr>
          <w:rFonts w:ascii="Tahoma" w:hAnsi="Tahoma" w:cs="Tahoma"/>
          <w:sz w:val="32"/>
          <w:szCs w:val="32"/>
        </w:rPr>
        <w:t>йка территорий осуществляетс</w:t>
      </w:r>
      <w:r w:rsidRPr="00992EEA">
        <w:rPr>
          <w:rFonts w:ascii="Tahoma" w:hAnsi="Tahoma" w:cs="Tahoma"/>
          <w:sz w:val="32"/>
          <w:szCs w:val="32"/>
        </w:rPr>
        <w:t xml:space="preserve">я </w:t>
      </w:r>
      <w:r w:rsidR="00314452" w:rsidRPr="00992EEA">
        <w:rPr>
          <w:rFonts w:ascii="Tahoma" w:hAnsi="Tahoma" w:cs="Tahoma"/>
          <w:sz w:val="32"/>
          <w:szCs w:val="32"/>
        </w:rPr>
        <w:t>комплексно</w:t>
      </w:r>
      <w:r w:rsidR="00314452">
        <w:rPr>
          <w:rFonts w:ascii="Tahoma" w:hAnsi="Tahoma" w:cs="Tahoma"/>
          <w:sz w:val="32"/>
          <w:szCs w:val="32"/>
        </w:rPr>
        <w:t>.</w:t>
      </w:r>
      <w:r w:rsidRPr="00992EEA">
        <w:rPr>
          <w:rFonts w:ascii="Tahoma" w:hAnsi="Tahoma" w:cs="Tahoma"/>
          <w:sz w:val="32"/>
          <w:szCs w:val="32"/>
        </w:rPr>
        <w:t xml:space="preserve"> Это выго</w:t>
      </w:r>
      <w:r w:rsidR="00314452">
        <w:rPr>
          <w:rFonts w:ascii="Tahoma" w:hAnsi="Tahoma" w:cs="Tahoma"/>
          <w:sz w:val="32"/>
          <w:szCs w:val="32"/>
        </w:rPr>
        <w:t>д</w:t>
      </w:r>
      <w:r w:rsidRPr="00992EEA">
        <w:rPr>
          <w:rFonts w:ascii="Tahoma" w:hAnsi="Tahoma" w:cs="Tahoma"/>
          <w:sz w:val="32"/>
          <w:szCs w:val="32"/>
        </w:rPr>
        <w:t>но от</w:t>
      </w:r>
      <w:r w:rsidR="00314452">
        <w:rPr>
          <w:rFonts w:ascii="Tahoma" w:hAnsi="Tahoma" w:cs="Tahoma"/>
          <w:sz w:val="32"/>
          <w:szCs w:val="32"/>
        </w:rPr>
        <w:t>л</w:t>
      </w:r>
      <w:r w:rsidRPr="00992EEA">
        <w:rPr>
          <w:rFonts w:ascii="Tahoma" w:hAnsi="Tahoma" w:cs="Tahoma"/>
          <w:sz w:val="32"/>
          <w:szCs w:val="32"/>
        </w:rPr>
        <w:t>ичает локацию</w:t>
      </w:r>
      <w:r w:rsidR="00314452">
        <w:rPr>
          <w:rFonts w:ascii="Tahoma" w:hAnsi="Tahoma" w:cs="Tahoma"/>
          <w:sz w:val="32"/>
          <w:szCs w:val="32"/>
        </w:rPr>
        <w:t>.</w:t>
      </w:r>
      <w:r w:rsidR="004F518B">
        <w:rPr>
          <w:rFonts w:ascii="Tahoma" w:hAnsi="Tahoma" w:cs="Tahoma"/>
          <w:sz w:val="32"/>
          <w:szCs w:val="32"/>
        </w:rPr>
        <w:t xml:space="preserve"> Вместе с созданием</w:t>
      </w:r>
      <w:r w:rsidR="00314452">
        <w:rPr>
          <w:rFonts w:ascii="Tahoma" w:hAnsi="Tahoma" w:cs="Tahoma"/>
          <w:sz w:val="32"/>
          <w:szCs w:val="32"/>
        </w:rPr>
        <w:t xml:space="preserve"> жилой недвиж</w:t>
      </w:r>
      <w:r w:rsidRPr="00992EEA">
        <w:rPr>
          <w:rFonts w:ascii="Tahoma" w:hAnsi="Tahoma" w:cs="Tahoma"/>
          <w:sz w:val="32"/>
          <w:szCs w:val="32"/>
        </w:rPr>
        <w:t>имости</w:t>
      </w:r>
      <w:r w:rsidR="004F518B">
        <w:rPr>
          <w:rFonts w:ascii="Tahoma" w:hAnsi="Tahoma" w:cs="Tahoma"/>
          <w:sz w:val="32"/>
          <w:szCs w:val="32"/>
        </w:rPr>
        <w:t>,</w:t>
      </w:r>
      <w:r w:rsidRPr="00992EEA">
        <w:rPr>
          <w:rFonts w:ascii="Tahoma" w:hAnsi="Tahoma" w:cs="Tahoma"/>
          <w:sz w:val="32"/>
          <w:szCs w:val="32"/>
        </w:rPr>
        <w:t xml:space="preserve"> стро</w:t>
      </w:r>
      <w:r w:rsidR="00314452">
        <w:rPr>
          <w:rFonts w:ascii="Tahoma" w:hAnsi="Tahoma" w:cs="Tahoma"/>
          <w:sz w:val="32"/>
          <w:szCs w:val="32"/>
        </w:rPr>
        <w:t>итель</w:t>
      </w:r>
      <w:r w:rsidRPr="00992EEA">
        <w:rPr>
          <w:rFonts w:ascii="Tahoma" w:hAnsi="Tahoma" w:cs="Tahoma"/>
          <w:sz w:val="32"/>
          <w:szCs w:val="32"/>
        </w:rPr>
        <w:t xml:space="preserve">ные </w:t>
      </w:r>
      <w:r>
        <w:rPr>
          <w:rFonts w:ascii="Tahoma" w:hAnsi="Tahoma" w:cs="Tahoma"/>
          <w:sz w:val="32"/>
          <w:szCs w:val="32"/>
        </w:rPr>
        <w:t>компании столицы, а сред</w:t>
      </w:r>
      <w:r w:rsidRPr="00992EEA">
        <w:rPr>
          <w:rFonts w:ascii="Tahoma" w:hAnsi="Tahoma" w:cs="Tahoma"/>
          <w:sz w:val="32"/>
          <w:szCs w:val="32"/>
        </w:rPr>
        <w:t>и них есть и</w:t>
      </w:r>
      <w:r>
        <w:rPr>
          <w:rFonts w:ascii="Tahoma" w:hAnsi="Tahoma" w:cs="Tahoma"/>
          <w:sz w:val="32"/>
          <w:szCs w:val="32"/>
        </w:rPr>
        <w:t xml:space="preserve"> та</w:t>
      </w:r>
      <w:r w:rsidRPr="00992EEA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и</w:t>
      </w:r>
      <w:r w:rsidRPr="00992EEA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, к</w:t>
      </w:r>
      <w:r w:rsidRPr="00992EEA">
        <w:rPr>
          <w:rFonts w:ascii="Tahoma" w:hAnsi="Tahoma" w:cs="Tahoma"/>
          <w:sz w:val="32"/>
          <w:szCs w:val="32"/>
        </w:rPr>
        <w:t xml:space="preserve">то </w:t>
      </w:r>
      <w:r>
        <w:rPr>
          <w:rFonts w:ascii="Tahoma" w:hAnsi="Tahoma" w:cs="Tahoma"/>
          <w:sz w:val="32"/>
          <w:szCs w:val="32"/>
        </w:rPr>
        <w:t xml:space="preserve">возводил </w:t>
      </w:r>
      <w:r w:rsidRPr="00992EEA">
        <w:rPr>
          <w:rFonts w:ascii="Tahoma" w:hAnsi="Tahoma" w:cs="Tahoma"/>
          <w:b/>
          <w:sz w:val="32"/>
          <w:szCs w:val="32"/>
        </w:rPr>
        <w:t xml:space="preserve">ЖК Родной город. </w:t>
      </w:r>
      <w:proofErr w:type="spellStart"/>
      <w:r w:rsidRPr="00992EEA">
        <w:rPr>
          <w:rFonts w:ascii="Tahoma" w:hAnsi="Tahoma" w:cs="Tahoma"/>
          <w:b/>
          <w:sz w:val="32"/>
          <w:szCs w:val="32"/>
        </w:rPr>
        <w:t>Воронцовский</w:t>
      </w:r>
      <w:proofErr w:type="spellEnd"/>
      <w:r w:rsidRPr="00992EEA">
        <w:rPr>
          <w:rFonts w:ascii="Tahoma" w:hAnsi="Tahoma" w:cs="Tahoma"/>
          <w:b/>
          <w:sz w:val="32"/>
          <w:szCs w:val="32"/>
        </w:rPr>
        <w:t xml:space="preserve"> парк</w:t>
      </w:r>
      <w:r>
        <w:rPr>
          <w:rFonts w:ascii="Tahoma" w:hAnsi="Tahoma" w:cs="Tahoma"/>
          <w:sz w:val="32"/>
          <w:szCs w:val="32"/>
        </w:rPr>
        <w:t>,</w:t>
      </w:r>
      <w:r w:rsidRPr="00992EEA">
        <w:rPr>
          <w:rFonts w:ascii="Tahoma" w:hAnsi="Tahoma" w:cs="Tahoma"/>
          <w:sz w:val="32"/>
          <w:szCs w:val="32"/>
        </w:rPr>
        <w:t xml:space="preserve"> строят социа</w:t>
      </w:r>
      <w:r>
        <w:rPr>
          <w:rFonts w:ascii="Tahoma" w:hAnsi="Tahoma" w:cs="Tahoma"/>
          <w:sz w:val="32"/>
          <w:szCs w:val="32"/>
        </w:rPr>
        <w:t>льные объ</w:t>
      </w:r>
      <w:r w:rsidRPr="00992EEA">
        <w:rPr>
          <w:rFonts w:ascii="Tahoma" w:hAnsi="Tahoma" w:cs="Tahoma"/>
          <w:sz w:val="32"/>
          <w:szCs w:val="32"/>
        </w:rPr>
        <w:t>екты. Ими создаются но</w:t>
      </w:r>
      <w:r>
        <w:rPr>
          <w:rFonts w:ascii="Tahoma" w:hAnsi="Tahoma" w:cs="Tahoma"/>
          <w:sz w:val="32"/>
          <w:szCs w:val="32"/>
        </w:rPr>
        <w:t>вые раб</w:t>
      </w:r>
      <w:r w:rsidRPr="00992EEA">
        <w:rPr>
          <w:rFonts w:ascii="Tahoma" w:hAnsi="Tahoma" w:cs="Tahoma"/>
          <w:sz w:val="32"/>
          <w:szCs w:val="32"/>
        </w:rPr>
        <w:t>очие места и офисы, инфраструкт</w:t>
      </w:r>
      <w:r>
        <w:rPr>
          <w:rFonts w:ascii="Tahoma" w:hAnsi="Tahoma" w:cs="Tahoma"/>
          <w:sz w:val="32"/>
          <w:szCs w:val="32"/>
        </w:rPr>
        <w:t>ура, реконструируются</w:t>
      </w:r>
      <w:r w:rsidR="004F518B">
        <w:rPr>
          <w:rFonts w:ascii="Tahoma" w:hAnsi="Tahoma" w:cs="Tahoma"/>
          <w:sz w:val="32"/>
          <w:szCs w:val="32"/>
        </w:rPr>
        <w:t xml:space="preserve"> старые и строятся новые дорож</w:t>
      </w:r>
      <w:r w:rsidRPr="00992EEA">
        <w:rPr>
          <w:rFonts w:ascii="Tahoma" w:hAnsi="Tahoma" w:cs="Tahoma"/>
          <w:sz w:val="32"/>
          <w:szCs w:val="32"/>
        </w:rPr>
        <w:t>ные сети, а также станции метрополитена.</w:t>
      </w:r>
    </w:p>
    <w:p w:rsidR="004F518B" w:rsidRDefault="00992EE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</w:t>
      </w:r>
      <w:r w:rsidR="003611E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мечате</w:t>
      </w:r>
      <w:r w:rsidR="003611ED">
        <w:rPr>
          <w:rFonts w:ascii="Tahoma" w:hAnsi="Tahoma" w:cs="Tahoma"/>
          <w:sz w:val="32"/>
          <w:szCs w:val="32"/>
        </w:rPr>
        <w:t>ль</w:t>
      </w:r>
      <w:r w:rsidR="004F518B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стати</w:t>
      </w:r>
      <w:r w:rsidR="003611ED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т</w:t>
      </w:r>
      <w:r w:rsidR="003611E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ка</w:t>
      </w:r>
      <w:r w:rsidR="003611ED">
        <w:rPr>
          <w:rFonts w:ascii="Tahoma" w:hAnsi="Tahoma" w:cs="Tahoma"/>
          <w:sz w:val="32"/>
          <w:szCs w:val="32"/>
        </w:rPr>
        <w:t>, к</w:t>
      </w:r>
      <w:r>
        <w:rPr>
          <w:rFonts w:ascii="Tahoma" w:hAnsi="Tahoma" w:cs="Tahoma"/>
          <w:sz w:val="32"/>
          <w:szCs w:val="32"/>
        </w:rPr>
        <w:t>от</w:t>
      </w:r>
      <w:r w:rsidR="003611ED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рая </w:t>
      </w:r>
      <w:r w:rsidR="003611ED">
        <w:rPr>
          <w:rFonts w:ascii="Tahoma" w:hAnsi="Tahoma" w:cs="Tahoma"/>
          <w:sz w:val="32"/>
          <w:szCs w:val="32"/>
        </w:rPr>
        <w:t>говорит,</w:t>
      </w:r>
      <w:r w:rsidR="00C90AAE">
        <w:rPr>
          <w:rFonts w:ascii="Tahoma" w:hAnsi="Tahoma" w:cs="Tahoma"/>
          <w:sz w:val="32"/>
          <w:szCs w:val="32"/>
        </w:rPr>
        <w:t xml:space="preserve"> что из шестидесяти</w:t>
      </w:r>
      <w:r>
        <w:rPr>
          <w:rFonts w:ascii="Tahoma" w:hAnsi="Tahoma" w:cs="Tahoma"/>
          <w:sz w:val="32"/>
          <w:szCs w:val="32"/>
        </w:rPr>
        <w:t xml:space="preserve"> социа</w:t>
      </w:r>
      <w:r w:rsidR="003611ED">
        <w:rPr>
          <w:rFonts w:ascii="Tahoma" w:hAnsi="Tahoma" w:cs="Tahoma"/>
          <w:sz w:val="32"/>
          <w:szCs w:val="32"/>
        </w:rPr>
        <w:t xml:space="preserve">льных объектов, </w:t>
      </w:r>
      <w:r>
        <w:rPr>
          <w:rFonts w:ascii="Tahoma" w:hAnsi="Tahoma" w:cs="Tahoma"/>
          <w:sz w:val="32"/>
          <w:szCs w:val="32"/>
        </w:rPr>
        <w:t>появившихся в Новой Москв</w:t>
      </w:r>
      <w:r w:rsidR="003611ED">
        <w:rPr>
          <w:rFonts w:ascii="Tahoma" w:hAnsi="Tahoma" w:cs="Tahoma"/>
          <w:sz w:val="32"/>
          <w:szCs w:val="32"/>
        </w:rPr>
        <w:t>е с 2012 года</w:t>
      </w:r>
      <w:r w:rsidR="004F518B">
        <w:rPr>
          <w:rFonts w:ascii="Tahoma" w:hAnsi="Tahoma" w:cs="Tahoma"/>
          <w:sz w:val="32"/>
          <w:szCs w:val="32"/>
        </w:rPr>
        <w:t>,</w:t>
      </w:r>
      <w:r w:rsidR="003611ED">
        <w:rPr>
          <w:rFonts w:ascii="Tahoma" w:hAnsi="Tahoma" w:cs="Tahoma"/>
          <w:sz w:val="32"/>
          <w:szCs w:val="32"/>
        </w:rPr>
        <w:t xml:space="preserve"> 45 приход</w:t>
      </w:r>
      <w:r w:rsidR="004F518B">
        <w:rPr>
          <w:rFonts w:ascii="Tahoma" w:hAnsi="Tahoma" w:cs="Tahoma"/>
          <w:sz w:val="32"/>
          <w:szCs w:val="32"/>
        </w:rPr>
        <w:t>я</w:t>
      </w:r>
      <w:r w:rsidR="00C90AAE">
        <w:rPr>
          <w:rFonts w:ascii="Tahoma" w:hAnsi="Tahoma" w:cs="Tahoma"/>
          <w:sz w:val="32"/>
          <w:szCs w:val="32"/>
        </w:rPr>
        <w:t xml:space="preserve">тся на </w:t>
      </w:r>
      <w:r>
        <w:rPr>
          <w:rFonts w:ascii="Tahoma" w:hAnsi="Tahoma" w:cs="Tahoma"/>
          <w:sz w:val="32"/>
          <w:szCs w:val="32"/>
        </w:rPr>
        <w:t>дошкольные учре</w:t>
      </w:r>
      <w:r w:rsidR="003611ED">
        <w:rPr>
          <w:rFonts w:ascii="Tahoma" w:hAnsi="Tahoma" w:cs="Tahoma"/>
          <w:sz w:val="32"/>
          <w:szCs w:val="32"/>
        </w:rPr>
        <w:t>ж</w:t>
      </w:r>
      <w:r>
        <w:rPr>
          <w:rFonts w:ascii="Tahoma" w:hAnsi="Tahoma" w:cs="Tahoma"/>
          <w:sz w:val="32"/>
          <w:szCs w:val="32"/>
        </w:rPr>
        <w:t>дения и школы.</w:t>
      </w:r>
      <w:r w:rsidR="00314452">
        <w:rPr>
          <w:rFonts w:ascii="Tahoma" w:hAnsi="Tahoma" w:cs="Tahoma"/>
          <w:sz w:val="32"/>
          <w:szCs w:val="32"/>
        </w:rPr>
        <w:t xml:space="preserve"> Если верить пр</w:t>
      </w:r>
      <w:r w:rsidR="004F518B">
        <w:rPr>
          <w:rFonts w:ascii="Tahoma" w:hAnsi="Tahoma" w:cs="Tahoma"/>
          <w:sz w:val="32"/>
          <w:szCs w:val="32"/>
        </w:rPr>
        <w:t>ог</w:t>
      </w:r>
      <w:r w:rsidR="00314452">
        <w:rPr>
          <w:rFonts w:ascii="Tahoma" w:hAnsi="Tahoma" w:cs="Tahoma"/>
          <w:sz w:val="32"/>
          <w:szCs w:val="32"/>
        </w:rPr>
        <w:t>нозам, то уже через 15-17 лет в л</w:t>
      </w:r>
      <w:r w:rsidR="00C90AAE">
        <w:rPr>
          <w:rFonts w:ascii="Tahoma" w:hAnsi="Tahoma" w:cs="Tahoma"/>
          <w:sz w:val="32"/>
          <w:szCs w:val="32"/>
        </w:rPr>
        <w:t xml:space="preserve">окации </w:t>
      </w:r>
      <w:proofErr w:type="spellStart"/>
      <w:r w:rsidR="00C90AAE">
        <w:rPr>
          <w:rFonts w:ascii="Tahoma" w:hAnsi="Tahoma" w:cs="Tahoma"/>
          <w:sz w:val="32"/>
          <w:szCs w:val="32"/>
        </w:rPr>
        <w:t>ТиНАО</w:t>
      </w:r>
      <w:proofErr w:type="spellEnd"/>
      <w:r w:rsidR="00C90AAE">
        <w:rPr>
          <w:rFonts w:ascii="Tahoma" w:hAnsi="Tahoma" w:cs="Tahoma"/>
          <w:sz w:val="32"/>
          <w:szCs w:val="32"/>
        </w:rPr>
        <w:t xml:space="preserve"> будет проживать полтора миллиона</w:t>
      </w:r>
      <w:r w:rsidR="00314452">
        <w:rPr>
          <w:rFonts w:ascii="Tahoma" w:hAnsi="Tahoma" w:cs="Tahoma"/>
          <w:sz w:val="32"/>
          <w:szCs w:val="32"/>
        </w:rPr>
        <w:t xml:space="preserve"> человек. Понятно, что для них вопросы инфраструктурного обеспечения и социальных п</w:t>
      </w:r>
      <w:r w:rsidR="004F518B">
        <w:rPr>
          <w:rFonts w:ascii="Tahoma" w:hAnsi="Tahoma" w:cs="Tahoma"/>
          <w:sz w:val="32"/>
          <w:szCs w:val="32"/>
        </w:rPr>
        <w:t xml:space="preserve">рав </w:t>
      </w:r>
      <w:proofErr w:type="gramStart"/>
      <w:r w:rsidR="004F518B">
        <w:rPr>
          <w:rFonts w:ascii="Tahoma" w:hAnsi="Tahoma" w:cs="Tahoma"/>
          <w:sz w:val="32"/>
          <w:szCs w:val="32"/>
        </w:rPr>
        <w:t>будут</w:t>
      </w:r>
      <w:proofErr w:type="gramEnd"/>
      <w:r w:rsidR="004F518B">
        <w:rPr>
          <w:rFonts w:ascii="Tahoma" w:hAnsi="Tahoma" w:cs="Tahoma"/>
          <w:sz w:val="32"/>
          <w:szCs w:val="32"/>
        </w:rPr>
        <w:t xml:space="preserve"> стоят остро. Но при сохранении нынешних темпов</w:t>
      </w:r>
      <w:r w:rsidR="00314452">
        <w:rPr>
          <w:rFonts w:ascii="Tahoma" w:hAnsi="Tahoma" w:cs="Tahoma"/>
          <w:sz w:val="32"/>
          <w:szCs w:val="32"/>
        </w:rPr>
        <w:t xml:space="preserve"> роста</w:t>
      </w:r>
      <w:r w:rsidR="004F518B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4F518B">
        <w:rPr>
          <w:rFonts w:ascii="Tahoma" w:hAnsi="Tahoma" w:cs="Tahoma"/>
          <w:sz w:val="32"/>
          <w:szCs w:val="32"/>
        </w:rPr>
        <w:t>возведения</w:t>
      </w:r>
      <w:proofErr w:type="gramEnd"/>
      <w:r w:rsidR="00314452">
        <w:rPr>
          <w:rFonts w:ascii="Tahoma" w:hAnsi="Tahoma" w:cs="Tahoma"/>
          <w:sz w:val="32"/>
          <w:szCs w:val="32"/>
        </w:rPr>
        <w:t xml:space="preserve"> как жилой</w:t>
      </w:r>
      <w:r w:rsidR="004F518B">
        <w:rPr>
          <w:rFonts w:ascii="Tahoma" w:hAnsi="Tahoma" w:cs="Tahoma"/>
          <w:sz w:val="32"/>
          <w:szCs w:val="32"/>
        </w:rPr>
        <w:t>, т</w:t>
      </w:r>
      <w:r w:rsidR="00314452">
        <w:rPr>
          <w:rFonts w:ascii="Tahoma" w:hAnsi="Tahoma" w:cs="Tahoma"/>
          <w:sz w:val="32"/>
          <w:szCs w:val="32"/>
        </w:rPr>
        <w:t>ак и инфрастру</w:t>
      </w:r>
      <w:r w:rsidR="004F518B">
        <w:rPr>
          <w:rFonts w:ascii="Tahoma" w:hAnsi="Tahoma" w:cs="Tahoma"/>
          <w:sz w:val="32"/>
          <w:szCs w:val="32"/>
        </w:rPr>
        <w:t>к</w:t>
      </w:r>
      <w:r w:rsidR="00314452">
        <w:rPr>
          <w:rFonts w:ascii="Tahoma" w:hAnsi="Tahoma" w:cs="Tahoma"/>
          <w:sz w:val="32"/>
          <w:szCs w:val="32"/>
        </w:rPr>
        <w:t>т</w:t>
      </w:r>
      <w:r w:rsidR="004F518B">
        <w:rPr>
          <w:rFonts w:ascii="Tahoma" w:hAnsi="Tahoma" w:cs="Tahoma"/>
          <w:sz w:val="32"/>
          <w:szCs w:val="32"/>
        </w:rPr>
        <w:t>урной недвиж</w:t>
      </w:r>
      <w:r w:rsidR="00314452">
        <w:rPr>
          <w:rFonts w:ascii="Tahoma" w:hAnsi="Tahoma" w:cs="Tahoma"/>
          <w:sz w:val="32"/>
          <w:szCs w:val="32"/>
        </w:rPr>
        <w:t>имости</w:t>
      </w:r>
      <w:r w:rsidR="004F518B">
        <w:rPr>
          <w:rFonts w:ascii="Tahoma" w:hAnsi="Tahoma" w:cs="Tahoma"/>
          <w:sz w:val="32"/>
          <w:szCs w:val="32"/>
        </w:rPr>
        <w:t xml:space="preserve">, </w:t>
      </w:r>
      <w:r w:rsidR="00314452">
        <w:rPr>
          <w:rFonts w:ascii="Tahoma" w:hAnsi="Tahoma" w:cs="Tahoma"/>
          <w:sz w:val="32"/>
          <w:szCs w:val="32"/>
        </w:rPr>
        <w:t xml:space="preserve">они не появятся. </w:t>
      </w:r>
    </w:p>
    <w:p w:rsidR="00992EEA" w:rsidRDefault="0031445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 зав</w:t>
      </w:r>
      <w:r w:rsidR="004F518B">
        <w:rPr>
          <w:rFonts w:ascii="Tahoma" w:hAnsi="Tahoma" w:cs="Tahoma"/>
          <w:sz w:val="32"/>
          <w:szCs w:val="32"/>
        </w:rPr>
        <w:t>ерениям пред</w:t>
      </w:r>
      <w:r>
        <w:rPr>
          <w:rFonts w:ascii="Tahoma" w:hAnsi="Tahoma" w:cs="Tahoma"/>
          <w:sz w:val="32"/>
          <w:szCs w:val="32"/>
        </w:rPr>
        <w:t>ставител</w:t>
      </w:r>
      <w:r w:rsidR="004F518B">
        <w:rPr>
          <w:rFonts w:ascii="Tahoma" w:hAnsi="Tahoma" w:cs="Tahoma"/>
          <w:sz w:val="32"/>
          <w:szCs w:val="32"/>
        </w:rPr>
        <w:t>ей службы развит</w:t>
      </w:r>
      <w:r>
        <w:rPr>
          <w:rFonts w:ascii="Tahoma" w:hAnsi="Tahoma" w:cs="Tahoma"/>
          <w:sz w:val="32"/>
          <w:szCs w:val="32"/>
        </w:rPr>
        <w:t>и</w:t>
      </w:r>
      <w:r w:rsidR="004F518B">
        <w:rPr>
          <w:rFonts w:ascii="Tahoma" w:hAnsi="Tahoma" w:cs="Tahoma"/>
          <w:sz w:val="32"/>
          <w:szCs w:val="32"/>
        </w:rPr>
        <w:t>я</w:t>
      </w:r>
      <w:r>
        <w:rPr>
          <w:rFonts w:ascii="Tahoma" w:hAnsi="Tahoma" w:cs="Tahoma"/>
          <w:sz w:val="32"/>
          <w:szCs w:val="32"/>
        </w:rPr>
        <w:t xml:space="preserve"> новых терр</w:t>
      </w:r>
      <w:r w:rsidR="004F518B">
        <w:rPr>
          <w:rFonts w:ascii="Tahoma" w:hAnsi="Tahoma" w:cs="Tahoma"/>
          <w:sz w:val="32"/>
          <w:szCs w:val="32"/>
        </w:rPr>
        <w:t>ито</w:t>
      </w:r>
      <w:r>
        <w:rPr>
          <w:rFonts w:ascii="Tahoma" w:hAnsi="Tahoma" w:cs="Tahoma"/>
          <w:sz w:val="32"/>
          <w:szCs w:val="32"/>
        </w:rPr>
        <w:t>рий</w:t>
      </w:r>
      <w:r w:rsidR="00837177">
        <w:rPr>
          <w:rFonts w:ascii="Tahoma" w:hAnsi="Tahoma" w:cs="Tahoma"/>
          <w:sz w:val="32"/>
          <w:szCs w:val="32"/>
        </w:rPr>
        <w:t xml:space="preserve">, </w:t>
      </w:r>
      <w:r>
        <w:rPr>
          <w:rFonts w:ascii="Tahoma" w:hAnsi="Tahoma" w:cs="Tahoma"/>
          <w:sz w:val="32"/>
          <w:szCs w:val="32"/>
        </w:rPr>
        <w:t>т</w:t>
      </w:r>
      <w:r w:rsidR="004F518B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л</w:t>
      </w:r>
      <w:r w:rsidR="004F518B">
        <w:rPr>
          <w:rFonts w:ascii="Tahoma" w:hAnsi="Tahoma" w:cs="Tahoma"/>
          <w:sz w:val="32"/>
          <w:szCs w:val="32"/>
        </w:rPr>
        <w:t>ько в 2019 году в Новой Москве</w:t>
      </w:r>
      <w:r>
        <w:rPr>
          <w:rFonts w:ascii="Tahoma" w:hAnsi="Tahoma" w:cs="Tahoma"/>
          <w:sz w:val="32"/>
          <w:szCs w:val="32"/>
        </w:rPr>
        <w:t xml:space="preserve"> будет введено в эксплуат</w:t>
      </w:r>
      <w:r w:rsidR="004F518B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 xml:space="preserve">цию более 2 </w:t>
      </w:r>
      <w:proofErr w:type="spellStart"/>
      <w:proofErr w:type="gramStart"/>
      <w:r>
        <w:rPr>
          <w:rFonts w:ascii="Tahoma" w:hAnsi="Tahoma" w:cs="Tahoma"/>
          <w:sz w:val="32"/>
          <w:szCs w:val="32"/>
        </w:rPr>
        <w:t>млн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 xml:space="preserve"> квадратных метров в жилых</w:t>
      </w:r>
      <w:r w:rsidR="004F518B">
        <w:rPr>
          <w:rFonts w:ascii="Tahoma" w:hAnsi="Tahoma" w:cs="Tahoma"/>
          <w:sz w:val="32"/>
          <w:szCs w:val="32"/>
        </w:rPr>
        <w:t xml:space="preserve"> и </w:t>
      </w:r>
      <w:r>
        <w:rPr>
          <w:rFonts w:ascii="Tahoma" w:hAnsi="Tahoma" w:cs="Tahoma"/>
          <w:sz w:val="32"/>
          <w:szCs w:val="32"/>
        </w:rPr>
        <w:t>нежилых проектах.</w:t>
      </w:r>
    </w:p>
    <w:p w:rsidR="00992EEA" w:rsidRDefault="00992EE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Конечно,</w:t>
      </w:r>
      <w:r w:rsidR="003611ED">
        <w:rPr>
          <w:rFonts w:ascii="Tahoma" w:hAnsi="Tahoma" w:cs="Tahoma"/>
          <w:sz w:val="32"/>
          <w:szCs w:val="32"/>
        </w:rPr>
        <w:t xml:space="preserve"> по</w:t>
      </w:r>
      <w:r>
        <w:rPr>
          <w:rFonts w:ascii="Tahoma" w:hAnsi="Tahoma" w:cs="Tahoma"/>
          <w:sz w:val="32"/>
          <w:szCs w:val="32"/>
        </w:rPr>
        <w:t>п</w:t>
      </w:r>
      <w:r w:rsidR="003611ED">
        <w:rPr>
          <w:rFonts w:ascii="Tahoma" w:hAnsi="Tahoma" w:cs="Tahoma"/>
          <w:sz w:val="32"/>
          <w:szCs w:val="32"/>
        </w:rPr>
        <w:t>у</w:t>
      </w:r>
      <w:r>
        <w:rPr>
          <w:rFonts w:ascii="Tahoma" w:hAnsi="Tahoma" w:cs="Tahoma"/>
          <w:sz w:val="32"/>
          <w:szCs w:val="32"/>
        </w:rPr>
        <w:t>ля</w:t>
      </w:r>
      <w:r w:rsidR="003611ED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ности у застрой</w:t>
      </w:r>
      <w:r w:rsidR="003611ED">
        <w:rPr>
          <w:rFonts w:ascii="Tahoma" w:hAnsi="Tahoma" w:cs="Tahoma"/>
          <w:sz w:val="32"/>
          <w:szCs w:val="32"/>
        </w:rPr>
        <w:t>щ</w:t>
      </w:r>
      <w:r>
        <w:rPr>
          <w:rFonts w:ascii="Tahoma" w:hAnsi="Tahoma" w:cs="Tahoma"/>
          <w:sz w:val="32"/>
          <w:szCs w:val="32"/>
        </w:rPr>
        <w:t>иков и покупател</w:t>
      </w:r>
      <w:r w:rsidR="003611ED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й эта часть сто</w:t>
      </w:r>
      <w:r w:rsidR="003611ED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 xml:space="preserve">ицы заслуживает за счет ее присоединения к </w:t>
      </w:r>
      <w:r>
        <w:rPr>
          <w:rFonts w:ascii="Tahoma" w:hAnsi="Tahoma" w:cs="Tahoma"/>
          <w:sz w:val="32"/>
          <w:szCs w:val="32"/>
        </w:rPr>
        <w:lastRenderedPageBreak/>
        <w:t>г</w:t>
      </w:r>
      <w:r w:rsidR="003611ED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аницам столиц</w:t>
      </w:r>
      <w:r w:rsidR="003611ED">
        <w:rPr>
          <w:rFonts w:ascii="Tahoma" w:hAnsi="Tahoma" w:cs="Tahoma"/>
          <w:sz w:val="32"/>
          <w:szCs w:val="32"/>
        </w:rPr>
        <w:t>ы. Москва увеличила свою площадь</w:t>
      </w:r>
      <w:r>
        <w:rPr>
          <w:rFonts w:ascii="Tahoma" w:hAnsi="Tahoma" w:cs="Tahoma"/>
          <w:sz w:val="32"/>
          <w:szCs w:val="32"/>
        </w:rPr>
        <w:t xml:space="preserve"> почти в 2.5 раза</w:t>
      </w:r>
      <w:r w:rsidR="004F518B">
        <w:rPr>
          <w:rFonts w:ascii="Tahoma" w:hAnsi="Tahoma" w:cs="Tahoma"/>
          <w:sz w:val="32"/>
          <w:szCs w:val="32"/>
        </w:rPr>
        <w:t>, когда</w:t>
      </w:r>
      <w:r w:rsidR="003611ED">
        <w:rPr>
          <w:rFonts w:ascii="Tahoma" w:hAnsi="Tahoma" w:cs="Tahoma"/>
          <w:sz w:val="32"/>
          <w:szCs w:val="32"/>
        </w:rPr>
        <w:t xml:space="preserve"> летом 2012 года присоединила к себе почти 150 ты</w:t>
      </w:r>
      <w:r>
        <w:rPr>
          <w:rFonts w:ascii="Tahoma" w:hAnsi="Tahoma" w:cs="Tahoma"/>
          <w:sz w:val="32"/>
          <w:szCs w:val="32"/>
        </w:rPr>
        <w:t>сяч гек</w:t>
      </w:r>
      <w:r w:rsidR="003611ED">
        <w:rPr>
          <w:rFonts w:ascii="Tahoma" w:hAnsi="Tahoma" w:cs="Tahoma"/>
          <w:sz w:val="32"/>
          <w:szCs w:val="32"/>
        </w:rPr>
        <w:t>таров Подмосковья в его юго-запад</w:t>
      </w:r>
      <w:r>
        <w:rPr>
          <w:rFonts w:ascii="Tahoma" w:hAnsi="Tahoma" w:cs="Tahoma"/>
          <w:sz w:val="32"/>
          <w:szCs w:val="32"/>
        </w:rPr>
        <w:t>ной части.</w:t>
      </w:r>
      <w:r w:rsidRPr="00992EEA">
        <w:rPr>
          <w:rFonts w:ascii="Tahoma" w:hAnsi="Tahoma" w:cs="Tahoma"/>
          <w:sz w:val="32"/>
          <w:szCs w:val="32"/>
        </w:rPr>
        <w:br/>
      </w:r>
      <w:r w:rsidR="00314452">
        <w:rPr>
          <w:rFonts w:ascii="Tahoma" w:hAnsi="Tahoma" w:cs="Tahoma"/>
          <w:sz w:val="32"/>
          <w:szCs w:val="32"/>
        </w:rPr>
        <w:t>Помимо Одинцовского и Красногорского районов Подмосковья</w:t>
      </w:r>
      <w:r w:rsidR="004F518B">
        <w:rPr>
          <w:rFonts w:ascii="Tahoma" w:hAnsi="Tahoma" w:cs="Tahoma"/>
          <w:sz w:val="32"/>
          <w:szCs w:val="32"/>
        </w:rPr>
        <w:t>,</w:t>
      </w:r>
      <w:r w:rsidR="00314452">
        <w:rPr>
          <w:rFonts w:ascii="Tahoma" w:hAnsi="Tahoma" w:cs="Tahoma"/>
          <w:sz w:val="32"/>
          <w:szCs w:val="32"/>
        </w:rPr>
        <w:t xml:space="preserve"> к Москве отошли 19 сельских поселений в Ленинском, Подольском, </w:t>
      </w:r>
      <w:proofErr w:type="spellStart"/>
      <w:r w:rsidR="00314452">
        <w:rPr>
          <w:rFonts w:ascii="Tahoma" w:hAnsi="Tahoma" w:cs="Tahoma"/>
          <w:sz w:val="32"/>
          <w:szCs w:val="32"/>
        </w:rPr>
        <w:t>Наро-Фоминском</w:t>
      </w:r>
      <w:proofErr w:type="spellEnd"/>
      <w:r w:rsidR="00314452">
        <w:rPr>
          <w:rFonts w:ascii="Tahoma" w:hAnsi="Tahoma" w:cs="Tahoma"/>
          <w:sz w:val="32"/>
          <w:szCs w:val="32"/>
        </w:rPr>
        <w:t xml:space="preserve"> районах, а также города Щербинка и Троицк.</w:t>
      </w:r>
    </w:p>
    <w:p w:rsidR="00314452" w:rsidRDefault="0031445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Помимо возведения жилой недвижимости, данная столичная локация с</w:t>
      </w:r>
      <w:r w:rsidR="00C90AAE">
        <w:rPr>
          <w:rFonts w:ascii="Tahoma" w:hAnsi="Tahoma" w:cs="Tahoma"/>
          <w:sz w:val="32"/>
          <w:szCs w:val="32"/>
        </w:rPr>
        <w:t>тала отличаться ускоренным формирова</w:t>
      </w:r>
      <w:r>
        <w:rPr>
          <w:rFonts w:ascii="Tahoma" w:hAnsi="Tahoma" w:cs="Tahoma"/>
          <w:sz w:val="32"/>
          <w:szCs w:val="32"/>
        </w:rPr>
        <w:t>нием рабочих мест. Здесь планируется скорый запуск дополнительных станций метрополитена, л</w:t>
      </w:r>
      <w:r w:rsidR="00C90AAE">
        <w:rPr>
          <w:rFonts w:ascii="Tahoma" w:hAnsi="Tahoma" w:cs="Tahoma"/>
          <w:sz w:val="32"/>
          <w:szCs w:val="32"/>
        </w:rPr>
        <w:t>иний скоростного трамвая, новой дорожной сети</w:t>
      </w:r>
      <w:r>
        <w:rPr>
          <w:rFonts w:ascii="Tahoma" w:hAnsi="Tahoma" w:cs="Tahoma"/>
          <w:sz w:val="32"/>
          <w:szCs w:val="32"/>
        </w:rPr>
        <w:t>, что сделает ее транспортно привлекательной и комфортной.</w:t>
      </w:r>
    </w:p>
    <w:p w:rsidR="00C90AAE" w:rsidRPr="00D730CC" w:rsidRDefault="00C90AAE">
      <w:pPr>
        <w:rPr>
          <w:rFonts w:ascii="Tahoma" w:hAnsi="Tahoma" w:cs="Tahoma"/>
          <w:b/>
          <w:sz w:val="32"/>
          <w:szCs w:val="32"/>
        </w:rPr>
      </w:pPr>
      <w:r w:rsidRPr="00D730CC">
        <w:rPr>
          <w:rFonts w:ascii="Tahoma" w:hAnsi="Tahoma" w:cs="Tahoma"/>
          <w:b/>
          <w:sz w:val="32"/>
          <w:szCs w:val="32"/>
        </w:rPr>
        <w:t xml:space="preserve">2145, уник по </w:t>
      </w:r>
      <w:proofErr w:type="spellStart"/>
      <w:r w:rsidRPr="00D730CC">
        <w:rPr>
          <w:rFonts w:ascii="Tahoma" w:hAnsi="Tahoma" w:cs="Tahoma"/>
          <w:b/>
          <w:sz w:val="32"/>
          <w:szCs w:val="32"/>
        </w:rPr>
        <w:t>текст</w:t>
      </w:r>
      <w:proofErr w:type="gramStart"/>
      <w:r w:rsidRPr="00D730CC">
        <w:rPr>
          <w:rFonts w:ascii="Tahoma" w:hAnsi="Tahoma" w:cs="Tahoma"/>
          <w:b/>
          <w:sz w:val="32"/>
          <w:szCs w:val="32"/>
        </w:rPr>
        <w:t>.р</w:t>
      </w:r>
      <w:proofErr w:type="gramEnd"/>
      <w:r w:rsidRPr="00D730CC">
        <w:rPr>
          <w:rFonts w:ascii="Tahoma" w:hAnsi="Tahoma" w:cs="Tahoma"/>
          <w:b/>
          <w:sz w:val="32"/>
          <w:szCs w:val="32"/>
        </w:rPr>
        <w:t>у</w:t>
      </w:r>
      <w:proofErr w:type="spellEnd"/>
      <w:r w:rsidRPr="00D730CC">
        <w:rPr>
          <w:rFonts w:ascii="Tahoma" w:hAnsi="Tahoma" w:cs="Tahoma"/>
          <w:b/>
          <w:sz w:val="32"/>
          <w:szCs w:val="32"/>
        </w:rPr>
        <w:t xml:space="preserve"> 85%</w:t>
      </w:r>
    </w:p>
    <w:sectPr w:rsidR="00C90AAE" w:rsidRPr="00D730CC" w:rsidSect="000D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803967"/>
    <w:rsid w:val="000D1789"/>
    <w:rsid w:val="0012480B"/>
    <w:rsid w:val="002044DF"/>
    <w:rsid w:val="002260CD"/>
    <w:rsid w:val="00314452"/>
    <w:rsid w:val="003611ED"/>
    <w:rsid w:val="004147D6"/>
    <w:rsid w:val="004C4AE3"/>
    <w:rsid w:val="004E57CC"/>
    <w:rsid w:val="004F518B"/>
    <w:rsid w:val="0055618E"/>
    <w:rsid w:val="00625EFD"/>
    <w:rsid w:val="00675BB1"/>
    <w:rsid w:val="006F2C02"/>
    <w:rsid w:val="00714233"/>
    <w:rsid w:val="00803967"/>
    <w:rsid w:val="00837177"/>
    <w:rsid w:val="008B6374"/>
    <w:rsid w:val="008D6026"/>
    <w:rsid w:val="00992EEA"/>
    <w:rsid w:val="00A230CE"/>
    <w:rsid w:val="00BE7200"/>
    <w:rsid w:val="00C01D84"/>
    <w:rsid w:val="00C90AAE"/>
    <w:rsid w:val="00CA2982"/>
    <w:rsid w:val="00CD3A97"/>
    <w:rsid w:val="00D26D13"/>
    <w:rsid w:val="00D67F9B"/>
    <w:rsid w:val="00D730CC"/>
    <w:rsid w:val="00DA1373"/>
    <w:rsid w:val="00DB5439"/>
    <w:rsid w:val="00E012FE"/>
    <w:rsid w:val="00E0132F"/>
    <w:rsid w:val="00EF22A8"/>
    <w:rsid w:val="00FB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189C-5C2E-48CF-A30A-178D11A0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1676</Words>
  <Characters>10259</Characters>
  <Application>Microsoft Office Word</Application>
  <DocSecurity>0</DocSecurity>
  <Lines>256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2019-02-23T05:57:00Z</dcterms:created>
  <dcterms:modified xsi:type="dcterms:W3CDTF">2019-02-24T08:00:00Z</dcterms:modified>
</cp:coreProperties>
</file>