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B" w:rsidRPr="001B3218" w:rsidRDefault="00B050EA" w:rsidP="00B050EA">
      <w:pPr>
        <w:spacing w:after="0" w:line="360" w:lineRule="auto"/>
        <w:ind w:firstLine="709"/>
        <w:jc w:val="center"/>
        <w:rPr>
          <w:rFonts w:ascii="Times New Roman" w:hAnsi="Times New Roman" w:cs="Times New Roman"/>
          <w:b/>
          <w:sz w:val="28"/>
          <w:szCs w:val="28"/>
          <w:lang w:val="uk-UA"/>
        </w:rPr>
      </w:pPr>
      <w:r w:rsidRPr="001B3218">
        <w:rPr>
          <w:rFonts w:ascii="Times New Roman" w:hAnsi="Times New Roman" w:cs="Times New Roman"/>
          <w:b/>
          <w:sz w:val="28"/>
          <w:szCs w:val="28"/>
          <w:lang w:val="uk-UA"/>
        </w:rPr>
        <w:t>ТЕНДЕНЦІЇ ТА ПЕРСПЕКТИВИ РОЗВИТКУ МІЖНАРОДНОГО ТУРИЗМУ (НА ПРИКЛАДІ ФРАНЦІЇ)</w:t>
      </w:r>
    </w:p>
    <w:p w:rsidR="009D4A2B" w:rsidRDefault="009D4A2B" w:rsidP="009D4A2B">
      <w:pPr>
        <w:spacing w:after="0" w:line="360" w:lineRule="auto"/>
        <w:ind w:firstLine="709"/>
        <w:jc w:val="both"/>
        <w:rPr>
          <w:rFonts w:ascii="Times New Roman" w:hAnsi="Times New Roman" w:cs="Times New Roman"/>
          <w:b/>
          <w:sz w:val="28"/>
          <w:szCs w:val="28"/>
          <w:lang w:val="uk-UA"/>
        </w:rPr>
      </w:pPr>
    </w:p>
    <w:sdt>
      <w:sdtPr>
        <w:rPr>
          <w:rFonts w:ascii="Times New Roman" w:eastAsiaTheme="minorHAnsi" w:hAnsi="Times New Roman" w:cs="Times New Roman"/>
          <w:b w:val="0"/>
          <w:bCs w:val="0"/>
          <w:color w:val="auto"/>
          <w:sz w:val="22"/>
          <w:szCs w:val="22"/>
          <w:lang w:eastAsia="en-US"/>
        </w:rPr>
        <w:id w:val="1374116284"/>
        <w:docPartObj>
          <w:docPartGallery w:val="Table of Contents"/>
          <w:docPartUnique/>
        </w:docPartObj>
      </w:sdtPr>
      <w:sdtContent>
        <w:p w:rsidR="009D4A2B" w:rsidRPr="00036DD4" w:rsidRDefault="009D4A2B" w:rsidP="00036DD4">
          <w:pPr>
            <w:pStyle w:val="a8"/>
            <w:spacing w:before="0" w:line="360" w:lineRule="auto"/>
            <w:ind w:firstLine="709"/>
            <w:jc w:val="both"/>
            <w:rPr>
              <w:rFonts w:ascii="Times New Roman" w:hAnsi="Times New Roman" w:cs="Times New Roman"/>
              <w:color w:val="auto"/>
              <w:lang w:val="uk-UA"/>
            </w:rPr>
          </w:pPr>
          <w:r w:rsidRPr="00036DD4">
            <w:rPr>
              <w:rFonts w:ascii="Times New Roman" w:hAnsi="Times New Roman" w:cs="Times New Roman"/>
              <w:color w:val="auto"/>
              <w:lang w:val="uk-UA"/>
            </w:rPr>
            <w:t>СОДЕРЖАНИЕ</w:t>
          </w:r>
        </w:p>
        <w:p w:rsidR="009D4A2B" w:rsidRPr="00036DD4" w:rsidRDefault="009D4A2B" w:rsidP="00036DD4">
          <w:pPr>
            <w:spacing w:after="0" w:line="360" w:lineRule="auto"/>
            <w:ind w:firstLine="709"/>
            <w:jc w:val="both"/>
            <w:rPr>
              <w:rFonts w:ascii="Times New Roman" w:hAnsi="Times New Roman" w:cs="Times New Roman"/>
              <w:sz w:val="28"/>
              <w:szCs w:val="28"/>
              <w:lang w:val="uk-UA" w:eastAsia="ru-RU"/>
            </w:rPr>
          </w:pPr>
        </w:p>
        <w:p w:rsidR="00036DD4" w:rsidRPr="00036DD4" w:rsidRDefault="009D4A2B"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036DD4">
            <w:rPr>
              <w:rFonts w:ascii="Times New Roman" w:hAnsi="Times New Roman" w:cs="Times New Roman"/>
              <w:sz w:val="28"/>
              <w:szCs w:val="28"/>
            </w:rPr>
            <w:fldChar w:fldCharType="begin"/>
          </w:r>
          <w:r w:rsidRPr="00036DD4">
            <w:rPr>
              <w:rFonts w:ascii="Times New Roman" w:hAnsi="Times New Roman" w:cs="Times New Roman"/>
              <w:sz w:val="28"/>
              <w:szCs w:val="28"/>
            </w:rPr>
            <w:instrText xml:space="preserve"> TOC \o "1-3" \h \z \u </w:instrText>
          </w:r>
          <w:r w:rsidRPr="00036DD4">
            <w:rPr>
              <w:rFonts w:ascii="Times New Roman" w:hAnsi="Times New Roman" w:cs="Times New Roman"/>
              <w:sz w:val="28"/>
              <w:szCs w:val="28"/>
            </w:rPr>
            <w:fldChar w:fldCharType="separate"/>
          </w:r>
          <w:hyperlink w:anchor="_Toc512597800" w:history="1">
            <w:r w:rsidR="00036DD4" w:rsidRPr="00036DD4">
              <w:rPr>
                <w:rStyle w:val="a7"/>
                <w:rFonts w:ascii="Times New Roman" w:hAnsi="Times New Roman" w:cs="Times New Roman"/>
                <w:noProof/>
                <w:sz w:val="28"/>
                <w:szCs w:val="28"/>
                <w:lang w:val="uk-UA"/>
              </w:rPr>
              <w:t>ВСТУП</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_Toc512597800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sidR="00EB6675">
              <w:rPr>
                <w:rFonts w:ascii="Times New Roman" w:hAnsi="Times New Roman" w:cs="Times New Roman"/>
                <w:noProof/>
                <w:webHidden/>
                <w:sz w:val="28"/>
                <w:szCs w:val="28"/>
              </w:rPr>
              <w:t>2</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2597801" w:history="1">
            <w:r w:rsidR="00036DD4" w:rsidRPr="00036DD4">
              <w:rPr>
                <w:rStyle w:val="a7"/>
                <w:rFonts w:ascii="Times New Roman" w:hAnsi="Times New Roman" w:cs="Times New Roman"/>
                <w:noProof/>
                <w:sz w:val="28"/>
                <w:szCs w:val="28"/>
                <w:lang w:val="uk-UA"/>
              </w:rPr>
              <w:t>РОЗДІЛ 1 Теоретичні основи формування та розвитку міжнародного туризму</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_Toc512597801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2" w:history="1">
            <w:r w:rsidR="00036DD4" w:rsidRPr="00036DD4">
              <w:rPr>
                <w:rStyle w:val="a7"/>
                <w:rFonts w:ascii="Times New Roman" w:hAnsi="Times New Roman" w:cs="Times New Roman"/>
                <w:noProof/>
                <w:sz w:val="28"/>
                <w:szCs w:val="28"/>
                <w:lang w:val="uk-UA"/>
              </w:rPr>
              <w:t>1.1 Причини та умови формування міжнародного туризму</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_Toc512597802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3" w:history="1">
            <w:r w:rsidR="00036DD4" w:rsidRPr="00036DD4">
              <w:rPr>
                <w:rStyle w:val="a7"/>
                <w:rFonts w:ascii="Times New Roman" w:hAnsi="Times New Roman" w:cs="Times New Roman"/>
                <w:noProof/>
                <w:sz w:val="28"/>
                <w:szCs w:val="28"/>
                <w:lang w:val="uk-UA"/>
              </w:rPr>
              <w:t>1.2 Сутність і види міжнародного туризму в міжнародних  економічних відносинах</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_Toc512597803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4" w:history="1">
            <w:r w:rsidR="00036DD4" w:rsidRPr="00036DD4">
              <w:rPr>
                <w:rStyle w:val="a7"/>
                <w:rFonts w:ascii="Times New Roman" w:hAnsi="Times New Roman" w:cs="Times New Roman"/>
                <w:noProof/>
                <w:sz w:val="28"/>
                <w:szCs w:val="28"/>
                <w:lang w:val="uk-UA"/>
              </w:rPr>
              <w:t>1.3 Місце туризму у світових інтеграційних процесах</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_Toc512597804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2597805" w:history="1">
            <w:r w:rsidR="00036DD4" w:rsidRPr="00036DD4">
              <w:rPr>
                <w:rStyle w:val="a7"/>
                <w:rFonts w:ascii="Times New Roman" w:hAnsi="Times New Roman" w:cs="Times New Roman"/>
                <w:noProof/>
                <w:sz w:val="28"/>
                <w:szCs w:val="28"/>
                <w:lang w:val="uk-UA"/>
              </w:rPr>
              <w:t>РОЗДІЛ 2. Аналіз сучасного стану розвитку туристичної індустрії у світі</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_Toc512597805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6" w:history="1">
            <w:r w:rsidR="00036DD4" w:rsidRPr="00036DD4">
              <w:rPr>
                <w:rStyle w:val="a7"/>
                <w:rFonts w:ascii="Times New Roman" w:hAnsi="Times New Roman" w:cs="Times New Roman"/>
                <w:noProof/>
                <w:sz w:val="28"/>
                <w:szCs w:val="28"/>
                <w:lang w:val="uk-UA"/>
              </w:rPr>
              <w:t>2.1. Державна політика у сфері туризму. Організація туристичної діяльності</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_Toc512597806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7" w:history="1">
            <w:r w:rsidR="00036DD4" w:rsidRPr="00036DD4">
              <w:rPr>
                <w:rStyle w:val="a7"/>
                <w:rFonts w:ascii="Times New Roman" w:hAnsi="Times New Roman" w:cs="Times New Roman"/>
                <w:noProof/>
                <w:sz w:val="28"/>
                <w:szCs w:val="28"/>
                <w:lang w:val="uk-UA"/>
              </w:rPr>
              <w:t>2.2. Особливості розвитку туристичної індустрії у Франції</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_Toc512597807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2597808" w:history="1">
            <w:r w:rsidR="00036DD4" w:rsidRPr="00036DD4">
              <w:rPr>
                <w:rStyle w:val="a7"/>
                <w:rFonts w:ascii="Times New Roman" w:hAnsi="Times New Roman" w:cs="Times New Roman"/>
                <w:noProof/>
                <w:sz w:val="28"/>
                <w:szCs w:val="28"/>
                <w:lang w:val="uk-UA"/>
              </w:rPr>
              <w:t>РОЗДІЛ 3. Тенденції та проблеми розвитку міжнародної туристичної галузі</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_Toc512597808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09" w:history="1">
            <w:r w:rsidR="00036DD4" w:rsidRPr="00036DD4">
              <w:rPr>
                <w:rStyle w:val="a7"/>
                <w:rFonts w:ascii="Times New Roman" w:hAnsi="Times New Roman" w:cs="Times New Roman"/>
                <w:noProof/>
                <w:sz w:val="28"/>
                <w:szCs w:val="28"/>
                <w:lang w:val="uk-UA"/>
              </w:rPr>
              <w:t>3.1. Тенденції та перспективи розвитку міжнародного туризму</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_Toc512597809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12597810" w:history="1">
            <w:r w:rsidR="00036DD4" w:rsidRPr="00036DD4">
              <w:rPr>
                <w:rStyle w:val="a7"/>
                <w:rFonts w:ascii="Times New Roman" w:hAnsi="Times New Roman" w:cs="Times New Roman"/>
                <w:noProof/>
                <w:sz w:val="28"/>
                <w:szCs w:val="28"/>
                <w:lang w:val="uk-UA"/>
              </w:rPr>
              <w:t>3.2. Особливості та проблеми розвитку туристичної діяльності в Україні</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_Toc512597810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2597811" w:history="1">
            <w:r w:rsidR="00036DD4" w:rsidRPr="00036DD4">
              <w:rPr>
                <w:rStyle w:val="a7"/>
                <w:rFonts w:ascii="Times New Roman" w:hAnsi="Times New Roman" w:cs="Times New Roman"/>
                <w:noProof/>
                <w:sz w:val="28"/>
                <w:szCs w:val="28"/>
                <w:lang w:val="uk-UA"/>
              </w:rPr>
              <w:t>ВИСНОВКИ</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_Toc512597811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00036DD4" w:rsidRPr="00036DD4">
              <w:rPr>
                <w:rFonts w:ascii="Times New Roman" w:hAnsi="Times New Roman" w:cs="Times New Roman"/>
                <w:noProof/>
                <w:webHidden/>
                <w:sz w:val="28"/>
                <w:szCs w:val="28"/>
              </w:rPr>
              <w:fldChar w:fldCharType="end"/>
            </w:r>
          </w:hyperlink>
        </w:p>
        <w:p w:rsidR="00036DD4" w:rsidRPr="00036DD4" w:rsidRDefault="00EB6675" w:rsidP="00036DD4">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12597812" w:history="1">
            <w:r w:rsidR="00036DD4" w:rsidRPr="00036DD4">
              <w:rPr>
                <w:rStyle w:val="a7"/>
                <w:rFonts w:ascii="Times New Roman" w:hAnsi="Times New Roman" w:cs="Times New Roman"/>
                <w:noProof/>
                <w:sz w:val="28"/>
                <w:szCs w:val="28"/>
                <w:lang w:val="uk-UA"/>
              </w:rPr>
              <w:t>СПИСОК ВИКОРИСТАНОЇ ЛІТЕРАТУРИ</w:t>
            </w:r>
            <w:r w:rsidR="00036DD4" w:rsidRPr="00036DD4">
              <w:rPr>
                <w:rFonts w:ascii="Times New Roman" w:hAnsi="Times New Roman" w:cs="Times New Roman"/>
                <w:noProof/>
                <w:webHidden/>
                <w:sz w:val="28"/>
                <w:szCs w:val="28"/>
              </w:rPr>
              <w:tab/>
            </w:r>
            <w:r w:rsidR="00036DD4" w:rsidRPr="00036DD4">
              <w:rPr>
                <w:rFonts w:ascii="Times New Roman" w:hAnsi="Times New Roman" w:cs="Times New Roman"/>
                <w:noProof/>
                <w:webHidden/>
                <w:sz w:val="28"/>
                <w:szCs w:val="28"/>
              </w:rPr>
              <w:fldChar w:fldCharType="begin"/>
            </w:r>
            <w:r w:rsidR="00036DD4" w:rsidRPr="00036DD4">
              <w:rPr>
                <w:rFonts w:ascii="Times New Roman" w:hAnsi="Times New Roman" w:cs="Times New Roman"/>
                <w:noProof/>
                <w:webHidden/>
                <w:sz w:val="28"/>
                <w:szCs w:val="28"/>
              </w:rPr>
              <w:instrText xml:space="preserve"> PAGEREF _Toc512597812 \h </w:instrText>
            </w:r>
            <w:r w:rsidR="00036DD4" w:rsidRPr="00036DD4">
              <w:rPr>
                <w:rFonts w:ascii="Times New Roman" w:hAnsi="Times New Roman" w:cs="Times New Roman"/>
                <w:noProof/>
                <w:webHidden/>
                <w:sz w:val="28"/>
                <w:szCs w:val="28"/>
              </w:rPr>
            </w:r>
            <w:r w:rsidR="00036DD4" w:rsidRPr="00036DD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036DD4" w:rsidRPr="00036DD4">
              <w:rPr>
                <w:rFonts w:ascii="Times New Roman" w:hAnsi="Times New Roman" w:cs="Times New Roman"/>
                <w:noProof/>
                <w:webHidden/>
                <w:sz w:val="28"/>
                <w:szCs w:val="28"/>
              </w:rPr>
              <w:fldChar w:fldCharType="end"/>
            </w:r>
          </w:hyperlink>
        </w:p>
        <w:p w:rsidR="009D4A2B" w:rsidRPr="00036DD4" w:rsidRDefault="009D4A2B" w:rsidP="00036DD4">
          <w:pPr>
            <w:spacing w:after="0" w:line="360" w:lineRule="auto"/>
            <w:ind w:firstLine="709"/>
            <w:jc w:val="both"/>
            <w:rPr>
              <w:rFonts w:ascii="Times New Roman" w:hAnsi="Times New Roman" w:cs="Times New Roman"/>
              <w:sz w:val="28"/>
              <w:szCs w:val="28"/>
            </w:rPr>
          </w:pPr>
          <w:r w:rsidRPr="00036DD4">
            <w:rPr>
              <w:rFonts w:ascii="Times New Roman" w:hAnsi="Times New Roman" w:cs="Times New Roman"/>
              <w:b/>
              <w:bCs/>
              <w:sz w:val="28"/>
              <w:szCs w:val="28"/>
            </w:rPr>
            <w:fldChar w:fldCharType="end"/>
          </w:r>
        </w:p>
      </w:sdtContent>
    </w:sdt>
    <w:p w:rsidR="009D4A2B" w:rsidRPr="00036DD4" w:rsidRDefault="009D4A2B" w:rsidP="00036DD4">
      <w:pPr>
        <w:spacing w:after="0" w:line="360" w:lineRule="auto"/>
        <w:ind w:firstLine="709"/>
        <w:jc w:val="both"/>
        <w:rPr>
          <w:rFonts w:ascii="Times New Roman" w:hAnsi="Times New Roman" w:cs="Times New Roman"/>
          <w:sz w:val="28"/>
          <w:szCs w:val="28"/>
          <w:lang w:val="uk-UA"/>
        </w:rPr>
      </w:pPr>
    </w:p>
    <w:p w:rsidR="009D4A2B" w:rsidRDefault="009D4A2B" w:rsidP="009D4A2B">
      <w:pPr>
        <w:rPr>
          <w:rFonts w:ascii="Times New Roman" w:eastAsiaTheme="majorEastAsia" w:hAnsi="Times New Roman" w:cs="Times New Roman"/>
          <w:bCs/>
          <w:color w:val="365F91" w:themeColor="accent1" w:themeShade="BF"/>
          <w:sz w:val="28"/>
          <w:szCs w:val="28"/>
          <w:lang w:val="uk-UA"/>
        </w:rPr>
      </w:pPr>
      <w:r>
        <w:rPr>
          <w:rFonts w:ascii="Times New Roman" w:hAnsi="Times New Roman" w:cs="Times New Roman"/>
          <w:b/>
          <w:lang w:val="uk-UA"/>
        </w:rPr>
        <w:br w:type="page"/>
      </w:r>
    </w:p>
    <w:p w:rsidR="009D4A2B" w:rsidRPr="00426FC5" w:rsidRDefault="009D4A2B" w:rsidP="009D4A2B">
      <w:pPr>
        <w:pStyle w:val="1"/>
        <w:spacing w:before="0" w:line="360" w:lineRule="auto"/>
        <w:ind w:firstLine="709"/>
        <w:jc w:val="center"/>
        <w:rPr>
          <w:rFonts w:ascii="Times New Roman" w:hAnsi="Times New Roman" w:cs="Times New Roman"/>
          <w:color w:val="auto"/>
          <w:lang w:val="uk-UA"/>
        </w:rPr>
      </w:pPr>
      <w:bookmarkStart w:id="0" w:name="_Toc512597800"/>
      <w:r w:rsidRPr="00426FC5">
        <w:rPr>
          <w:rFonts w:ascii="Times New Roman" w:hAnsi="Times New Roman" w:cs="Times New Roman"/>
          <w:color w:val="auto"/>
          <w:lang w:val="uk-UA"/>
        </w:rPr>
        <w:lastRenderedPageBreak/>
        <w:t>ВСТУП</w:t>
      </w:r>
      <w:bookmarkEnd w:id="0"/>
    </w:p>
    <w:p w:rsidR="009D4A2B" w:rsidRPr="001B3218" w:rsidRDefault="009D4A2B" w:rsidP="009D4A2B">
      <w:pPr>
        <w:spacing w:after="0" w:line="360" w:lineRule="auto"/>
        <w:ind w:firstLine="709"/>
        <w:jc w:val="both"/>
        <w:rPr>
          <w:rFonts w:ascii="Times New Roman" w:hAnsi="Times New Roman" w:cs="Times New Roman"/>
          <w:b/>
          <w:sz w:val="28"/>
          <w:szCs w:val="28"/>
          <w:lang w:val="uk-UA"/>
        </w:rPr>
      </w:pP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Сучасний міжнародний туризм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одн</w:t>
      </w:r>
      <w:r>
        <w:rPr>
          <w:rFonts w:ascii="Times New Roman" w:hAnsi="Times New Roman" w:cs="Times New Roman"/>
          <w:sz w:val="28"/>
          <w:szCs w:val="28"/>
          <w:lang w:val="uk-UA"/>
        </w:rPr>
        <w:t xml:space="preserve">а з </w:t>
      </w:r>
      <w:r w:rsidRPr="001B3218">
        <w:rPr>
          <w:rFonts w:ascii="Times New Roman" w:hAnsi="Times New Roman" w:cs="Times New Roman"/>
          <w:sz w:val="28"/>
          <w:szCs w:val="28"/>
          <w:lang w:val="uk-UA"/>
        </w:rPr>
        <w:t>галузей світового господарства</w:t>
      </w:r>
      <w:r>
        <w:rPr>
          <w:rFonts w:ascii="Times New Roman" w:hAnsi="Times New Roman" w:cs="Times New Roman"/>
          <w:sz w:val="28"/>
          <w:szCs w:val="28"/>
          <w:lang w:val="uk-UA"/>
        </w:rPr>
        <w:t>, що найбільш динамічно розвивається</w:t>
      </w:r>
      <w:r w:rsidRPr="001B3218">
        <w:rPr>
          <w:rFonts w:ascii="Times New Roman" w:hAnsi="Times New Roman" w:cs="Times New Roman"/>
          <w:sz w:val="28"/>
          <w:szCs w:val="28"/>
          <w:lang w:val="uk-UA"/>
        </w:rPr>
        <w:t xml:space="preserve">. До кінця 20 ст. туризм зайняв лідируюче місце в міжнародних зовнішньоекономічних зв'язках, став чинити серйозний вплив на розвиток економіки окремих країн і світового господарства в цілому, зріс його вплив на формування валового внутрішнього продукту (ВВП). В </w:t>
      </w:r>
      <w:r>
        <w:rPr>
          <w:rFonts w:ascii="Times New Roman" w:hAnsi="Times New Roman" w:cs="Times New Roman"/>
          <w:sz w:val="28"/>
          <w:szCs w:val="28"/>
          <w:lang w:val="uk-UA"/>
        </w:rPr>
        <w:t>наш</w:t>
      </w:r>
      <w:r w:rsidRPr="001B3218">
        <w:rPr>
          <w:rFonts w:ascii="Times New Roman" w:hAnsi="Times New Roman" w:cs="Times New Roman"/>
          <w:sz w:val="28"/>
          <w:szCs w:val="28"/>
          <w:lang w:val="uk-UA"/>
        </w:rPr>
        <w:t xml:space="preserve"> час туризм є потужною світовою індустрією, що займає до 10% світового валового продукту</w:t>
      </w:r>
      <w:r w:rsidR="00414B44" w:rsidRPr="00414B44">
        <w:rPr>
          <w:rFonts w:ascii="Times New Roman" w:hAnsi="Times New Roman" w:cs="Times New Roman"/>
          <w:sz w:val="28"/>
          <w:szCs w:val="28"/>
          <w:lang w:val="uk-UA"/>
        </w:rPr>
        <w:t xml:space="preserve"> [1</w:t>
      </w:r>
      <w:r w:rsidR="00414B44">
        <w:rPr>
          <w:rFonts w:ascii="Times New Roman" w:hAnsi="Times New Roman" w:cs="Times New Roman"/>
          <w:sz w:val="28"/>
          <w:szCs w:val="28"/>
          <w:lang w:val="uk-UA"/>
        </w:rPr>
        <w:t>0</w:t>
      </w:r>
      <w:r w:rsidR="00414B44" w:rsidRPr="00414B44">
        <w:rPr>
          <w:rFonts w:ascii="Times New Roman" w:hAnsi="Times New Roman" w:cs="Times New Roman"/>
          <w:sz w:val="28"/>
          <w:szCs w:val="28"/>
          <w:lang w:val="uk-UA"/>
        </w:rPr>
        <w:t>, с.</w:t>
      </w:r>
      <w:r w:rsidR="00414B44">
        <w:rPr>
          <w:rFonts w:ascii="Times New Roman" w:hAnsi="Times New Roman" w:cs="Times New Roman"/>
          <w:sz w:val="28"/>
          <w:szCs w:val="28"/>
          <w:lang w:val="uk-UA"/>
        </w:rPr>
        <w:t xml:space="preserve"> 57</w:t>
      </w:r>
      <w:r w:rsidR="00414B44"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де задіяні величезні маси службовців, основні засоби виробництва, великі капітал</w:t>
      </w:r>
      <w:r>
        <w:rPr>
          <w:rFonts w:ascii="Times New Roman" w:hAnsi="Times New Roman" w:cs="Times New Roman"/>
          <w:sz w:val="28"/>
          <w:szCs w:val="28"/>
          <w:lang w:val="uk-UA"/>
        </w:rPr>
        <w:t>и. Можна сказати, що туризм – це</w:t>
      </w:r>
      <w:r w:rsidRPr="001B3218">
        <w:rPr>
          <w:rFonts w:ascii="Times New Roman" w:hAnsi="Times New Roman" w:cs="Times New Roman"/>
          <w:sz w:val="28"/>
          <w:szCs w:val="28"/>
          <w:lang w:val="uk-UA"/>
        </w:rPr>
        <w:t xml:space="preserve"> серйозна політика глобального рівня.</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Дослідження історії розвитку і сучасного стану туристських зв'язків між Україною та іншими країнами, що стають все більш суттєвими представниками на міжнародному туристичному ринку, набуває актуального значення в зв'язку з пошуком шляхів оптимізації взаємодії в сфері туризму. </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Незважаючи на те, що на тлі світової економічної кризи міжнародний туризм у всьому світі відчуває певний спад, можна відзначити, що завдяки високому попиту на виїзний туризм в Україні, міжнародний туризм має позитивні перспективи і знаходиться на сприятливому етапі свого розвитку. Успішно розвивається і прикордонний туризм. </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 xml:space="preserve">Ступінь розробленості проблеми. Незважаючи на швидкі темпи розвитку туризму в світі, зарубіжні та вітчизняні дослідження в області економіки туризму не отримали ще достатнього поширення. Серед досліджень вітчизняних вчених у цій галузі, слід виділити роботи В.І. </w:t>
      </w:r>
      <w:proofErr w:type="spellStart"/>
      <w:r w:rsidRPr="00A5791E">
        <w:rPr>
          <w:rFonts w:ascii="Times New Roman" w:hAnsi="Times New Roman" w:cs="Times New Roman"/>
          <w:sz w:val="28"/>
          <w:szCs w:val="28"/>
          <w:lang w:val="uk-UA"/>
        </w:rPr>
        <w:t>Азара</w:t>
      </w:r>
      <w:proofErr w:type="spellEnd"/>
      <w:r w:rsidRPr="00A5791E">
        <w:rPr>
          <w:rFonts w:ascii="Times New Roman" w:hAnsi="Times New Roman" w:cs="Times New Roman"/>
          <w:sz w:val="28"/>
          <w:szCs w:val="28"/>
          <w:lang w:val="uk-UA"/>
        </w:rPr>
        <w:t xml:space="preserve">, Н.В. </w:t>
      </w:r>
      <w:proofErr w:type="spellStart"/>
      <w:r w:rsidRPr="00A5791E">
        <w:rPr>
          <w:rFonts w:ascii="Times New Roman" w:hAnsi="Times New Roman" w:cs="Times New Roman"/>
          <w:sz w:val="28"/>
          <w:szCs w:val="28"/>
          <w:lang w:val="uk-UA"/>
        </w:rPr>
        <w:t>Буторова</w:t>
      </w:r>
      <w:proofErr w:type="spellEnd"/>
      <w:r w:rsidRPr="00A5791E">
        <w:rPr>
          <w:rFonts w:ascii="Times New Roman" w:hAnsi="Times New Roman" w:cs="Times New Roman"/>
          <w:sz w:val="28"/>
          <w:szCs w:val="28"/>
          <w:lang w:val="uk-UA"/>
        </w:rPr>
        <w:t xml:space="preserve">, Н.С. </w:t>
      </w:r>
      <w:proofErr w:type="spellStart"/>
      <w:r w:rsidRPr="00A5791E">
        <w:rPr>
          <w:rFonts w:ascii="Times New Roman" w:hAnsi="Times New Roman" w:cs="Times New Roman"/>
          <w:sz w:val="28"/>
          <w:szCs w:val="28"/>
          <w:lang w:val="uk-UA"/>
        </w:rPr>
        <w:t>Барсукову</w:t>
      </w:r>
      <w:proofErr w:type="spellEnd"/>
      <w:r w:rsidRPr="00A5791E">
        <w:rPr>
          <w:rFonts w:ascii="Times New Roman" w:hAnsi="Times New Roman" w:cs="Times New Roman"/>
          <w:sz w:val="28"/>
          <w:szCs w:val="28"/>
          <w:lang w:val="uk-UA"/>
        </w:rPr>
        <w:t xml:space="preserve">, В.Г. Гуляєва, B.C. </w:t>
      </w:r>
      <w:proofErr w:type="spellStart"/>
      <w:r w:rsidRPr="00A5791E">
        <w:rPr>
          <w:rFonts w:ascii="Times New Roman" w:hAnsi="Times New Roman" w:cs="Times New Roman"/>
          <w:sz w:val="28"/>
          <w:szCs w:val="28"/>
          <w:lang w:val="uk-UA"/>
        </w:rPr>
        <w:t>Загашвілі</w:t>
      </w:r>
      <w:proofErr w:type="spellEnd"/>
      <w:r w:rsidRPr="00A5791E">
        <w:rPr>
          <w:rFonts w:ascii="Times New Roman" w:hAnsi="Times New Roman" w:cs="Times New Roman"/>
          <w:sz w:val="28"/>
          <w:szCs w:val="28"/>
          <w:lang w:val="uk-UA"/>
        </w:rPr>
        <w:t xml:space="preserve">, Е.Н. Ільїну, Г.А. Карпову, В.А. </w:t>
      </w:r>
      <w:proofErr w:type="spellStart"/>
      <w:r w:rsidRPr="00A5791E">
        <w:rPr>
          <w:rFonts w:ascii="Times New Roman" w:hAnsi="Times New Roman" w:cs="Times New Roman"/>
          <w:sz w:val="28"/>
          <w:szCs w:val="28"/>
          <w:lang w:val="uk-UA"/>
        </w:rPr>
        <w:t>Квартальнова</w:t>
      </w:r>
      <w:proofErr w:type="spellEnd"/>
      <w:r w:rsidRPr="00A5791E">
        <w:rPr>
          <w:rFonts w:ascii="Times New Roman" w:hAnsi="Times New Roman" w:cs="Times New Roman"/>
          <w:sz w:val="28"/>
          <w:szCs w:val="28"/>
          <w:lang w:val="uk-UA"/>
        </w:rPr>
        <w:t xml:space="preserve">, Б.А. </w:t>
      </w:r>
      <w:proofErr w:type="spellStart"/>
      <w:r w:rsidRPr="00A5791E">
        <w:rPr>
          <w:rFonts w:ascii="Times New Roman" w:hAnsi="Times New Roman" w:cs="Times New Roman"/>
          <w:sz w:val="28"/>
          <w:szCs w:val="28"/>
          <w:lang w:val="uk-UA"/>
        </w:rPr>
        <w:t>Осадіна</w:t>
      </w:r>
      <w:proofErr w:type="spellEnd"/>
      <w:r w:rsidRPr="00A5791E">
        <w:rPr>
          <w:rFonts w:ascii="Times New Roman" w:hAnsi="Times New Roman" w:cs="Times New Roman"/>
          <w:sz w:val="28"/>
          <w:szCs w:val="28"/>
          <w:lang w:val="uk-UA"/>
        </w:rPr>
        <w:t xml:space="preserve">, Г.А. </w:t>
      </w:r>
      <w:proofErr w:type="spellStart"/>
      <w:r w:rsidRPr="00A5791E">
        <w:rPr>
          <w:rFonts w:ascii="Times New Roman" w:hAnsi="Times New Roman" w:cs="Times New Roman"/>
          <w:sz w:val="28"/>
          <w:szCs w:val="28"/>
          <w:lang w:val="uk-UA"/>
        </w:rPr>
        <w:t>Папирян</w:t>
      </w:r>
      <w:proofErr w:type="spellEnd"/>
      <w:r w:rsidRPr="00A5791E">
        <w:rPr>
          <w:rFonts w:ascii="Times New Roman" w:hAnsi="Times New Roman" w:cs="Times New Roman"/>
          <w:sz w:val="28"/>
          <w:szCs w:val="28"/>
          <w:lang w:val="uk-UA"/>
        </w:rPr>
        <w:t xml:space="preserve">, Р.Ю. Попову, Є.П. Пузакова, В.Б. </w:t>
      </w:r>
      <w:proofErr w:type="spellStart"/>
      <w:r w:rsidRPr="00A5791E">
        <w:rPr>
          <w:rFonts w:ascii="Times New Roman" w:hAnsi="Times New Roman" w:cs="Times New Roman"/>
          <w:sz w:val="28"/>
          <w:szCs w:val="28"/>
          <w:lang w:val="uk-UA"/>
        </w:rPr>
        <w:t>Сапрунова</w:t>
      </w:r>
      <w:proofErr w:type="spellEnd"/>
      <w:r w:rsidRPr="00A5791E">
        <w:rPr>
          <w:rFonts w:ascii="Times New Roman" w:hAnsi="Times New Roman" w:cs="Times New Roman"/>
          <w:sz w:val="28"/>
          <w:szCs w:val="28"/>
          <w:lang w:val="uk-UA"/>
        </w:rPr>
        <w:t xml:space="preserve">. B.C. </w:t>
      </w:r>
      <w:proofErr w:type="spellStart"/>
      <w:r w:rsidRPr="00A5791E">
        <w:rPr>
          <w:rFonts w:ascii="Times New Roman" w:hAnsi="Times New Roman" w:cs="Times New Roman"/>
          <w:sz w:val="28"/>
          <w:szCs w:val="28"/>
          <w:lang w:val="uk-UA"/>
        </w:rPr>
        <w:t>Сеніна</w:t>
      </w:r>
      <w:proofErr w:type="spellEnd"/>
      <w:r w:rsidRPr="00A5791E">
        <w:rPr>
          <w:rFonts w:ascii="Times New Roman" w:hAnsi="Times New Roman" w:cs="Times New Roman"/>
          <w:sz w:val="28"/>
          <w:szCs w:val="28"/>
          <w:lang w:val="uk-UA"/>
        </w:rPr>
        <w:t xml:space="preserve">, В.А. </w:t>
      </w:r>
      <w:proofErr w:type="spellStart"/>
      <w:r w:rsidRPr="00A5791E">
        <w:rPr>
          <w:rFonts w:ascii="Times New Roman" w:hAnsi="Times New Roman" w:cs="Times New Roman"/>
          <w:sz w:val="28"/>
          <w:szCs w:val="28"/>
          <w:lang w:val="uk-UA"/>
        </w:rPr>
        <w:t>Честнікову</w:t>
      </w:r>
      <w:proofErr w:type="spellEnd"/>
      <w:r w:rsidRPr="00A5791E">
        <w:rPr>
          <w:rFonts w:ascii="Times New Roman" w:hAnsi="Times New Roman" w:cs="Times New Roman"/>
          <w:sz w:val="28"/>
          <w:szCs w:val="28"/>
          <w:lang w:val="uk-UA"/>
        </w:rPr>
        <w:t xml:space="preserve"> і ін.</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 xml:space="preserve">Серед робіт зарубіжних дослідників в галузі туризму необхідно відзначити перш за все таких авторів, як Р. </w:t>
      </w:r>
      <w:proofErr w:type="spellStart"/>
      <w:r w:rsidRPr="00A5791E">
        <w:rPr>
          <w:rFonts w:ascii="Times New Roman" w:hAnsi="Times New Roman" w:cs="Times New Roman"/>
          <w:sz w:val="28"/>
          <w:szCs w:val="28"/>
          <w:lang w:val="uk-UA"/>
        </w:rPr>
        <w:t>Бартон</w:t>
      </w:r>
      <w:proofErr w:type="spellEnd"/>
      <w:r w:rsidRPr="00A5791E">
        <w:rPr>
          <w:rFonts w:ascii="Times New Roman" w:hAnsi="Times New Roman" w:cs="Times New Roman"/>
          <w:sz w:val="28"/>
          <w:szCs w:val="28"/>
          <w:lang w:val="uk-UA"/>
        </w:rPr>
        <w:t xml:space="preserve">, П. </w:t>
      </w:r>
      <w:proofErr w:type="spellStart"/>
      <w:r w:rsidRPr="00A5791E">
        <w:rPr>
          <w:rFonts w:ascii="Times New Roman" w:hAnsi="Times New Roman" w:cs="Times New Roman"/>
          <w:sz w:val="28"/>
          <w:szCs w:val="28"/>
          <w:lang w:val="uk-UA"/>
        </w:rPr>
        <w:t>Бернекер</w:t>
      </w:r>
      <w:proofErr w:type="spellEnd"/>
      <w:r w:rsidRPr="00A5791E">
        <w:rPr>
          <w:rFonts w:ascii="Times New Roman" w:hAnsi="Times New Roman" w:cs="Times New Roman"/>
          <w:sz w:val="28"/>
          <w:szCs w:val="28"/>
          <w:lang w:val="uk-UA"/>
        </w:rPr>
        <w:t xml:space="preserve">, А. </w:t>
      </w:r>
      <w:proofErr w:type="spellStart"/>
      <w:r w:rsidRPr="00A5791E">
        <w:rPr>
          <w:rFonts w:ascii="Times New Roman" w:hAnsi="Times New Roman" w:cs="Times New Roman"/>
          <w:sz w:val="28"/>
          <w:szCs w:val="28"/>
          <w:lang w:val="uk-UA"/>
        </w:rPr>
        <w:t>Буль</w:t>
      </w:r>
      <w:proofErr w:type="spellEnd"/>
      <w:r w:rsidRPr="00A5791E">
        <w:rPr>
          <w:rFonts w:ascii="Times New Roman" w:hAnsi="Times New Roman" w:cs="Times New Roman"/>
          <w:sz w:val="28"/>
          <w:szCs w:val="28"/>
          <w:lang w:val="uk-UA"/>
        </w:rPr>
        <w:t xml:space="preserve">, Ф. </w:t>
      </w:r>
      <w:proofErr w:type="spellStart"/>
      <w:r w:rsidRPr="00A5791E">
        <w:rPr>
          <w:rFonts w:ascii="Times New Roman" w:hAnsi="Times New Roman" w:cs="Times New Roman"/>
          <w:sz w:val="28"/>
          <w:szCs w:val="28"/>
          <w:lang w:val="uk-UA"/>
        </w:rPr>
        <w:lastRenderedPageBreak/>
        <w:t>Веллас</w:t>
      </w:r>
      <w:proofErr w:type="spellEnd"/>
      <w:r w:rsidRPr="00A5791E">
        <w:rPr>
          <w:rFonts w:ascii="Times New Roman" w:hAnsi="Times New Roman" w:cs="Times New Roman"/>
          <w:sz w:val="28"/>
          <w:szCs w:val="28"/>
          <w:lang w:val="uk-UA"/>
        </w:rPr>
        <w:t xml:space="preserve">, А. </w:t>
      </w:r>
      <w:proofErr w:type="spellStart"/>
      <w:r w:rsidRPr="00A5791E">
        <w:rPr>
          <w:rFonts w:ascii="Times New Roman" w:hAnsi="Times New Roman" w:cs="Times New Roman"/>
          <w:sz w:val="28"/>
          <w:szCs w:val="28"/>
          <w:lang w:val="uk-UA"/>
        </w:rPr>
        <w:t>Матіесон</w:t>
      </w:r>
      <w:proofErr w:type="spellEnd"/>
      <w:r w:rsidRPr="00A5791E">
        <w:rPr>
          <w:rFonts w:ascii="Times New Roman" w:hAnsi="Times New Roman" w:cs="Times New Roman"/>
          <w:sz w:val="28"/>
          <w:szCs w:val="28"/>
          <w:lang w:val="uk-UA"/>
        </w:rPr>
        <w:t xml:space="preserve">, Р. Мілль, Д. Пірс, Ч. </w:t>
      </w:r>
      <w:proofErr w:type="spellStart"/>
      <w:r w:rsidRPr="00A5791E">
        <w:rPr>
          <w:rFonts w:ascii="Times New Roman" w:hAnsi="Times New Roman" w:cs="Times New Roman"/>
          <w:sz w:val="28"/>
          <w:szCs w:val="28"/>
          <w:lang w:val="uk-UA"/>
        </w:rPr>
        <w:t>Робінсон</w:t>
      </w:r>
      <w:proofErr w:type="spellEnd"/>
      <w:r w:rsidRPr="00A5791E">
        <w:rPr>
          <w:rFonts w:ascii="Times New Roman" w:hAnsi="Times New Roman" w:cs="Times New Roman"/>
          <w:sz w:val="28"/>
          <w:szCs w:val="28"/>
          <w:lang w:val="uk-UA"/>
        </w:rPr>
        <w:t xml:space="preserve">, X. </w:t>
      </w:r>
      <w:proofErr w:type="spellStart"/>
      <w:r w:rsidRPr="00A5791E">
        <w:rPr>
          <w:rFonts w:ascii="Times New Roman" w:hAnsi="Times New Roman" w:cs="Times New Roman"/>
          <w:sz w:val="28"/>
          <w:szCs w:val="28"/>
          <w:lang w:val="uk-UA"/>
        </w:rPr>
        <w:t>Рюттер</w:t>
      </w:r>
      <w:proofErr w:type="spellEnd"/>
      <w:r w:rsidRPr="00A5791E">
        <w:rPr>
          <w:rFonts w:ascii="Times New Roman" w:hAnsi="Times New Roman" w:cs="Times New Roman"/>
          <w:sz w:val="28"/>
          <w:szCs w:val="28"/>
          <w:lang w:val="uk-UA"/>
        </w:rPr>
        <w:t xml:space="preserve"> , Г. </w:t>
      </w:r>
      <w:proofErr w:type="spellStart"/>
      <w:r w:rsidRPr="00A5791E">
        <w:rPr>
          <w:rFonts w:ascii="Times New Roman" w:hAnsi="Times New Roman" w:cs="Times New Roman"/>
          <w:sz w:val="28"/>
          <w:szCs w:val="28"/>
          <w:lang w:val="uk-UA"/>
        </w:rPr>
        <w:t>Уолл</w:t>
      </w:r>
      <w:proofErr w:type="spellEnd"/>
      <w:r w:rsidRPr="00A5791E">
        <w:rPr>
          <w:rFonts w:ascii="Times New Roman" w:hAnsi="Times New Roman" w:cs="Times New Roman"/>
          <w:sz w:val="28"/>
          <w:szCs w:val="28"/>
          <w:lang w:val="uk-UA"/>
        </w:rPr>
        <w:t xml:space="preserve">, X. </w:t>
      </w:r>
      <w:proofErr w:type="spellStart"/>
      <w:r w:rsidRPr="00A5791E">
        <w:rPr>
          <w:rFonts w:ascii="Times New Roman" w:hAnsi="Times New Roman" w:cs="Times New Roman"/>
          <w:sz w:val="28"/>
          <w:szCs w:val="28"/>
          <w:lang w:val="uk-UA"/>
        </w:rPr>
        <w:t>Фрайтаг</w:t>
      </w:r>
      <w:proofErr w:type="spellEnd"/>
      <w:r w:rsidRPr="00A5791E">
        <w:rPr>
          <w:rFonts w:ascii="Times New Roman" w:hAnsi="Times New Roman" w:cs="Times New Roman"/>
          <w:sz w:val="28"/>
          <w:szCs w:val="28"/>
          <w:lang w:val="uk-UA"/>
        </w:rPr>
        <w:t xml:space="preserve">, В. </w:t>
      </w:r>
      <w:proofErr w:type="spellStart"/>
      <w:r w:rsidRPr="00A5791E">
        <w:rPr>
          <w:rFonts w:ascii="Times New Roman" w:hAnsi="Times New Roman" w:cs="Times New Roman"/>
          <w:sz w:val="28"/>
          <w:szCs w:val="28"/>
          <w:lang w:val="uk-UA"/>
        </w:rPr>
        <w:t>Фрейер</w:t>
      </w:r>
      <w:proofErr w:type="spellEnd"/>
      <w:r w:rsidRPr="00A5791E">
        <w:rPr>
          <w:rFonts w:ascii="Times New Roman" w:hAnsi="Times New Roman" w:cs="Times New Roman"/>
          <w:sz w:val="28"/>
          <w:szCs w:val="28"/>
          <w:lang w:val="uk-UA"/>
        </w:rPr>
        <w:t xml:space="preserve">, Дж. </w:t>
      </w:r>
      <w:proofErr w:type="spellStart"/>
      <w:r w:rsidRPr="00A5791E">
        <w:rPr>
          <w:rFonts w:ascii="Times New Roman" w:hAnsi="Times New Roman" w:cs="Times New Roman"/>
          <w:sz w:val="28"/>
          <w:szCs w:val="28"/>
          <w:lang w:val="uk-UA"/>
        </w:rPr>
        <w:t>Холловей</w:t>
      </w:r>
      <w:proofErr w:type="spellEnd"/>
      <w:r w:rsidRPr="00A5791E">
        <w:rPr>
          <w:rFonts w:ascii="Times New Roman" w:hAnsi="Times New Roman" w:cs="Times New Roman"/>
          <w:sz w:val="28"/>
          <w:szCs w:val="28"/>
          <w:lang w:val="uk-UA"/>
        </w:rPr>
        <w:t>.</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До теперішнього часу найбільш глибоко і всебічно розроблені такі аспекти міжнародного туризму, як готельний бізнес, ресторанний бізнес, індустрія транспорту та ін. Однак практично не дослідженими залишаються питання, пов'язані з положенням і роллю міжнародного туризму в загальній системі м</w:t>
      </w:r>
      <w:r>
        <w:rPr>
          <w:rFonts w:ascii="Times New Roman" w:hAnsi="Times New Roman" w:cs="Times New Roman"/>
          <w:sz w:val="28"/>
          <w:szCs w:val="28"/>
          <w:lang w:val="uk-UA"/>
        </w:rPr>
        <w:t>іжнародних економічних відносин</w:t>
      </w:r>
      <w:r w:rsidRPr="00A5791E">
        <w:rPr>
          <w:rFonts w:ascii="Times New Roman" w:hAnsi="Times New Roman" w:cs="Times New Roman"/>
          <w:sz w:val="28"/>
          <w:szCs w:val="28"/>
          <w:lang w:val="uk-UA"/>
        </w:rPr>
        <w:t>.</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Метою дослідження є розкриття місця і ролі міжнародного туризму в системі міжнародних економічних відносин.</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 xml:space="preserve">Для реалізації поставленої мети в </w:t>
      </w:r>
      <w:r>
        <w:rPr>
          <w:rFonts w:ascii="Times New Roman" w:hAnsi="Times New Roman" w:cs="Times New Roman"/>
          <w:sz w:val="28"/>
          <w:szCs w:val="28"/>
          <w:lang w:val="uk-UA"/>
        </w:rPr>
        <w:t>роботі</w:t>
      </w:r>
      <w:r w:rsidRPr="00A5791E">
        <w:rPr>
          <w:rFonts w:ascii="Times New Roman" w:hAnsi="Times New Roman" w:cs="Times New Roman"/>
          <w:sz w:val="28"/>
          <w:szCs w:val="28"/>
          <w:lang w:val="uk-UA"/>
        </w:rPr>
        <w:t xml:space="preserve"> вирішуються такі завдання:</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Дослідити причини,</w:t>
      </w:r>
      <w:r w:rsidRPr="00A5791E">
        <w:rPr>
          <w:rFonts w:ascii="Times New Roman" w:hAnsi="Times New Roman" w:cs="Times New Roman"/>
          <w:sz w:val="28"/>
          <w:szCs w:val="28"/>
          <w:lang w:val="uk-UA"/>
        </w:rPr>
        <w:t xml:space="preserve"> умови</w:t>
      </w:r>
      <w:r>
        <w:rPr>
          <w:rFonts w:ascii="Times New Roman" w:hAnsi="Times New Roman" w:cs="Times New Roman"/>
          <w:sz w:val="28"/>
          <w:szCs w:val="28"/>
          <w:lang w:val="uk-UA"/>
        </w:rPr>
        <w:t xml:space="preserve"> </w:t>
      </w:r>
      <w:r w:rsidRPr="00A5791E">
        <w:rPr>
          <w:rFonts w:ascii="Times New Roman" w:hAnsi="Times New Roman" w:cs="Times New Roman"/>
          <w:sz w:val="28"/>
          <w:szCs w:val="28"/>
          <w:lang w:val="uk-UA"/>
        </w:rPr>
        <w:t>формування</w:t>
      </w:r>
      <w:r>
        <w:rPr>
          <w:rFonts w:ascii="Times New Roman" w:hAnsi="Times New Roman" w:cs="Times New Roman"/>
          <w:sz w:val="28"/>
          <w:szCs w:val="28"/>
          <w:lang w:val="uk-UA"/>
        </w:rPr>
        <w:t>,</w:t>
      </w:r>
      <w:r w:rsidRPr="00A5791E">
        <w:rPr>
          <w:rFonts w:ascii="Times New Roman" w:hAnsi="Times New Roman" w:cs="Times New Roman"/>
          <w:sz w:val="28"/>
          <w:szCs w:val="28"/>
          <w:lang w:val="uk-UA"/>
        </w:rPr>
        <w:t xml:space="preserve"> </w:t>
      </w:r>
      <w:r>
        <w:rPr>
          <w:rFonts w:ascii="Times New Roman" w:hAnsi="Times New Roman" w:cs="Times New Roman"/>
          <w:sz w:val="28"/>
          <w:szCs w:val="28"/>
          <w:lang w:val="uk-UA"/>
        </w:rPr>
        <w:t>сутність,</w:t>
      </w:r>
      <w:r w:rsidRPr="00A5791E">
        <w:rPr>
          <w:rFonts w:ascii="Times New Roman" w:hAnsi="Times New Roman" w:cs="Times New Roman"/>
          <w:sz w:val="28"/>
          <w:szCs w:val="28"/>
          <w:lang w:val="uk-UA"/>
        </w:rPr>
        <w:t xml:space="preserve"> види </w:t>
      </w:r>
      <w:r>
        <w:rPr>
          <w:rFonts w:ascii="Times New Roman" w:hAnsi="Times New Roman" w:cs="Times New Roman"/>
          <w:sz w:val="28"/>
          <w:szCs w:val="28"/>
          <w:lang w:val="uk-UA"/>
        </w:rPr>
        <w:t xml:space="preserve">і місце </w:t>
      </w:r>
      <w:r w:rsidRPr="00A5791E">
        <w:rPr>
          <w:rFonts w:ascii="Times New Roman" w:hAnsi="Times New Roman" w:cs="Times New Roman"/>
          <w:sz w:val="28"/>
          <w:szCs w:val="28"/>
          <w:lang w:val="uk-UA"/>
        </w:rPr>
        <w:t>міжнародного туризму</w:t>
      </w:r>
      <w:r>
        <w:rPr>
          <w:rFonts w:ascii="Times New Roman" w:hAnsi="Times New Roman" w:cs="Times New Roman"/>
          <w:sz w:val="28"/>
          <w:szCs w:val="28"/>
          <w:lang w:val="uk-UA"/>
        </w:rPr>
        <w:t xml:space="preserve"> </w:t>
      </w:r>
      <w:r w:rsidRPr="00A5791E">
        <w:rPr>
          <w:rFonts w:ascii="Times New Roman" w:hAnsi="Times New Roman" w:cs="Times New Roman"/>
          <w:sz w:val="28"/>
          <w:szCs w:val="28"/>
          <w:lang w:val="uk-UA"/>
        </w:rPr>
        <w:t>в міжнародних  економічних відносинах</w:t>
      </w:r>
      <w:r>
        <w:rPr>
          <w:rFonts w:ascii="Times New Roman" w:hAnsi="Times New Roman" w:cs="Times New Roman"/>
          <w:sz w:val="28"/>
          <w:szCs w:val="28"/>
          <w:lang w:val="uk-UA"/>
        </w:rPr>
        <w:t xml:space="preserve"> та </w:t>
      </w:r>
      <w:r w:rsidRPr="00A5791E">
        <w:rPr>
          <w:rFonts w:ascii="Times New Roman" w:hAnsi="Times New Roman" w:cs="Times New Roman"/>
          <w:sz w:val="28"/>
          <w:szCs w:val="28"/>
          <w:lang w:val="uk-UA"/>
        </w:rPr>
        <w:t>світових інтеграційних процесах</w:t>
      </w:r>
      <w:r>
        <w:rPr>
          <w:rFonts w:ascii="Times New Roman" w:hAnsi="Times New Roman" w:cs="Times New Roman"/>
          <w:sz w:val="28"/>
          <w:szCs w:val="28"/>
          <w:lang w:val="uk-UA"/>
        </w:rPr>
        <w:t>.</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sidRPr="00A5791E">
        <w:rPr>
          <w:rFonts w:ascii="Times New Roman" w:hAnsi="Times New Roman" w:cs="Times New Roman"/>
          <w:sz w:val="28"/>
          <w:szCs w:val="28"/>
          <w:lang w:val="uk-UA"/>
        </w:rPr>
        <w:t xml:space="preserve">2. </w:t>
      </w:r>
      <w:r>
        <w:rPr>
          <w:rFonts w:ascii="Times New Roman" w:hAnsi="Times New Roman" w:cs="Times New Roman"/>
          <w:sz w:val="28"/>
          <w:szCs w:val="28"/>
          <w:lang w:val="uk-UA"/>
        </w:rPr>
        <w:t>Проа</w:t>
      </w:r>
      <w:r w:rsidRPr="00A5791E">
        <w:rPr>
          <w:rFonts w:ascii="Times New Roman" w:hAnsi="Times New Roman" w:cs="Times New Roman"/>
          <w:sz w:val="28"/>
          <w:szCs w:val="28"/>
          <w:lang w:val="uk-UA"/>
        </w:rPr>
        <w:t>наліз</w:t>
      </w:r>
      <w:r>
        <w:rPr>
          <w:rFonts w:ascii="Times New Roman" w:hAnsi="Times New Roman" w:cs="Times New Roman"/>
          <w:sz w:val="28"/>
          <w:szCs w:val="28"/>
          <w:lang w:val="uk-UA"/>
        </w:rPr>
        <w:t>увати сучасний стан</w:t>
      </w:r>
      <w:r w:rsidRPr="00A5791E">
        <w:rPr>
          <w:rFonts w:ascii="Times New Roman" w:hAnsi="Times New Roman" w:cs="Times New Roman"/>
          <w:sz w:val="28"/>
          <w:szCs w:val="28"/>
          <w:lang w:val="uk-UA"/>
        </w:rPr>
        <w:t xml:space="preserve"> розвитку туристичної індустрії у світі</w:t>
      </w:r>
      <w:r>
        <w:rPr>
          <w:rFonts w:ascii="Times New Roman" w:hAnsi="Times New Roman" w:cs="Times New Roman"/>
          <w:sz w:val="28"/>
          <w:szCs w:val="28"/>
          <w:lang w:val="uk-UA"/>
        </w:rPr>
        <w:t>.</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Виявити</w:t>
      </w:r>
      <w:r w:rsidRPr="00A5791E">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A5791E">
        <w:rPr>
          <w:rFonts w:ascii="Times New Roman" w:hAnsi="Times New Roman" w:cs="Times New Roman"/>
          <w:sz w:val="28"/>
          <w:szCs w:val="28"/>
          <w:lang w:val="uk-UA"/>
        </w:rPr>
        <w:t xml:space="preserve">собливості розвитку </w:t>
      </w:r>
      <w:r>
        <w:rPr>
          <w:rFonts w:ascii="Times New Roman" w:hAnsi="Times New Roman" w:cs="Times New Roman"/>
          <w:sz w:val="28"/>
          <w:szCs w:val="28"/>
          <w:lang w:val="uk-UA"/>
        </w:rPr>
        <w:t>туристичної індустрії у Франції.</w:t>
      </w:r>
    </w:p>
    <w:p w:rsidR="009D4A2B" w:rsidRPr="00A5791E"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Прослідити т</w:t>
      </w:r>
      <w:r w:rsidRPr="00A5791E">
        <w:rPr>
          <w:rFonts w:ascii="Times New Roman" w:hAnsi="Times New Roman" w:cs="Times New Roman"/>
          <w:sz w:val="28"/>
          <w:szCs w:val="28"/>
          <w:lang w:val="uk-UA"/>
        </w:rPr>
        <w:t>енденції та перспективи розвитку міжнародного туризму</w:t>
      </w:r>
      <w:r>
        <w:rPr>
          <w:rFonts w:ascii="Times New Roman" w:hAnsi="Times New Roman" w:cs="Times New Roman"/>
          <w:sz w:val="28"/>
          <w:szCs w:val="28"/>
          <w:lang w:val="uk-UA"/>
        </w:rPr>
        <w:t>.</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Висвітлити о</w:t>
      </w:r>
      <w:r w:rsidRPr="00A5791E">
        <w:rPr>
          <w:rFonts w:ascii="Times New Roman" w:hAnsi="Times New Roman" w:cs="Times New Roman"/>
          <w:sz w:val="28"/>
          <w:szCs w:val="28"/>
          <w:lang w:val="uk-UA"/>
        </w:rPr>
        <w:t>собливості та проблеми розвитку туристичної діяльності в Україні</w:t>
      </w:r>
      <w:r>
        <w:rPr>
          <w:rFonts w:ascii="Times New Roman" w:hAnsi="Times New Roman" w:cs="Times New Roman"/>
          <w:sz w:val="28"/>
          <w:szCs w:val="28"/>
          <w:lang w:val="uk-UA"/>
        </w:rPr>
        <w:t>.</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Предметом дослідження є міжнародний туризм як підсистема сучасного світового господарства.</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Об'єктом дослідження є сучасні тенденції розвитку міжнародного туризму в</w:t>
      </w:r>
      <w:r>
        <w:rPr>
          <w:rFonts w:ascii="Times New Roman" w:hAnsi="Times New Roman" w:cs="Times New Roman"/>
          <w:sz w:val="28"/>
          <w:szCs w:val="28"/>
          <w:lang w:val="uk-UA"/>
        </w:rPr>
        <w:t xml:space="preserve"> загальній системі міжнародних </w:t>
      </w:r>
      <w:r w:rsidRPr="006837DD">
        <w:rPr>
          <w:rFonts w:ascii="Times New Roman" w:hAnsi="Times New Roman" w:cs="Times New Roman"/>
          <w:sz w:val="28"/>
          <w:szCs w:val="28"/>
          <w:lang w:val="uk-UA"/>
        </w:rPr>
        <w:t>економічних відносин.</w:t>
      </w:r>
    </w:p>
    <w:p w:rsidR="009D4A2B"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Теоретичну і методологічну основу проведеного дослідження складають діалектичний підхід до оцінки стану і тенденцій розвитку міжнародного туризму в загальній системі міжнародних економічних відносин, роботи вітчизняних і зарубіжних дослідників проблем розвитку міжнародного туризму, нормативно-правові документи щодо становлення та рег</w:t>
      </w:r>
      <w:r>
        <w:rPr>
          <w:rFonts w:ascii="Times New Roman" w:hAnsi="Times New Roman" w:cs="Times New Roman"/>
          <w:sz w:val="28"/>
          <w:szCs w:val="28"/>
          <w:lang w:val="uk-UA"/>
        </w:rPr>
        <w:t>улювання туристської діяльності</w:t>
      </w:r>
      <w:r w:rsidRPr="006837DD">
        <w:rPr>
          <w:rFonts w:ascii="Times New Roman" w:hAnsi="Times New Roman" w:cs="Times New Roman"/>
          <w:sz w:val="28"/>
          <w:szCs w:val="28"/>
          <w:lang w:val="uk-UA"/>
        </w:rPr>
        <w:t>.</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Наукова новизна дисертаційного дослідження полягає в наступному:</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lastRenderedPageBreak/>
        <w:t>- здійснена аналітична оцінка міжнародного туризму як</w:t>
      </w: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елемента цілісної системи міжнародних економічних відносин, вивчені</w:t>
      </w: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 xml:space="preserve">і розкриті його комплексність і </w:t>
      </w:r>
      <w:proofErr w:type="spellStart"/>
      <w:r w:rsidRPr="006837DD">
        <w:rPr>
          <w:rFonts w:ascii="Times New Roman" w:hAnsi="Times New Roman" w:cs="Times New Roman"/>
          <w:sz w:val="28"/>
          <w:szCs w:val="28"/>
          <w:lang w:val="uk-UA"/>
        </w:rPr>
        <w:t>багатоаспектність</w:t>
      </w:r>
      <w:proofErr w:type="spellEnd"/>
      <w:r w:rsidRPr="006837DD">
        <w:rPr>
          <w:rFonts w:ascii="Times New Roman" w:hAnsi="Times New Roman" w:cs="Times New Roman"/>
          <w:sz w:val="28"/>
          <w:szCs w:val="28"/>
          <w:lang w:val="uk-UA"/>
        </w:rPr>
        <w:t>;</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 показана динаміка міжнародного туризму в загальній системі розвитку</w:t>
      </w: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міжнародних економічних відносин, ви</w:t>
      </w:r>
      <w:r>
        <w:rPr>
          <w:rFonts w:ascii="Times New Roman" w:hAnsi="Times New Roman" w:cs="Times New Roman"/>
          <w:sz w:val="28"/>
          <w:szCs w:val="28"/>
          <w:lang w:val="uk-UA"/>
        </w:rPr>
        <w:t>явлені тенденції його розвитку н</w:t>
      </w:r>
      <w:r w:rsidRPr="006837DD">
        <w:rPr>
          <w:rFonts w:ascii="Times New Roman" w:hAnsi="Times New Roman" w:cs="Times New Roman"/>
          <w:sz w:val="28"/>
          <w:szCs w:val="28"/>
          <w:lang w:val="uk-UA"/>
        </w:rPr>
        <w:t xml:space="preserve">априкінці </w:t>
      </w:r>
      <w:r>
        <w:rPr>
          <w:rFonts w:ascii="Times New Roman" w:hAnsi="Times New Roman" w:cs="Times New Roman"/>
          <w:sz w:val="28"/>
          <w:szCs w:val="28"/>
          <w:lang w:val="uk-UA"/>
        </w:rPr>
        <w:t>20 –</w:t>
      </w:r>
      <w:r w:rsidRPr="006837DD">
        <w:rPr>
          <w:rFonts w:ascii="Times New Roman" w:hAnsi="Times New Roman" w:cs="Times New Roman"/>
          <w:sz w:val="28"/>
          <w:szCs w:val="28"/>
          <w:lang w:val="uk-UA"/>
        </w:rPr>
        <w:t xml:space="preserve"> початку </w:t>
      </w:r>
      <w:r>
        <w:rPr>
          <w:rFonts w:ascii="Times New Roman" w:hAnsi="Times New Roman" w:cs="Times New Roman"/>
          <w:sz w:val="28"/>
          <w:szCs w:val="28"/>
          <w:lang w:val="uk-UA"/>
        </w:rPr>
        <w:t>21</w:t>
      </w:r>
      <w:r w:rsidRPr="006837DD">
        <w:rPr>
          <w:rFonts w:ascii="Times New Roman" w:hAnsi="Times New Roman" w:cs="Times New Roman"/>
          <w:sz w:val="28"/>
          <w:szCs w:val="28"/>
          <w:lang w:val="uk-UA"/>
        </w:rPr>
        <w:t xml:space="preserve"> ст</w:t>
      </w:r>
      <w:r>
        <w:rPr>
          <w:rFonts w:ascii="Times New Roman" w:hAnsi="Times New Roman" w:cs="Times New Roman"/>
          <w:sz w:val="28"/>
          <w:szCs w:val="28"/>
          <w:lang w:val="uk-UA"/>
        </w:rPr>
        <w:t>.</w:t>
      </w:r>
      <w:r w:rsidRPr="006837DD">
        <w:rPr>
          <w:rFonts w:ascii="Times New Roman" w:hAnsi="Times New Roman" w:cs="Times New Roman"/>
          <w:sz w:val="28"/>
          <w:szCs w:val="28"/>
          <w:lang w:val="uk-UA"/>
        </w:rPr>
        <w:t>;</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виявлені основні напрямки та фактори впливу міжнародного туризму на національні економіки різних груп країн;</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 xml:space="preserve">виявлені групи факторів, що впливають на сучасний стан міжнародного туризму в </w:t>
      </w:r>
      <w:r>
        <w:rPr>
          <w:rFonts w:ascii="Times New Roman" w:hAnsi="Times New Roman" w:cs="Times New Roman"/>
          <w:sz w:val="28"/>
          <w:szCs w:val="28"/>
          <w:lang w:val="uk-UA"/>
        </w:rPr>
        <w:t>Україні</w:t>
      </w:r>
      <w:r w:rsidRPr="006837DD">
        <w:rPr>
          <w:rFonts w:ascii="Times New Roman" w:hAnsi="Times New Roman" w:cs="Times New Roman"/>
          <w:sz w:val="28"/>
          <w:szCs w:val="28"/>
          <w:lang w:val="uk-UA"/>
        </w:rPr>
        <w:t xml:space="preserve"> і внесені пропозиції, що нівелюють дію негативних і підсилюють дію позитивних чинників на розвиток міжнародного туризму в </w:t>
      </w:r>
      <w:r>
        <w:rPr>
          <w:rFonts w:ascii="Times New Roman" w:hAnsi="Times New Roman" w:cs="Times New Roman"/>
          <w:sz w:val="28"/>
          <w:szCs w:val="28"/>
          <w:lang w:val="uk-UA"/>
        </w:rPr>
        <w:t>Україні.</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Практична значимість отриманих результатів дослідження полягає в наступному:</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 здійснена в роботі аналітична оцінка міжнародного туризму</w:t>
      </w: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як елемента цілісної системи міжнародних економічних відносин</w:t>
      </w: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дозволила сформулювати конкретні пропозиції щодо формування політики</w:t>
      </w:r>
      <w:r>
        <w:rPr>
          <w:rFonts w:ascii="Times New Roman" w:hAnsi="Times New Roman" w:cs="Times New Roman"/>
          <w:sz w:val="28"/>
          <w:szCs w:val="28"/>
          <w:lang w:val="uk-UA"/>
        </w:rPr>
        <w:t xml:space="preserve"> України </w:t>
      </w:r>
      <w:r w:rsidRPr="006837DD">
        <w:rPr>
          <w:rFonts w:ascii="Times New Roman" w:hAnsi="Times New Roman" w:cs="Times New Roman"/>
          <w:sz w:val="28"/>
          <w:szCs w:val="28"/>
          <w:lang w:val="uk-UA"/>
        </w:rPr>
        <w:t>в галузі міжнародного туризму в загальній системі зовнішньоекономічної політики країни;</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7DD">
        <w:rPr>
          <w:rFonts w:ascii="Times New Roman" w:hAnsi="Times New Roman" w:cs="Times New Roman"/>
          <w:sz w:val="28"/>
          <w:szCs w:val="28"/>
          <w:lang w:val="uk-UA"/>
        </w:rPr>
        <w:t xml:space="preserve">виявлені в роботі основні напрямки та форми впливу міжнародного туризму на національні економіки окремих країн дозволяють внести істотні корективи в загальнодержавну політику </w:t>
      </w:r>
      <w:r>
        <w:rPr>
          <w:rFonts w:ascii="Times New Roman" w:hAnsi="Times New Roman" w:cs="Times New Roman"/>
          <w:sz w:val="28"/>
          <w:szCs w:val="28"/>
          <w:lang w:val="uk-UA"/>
        </w:rPr>
        <w:t>України в галузі туризму.</w:t>
      </w:r>
    </w:p>
    <w:p w:rsidR="009D4A2B" w:rsidRPr="006837DD" w:rsidRDefault="009D4A2B" w:rsidP="009D4A2B">
      <w:pPr>
        <w:spacing w:after="0" w:line="360" w:lineRule="auto"/>
        <w:ind w:firstLine="709"/>
        <w:jc w:val="both"/>
        <w:rPr>
          <w:rFonts w:ascii="Times New Roman" w:hAnsi="Times New Roman" w:cs="Times New Roman"/>
          <w:sz w:val="28"/>
          <w:szCs w:val="28"/>
          <w:lang w:val="uk-UA"/>
        </w:rPr>
      </w:pPr>
      <w:r w:rsidRPr="006837DD">
        <w:rPr>
          <w:rFonts w:ascii="Times New Roman" w:hAnsi="Times New Roman" w:cs="Times New Roman"/>
          <w:sz w:val="28"/>
          <w:szCs w:val="28"/>
          <w:lang w:val="uk-UA"/>
        </w:rPr>
        <w:t xml:space="preserve">Структура дослідження. </w:t>
      </w:r>
      <w:r>
        <w:rPr>
          <w:rFonts w:ascii="Times New Roman" w:hAnsi="Times New Roman" w:cs="Times New Roman"/>
          <w:sz w:val="28"/>
          <w:szCs w:val="28"/>
          <w:lang w:val="uk-UA"/>
        </w:rPr>
        <w:t>Дипломна</w:t>
      </w:r>
      <w:r w:rsidRPr="006837DD">
        <w:rPr>
          <w:rFonts w:ascii="Times New Roman" w:hAnsi="Times New Roman" w:cs="Times New Roman"/>
          <w:sz w:val="28"/>
          <w:szCs w:val="28"/>
          <w:lang w:val="uk-UA"/>
        </w:rPr>
        <w:t xml:space="preserve"> робота складається з вступу, трьох розділів, висновків, списку використаної літератури та додатків.</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p>
    <w:p w:rsidR="009D4A2B" w:rsidRPr="001B3218" w:rsidRDefault="009D4A2B" w:rsidP="009D4A2B">
      <w:pPr>
        <w:spacing w:after="0" w:line="360" w:lineRule="auto"/>
        <w:ind w:firstLine="709"/>
        <w:jc w:val="both"/>
        <w:rPr>
          <w:rFonts w:ascii="Times New Roman" w:hAnsi="Times New Roman" w:cs="Times New Roman"/>
          <w:b/>
          <w:sz w:val="28"/>
          <w:szCs w:val="28"/>
          <w:lang w:val="uk-UA"/>
        </w:rPr>
      </w:pPr>
      <w:r w:rsidRPr="001B3218">
        <w:rPr>
          <w:rFonts w:ascii="Times New Roman" w:hAnsi="Times New Roman" w:cs="Times New Roman"/>
          <w:b/>
          <w:sz w:val="28"/>
          <w:szCs w:val="28"/>
          <w:lang w:val="uk-UA"/>
        </w:rPr>
        <w:br w:type="page"/>
      </w:r>
    </w:p>
    <w:p w:rsidR="009D4A2B" w:rsidRDefault="009D4A2B" w:rsidP="009D4A2B">
      <w:pPr>
        <w:pStyle w:val="1"/>
        <w:spacing w:before="0" w:line="360" w:lineRule="auto"/>
        <w:ind w:firstLine="709"/>
        <w:jc w:val="center"/>
        <w:rPr>
          <w:rFonts w:ascii="Times New Roman" w:hAnsi="Times New Roman" w:cs="Times New Roman"/>
          <w:color w:val="auto"/>
          <w:lang w:val="uk-UA"/>
        </w:rPr>
      </w:pPr>
      <w:bookmarkStart w:id="1" w:name="_Toc512597801"/>
      <w:r w:rsidRPr="00426FC5">
        <w:rPr>
          <w:rFonts w:ascii="Times New Roman" w:hAnsi="Times New Roman" w:cs="Times New Roman"/>
          <w:color w:val="auto"/>
          <w:lang w:val="uk-UA"/>
        </w:rPr>
        <w:lastRenderedPageBreak/>
        <w:t xml:space="preserve">РОЗДІЛ 1 </w:t>
      </w:r>
      <w:r w:rsidR="00F80FBB" w:rsidRPr="00426FC5">
        <w:rPr>
          <w:rFonts w:ascii="Times New Roman" w:hAnsi="Times New Roman" w:cs="Times New Roman"/>
          <w:color w:val="auto"/>
          <w:lang w:val="uk-UA"/>
        </w:rPr>
        <w:t>ТЕОРЕТИЧНІ ОСНОВИ ФОРМУВАННЯ ТА РОЗВИТКУ МІЖНАРОДНОГО ТУРИЗМУ</w:t>
      </w:r>
      <w:bookmarkEnd w:id="1"/>
    </w:p>
    <w:p w:rsidR="009D4A2B" w:rsidRPr="00426FC5" w:rsidRDefault="009D4A2B" w:rsidP="009D4A2B">
      <w:pPr>
        <w:rPr>
          <w:rFonts w:ascii="Times New Roman" w:hAnsi="Times New Roman" w:cs="Times New Roman"/>
          <w:sz w:val="28"/>
          <w:szCs w:val="28"/>
          <w:lang w:val="uk-UA"/>
        </w:rPr>
      </w:pPr>
    </w:p>
    <w:p w:rsidR="009D4A2B" w:rsidRPr="00426FC5" w:rsidRDefault="009D4A2B" w:rsidP="00F80FBB">
      <w:pPr>
        <w:pStyle w:val="2"/>
        <w:spacing w:before="0" w:line="360" w:lineRule="auto"/>
        <w:ind w:firstLine="709"/>
        <w:jc w:val="both"/>
        <w:rPr>
          <w:rFonts w:ascii="Times New Roman" w:hAnsi="Times New Roman" w:cs="Times New Roman"/>
          <w:color w:val="auto"/>
          <w:sz w:val="28"/>
          <w:szCs w:val="28"/>
          <w:lang w:val="uk-UA"/>
        </w:rPr>
      </w:pPr>
      <w:bookmarkStart w:id="2" w:name="_Toc512597802"/>
      <w:r w:rsidRPr="00426FC5">
        <w:rPr>
          <w:rFonts w:ascii="Times New Roman" w:hAnsi="Times New Roman" w:cs="Times New Roman"/>
          <w:color w:val="auto"/>
          <w:sz w:val="28"/>
          <w:szCs w:val="28"/>
          <w:lang w:val="uk-UA"/>
        </w:rPr>
        <w:t>1.1 Причини та умови формування міжнародного туризму</w:t>
      </w:r>
      <w:bookmarkEnd w:id="2"/>
    </w:p>
    <w:p w:rsidR="009D4A2B" w:rsidRPr="001B3218" w:rsidRDefault="009D4A2B" w:rsidP="009D4A2B">
      <w:pPr>
        <w:spacing w:after="0" w:line="360" w:lineRule="auto"/>
        <w:ind w:firstLine="709"/>
        <w:jc w:val="both"/>
        <w:rPr>
          <w:rFonts w:ascii="Times New Roman" w:hAnsi="Times New Roman" w:cs="Times New Roman"/>
          <w:sz w:val="28"/>
          <w:szCs w:val="28"/>
          <w:lang w:val="uk-UA"/>
        </w:rPr>
      </w:pP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Як вид економічної діяльності міжнародний туризм сформувався відносно недавно, у другій половині 20 ст. Формуванню даного виду діяльності сприяла досить велика кількість факторів, серед яких:</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зниження цін на пально-мастильні матеріали;</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виникнення відносно дешевих авіаперевезень за рахунок зниження цін на пально-мастильні матеріали;</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тенденція до урбанізації населення;</w:t>
      </w:r>
    </w:p>
    <w:p w:rsidR="009D4A2B"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скорочення кількості робочого і, відповідно, збільшення кількості вільного часу та ін.</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Основу розвитку туристичної індустрії формують такі суттєві моменти:</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813A8">
        <w:rPr>
          <w:rFonts w:ascii="Times New Roman" w:hAnsi="Times New Roman" w:cs="Times New Roman"/>
          <w:sz w:val="28"/>
          <w:szCs w:val="28"/>
          <w:lang w:val="uk-UA"/>
        </w:rPr>
        <w:t>більшення частки в'їзного туризму;</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813A8">
        <w:rPr>
          <w:rFonts w:ascii="Times New Roman" w:hAnsi="Times New Roman" w:cs="Times New Roman"/>
          <w:sz w:val="28"/>
          <w:szCs w:val="28"/>
          <w:lang w:val="uk-UA"/>
        </w:rPr>
        <w:t>меншення диспропорції між ресурсним забезпеченням і ступенем його використання;</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2813A8">
        <w:rPr>
          <w:rFonts w:ascii="Times New Roman" w:hAnsi="Times New Roman" w:cs="Times New Roman"/>
          <w:sz w:val="28"/>
          <w:szCs w:val="28"/>
          <w:lang w:val="uk-UA"/>
        </w:rPr>
        <w:t>ропаганда національного туристичного продукту;</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2813A8">
        <w:rPr>
          <w:rFonts w:ascii="Times New Roman" w:hAnsi="Times New Roman" w:cs="Times New Roman"/>
          <w:sz w:val="28"/>
          <w:szCs w:val="28"/>
          <w:lang w:val="uk-UA"/>
        </w:rPr>
        <w:t>ержавна підтримка вітчизняного туризму.</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Індустрія туризму функціонує як міжгалузевий комплекс завдяки налагодженим зв'язкам з чи не всіма державними управліннями та сл</w:t>
      </w:r>
      <w:r>
        <w:rPr>
          <w:rFonts w:ascii="Times New Roman" w:hAnsi="Times New Roman" w:cs="Times New Roman"/>
          <w:sz w:val="28"/>
          <w:szCs w:val="28"/>
          <w:lang w:val="uk-UA"/>
        </w:rPr>
        <w:t>ужбами. Зокрема, існують зв'язки</w:t>
      </w:r>
      <w:r w:rsidRPr="002813A8">
        <w:rPr>
          <w:rFonts w:ascii="Times New Roman" w:hAnsi="Times New Roman" w:cs="Times New Roman"/>
          <w:sz w:val="28"/>
          <w:szCs w:val="28"/>
          <w:lang w:val="uk-UA"/>
        </w:rPr>
        <w:t xml:space="preserve"> з такими структурами як правова (охоплює законодавчу і нормативну базу, митну та консульську служби), фінансово-економічна (системи оподаткування і страхування, фінансові взаємовідносини), кадрова (підготовка кадрів для туризму, наукові дослідження і т.д. ). Державна підтримка полягає в стимулюванні потреб населення в послугах туризму. Проявом ефективності державної туристичної політики </w:t>
      </w:r>
      <w:r>
        <w:rPr>
          <w:rFonts w:ascii="Times New Roman" w:hAnsi="Times New Roman" w:cs="Times New Roman"/>
          <w:sz w:val="28"/>
          <w:szCs w:val="28"/>
          <w:lang w:val="uk-UA"/>
        </w:rPr>
        <w:t xml:space="preserve">э </w:t>
      </w:r>
      <w:r w:rsidRPr="002813A8">
        <w:rPr>
          <w:rFonts w:ascii="Times New Roman" w:hAnsi="Times New Roman" w:cs="Times New Roman"/>
          <w:sz w:val="28"/>
          <w:szCs w:val="28"/>
          <w:lang w:val="uk-UA"/>
        </w:rPr>
        <w:t>прибутковість індустрії туризму та її внесок в національну економіку.</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2813A8">
        <w:rPr>
          <w:rFonts w:ascii="Times New Roman" w:hAnsi="Times New Roman" w:cs="Times New Roman"/>
          <w:sz w:val="28"/>
          <w:szCs w:val="28"/>
          <w:lang w:val="uk-UA"/>
        </w:rPr>
        <w:t>чені приділяють увагу методології розробки та реалізації державної та регіональної туристичної політики, що визначають економічні та організаційні важелі регуляторної політики розвитку туризму, передумови виникнення та принципи функціонування підприємств рекреаційно-туристичного комплексу, класифікації їх форм і видів, планування фінансово-господарської діяльності підприємств туристичної сфери, прогнозування розвитку регіонального ринку туристични</w:t>
      </w:r>
      <w:r>
        <w:rPr>
          <w:rFonts w:ascii="Times New Roman" w:hAnsi="Times New Roman" w:cs="Times New Roman"/>
          <w:sz w:val="28"/>
          <w:szCs w:val="28"/>
          <w:lang w:val="uk-UA"/>
        </w:rPr>
        <w:t>х послуг, механізму економічної</w:t>
      </w:r>
      <w:r w:rsidRPr="002813A8">
        <w:rPr>
          <w:rFonts w:ascii="Times New Roman" w:hAnsi="Times New Roman" w:cs="Times New Roman"/>
          <w:sz w:val="28"/>
          <w:szCs w:val="28"/>
          <w:lang w:val="uk-UA"/>
        </w:rPr>
        <w:t xml:space="preserve"> оцінки та регулювання туристичної привабливості території</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14</w:t>
      </w:r>
      <w:r w:rsidR="00414B44" w:rsidRPr="00414B44">
        <w:rPr>
          <w:rFonts w:ascii="Times New Roman" w:hAnsi="Times New Roman" w:cs="Times New Roman"/>
          <w:sz w:val="28"/>
          <w:szCs w:val="28"/>
          <w:lang w:val="uk-UA"/>
        </w:rPr>
        <w:t>]</w:t>
      </w:r>
      <w:r w:rsidRPr="002813A8">
        <w:rPr>
          <w:rFonts w:ascii="Times New Roman" w:hAnsi="Times New Roman" w:cs="Times New Roman"/>
          <w:sz w:val="28"/>
          <w:szCs w:val="28"/>
          <w:lang w:val="uk-UA"/>
        </w:rPr>
        <w:t>.</w:t>
      </w:r>
    </w:p>
    <w:p w:rsidR="002813A8" w:rsidRP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Розвиток туризму в цілому залежить від комплексу умов: природно-географічних, історико-політичних, соціально-економічних, демографічних, що склалися в суспільстві і факторів, які їх визначають. Фактори розвитку ринку туристичних послуг прийнято ділити на зовнішні і внутрішні.</w:t>
      </w:r>
    </w:p>
    <w:p w:rsid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Зовнішні (екзогенні) фактори впливають на туризм за допомогою</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демографічних і соціальних змін;</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економічного і фінансового розвитку;</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змін політичного і правового регулювання;</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технологічних змін; торгового розвитку;</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транспортної інфраструктури та безпеки подорожей. </w:t>
      </w:r>
    </w:p>
    <w:p w:rsid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До зовнішніх факторів можна віднести</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географічне положення регіону</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політичні відносини між країнами</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міжнародний поділ праці</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рівень цін на міжнародному</w:t>
      </w:r>
      <w:r>
        <w:rPr>
          <w:rFonts w:ascii="Times New Roman" w:hAnsi="Times New Roman" w:cs="Times New Roman"/>
          <w:sz w:val="28"/>
          <w:szCs w:val="28"/>
          <w:lang w:val="uk-UA"/>
        </w:rPr>
        <w:t xml:space="preserve"> ринку і в різних країнах і т.п.</w:t>
      </w:r>
    </w:p>
    <w:p w:rsidR="002813A8" w:rsidRDefault="002813A8" w:rsidP="002813A8">
      <w:pPr>
        <w:spacing w:after="0" w:line="360" w:lineRule="auto"/>
        <w:ind w:firstLine="709"/>
        <w:jc w:val="both"/>
        <w:rPr>
          <w:rFonts w:ascii="Times New Roman" w:hAnsi="Times New Roman" w:cs="Times New Roman"/>
          <w:sz w:val="28"/>
          <w:szCs w:val="28"/>
          <w:lang w:val="uk-UA"/>
        </w:rPr>
      </w:pPr>
      <w:r w:rsidRPr="002813A8">
        <w:rPr>
          <w:rFonts w:ascii="Times New Roman" w:hAnsi="Times New Roman" w:cs="Times New Roman"/>
          <w:sz w:val="28"/>
          <w:szCs w:val="28"/>
          <w:lang w:val="uk-UA"/>
        </w:rPr>
        <w:t>Визначальними є внутрішні чинники розвитку ринку туристич</w:t>
      </w:r>
      <w:r>
        <w:rPr>
          <w:rFonts w:ascii="Times New Roman" w:hAnsi="Times New Roman" w:cs="Times New Roman"/>
          <w:sz w:val="28"/>
          <w:szCs w:val="28"/>
          <w:lang w:val="uk-UA"/>
        </w:rPr>
        <w:t>них послуг. Серед них:</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природно-географічні особлив</w:t>
      </w:r>
      <w:r>
        <w:rPr>
          <w:rFonts w:ascii="Times New Roman" w:hAnsi="Times New Roman" w:cs="Times New Roman"/>
          <w:sz w:val="28"/>
          <w:szCs w:val="28"/>
          <w:lang w:val="uk-UA"/>
        </w:rPr>
        <w:t>ості та кліматичні умови країни;</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наявність і якість природних ресурсів і можливість їх зручного використання</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економічна ситуація в країні</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2813A8">
        <w:rPr>
          <w:rFonts w:ascii="Times New Roman" w:hAnsi="Times New Roman" w:cs="Times New Roman"/>
          <w:sz w:val="28"/>
          <w:szCs w:val="28"/>
          <w:lang w:val="uk-UA"/>
        </w:rPr>
        <w:t xml:space="preserve"> внутрішня політика країни</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політична стабільність</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суспільний лад</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рівень розвитку продуктивних сил</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структура і рівень добробуту населення</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можливість отримання пільг і знижок на туристичні послуги за рахунок держави і громадських організацій, підприємств та установ</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стан розвитку туристичної інфраструктури, транспортних мереж</w:t>
      </w:r>
      <w:r>
        <w:rPr>
          <w:rFonts w:ascii="Times New Roman" w:hAnsi="Times New Roman" w:cs="Times New Roman"/>
          <w:sz w:val="28"/>
          <w:szCs w:val="28"/>
          <w:lang w:val="uk-UA"/>
        </w:rPr>
        <w:t>;</w:t>
      </w:r>
    </w:p>
    <w:p w:rsidR="002813A8" w:rsidRDefault="002813A8"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13A8">
        <w:rPr>
          <w:rFonts w:ascii="Times New Roman" w:hAnsi="Times New Roman" w:cs="Times New Roman"/>
          <w:sz w:val="28"/>
          <w:szCs w:val="28"/>
          <w:lang w:val="uk-UA"/>
        </w:rPr>
        <w:t xml:space="preserve"> рівень життя в суспільстві, освітній і культурний рівень населення</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14, с. 22</w:t>
      </w:r>
      <w:r w:rsidR="00414B44" w:rsidRPr="00414B44">
        <w:rPr>
          <w:rFonts w:ascii="Times New Roman" w:hAnsi="Times New Roman" w:cs="Times New Roman"/>
          <w:sz w:val="28"/>
          <w:szCs w:val="28"/>
          <w:lang w:val="uk-UA"/>
        </w:rPr>
        <w:t>]</w:t>
      </w:r>
      <w:r w:rsidRPr="002813A8">
        <w:rPr>
          <w:rFonts w:ascii="Times New Roman" w:hAnsi="Times New Roman" w:cs="Times New Roman"/>
          <w:sz w:val="28"/>
          <w:szCs w:val="28"/>
          <w:lang w:val="uk-UA"/>
        </w:rPr>
        <w:t>.</w:t>
      </w:r>
    </w:p>
    <w:p w:rsidR="00443863" w:rsidRDefault="00443863" w:rsidP="002813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43863">
        <w:rPr>
          <w:rFonts w:ascii="Times New Roman" w:hAnsi="Times New Roman" w:cs="Times New Roman"/>
          <w:sz w:val="28"/>
          <w:szCs w:val="28"/>
          <w:lang w:val="uk-UA"/>
        </w:rPr>
        <w:t>а розвиток туризму впливають як позитивні, так і негативні фактори, пов'язані з політичною, законодавчо-правової та соціально-економічною ситуацією в країні і в світі.</w:t>
      </w:r>
      <w:r>
        <w:rPr>
          <w:rFonts w:ascii="Times New Roman" w:hAnsi="Times New Roman" w:cs="Times New Roman"/>
          <w:sz w:val="28"/>
          <w:szCs w:val="28"/>
          <w:lang w:val="uk-UA"/>
        </w:rPr>
        <w:t xml:space="preserve"> </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До позитивних факторів розвитку ринку туристичних послуг відносять:</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443863">
        <w:rPr>
          <w:rFonts w:ascii="Times New Roman" w:hAnsi="Times New Roman" w:cs="Times New Roman"/>
          <w:sz w:val="28"/>
          <w:szCs w:val="28"/>
          <w:lang w:val="uk-UA"/>
        </w:rPr>
        <w:t>табільність і відкритість політики та економіки</w:t>
      </w:r>
      <w:r>
        <w:rPr>
          <w:rFonts w:ascii="Times New Roman" w:hAnsi="Times New Roman" w:cs="Times New Roman"/>
          <w:sz w:val="28"/>
          <w:szCs w:val="28"/>
          <w:lang w:val="uk-UA"/>
        </w:rPr>
        <w:t>;</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43863">
        <w:rPr>
          <w:rFonts w:ascii="Times New Roman" w:hAnsi="Times New Roman" w:cs="Times New Roman"/>
          <w:sz w:val="28"/>
          <w:szCs w:val="28"/>
          <w:lang w:val="uk-UA"/>
        </w:rPr>
        <w:t>ростання суспільного багатства і доходів населення;</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443863">
        <w:rPr>
          <w:rFonts w:ascii="Times New Roman" w:hAnsi="Times New Roman" w:cs="Times New Roman"/>
          <w:sz w:val="28"/>
          <w:szCs w:val="28"/>
          <w:lang w:val="uk-UA"/>
        </w:rPr>
        <w:t>корочення робочого і збільшення вільного часу;</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43863">
        <w:rPr>
          <w:rFonts w:ascii="Times New Roman" w:hAnsi="Times New Roman" w:cs="Times New Roman"/>
          <w:sz w:val="28"/>
          <w:szCs w:val="28"/>
          <w:lang w:val="uk-UA"/>
        </w:rPr>
        <w:t>озвиток транспорту, засобів комунікацій і інформаційних технологій;</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443863">
        <w:rPr>
          <w:rFonts w:ascii="Times New Roman" w:hAnsi="Times New Roman" w:cs="Times New Roman"/>
          <w:sz w:val="28"/>
          <w:szCs w:val="28"/>
          <w:lang w:val="uk-UA"/>
        </w:rPr>
        <w:t>осилення урбанізації;</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443863">
        <w:rPr>
          <w:rFonts w:ascii="Times New Roman" w:hAnsi="Times New Roman" w:cs="Times New Roman"/>
          <w:sz w:val="28"/>
          <w:szCs w:val="28"/>
          <w:lang w:val="uk-UA"/>
        </w:rPr>
        <w:t>обудова інтелектуального суспільства;</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43863">
        <w:rPr>
          <w:rFonts w:ascii="Times New Roman" w:hAnsi="Times New Roman" w:cs="Times New Roman"/>
          <w:sz w:val="28"/>
          <w:szCs w:val="28"/>
          <w:lang w:val="uk-UA"/>
        </w:rPr>
        <w:t>аохочення національних і іноземних інвестицій в розвиток індустрії туризму;</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43863">
        <w:rPr>
          <w:rFonts w:ascii="Times New Roman" w:hAnsi="Times New Roman" w:cs="Times New Roman"/>
          <w:sz w:val="28"/>
          <w:szCs w:val="28"/>
          <w:lang w:val="uk-UA"/>
        </w:rPr>
        <w:t xml:space="preserve">міцнення позицій </w:t>
      </w:r>
      <w:r>
        <w:rPr>
          <w:rFonts w:ascii="Times New Roman" w:hAnsi="Times New Roman" w:cs="Times New Roman"/>
          <w:sz w:val="28"/>
          <w:szCs w:val="28"/>
          <w:lang w:val="uk-UA"/>
        </w:rPr>
        <w:t xml:space="preserve">країни </w:t>
      </w:r>
      <w:r w:rsidRPr="00443863">
        <w:rPr>
          <w:rFonts w:ascii="Times New Roman" w:hAnsi="Times New Roman" w:cs="Times New Roman"/>
          <w:sz w:val="28"/>
          <w:szCs w:val="28"/>
          <w:lang w:val="uk-UA"/>
        </w:rPr>
        <w:t>на світовому туристичному ринку;</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443863">
        <w:rPr>
          <w:rFonts w:ascii="Times New Roman" w:hAnsi="Times New Roman" w:cs="Times New Roman"/>
          <w:sz w:val="28"/>
          <w:szCs w:val="28"/>
          <w:lang w:val="uk-UA"/>
        </w:rPr>
        <w:t>прощення та гармонізація податкового, валютного, митного, прикордонного та інших форм регулювання;</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443863">
        <w:rPr>
          <w:rFonts w:ascii="Times New Roman" w:hAnsi="Times New Roman" w:cs="Times New Roman"/>
          <w:sz w:val="28"/>
          <w:szCs w:val="28"/>
          <w:lang w:val="uk-UA"/>
        </w:rPr>
        <w:t>тимулювання туризму для дітей, молоді, людей похилого віку, інвалідів та малозабезпечених сімей шляхом надання пільг;</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443863">
        <w:rPr>
          <w:rFonts w:ascii="Times New Roman" w:hAnsi="Times New Roman" w:cs="Times New Roman"/>
          <w:sz w:val="28"/>
          <w:szCs w:val="28"/>
          <w:lang w:val="uk-UA"/>
        </w:rPr>
        <w:t>прияння розвитку індустрії пріоритетною туристичної діяльності</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28, с. 44</w:t>
      </w:r>
      <w:r w:rsidR="00414B44" w:rsidRPr="00414B44">
        <w:rPr>
          <w:rFonts w:ascii="Times New Roman" w:hAnsi="Times New Roman" w:cs="Times New Roman"/>
          <w:sz w:val="28"/>
          <w:szCs w:val="28"/>
          <w:lang w:val="uk-UA"/>
        </w:rPr>
        <w:t>]</w:t>
      </w:r>
      <w:r w:rsidRPr="00443863">
        <w:rPr>
          <w:rFonts w:ascii="Times New Roman" w:hAnsi="Times New Roman" w:cs="Times New Roman"/>
          <w:sz w:val="28"/>
          <w:szCs w:val="28"/>
          <w:lang w:val="uk-UA"/>
        </w:rPr>
        <w:t>.</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lastRenderedPageBreak/>
        <w:t>До негативних факторів розвитку ринку туристичних послуг відносять:</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443863">
        <w:rPr>
          <w:rFonts w:ascii="Times New Roman" w:hAnsi="Times New Roman" w:cs="Times New Roman"/>
          <w:sz w:val="28"/>
          <w:szCs w:val="28"/>
          <w:lang w:val="uk-UA"/>
        </w:rPr>
        <w:t>апруженість в міжнародних відносинах;</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443863">
        <w:rPr>
          <w:rFonts w:ascii="Times New Roman" w:hAnsi="Times New Roman" w:cs="Times New Roman"/>
          <w:sz w:val="28"/>
          <w:szCs w:val="28"/>
          <w:lang w:val="uk-UA"/>
        </w:rPr>
        <w:t>естабільність політики і закритість економіки;</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443863">
        <w:rPr>
          <w:rFonts w:ascii="Times New Roman" w:hAnsi="Times New Roman" w:cs="Times New Roman"/>
          <w:sz w:val="28"/>
          <w:szCs w:val="28"/>
          <w:lang w:val="uk-UA"/>
        </w:rPr>
        <w:t>тагнація економіки і падіння добробуту населення;</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443863">
        <w:rPr>
          <w:rFonts w:ascii="Times New Roman" w:hAnsi="Times New Roman" w:cs="Times New Roman"/>
          <w:sz w:val="28"/>
          <w:szCs w:val="28"/>
          <w:lang w:val="uk-UA"/>
        </w:rPr>
        <w:t>евлаштованість туристичних ресурсів;</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443863">
        <w:rPr>
          <w:rFonts w:ascii="Times New Roman" w:hAnsi="Times New Roman" w:cs="Times New Roman"/>
          <w:sz w:val="28"/>
          <w:szCs w:val="28"/>
          <w:lang w:val="uk-UA"/>
        </w:rPr>
        <w:t>ерозвиненість індустрії туризму;</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443863">
        <w:rPr>
          <w:rFonts w:ascii="Times New Roman" w:hAnsi="Times New Roman" w:cs="Times New Roman"/>
          <w:sz w:val="28"/>
          <w:szCs w:val="28"/>
          <w:lang w:val="uk-UA"/>
        </w:rPr>
        <w:t>ерац</w:t>
      </w:r>
      <w:r>
        <w:rPr>
          <w:rFonts w:ascii="Times New Roman" w:hAnsi="Times New Roman" w:cs="Times New Roman"/>
          <w:sz w:val="28"/>
          <w:szCs w:val="28"/>
          <w:lang w:val="uk-UA"/>
        </w:rPr>
        <w:t>іональне використання культурно</w:t>
      </w:r>
      <w:r w:rsidRPr="00443863">
        <w:rPr>
          <w:rFonts w:ascii="Times New Roman" w:hAnsi="Times New Roman" w:cs="Times New Roman"/>
          <w:sz w:val="28"/>
          <w:szCs w:val="28"/>
          <w:lang w:val="uk-UA"/>
        </w:rPr>
        <w:t>-історичної і культової спадщини і навколишнього середовища;</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443863">
        <w:rPr>
          <w:rFonts w:ascii="Times New Roman" w:hAnsi="Times New Roman" w:cs="Times New Roman"/>
          <w:sz w:val="28"/>
          <w:szCs w:val="28"/>
          <w:lang w:val="uk-UA"/>
        </w:rPr>
        <w:t>изький рівень доходів населення і недолік вільного часу;</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43863">
        <w:rPr>
          <w:rFonts w:ascii="Times New Roman" w:hAnsi="Times New Roman" w:cs="Times New Roman"/>
          <w:sz w:val="28"/>
          <w:szCs w:val="28"/>
          <w:lang w:val="uk-UA"/>
        </w:rPr>
        <w:t>абруднення навколишнього середовища і екологічна небезпека;</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443863">
        <w:rPr>
          <w:rFonts w:ascii="Times New Roman" w:hAnsi="Times New Roman" w:cs="Times New Roman"/>
          <w:sz w:val="28"/>
          <w:szCs w:val="28"/>
          <w:lang w:val="uk-UA"/>
        </w:rPr>
        <w:t>едооцінка ролі туризму в інтелектуалізації суспільства;</w:t>
      </w:r>
    </w:p>
    <w:p w:rsidR="00443863" w:rsidRPr="00443863"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43863">
        <w:rPr>
          <w:rFonts w:ascii="Times New Roman" w:hAnsi="Times New Roman" w:cs="Times New Roman"/>
          <w:sz w:val="28"/>
          <w:szCs w:val="28"/>
          <w:lang w:val="uk-UA"/>
        </w:rPr>
        <w:t>ідсутність ефективних стимулів інвестування розвитку індустрії туризму на рівні світових стандартів;</w:t>
      </w:r>
    </w:p>
    <w:p w:rsidR="00443863" w:rsidRPr="001B3218" w:rsidRDefault="00443863" w:rsidP="00443863">
      <w:pPr>
        <w:spacing w:after="0" w:line="360" w:lineRule="auto"/>
        <w:ind w:firstLine="709"/>
        <w:jc w:val="both"/>
        <w:rPr>
          <w:rFonts w:ascii="Times New Roman" w:hAnsi="Times New Roman" w:cs="Times New Roman"/>
          <w:sz w:val="28"/>
          <w:szCs w:val="28"/>
          <w:lang w:val="uk-UA"/>
        </w:rPr>
      </w:pPr>
      <w:r w:rsidRPr="0044386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443863">
        <w:rPr>
          <w:rFonts w:ascii="Times New Roman" w:hAnsi="Times New Roman" w:cs="Times New Roman"/>
          <w:sz w:val="28"/>
          <w:szCs w:val="28"/>
          <w:lang w:val="uk-UA"/>
        </w:rPr>
        <w:t>едооцінка ролі туристичного бізнесу в наповненні бюджету</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28, с. 45-46</w:t>
      </w:r>
      <w:r w:rsidR="00414B44" w:rsidRPr="00414B44">
        <w:rPr>
          <w:rFonts w:ascii="Times New Roman" w:hAnsi="Times New Roman" w:cs="Times New Roman"/>
          <w:sz w:val="28"/>
          <w:szCs w:val="28"/>
          <w:lang w:val="uk-UA"/>
        </w:rPr>
        <w:t>]</w:t>
      </w:r>
      <w:r w:rsidRPr="00443863">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Сьогодні з 195 держав світу в туризм залучено 155 країн</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17, с. 61</w:t>
      </w:r>
      <w:r w:rsidR="00414B44"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Динаміка міжнародних туристс</w:t>
      </w:r>
      <w:r w:rsidR="006B6393">
        <w:rPr>
          <w:rFonts w:ascii="Times New Roman" w:hAnsi="Times New Roman" w:cs="Times New Roman"/>
          <w:sz w:val="28"/>
          <w:szCs w:val="28"/>
          <w:lang w:val="uk-UA"/>
        </w:rPr>
        <w:t>ьких прибуттів представлена на Р</w:t>
      </w:r>
      <w:r w:rsidRPr="001B3218">
        <w:rPr>
          <w:rFonts w:ascii="Times New Roman" w:hAnsi="Times New Roman" w:cs="Times New Roman"/>
          <w:sz w:val="28"/>
          <w:szCs w:val="28"/>
          <w:lang w:val="uk-UA"/>
        </w:rPr>
        <w:t>ис.1.</w:t>
      </w:r>
      <w:r w:rsidR="006B6393">
        <w:rPr>
          <w:rFonts w:ascii="Times New Roman" w:hAnsi="Times New Roman" w:cs="Times New Roman"/>
          <w:sz w:val="28"/>
          <w:szCs w:val="28"/>
          <w:lang w:val="uk-UA"/>
        </w:rPr>
        <w:t>1.</w:t>
      </w:r>
    </w:p>
    <w:p w:rsidR="009D4A2B" w:rsidRPr="001B3218" w:rsidRDefault="009D4A2B" w:rsidP="009D4A2B">
      <w:pPr>
        <w:keepNext/>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noProof/>
          <w:sz w:val="28"/>
          <w:szCs w:val="28"/>
          <w:lang w:eastAsia="ru-RU"/>
        </w:rPr>
        <w:drawing>
          <wp:inline distT="0" distB="0" distL="0" distR="0" wp14:anchorId="7E533F13" wp14:editId="5AA7B942">
            <wp:extent cx="5657850" cy="20383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4A2B" w:rsidRPr="001B3218" w:rsidRDefault="009D4A2B" w:rsidP="006B6393">
      <w:pPr>
        <w:keepNext/>
        <w:spacing w:after="0" w:line="360" w:lineRule="auto"/>
        <w:ind w:firstLine="709"/>
        <w:jc w:val="center"/>
        <w:rPr>
          <w:rFonts w:ascii="Times New Roman" w:hAnsi="Times New Roman" w:cs="Times New Roman"/>
          <w:sz w:val="28"/>
          <w:szCs w:val="28"/>
          <w:lang w:val="uk-UA"/>
        </w:rPr>
      </w:pPr>
      <w:r w:rsidRPr="006B6393">
        <w:rPr>
          <w:rFonts w:ascii="Times New Roman" w:hAnsi="Times New Roman" w:cs="Times New Roman"/>
          <w:b/>
          <w:sz w:val="28"/>
          <w:szCs w:val="28"/>
          <w:lang w:val="uk-UA"/>
        </w:rPr>
        <w:t>Рис</w:t>
      </w:r>
      <w:r w:rsidR="006B6393">
        <w:rPr>
          <w:rFonts w:ascii="Times New Roman" w:hAnsi="Times New Roman" w:cs="Times New Roman"/>
          <w:b/>
          <w:sz w:val="28"/>
          <w:szCs w:val="28"/>
          <w:lang w:val="uk-UA"/>
        </w:rPr>
        <w:t>.</w:t>
      </w:r>
      <w:r w:rsidRPr="006B6393">
        <w:rPr>
          <w:rFonts w:ascii="Times New Roman" w:hAnsi="Times New Roman" w:cs="Times New Roman"/>
          <w:b/>
          <w:sz w:val="28"/>
          <w:szCs w:val="28"/>
          <w:lang w:val="uk-UA"/>
        </w:rPr>
        <w:t xml:space="preserve"> 1</w:t>
      </w:r>
      <w:r w:rsidR="006B6393">
        <w:rPr>
          <w:rFonts w:ascii="Times New Roman" w:hAnsi="Times New Roman" w:cs="Times New Roman"/>
          <w:b/>
          <w:sz w:val="28"/>
          <w:szCs w:val="28"/>
          <w:lang w:val="uk-UA"/>
        </w:rPr>
        <w:t xml:space="preserve">.1 </w:t>
      </w:r>
      <w:r w:rsidRPr="006B6393">
        <w:rPr>
          <w:rFonts w:ascii="Times New Roman" w:hAnsi="Times New Roman" w:cs="Times New Roman"/>
          <w:b/>
          <w:sz w:val="28"/>
          <w:szCs w:val="28"/>
          <w:lang w:val="uk-UA"/>
        </w:rPr>
        <w:t>Динаміка міжнародних туристських прибуттів, 1990-2016 рр., млн. чол.</w:t>
      </w:r>
    </w:p>
    <w:p w:rsidR="009D4A2B" w:rsidRPr="001B3218" w:rsidRDefault="006B6393"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на основі даних джерела</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70</w:t>
      </w:r>
      <w:r w:rsidR="00414B44" w:rsidRPr="00414B44">
        <w:rPr>
          <w:rFonts w:ascii="Times New Roman" w:hAnsi="Times New Roman" w:cs="Times New Roman"/>
          <w:sz w:val="28"/>
          <w:szCs w:val="28"/>
          <w:lang w:val="uk-UA"/>
        </w:rPr>
        <w:t>]</w:t>
      </w:r>
      <w:r w:rsidR="009D4A2B" w:rsidRPr="001B3218">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За даними UNWTO</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414B44">
        <w:rPr>
          <w:rFonts w:ascii="Times New Roman" w:hAnsi="Times New Roman" w:cs="Times New Roman"/>
          <w:sz w:val="28"/>
          <w:szCs w:val="28"/>
          <w:lang w:val="uk-UA"/>
        </w:rPr>
        <w:t>65</w:t>
      </w:r>
      <w:r w:rsidR="00414B44"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в 2015 р </w:t>
      </w:r>
      <w:r>
        <w:rPr>
          <w:rFonts w:ascii="Times New Roman" w:hAnsi="Times New Roman" w:cs="Times New Roman"/>
          <w:sz w:val="28"/>
          <w:szCs w:val="28"/>
          <w:lang w:val="uk-UA"/>
        </w:rPr>
        <w:t>кількість</w:t>
      </w:r>
      <w:r w:rsidRPr="001B3218">
        <w:rPr>
          <w:rFonts w:ascii="Times New Roman" w:hAnsi="Times New Roman" w:cs="Times New Roman"/>
          <w:sz w:val="28"/>
          <w:szCs w:val="28"/>
          <w:lang w:val="uk-UA"/>
        </w:rPr>
        <w:t xml:space="preserve"> міжнародних туристських прибуттів збільшилася на 4,4% або на 50 млн. туристів, склавши 1184 млн. </w:t>
      </w:r>
      <w:r w:rsidRPr="001B3218">
        <w:rPr>
          <w:rFonts w:ascii="Times New Roman" w:hAnsi="Times New Roman" w:cs="Times New Roman"/>
          <w:sz w:val="28"/>
          <w:szCs w:val="28"/>
          <w:lang w:val="uk-UA"/>
        </w:rPr>
        <w:lastRenderedPageBreak/>
        <w:t>чоловік, а в 2016 р збільшилася на 3,9% або на 51 млн. туристів, склавши 1235 млн. чоловік.</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За розвитком міжнародного туризму СОТ виділяє 6 туристських регіонів світу: Європа, Азіатсько-Тихоокеанський регіон, Південна Азія, Америка, Близький Схід, Африка</w:t>
      </w:r>
      <w:r w:rsidR="00414B44">
        <w:rPr>
          <w:rFonts w:ascii="Times New Roman" w:hAnsi="Times New Roman" w:cs="Times New Roman"/>
          <w:sz w:val="28"/>
          <w:szCs w:val="28"/>
          <w:lang w:val="uk-UA"/>
        </w:rPr>
        <w:t xml:space="preserve"> </w:t>
      </w:r>
      <w:r w:rsidR="00414B44" w:rsidRPr="00414B44">
        <w:rPr>
          <w:rFonts w:ascii="Times New Roman" w:hAnsi="Times New Roman" w:cs="Times New Roman"/>
          <w:sz w:val="28"/>
          <w:szCs w:val="28"/>
          <w:lang w:val="uk-UA"/>
        </w:rPr>
        <w:t>[</w:t>
      </w:r>
      <w:r w:rsidR="00B90C1E">
        <w:rPr>
          <w:rFonts w:ascii="Times New Roman" w:hAnsi="Times New Roman" w:cs="Times New Roman"/>
          <w:sz w:val="28"/>
          <w:szCs w:val="28"/>
          <w:lang w:val="uk-UA"/>
        </w:rPr>
        <w:t>69</w:t>
      </w:r>
      <w:r w:rsidR="00414B44"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Статистичні дані UNWTO</w:t>
      </w:r>
      <w:r w:rsidR="00B90C1E">
        <w:rPr>
          <w:rFonts w:ascii="Times New Roman" w:hAnsi="Times New Roman" w:cs="Times New Roman"/>
          <w:sz w:val="28"/>
          <w:szCs w:val="28"/>
          <w:lang w:val="uk-UA"/>
        </w:rPr>
        <w:t xml:space="preserve"> </w:t>
      </w:r>
      <w:r w:rsidR="00B90C1E" w:rsidRPr="00414B44">
        <w:rPr>
          <w:rFonts w:ascii="Times New Roman" w:hAnsi="Times New Roman" w:cs="Times New Roman"/>
          <w:sz w:val="28"/>
          <w:szCs w:val="28"/>
          <w:lang w:val="uk-UA"/>
        </w:rPr>
        <w:t>[</w:t>
      </w:r>
      <w:r w:rsidR="00B90C1E">
        <w:rPr>
          <w:rFonts w:ascii="Times New Roman" w:hAnsi="Times New Roman" w:cs="Times New Roman"/>
          <w:sz w:val="28"/>
          <w:szCs w:val="28"/>
          <w:lang w:val="uk-UA"/>
        </w:rPr>
        <w:t>70</w:t>
      </w:r>
      <w:r w:rsidR="00B90C1E" w:rsidRPr="00414B44">
        <w:rPr>
          <w:rFonts w:ascii="Times New Roman" w:hAnsi="Times New Roman" w:cs="Times New Roman"/>
          <w:sz w:val="28"/>
          <w:szCs w:val="28"/>
          <w:lang w:val="uk-UA"/>
        </w:rPr>
        <w:t>]</w:t>
      </w:r>
      <w:r>
        <w:rPr>
          <w:rFonts w:ascii="Times New Roman" w:hAnsi="Times New Roman" w:cs="Times New Roman"/>
          <w:sz w:val="28"/>
          <w:szCs w:val="28"/>
          <w:lang w:val="uk-UA"/>
        </w:rPr>
        <w:t xml:space="preserve"> стосовно міжнародних туристських прибуттів</w:t>
      </w:r>
      <w:r w:rsidRPr="001B3218">
        <w:rPr>
          <w:rFonts w:ascii="Times New Roman" w:hAnsi="Times New Roman" w:cs="Times New Roman"/>
          <w:sz w:val="28"/>
          <w:szCs w:val="28"/>
          <w:lang w:val="uk-UA"/>
        </w:rPr>
        <w:t xml:space="preserve"> в 1990-2016 рр.</w:t>
      </w:r>
      <w:r>
        <w:rPr>
          <w:rFonts w:ascii="Times New Roman" w:hAnsi="Times New Roman" w:cs="Times New Roman"/>
          <w:sz w:val="28"/>
          <w:szCs w:val="28"/>
          <w:lang w:val="uk-UA"/>
        </w:rPr>
        <w:t xml:space="preserve"> в розрізі туристичних регіонів</w:t>
      </w:r>
      <w:r w:rsidRPr="001B3218">
        <w:rPr>
          <w:rFonts w:ascii="Times New Roman" w:hAnsi="Times New Roman" w:cs="Times New Roman"/>
          <w:sz w:val="28"/>
          <w:szCs w:val="28"/>
          <w:lang w:val="uk-UA"/>
        </w:rPr>
        <w:t xml:space="preserve"> свідчать про стійку динаміку зростання міжн</w:t>
      </w:r>
      <w:r w:rsidR="006B6393">
        <w:rPr>
          <w:rFonts w:ascii="Times New Roman" w:hAnsi="Times New Roman" w:cs="Times New Roman"/>
          <w:sz w:val="28"/>
          <w:szCs w:val="28"/>
          <w:lang w:val="uk-UA"/>
        </w:rPr>
        <w:t>ародних туристичних прибуттів (Т</w:t>
      </w:r>
      <w:r w:rsidRPr="001B3218">
        <w:rPr>
          <w:rFonts w:ascii="Times New Roman" w:hAnsi="Times New Roman" w:cs="Times New Roman"/>
          <w:sz w:val="28"/>
          <w:szCs w:val="28"/>
          <w:lang w:val="uk-UA"/>
        </w:rPr>
        <w:t>абл. 1</w:t>
      </w:r>
      <w:r w:rsidR="006B6393">
        <w:rPr>
          <w:rFonts w:ascii="Times New Roman" w:hAnsi="Times New Roman" w:cs="Times New Roman"/>
          <w:sz w:val="28"/>
          <w:szCs w:val="28"/>
          <w:lang w:val="uk-UA"/>
        </w:rPr>
        <w:t>.1</w:t>
      </w:r>
      <w:r w:rsidRPr="001B3218">
        <w:rPr>
          <w:rFonts w:ascii="Times New Roman" w:hAnsi="Times New Roman" w:cs="Times New Roman"/>
          <w:sz w:val="28"/>
          <w:szCs w:val="28"/>
          <w:lang w:val="uk-UA"/>
        </w:rPr>
        <w:t>).</w:t>
      </w:r>
    </w:p>
    <w:p w:rsidR="009D4A2B" w:rsidRPr="006B6393" w:rsidRDefault="009D4A2B" w:rsidP="009D4A2B">
      <w:pPr>
        <w:spacing w:after="0" w:line="360" w:lineRule="auto"/>
        <w:ind w:firstLine="709"/>
        <w:jc w:val="right"/>
        <w:rPr>
          <w:rFonts w:ascii="Times New Roman" w:hAnsi="Times New Roman" w:cs="Times New Roman"/>
          <w:b/>
          <w:sz w:val="28"/>
          <w:szCs w:val="28"/>
          <w:lang w:val="uk-UA"/>
        </w:rPr>
      </w:pPr>
      <w:r w:rsidRPr="006B6393">
        <w:rPr>
          <w:rFonts w:ascii="Times New Roman" w:hAnsi="Times New Roman" w:cs="Times New Roman"/>
          <w:b/>
          <w:sz w:val="28"/>
          <w:szCs w:val="28"/>
          <w:lang w:val="uk-UA"/>
        </w:rPr>
        <w:t>Таблиця 1</w:t>
      </w:r>
      <w:r w:rsidR="006B6393">
        <w:rPr>
          <w:rFonts w:ascii="Times New Roman" w:hAnsi="Times New Roman" w:cs="Times New Roman"/>
          <w:b/>
          <w:sz w:val="28"/>
          <w:szCs w:val="28"/>
          <w:lang w:val="uk-UA"/>
        </w:rPr>
        <w:t>.1</w:t>
      </w:r>
    </w:p>
    <w:p w:rsidR="009D4A2B" w:rsidRPr="006B6393" w:rsidRDefault="009D4A2B" w:rsidP="009D4A2B">
      <w:pPr>
        <w:spacing w:after="0" w:line="360" w:lineRule="auto"/>
        <w:ind w:firstLine="709"/>
        <w:jc w:val="center"/>
        <w:rPr>
          <w:rFonts w:ascii="Times New Roman" w:hAnsi="Times New Roman" w:cs="Times New Roman"/>
          <w:b/>
          <w:sz w:val="28"/>
          <w:szCs w:val="28"/>
          <w:lang w:val="uk-UA"/>
        </w:rPr>
      </w:pPr>
      <w:r w:rsidRPr="006B6393">
        <w:rPr>
          <w:rFonts w:ascii="Times New Roman" w:hAnsi="Times New Roman" w:cs="Times New Roman"/>
          <w:b/>
          <w:sz w:val="28"/>
          <w:szCs w:val="28"/>
          <w:lang w:val="uk-UA"/>
        </w:rPr>
        <w:t>Міжнародні туристські прибуття по регіонах світу, 1990-2016 рр., млн. чол.</w:t>
      </w: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Регіон</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1990 р.</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1995 р.</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2000 р.</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2005 р.</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2010 р.</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2015 р.</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2016 р.</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Світ</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435</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527</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674</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809</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951</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1189</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1235</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Європа</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261,5</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304,5</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rPr>
              <w:t>386,6</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453,2</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489,4</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rPr>
              <w:t>607,7</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619,7</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 xml:space="preserve">Азія та </w:t>
            </w:r>
            <w:proofErr w:type="spellStart"/>
            <w:r w:rsidRPr="006B6393">
              <w:rPr>
                <w:rFonts w:ascii="Times New Roman" w:hAnsi="Times New Roman" w:cs="Times New Roman"/>
                <w:sz w:val="24"/>
                <w:szCs w:val="24"/>
                <w:lang w:val="uk-UA"/>
              </w:rPr>
              <w:t>Тихоок</w:t>
            </w:r>
            <w:proofErr w:type="spellEnd"/>
            <w:r w:rsidRPr="006B6393">
              <w:rPr>
                <w:rFonts w:ascii="Times New Roman" w:hAnsi="Times New Roman" w:cs="Times New Roman"/>
                <w:sz w:val="24"/>
                <w:szCs w:val="24"/>
                <w:lang w:val="uk-UA"/>
              </w:rPr>
              <w:t>. регіон</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55,9</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rPr>
              <w:t>82,1</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110,4</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154</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205,5</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279,2</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302,9</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Америка</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92,8</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108,9</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128,2</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133,3</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150,2</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192,6</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200,9</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Африка</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14,8</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18,7</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26,2</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34,8</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50,4</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53,5</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58,2</w:t>
            </w:r>
          </w:p>
        </w:tc>
      </w:tr>
      <w:tr w:rsidR="009D4A2B" w:rsidRPr="006B6393" w:rsidTr="000553B1">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lang w:val="uk-UA"/>
              </w:rPr>
              <w:t>Близький Схід</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9,6</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12,7</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22,4</w:t>
            </w:r>
          </w:p>
        </w:tc>
        <w:tc>
          <w:tcPr>
            <w:tcW w:w="1196"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33,7</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54,7</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53,3</w:t>
            </w:r>
          </w:p>
        </w:tc>
        <w:tc>
          <w:tcPr>
            <w:tcW w:w="1197" w:type="dxa"/>
          </w:tcPr>
          <w:p w:rsidR="009D4A2B" w:rsidRPr="006B6393" w:rsidRDefault="009D4A2B" w:rsidP="006B6393">
            <w:pPr>
              <w:spacing w:line="240" w:lineRule="auto"/>
              <w:rPr>
                <w:rFonts w:ascii="Times New Roman" w:hAnsi="Times New Roman" w:cs="Times New Roman"/>
                <w:sz w:val="24"/>
                <w:szCs w:val="24"/>
                <w:lang w:val="uk-UA"/>
              </w:rPr>
            </w:pPr>
            <w:r w:rsidRPr="006B6393">
              <w:rPr>
                <w:rFonts w:ascii="Times New Roman" w:hAnsi="Times New Roman" w:cs="Times New Roman"/>
                <w:sz w:val="24"/>
                <w:szCs w:val="24"/>
                <w:shd w:val="clear" w:color="auto" w:fill="FFFFFF"/>
              </w:rPr>
              <w:t>53,6</w:t>
            </w:r>
          </w:p>
        </w:tc>
      </w:tr>
    </w:tbl>
    <w:p w:rsidR="009D4A2B" w:rsidRPr="001B3218" w:rsidRDefault="006B6393"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на основі даних джерела</w:t>
      </w:r>
      <w:r w:rsidR="00B90C1E">
        <w:rPr>
          <w:rFonts w:ascii="Times New Roman" w:hAnsi="Times New Roman" w:cs="Times New Roman"/>
          <w:sz w:val="28"/>
          <w:szCs w:val="28"/>
          <w:lang w:val="uk-UA"/>
        </w:rPr>
        <w:t xml:space="preserve"> </w:t>
      </w:r>
      <w:r w:rsidR="00B90C1E" w:rsidRPr="00414B44">
        <w:rPr>
          <w:rFonts w:ascii="Times New Roman" w:hAnsi="Times New Roman" w:cs="Times New Roman"/>
          <w:sz w:val="28"/>
          <w:szCs w:val="28"/>
          <w:lang w:val="uk-UA"/>
        </w:rPr>
        <w:t>[</w:t>
      </w:r>
      <w:r w:rsidR="00B90C1E">
        <w:rPr>
          <w:rFonts w:ascii="Times New Roman" w:hAnsi="Times New Roman" w:cs="Times New Roman"/>
          <w:sz w:val="28"/>
          <w:szCs w:val="28"/>
          <w:lang w:val="uk-UA"/>
        </w:rPr>
        <w:t>70</w:t>
      </w:r>
      <w:r w:rsidR="00B90C1E" w:rsidRPr="00414B44">
        <w:rPr>
          <w:rFonts w:ascii="Times New Roman" w:hAnsi="Times New Roman" w:cs="Times New Roman"/>
          <w:sz w:val="28"/>
          <w:szCs w:val="28"/>
          <w:lang w:val="uk-UA"/>
        </w:rPr>
        <w:t>]</w:t>
      </w:r>
      <w:r w:rsidR="009D4A2B" w:rsidRPr="001B3218">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За кількістю міжнародних туристичних прибуттів перше місце займає Європейський регіон (619,7 млн. чол.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2016 г.), на другому місці знаходиться Азіатсько-Тихоокеанський регіон (302,9 млн. чол.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2016 г.) і замикає трійку лідерів Американський туристичний регіон (200,9 млн. чол.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2016 г.). За період з 1990 по 2016 рр. Африканський і Близькосхідний регіони мають нестабільну динамку. З 2016 року в Азіатсько-Тихоокеанському регіоні зафіксовано найвищий ріст міжнародних прибуттів (23,7 млн. </w:t>
      </w:r>
      <w:r>
        <w:rPr>
          <w:rFonts w:ascii="Times New Roman" w:hAnsi="Times New Roman" w:cs="Times New Roman"/>
          <w:sz w:val="28"/>
          <w:szCs w:val="28"/>
          <w:lang w:val="uk-UA"/>
        </w:rPr>
        <w:t>п</w:t>
      </w:r>
      <w:r w:rsidRPr="001B3218">
        <w:rPr>
          <w:rFonts w:ascii="Times New Roman" w:hAnsi="Times New Roman" w:cs="Times New Roman"/>
          <w:sz w:val="28"/>
          <w:szCs w:val="28"/>
          <w:lang w:val="uk-UA"/>
        </w:rPr>
        <w:t xml:space="preserve">рибуттів) в порівнянні з іншими регіонами світу. У Південно-Східній Азії і Океанії зростання досягло 10%, в той час як кількість прибуттів в Північно-Східній Азії збільшилася на 8%, а в Південній Азії - на 7%. На </w:t>
      </w:r>
      <w:r w:rsidRPr="001B3218">
        <w:rPr>
          <w:rFonts w:ascii="Times New Roman" w:hAnsi="Times New Roman" w:cs="Times New Roman"/>
          <w:sz w:val="28"/>
          <w:szCs w:val="28"/>
          <w:lang w:val="uk-UA"/>
        </w:rPr>
        <w:lastRenderedPageBreak/>
        <w:t xml:space="preserve">Американському континенті у всіх чотирьох </w:t>
      </w:r>
      <w:proofErr w:type="spellStart"/>
      <w:r w:rsidRPr="001B3218">
        <w:rPr>
          <w:rFonts w:ascii="Times New Roman" w:hAnsi="Times New Roman" w:cs="Times New Roman"/>
          <w:sz w:val="28"/>
          <w:szCs w:val="28"/>
          <w:lang w:val="uk-UA"/>
        </w:rPr>
        <w:t>субрегіонах</w:t>
      </w:r>
      <w:proofErr w:type="spellEnd"/>
      <w:r w:rsidRPr="001B3218">
        <w:rPr>
          <w:rFonts w:ascii="Times New Roman" w:hAnsi="Times New Roman" w:cs="Times New Roman"/>
          <w:sz w:val="28"/>
          <w:szCs w:val="28"/>
          <w:lang w:val="uk-UA"/>
        </w:rPr>
        <w:t xml:space="preserve"> спостерігалося значне зростання в 2016 р, при цьому лідером стала Центральна і Південна Америка. Збільшення числа прибуттів в країнах Карибського басейну і Північної Америки було </w:t>
      </w:r>
      <w:proofErr w:type="spellStart"/>
      <w:r w:rsidRPr="001B3218">
        <w:rPr>
          <w:rFonts w:ascii="Times New Roman" w:hAnsi="Times New Roman" w:cs="Times New Roman"/>
          <w:sz w:val="28"/>
          <w:szCs w:val="28"/>
          <w:lang w:val="uk-UA"/>
        </w:rPr>
        <w:t>простимульовано</w:t>
      </w:r>
      <w:proofErr w:type="spellEnd"/>
      <w:r w:rsidRPr="001B3218">
        <w:rPr>
          <w:rFonts w:ascii="Times New Roman" w:hAnsi="Times New Roman" w:cs="Times New Roman"/>
          <w:sz w:val="28"/>
          <w:szCs w:val="28"/>
          <w:lang w:val="uk-UA"/>
        </w:rPr>
        <w:t xml:space="preserve"> тривалим, стійким попитом на виїзний туризм зі Сполучених Штатів.</w:t>
      </w:r>
    </w:p>
    <w:p w:rsidR="009D4A2B"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В умовах глобалізації міжнародний туризм став одним з найбільших і високоприбуткових с</w:t>
      </w:r>
      <w:r>
        <w:rPr>
          <w:rFonts w:ascii="Times New Roman" w:hAnsi="Times New Roman" w:cs="Times New Roman"/>
          <w:sz w:val="28"/>
          <w:szCs w:val="28"/>
          <w:lang w:val="uk-UA"/>
        </w:rPr>
        <w:t>екторів світової економіки, набув</w:t>
      </w:r>
      <w:r w:rsidRPr="001B3218">
        <w:rPr>
          <w:rFonts w:ascii="Times New Roman" w:hAnsi="Times New Roman" w:cs="Times New Roman"/>
          <w:sz w:val="28"/>
          <w:szCs w:val="28"/>
          <w:lang w:val="uk-UA"/>
        </w:rPr>
        <w:t xml:space="preserve"> глобального характеру і має суттєвий вплив на національну економіку багатьох країн світу. Крім цього, туризм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це потужна світова індустрія, що утворює до 10% світового валового продукту, найважливіша експортна індустрія, сфера великих інвестицій, яка приваблює мільйони працівників найрізноманітніших професій і кваліфікацій. Міжнародний туризм як сфера економічної та підприємницької діяльності, торгівлі та обмінів, інформаційної та міжкультурної комунікації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це область, де чітко виявляються специфічність і масштабність сучасних процесів і тенденцій глобалізації.</w:t>
      </w:r>
    </w:p>
    <w:p w:rsidR="009D4A2B"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«З одного боку, глобалізація сприяє розвитку туризму, тому що полегшує і спрощує міжнародні подорожі: іноземним туристам легше перетинати національні кордони, знаходити знайомі бренди готелів та ресторанів, спілкуватися, подорожуючи по всьому світу. З іншого боку, туризм сприяє глобалізації, так як мільйони мандрівників роблять наш світ менше, перетворюючи його в «глобальне село», поширююч</w:t>
      </w:r>
      <w:r>
        <w:rPr>
          <w:rFonts w:ascii="Times New Roman" w:hAnsi="Times New Roman" w:cs="Times New Roman"/>
          <w:sz w:val="28"/>
          <w:szCs w:val="28"/>
          <w:lang w:val="uk-UA"/>
        </w:rPr>
        <w:t>и масову туристську культуру»</w:t>
      </w:r>
      <w:r w:rsidR="00B90C1E">
        <w:rPr>
          <w:rFonts w:ascii="Times New Roman" w:hAnsi="Times New Roman" w:cs="Times New Roman"/>
          <w:sz w:val="28"/>
          <w:szCs w:val="28"/>
          <w:lang w:val="uk-UA"/>
        </w:rPr>
        <w:t xml:space="preserve"> </w:t>
      </w:r>
      <w:r w:rsidR="00B90C1E" w:rsidRPr="00414B44">
        <w:rPr>
          <w:rFonts w:ascii="Times New Roman" w:hAnsi="Times New Roman" w:cs="Times New Roman"/>
          <w:sz w:val="28"/>
          <w:szCs w:val="28"/>
          <w:lang w:val="uk-UA"/>
        </w:rPr>
        <w:t>[</w:t>
      </w:r>
      <w:r w:rsidR="00B90C1E">
        <w:rPr>
          <w:rFonts w:ascii="Times New Roman" w:hAnsi="Times New Roman" w:cs="Times New Roman"/>
          <w:sz w:val="28"/>
          <w:szCs w:val="28"/>
          <w:lang w:val="uk-UA"/>
        </w:rPr>
        <w:t>44, с. 78</w:t>
      </w:r>
      <w:r w:rsidR="00B90C1E"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Відзначимо, що для деяких країн світу туризм є першим експортним сектором і стає все більш важливим компонентом диверсифікації експорту. В останні роки туризм показав сильну здатність компенсувати більш слабкі експортні доходи в багатьох країнах-експортерах сировинних товарів і нафти. Але при цьому, туризм є однією з найбільш чутливих галузей сфери послуг, і його чутливість підвищує ступінь його ризикованості. «Недосконалість чинного законодавства в сфері туризму, недостатність </w:t>
      </w:r>
      <w:r w:rsidRPr="001B3218">
        <w:rPr>
          <w:rFonts w:ascii="Times New Roman" w:hAnsi="Times New Roman" w:cs="Times New Roman"/>
          <w:sz w:val="28"/>
          <w:szCs w:val="28"/>
          <w:lang w:val="uk-UA"/>
        </w:rPr>
        <w:lastRenderedPageBreak/>
        <w:t>стимулювання цієї сфери, надвисокий рівень конкуренції галузі зумовлюють важливість дослідження ризиків в туризмі»</w:t>
      </w:r>
      <w:r w:rsidR="00B90C1E">
        <w:rPr>
          <w:rFonts w:ascii="Times New Roman" w:hAnsi="Times New Roman" w:cs="Times New Roman"/>
          <w:sz w:val="28"/>
          <w:szCs w:val="28"/>
          <w:lang w:val="uk-UA"/>
        </w:rPr>
        <w:t xml:space="preserve"> </w:t>
      </w:r>
      <w:r w:rsidR="00B90C1E" w:rsidRPr="00414B44">
        <w:rPr>
          <w:rFonts w:ascii="Times New Roman" w:hAnsi="Times New Roman" w:cs="Times New Roman"/>
          <w:sz w:val="28"/>
          <w:szCs w:val="28"/>
          <w:lang w:val="uk-UA"/>
        </w:rPr>
        <w:t>[</w:t>
      </w:r>
      <w:r w:rsidR="00CF608B">
        <w:rPr>
          <w:rFonts w:ascii="Times New Roman" w:hAnsi="Times New Roman" w:cs="Times New Roman"/>
          <w:sz w:val="28"/>
          <w:szCs w:val="28"/>
          <w:lang w:val="uk-UA"/>
        </w:rPr>
        <w:t>26, с. 58</w:t>
      </w:r>
      <w:r w:rsidR="00B90C1E"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Туристські ризики, пов'язані з суспільно-політичною сферою, дуже різноманітні. До них відносять: організовану злочинність, вимагання, шахрайство, примус до вчинення протиправних діянь, злочинне переміщення товарів і валюти через кордон, насильство над особистістю </w:t>
      </w:r>
      <w:r>
        <w:rPr>
          <w:rFonts w:ascii="Times New Roman" w:hAnsi="Times New Roman" w:cs="Times New Roman"/>
          <w:sz w:val="28"/>
          <w:szCs w:val="28"/>
          <w:lang w:val="uk-UA"/>
        </w:rPr>
        <w:t>та</w:t>
      </w:r>
      <w:r w:rsidRPr="001B3218">
        <w:rPr>
          <w:rFonts w:ascii="Times New Roman" w:hAnsi="Times New Roman" w:cs="Times New Roman"/>
          <w:sz w:val="28"/>
          <w:szCs w:val="28"/>
          <w:lang w:val="uk-UA"/>
        </w:rPr>
        <w:t xml:space="preserve"> ін.</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ЮНВТО</w:t>
      </w:r>
      <w:r w:rsidR="00CF608B">
        <w:rPr>
          <w:rFonts w:ascii="Times New Roman" w:hAnsi="Times New Roman" w:cs="Times New Roman"/>
          <w:sz w:val="28"/>
          <w:szCs w:val="28"/>
          <w:lang w:val="uk-UA"/>
        </w:rPr>
        <w:t xml:space="preserve"> </w:t>
      </w:r>
      <w:r w:rsidR="00CF608B" w:rsidRPr="00414B44">
        <w:rPr>
          <w:rFonts w:ascii="Times New Roman" w:hAnsi="Times New Roman" w:cs="Times New Roman"/>
          <w:sz w:val="28"/>
          <w:szCs w:val="28"/>
          <w:lang w:val="uk-UA"/>
        </w:rPr>
        <w:t>[</w:t>
      </w:r>
      <w:r w:rsidR="00CF608B">
        <w:rPr>
          <w:rFonts w:ascii="Times New Roman" w:hAnsi="Times New Roman" w:cs="Times New Roman"/>
          <w:sz w:val="28"/>
          <w:szCs w:val="28"/>
          <w:lang w:val="uk-UA"/>
        </w:rPr>
        <w:t>65</w:t>
      </w:r>
      <w:r w:rsidR="00CF608B"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час від часу публікує рейтинг напрямків виїзду туристів у зв'язку з ймовірн</w:t>
      </w:r>
      <w:r>
        <w:rPr>
          <w:rFonts w:ascii="Times New Roman" w:hAnsi="Times New Roman" w:cs="Times New Roman"/>
          <w:sz w:val="28"/>
          <w:szCs w:val="28"/>
          <w:lang w:val="uk-UA"/>
        </w:rPr>
        <w:t>істю</w:t>
      </w:r>
      <w:r w:rsidRPr="001B3218">
        <w:rPr>
          <w:rFonts w:ascii="Times New Roman" w:hAnsi="Times New Roman" w:cs="Times New Roman"/>
          <w:sz w:val="28"/>
          <w:szCs w:val="28"/>
          <w:lang w:val="uk-UA"/>
        </w:rPr>
        <w:t xml:space="preserve"> небезпек</w:t>
      </w:r>
      <w:r>
        <w:rPr>
          <w:rFonts w:ascii="Times New Roman" w:hAnsi="Times New Roman" w:cs="Times New Roman"/>
          <w:sz w:val="28"/>
          <w:szCs w:val="28"/>
          <w:lang w:val="uk-UA"/>
        </w:rPr>
        <w:t>и</w:t>
      </w:r>
      <w:r w:rsidRPr="001B3218">
        <w:rPr>
          <w:rFonts w:ascii="Times New Roman" w:hAnsi="Times New Roman" w:cs="Times New Roman"/>
          <w:sz w:val="28"/>
          <w:szCs w:val="28"/>
          <w:lang w:val="uk-UA"/>
        </w:rPr>
        <w:t xml:space="preserve"> їх існування. До пер</w:t>
      </w:r>
      <w:r>
        <w:rPr>
          <w:rFonts w:ascii="Times New Roman" w:hAnsi="Times New Roman" w:cs="Times New Roman"/>
          <w:sz w:val="28"/>
          <w:szCs w:val="28"/>
          <w:lang w:val="uk-UA"/>
        </w:rPr>
        <w:t>шої, найбільш небезпечною, групи</w:t>
      </w:r>
      <w:r w:rsidRPr="001B3218">
        <w:rPr>
          <w:rFonts w:ascii="Times New Roman" w:hAnsi="Times New Roman" w:cs="Times New Roman"/>
          <w:sz w:val="28"/>
          <w:szCs w:val="28"/>
          <w:lang w:val="uk-UA"/>
        </w:rPr>
        <w:t xml:space="preserve"> належать країни або території (Ліван, Іран, Афганістан, Палестина), в яких затягнулися військові конфлікти, регулярно відбуваються терористичні акти і яким властива економічна нестабільність.</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Країни, так званої другої групи небезпеки (Пакистан, Індія, Кенія, Перу, Філіппіни), характеризуються роздільними, часто повторюваними, в деяких випадках тривалими спалахами масового насильства.</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Інформаційні агентства щотижня передають повідомлення про протиправні дії, що здійснюються відносно туристів. Згідно з результатами детального о</w:t>
      </w:r>
      <w:r>
        <w:rPr>
          <w:rFonts w:ascii="Times New Roman" w:hAnsi="Times New Roman" w:cs="Times New Roman"/>
          <w:sz w:val="28"/>
          <w:szCs w:val="28"/>
          <w:lang w:val="uk-UA"/>
        </w:rPr>
        <w:t xml:space="preserve">бстеження ЮНВТО, більше 8 млн. </w:t>
      </w:r>
      <w:r w:rsidRPr="001B3218">
        <w:rPr>
          <w:rFonts w:ascii="Times New Roman" w:hAnsi="Times New Roman" w:cs="Times New Roman"/>
          <w:sz w:val="28"/>
          <w:szCs w:val="28"/>
          <w:lang w:val="uk-UA"/>
        </w:rPr>
        <w:t xml:space="preserve">європейців, або 3% всіх туристів, в зарубіжних поїздках </w:t>
      </w:r>
      <w:r>
        <w:rPr>
          <w:rFonts w:ascii="Times New Roman" w:hAnsi="Times New Roman" w:cs="Times New Roman"/>
          <w:sz w:val="28"/>
          <w:szCs w:val="28"/>
          <w:lang w:val="uk-UA"/>
        </w:rPr>
        <w:t>потерпіли від</w:t>
      </w:r>
      <w:r w:rsidRPr="001B3218">
        <w:rPr>
          <w:rFonts w:ascii="Times New Roman" w:hAnsi="Times New Roman" w:cs="Times New Roman"/>
          <w:sz w:val="28"/>
          <w:szCs w:val="28"/>
          <w:lang w:val="uk-UA"/>
        </w:rPr>
        <w:t xml:space="preserve"> злочинів</w:t>
      </w:r>
      <w:r w:rsidR="00CF608B">
        <w:rPr>
          <w:rFonts w:ascii="Times New Roman" w:hAnsi="Times New Roman" w:cs="Times New Roman"/>
          <w:sz w:val="28"/>
          <w:szCs w:val="28"/>
          <w:lang w:val="uk-UA"/>
        </w:rPr>
        <w:t xml:space="preserve"> </w:t>
      </w:r>
      <w:r w:rsidR="00CF608B" w:rsidRPr="00414B44">
        <w:rPr>
          <w:rFonts w:ascii="Times New Roman" w:hAnsi="Times New Roman" w:cs="Times New Roman"/>
          <w:sz w:val="28"/>
          <w:szCs w:val="28"/>
          <w:lang w:val="uk-UA"/>
        </w:rPr>
        <w:t>[</w:t>
      </w:r>
      <w:r w:rsidR="00CF608B">
        <w:rPr>
          <w:rFonts w:ascii="Times New Roman" w:hAnsi="Times New Roman" w:cs="Times New Roman"/>
          <w:sz w:val="28"/>
          <w:szCs w:val="28"/>
          <w:lang w:val="uk-UA"/>
        </w:rPr>
        <w:t>65</w:t>
      </w:r>
      <w:r w:rsidR="00CF608B"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 Найвід</w:t>
      </w:r>
      <w:r>
        <w:rPr>
          <w:rFonts w:ascii="Times New Roman" w:hAnsi="Times New Roman" w:cs="Times New Roman"/>
          <w:sz w:val="28"/>
          <w:szCs w:val="28"/>
          <w:lang w:val="uk-UA"/>
        </w:rPr>
        <w:t xml:space="preserve">омішими протиправними вчинками </w:t>
      </w:r>
      <w:r w:rsidRPr="001B3218">
        <w:rPr>
          <w:rFonts w:ascii="Times New Roman" w:hAnsi="Times New Roman" w:cs="Times New Roman"/>
          <w:sz w:val="28"/>
          <w:szCs w:val="28"/>
          <w:lang w:val="uk-UA"/>
        </w:rPr>
        <w:t>щодо туристів, вважаються грабіж (розкрадання), викрадення предметів, крадіжка доступних готівкових коштів, пластикових карток та ін. ЗМІ раз у тиждень н</w:t>
      </w:r>
      <w:r>
        <w:rPr>
          <w:rFonts w:ascii="Times New Roman" w:hAnsi="Times New Roman" w:cs="Times New Roman"/>
          <w:sz w:val="28"/>
          <w:szCs w:val="28"/>
          <w:lang w:val="uk-UA"/>
        </w:rPr>
        <w:t>адають відомості про беззаконні вчинки, скоєні</w:t>
      </w:r>
      <w:r w:rsidRPr="001B3218">
        <w:rPr>
          <w:rFonts w:ascii="Times New Roman" w:hAnsi="Times New Roman" w:cs="Times New Roman"/>
          <w:sz w:val="28"/>
          <w:szCs w:val="28"/>
          <w:lang w:val="uk-UA"/>
        </w:rPr>
        <w:t xml:space="preserve"> щодо туристів.</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Загалом частка туристів, які постраждали від війн, внутрішньополітичних конфліктів, тероризму, тобто подій, викликаних в першу чергу політичними факторами, порівняно не дуже велика. Основну ж загрозу для їх безпеки представляють кримінальні прояви, зокрема грабежі</w:t>
      </w:r>
      <w:r w:rsidR="00CF608B">
        <w:rPr>
          <w:rFonts w:ascii="Times New Roman" w:hAnsi="Times New Roman" w:cs="Times New Roman"/>
          <w:sz w:val="28"/>
          <w:szCs w:val="28"/>
          <w:lang w:val="uk-UA"/>
        </w:rPr>
        <w:t xml:space="preserve"> </w:t>
      </w:r>
      <w:r w:rsidR="00CF608B" w:rsidRPr="00414B44">
        <w:rPr>
          <w:rFonts w:ascii="Times New Roman" w:hAnsi="Times New Roman" w:cs="Times New Roman"/>
          <w:sz w:val="28"/>
          <w:szCs w:val="28"/>
          <w:lang w:val="uk-UA"/>
        </w:rPr>
        <w:t>[</w:t>
      </w:r>
      <w:r w:rsidR="00CF608B">
        <w:rPr>
          <w:rFonts w:ascii="Times New Roman" w:hAnsi="Times New Roman" w:cs="Times New Roman"/>
          <w:sz w:val="28"/>
          <w:szCs w:val="28"/>
          <w:lang w:val="uk-UA"/>
        </w:rPr>
        <w:t>13</w:t>
      </w:r>
      <w:r w:rsidR="00CF608B" w:rsidRPr="00414B44">
        <w:rPr>
          <w:rFonts w:ascii="Times New Roman" w:hAnsi="Times New Roman" w:cs="Times New Roman"/>
          <w:sz w:val="28"/>
          <w:szCs w:val="28"/>
          <w:lang w:val="uk-UA"/>
        </w:rPr>
        <w:t>]</w:t>
      </w:r>
      <w:r w:rsidRPr="001B3218">
        <w:rPr>
          <w:rFonts w:ascii="Times New Roman" w:hAnsi="Times New Roman" w:cs="Times New Roman"/>
          <w:sz w:val="28"/>
          <w:szCs w:val="28"/>
          <w:lang w:val="uk-UA"/>
        </w:rPr>
        <w:t>.</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Ефективне запобігання туристських ризиків або їх зниження до допустимого рівня в межах країни </w:t>
      </w:r>
      <w:r>
        <w:rPr>
          <w:rFonts w:ascii="Times New Roman" w:hAnsi="Times New Roman" w:cs="Times New Roman"/>
          <w:sz w:val="28"/>
          <w:szCs w:val="28"/>
          <w:lang w:val="uk-UA"/>
        </w:rPr>
        <w:t>засновується на достовірному</w:t>
      </w:r>
      <w:r w:rsidRPr="001B3218">
        <w:rPr>
          <w:rFonts w:ascii="Times New Roman" w:hAnsi="Times New Roman" w:cs="Times New Roman"/>
          <w:sz w:val="28"/>
          <w:szCs w:val="28"/>
          <w:lang w:val="uk-UA"/>
        </w:rPr>
        <w:t xml:space="preserve"> виклад</w:t>
      </w:r>
      <w:r>
        <w:rPr>
          <w:rFonts w:ascii="Times New Roman" w:hAnsi="Times New Roman" w:cs="Times New Roman"/>
          <w:sz w:val="28"/>
          <w:szCs w:val="28"/>
          <w:lang w:val="uk-UA"/>
        </w:rPr>
        <w:t>і</w:t>
      </w:r>
      <w:r w:rsidRPr="001B3218">
        <w:rPr>
          <w:rFonts w:ascii="Times New Roman" w:hAnsi="Times New Roman" w:cs="Times New Roman"/>
          <w:sz w:val="28"/>
          <w:szCs w:val="28"/>
          <w:lang w:val="uk-UA"/>
        </w:rPr>
        <w:t xml:space="preserve"> фактів, пов'язаних </w:t>
      </w:r>
      <w:r>
        <w:rPr>
          <w:rFonts w:ascii="Times New Roman" w:hAnsi="Times New Roman" w:cs="Times New Roman"/>
          <w:sz w:val="28"/>
          <w:szCs w:val="28"/>
          <w:lang w:val="uk-UA"/>
        </w:rPr>
        <w:t>і</w:t>
      </w:r>
      <w:r w:rsidRPr="001B3218">
        <w:rPr>
          <w:rFonts w:ascii="Times New Roman" w:hAnsi="Times New Roman" w:cs="Times New Roman"/>
          <w:sz w:val="28"/>
          <w:szCs w:val="28"/>
          <w:lang w:val="uk-UA"/>
        </w:rPr>
        <w:t xml:space="preserve">з різними загрозами. Невірна оцінка подій, що </w:t>
      </w:r>
      <w:r w:rsidRPr="001B3218">
        <w:rPr>
          <w:rFonts w:ascii="Times New Roman" w:hAnsi="Times New Roman" w:cs="Times New Roman"/>
          <w:sz w:val="28"/>
          <w:szCs w:val="28"/>
          <w:lang w:val="uk-UA"/>
        </w:rPr>
        <w:lastRenderedPageBreak/>
        <w:t>відбуваються</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здатна значно ускладнити проведення рятувальних операцій, збити з пантелику інші країни щодо тактики екстреної підтримки.</w:t>
      </w:r>
    </w:p>
    <w:p w:rsidR="009D4A2B"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Сфера міжнародного туризму в сучасному світі є однією з найбільш стабільних і швидкозростаючих. </w:t>
      </w:r>
      <w:r>
        <w:rPr>
          <w:rFonts w:ascii="Times New Roman" w:hAnsi="Times New Roman" w:cs="Times New Roman"/>
          <w:sz w:val="28"/>
          <w:szCs w:val="28"/>
          <w:lang w:val="uk-UA"/>
        </w:rPr>
        <w:t>Останнє десятиліття показало</w:t>
      </w:r>
      <w:r w:rsidRPr="001B3218">
        <w:rPr>
          <w:rFonts w:ascii="Times New Roman" w:hAnsi="Times New Roman" w:cs="Times New Roman"/>
          <w:sz w:val="28"/>
          <w:szCs w:val="28"/>
          <w:lang w:val="uk-UA"/>
        </w:rPr>
        <w:t xml:space="preserve">, що туризм </w:t>
      </w:r>
      <w:r>
        <w:rPr>
          <w:rFonts w:ascii="Times New Roman" w:hAnsi="Times New Roman" w:cs="Times New Roman"/>
          <w:sz w:val="28"/>
          <w:szCs w:val="28"/>
          <w:lang w:val="uk-UA"/>
        </w:rPr>
        <w:t xml:space="preserve">– це </w:t>
      </w:r>
      <w:r w:rsidRPr="001B3218">
        <w:rPr>
          <w:rFonts w:ascii="Times New Roman" w:hAnsi="Times New Roman" w:cs="Times New Roman"/>
          <w:sz w:val="28"/>
          <w:szCs w:val="28"/>
          <w:lang w:val="uk-UA"/>
        </w:rPr>
        <w:t>економічна діяльність, найменше схильна до впливу світових фінансово-економічних криз, і вже через короткий проміжок часу основні показники, що характеризують сферу, повертаються на докризовий рівень і демонструють стійке зростання.</w:t>
      </w:r>
    </w:p>
    <w:p w:rsidR="009D4A2B"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Сучасна наука розглядає туризм як складну соціально-економічну систему. Незаперечним є той факт, що на сучасному етапі туристична індустрія </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це багатогалузевий виробничий комплекс. З цього випливає, що таке соціальне явище, як туризм</w:t>
      </w:r>
      <w:r>
        <w:rPr>
          <w:rFonts w:ascii="Times New Roman" w:hAnsi="Times New Roman" w:cs="Times New Roman"/>
          <w:sz w:val="28"/>
          <w:szCs w:val="28"/>
          <w:lang w:val="uk-UA"/>
        </w:rPr>
        <w:t>,</w:t>
      </w:r>
      <w:r w:rsidRPr="001B3218">
        <w:rPr>
          <w:rFonts w:ascii="Times New Roman" w:hAnsi="Times New Roman" w:cs="Times New Roman"/>
          <w:sz w:val="28"/>
          <w:szCs w:val="28"/>
          <w:lang w:val="uk-UA"/>
        </w:rPr>
        <w:t xml:space="preserve"> є багатогранним, має свої, властиві ті</w:t>
      </w:r>
      <w:r w:rsidR="006B6393">
        <w:rPr>
          <w:rFonts w:ascii="Times New Roman" w:hAnsi="Times New Roman" w:cs="Times New Roman"/>
          <w:sz w:val="28"/>
          <w:szCs w:val="28"/>
          <w:lang w:val="uk-UA"/>
        </w:rPr>
        <w:t>льки йому, функції та чинники (Р</w:t>
      </w:r>
      <w:r w:rsidRPr="001B3218">
        <w:rPr>
          <w:rFonts w:ascii="Times New Roman" w:hAnsi="Times New Roman" w:cs="Times New Roman"/>
          <w:sz w:val="28"/>
          <w:szCs w:val="28"/>
          <w:lang w:val="uk-UA"/>
        </w:rPr>
        <w:t xml:space="preserve">ис. </w:t>
      </w:r>
      <w:r w:rsidR="006B6393">
        <w:rPr>
          <w:rFonts w:ascii="Times New Roman" w:hAnsi="Times New Roman" w:cs="Times New Roman"/>
          <w:sz w:val="28"/>
          <w:szCs w:val="28"/>
          <w:lang w:val="uk-UA"/>
        </w:rPr>
        <w:t>1.</w:t>
      </w:r>
      <w:r w:rsidRPr="001B3218">
        <w:rPr>
          <w:rFonts w:ascii="Times New Roman" w:hAnsi="Times New Roman" w:cs="Times New Roman"/>
          <w:sz w:val="28"/>
          <w:szCs w:val="28"/>
          <w:lang w:val="uk-UA"/>
        </w:rPr>
        <w:t>2).</w:t>
      </w:r>
    </w:p>
    <w:p w:rsidR="009D4A2B" w:rsidRDefault="00DF223E" w:rsidP="009D4A2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669504" behindDoc="0" locked="0" layoutInCell="1" allowOverlap="1">
                <wp:simplePos x="0" y="0"/>
                <wp:positionH relativeFrom="column">
                  <wp:posOffset>434340</wp:posOffset>
                </wp:positionH>
                <wp:positionV relativeFrom="paragraph">
                  <wp:posOffset>308610</wp:posOffset>
                </wp:positionV>
                <wp:extent cx="5133975" cy="2095500"/>
                <wp:effectExtent l="0" t="0" r="28575" b="19050"/>
                <wp:wrapNone/>
                <wp:docPr id="24" name="Группа 24"/>
                <wp:cNvGraphicFramePr/>
                <a:graphic xmlns:a="http://schemas.openxmlformats.org/drawingml/2006/main">
                  <a:graphicData uri="http://schemas.microsoft.com/office/word/2010/wordprocessingGroup">
                    <wpg:wgp>
                      <wpg:cNvGrpSpPr/>
                      <wpg:grpSpPr>
                        <a:xfrm>
                          <a:off x="0" y="0"/>
                          <a:ext cx="5133975" cy="2095500"/>
                          <a:chOff x="0" y="0"/>
                          <a:chExt cx="5133975" cy="2095500"/>
                        </a:xfrm>
                      </wpg:grpSpPr>
                      <wps:wsp>
                        <wps:cNvPr id="11" name="Прямая соединительная линия 11"/>
                        <wps:cNvCnPr/>
                        <wps:spPr>
                          <a:xfrm flipV="1">
                            <a:off x="1409700" y="333375"/>
                            <a:ext cx="876300" cy="112395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flipH="1" flipV="1">
                            <a:off x="2819400" y="333375"/>
                            <a:ext cx="638175" cy="11239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Прямоугольник 2"/>
                        <wps:cNvSpPr/>
                        <wps:spPr>
                          <a:xfrm>
                            <a:off x="1905000" y="0"/>
                            <a:ext cx="12382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Фактори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3"/>
                        <wps:cNvSpPr/>
                        <wps:spPr>
                          <a:xfrm>
                            <a:off x="0" y="619125"/>
                            <a:ext cx="15240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Інтернаціоналізація світової економіки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оугольник 5"/>
                        <wps:cNvSpPr/>
                        <wps:spPr>
                          <a:xfrm>
                            <a:off x="3524250" y="619125"/>
                            <a:ext cx="160972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Зміна типу споживача туристичних послуг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оугольник 6"/>
                        <wps:cNvSpPr/>
                        <wps:spPr>
                          <a:xfrm>
                            <a:off x="2571750" y="1457325"/>
                            <a:ext cx="15430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конкуренції та кооперації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оугольник 4"/>
                        <wps:cNvSpPr/>
                        <wps:spPr>
                          <a:xfrm>
                            <a:off x="1666875" y="619125"/>
                            <a:ext cx="16954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інформаційних технологій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оугольник 7"/>
                        <wps:cNvSpPr/>
                        <wps:spPr>
                          <a:xfrm>
                            <a:off x="514350" y="1457325"/>
                            <a:ext cx="16764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транспортної інфраструктури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рямая соединительная линия 8"/>
                        <wps:cNvCnPr/>
                        <wps:spPr>
                          <a:xfrm flipV="1">
                            <a:off x="800100" y="333375"/>
                            <a:ext cx="1104900" cy="2857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3133725" y="333375"/>
                            <a:ext cx="1104900" cy="285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24" o:spid="_x0000_s1026" style="position:absolute;margin-left:34.2pt;margin-top:24.3pt;width:404.25pt;height:165pt;z-index:251669504" coordsize="51339,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">
                <v:line id="Прямая соединительная линия 11" o:spid="_x0000_s1027" style="position:absolute;flip:y;visibility:visible;mso-wrap-style:square" from="14097,3333" to="22860,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line id="Прямая соединительная линия 12" o:spid="_x0000_s1028" style="position:absolute;flip:x y;visibility:visible;mso-wrap-style:square" from="28194,3333" to="34575,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FtMMAAADbAAAADwAAAGRycy9kb3ducmV2LnhtbERPO2vDMBDeC/0P4gpdSiM3QwiuFVPa&#10;GJopj9ZDtsO62KbWyZFUx/n3USCQ7T6+52X5aDoxkPOtZQVvkwQEcWV1y7WC35/idQ7CB2SNnWVS&#10;cCYP+eLxIcNU2xNvadiFWsQQ9ikqaELoUyl91ZBBP7E9ceQO1hkMEbpaaoenGG46OU2SmTTYcmxo&#10;sKfPhqq/3b9R0M9rN1sfN8my/Br2qxcqXWkKpZ6fxo93EIHGcBff3N86zp/C9Zd4gF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LRbTDAAAA2wAAAA8AAAAAAAAAAAAA&#10;AAAAoQIAAGRycy9kb3ducmV2LnhtbFBLBQYAAAAABAAEAPkAAACRAwAAAAA=&#10;" strokecolor="black [3040]"/>
                <v:rect id="Прямоугольник 2" o:spid="_x0000_s1029" style="position:absolute;left:19050;width:1238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ps8MA&#10;AADaAAAADwAAAGRycy9kb3ducmV2LnhtbESPQWvCQBSE70L/w/IKvUjdVLBI6iaUFsFDQaJSenxk&#10;n9m02bchu5r137uC0OMwM98wqzLaTpxp8K1jBS+zDARx7XTLjYLDfv28BOEDssbOMSm4kIeyeJis&#10;MNdu5IrOu9CIBGGfowITQp9L6WtDFv3M9cTJO7rBYkhyaKQecExw28l5lr1Kiy2nBYM9fRiq/3Yn&#10;q+AH47H6yppYTbdj/F2Yz/U375V6eozvbyACxfAfvrc3WsEcblfSD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ps8MAAADaAAAADwAAAAAAAAAAAAAAAACYAgAAZHJzL2Rv&#10;d25yZXYueG1sUEsFBgAAAAAEAAQA9QAAAIgDA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Фактори</w:t>
                        </w:r>
                      </w:p>
                    </w:txbxContent>
                  </v:textbox>
                </v:rect>
                <v:rect id="Прямоугольник 3" o:spid="_x0000_s1030" style="position:absolute;top:6191;width:1524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MKMQA&#10;AADaAAAADwAAAGRycy9kb3ducmV2LnhtbESPQWsCMRSE74X+h/AKvRTNVqnI1iilRehBkHVL6fGx&#10;eW5WNy/LJrrx3xuh4HGYmW+YxSraVpyp941jBa/jDARx5XTDtYKfcj2ag/ABWWPrmBRcyMNq+fiw&#10;wFy7gQs670ItEoR9jgpMCF0upa8MWfRj1xEnb+96iyHJvpa6xyHBbSsnWTaTFhtOCwY7+jRUHXcn&#10;q+AP477YZHUsXrZDPLyZr/Uvl0o9P8WPdxCBYriH/9vfWsEU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DCjEAAAA2gAAAA8AAAAAAAAAAAAAAAAAmAIAAGRycy9k&#10;b3ducmV2LnhtbFBLBQYAAAAABAAEAPUAAACJAw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Інтернаціоналізація світової економіки</w:t>
                        </w:r>
                      </w:p>
                    </w:txbxContent>
                  </v:textbox>
                </v:rect>
                <v:rect id="Прямоугольник 5" o:spid="_x0000_s1031" style="position:absolute;left:35242;top:6191;width:1609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xx8MA&#10;AADaAAAADwAAAGRycy9kb3ducmV2LnhtbESPQWvCQBSE70L/w/IKvUjdWFBK6iaUiuBBKNFSenxk&#10;n9m02bchu5r133cFweMwM98wqzLaTpxp8K1jBfNZBoK4drrlRsHXYfP8CsIHZI2dY1JwIQ9l8TBZ&#10;Ya7dyBWd96ERCcI+RwUmhD6X0teGLPqZ64mTd3SDxZDk0Eg94JjgtpMvWbaUFltOCwZ7+jBU/+1P&#10;VsEPxmO1y5pYTT/H+Lsw6803H5R6eozvbyACxXAP39pbrWAB1yvpBs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xx8MAAADaAAAADwAAAAAAAAAAAAAAAACYAgAAZHJzL2Rv&#10;d25yZXYueG1sUEsFBgAAAAAEAAQA9QAAAIgDA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Зміна типу споживача туристичних послуг</w:t>
                        </w:r>
                      </w:p>
                    </w:txbxContent>
                  </v:textbox>
                </v:rect>
                <v:rect id="Прямоугольник 6" o:spid="_x0000_s1032" style="position:absolute;left:25717;top:14573;width:15431;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MMA&#10;AADaAAAADwAAAGRycy9kb3ducmV2LnhtbESPQWvCQBSE7wX/w/IKvRTdtFAp0U0oFsGDUKJFPD6y&#10;z2w0+zZkV7P++26h0OMwM98wyzLaTtxo8K1jBS+zDARx7XTLjYLv/Xr6DsIHZI2dY1JwJw9lMXlY&#10;Yq7dyBXddqERCcI+RwUmhD6X0teGLPqZ64mTd3KDxZDk0Eg94JjgtpOvWTaXFltOCwZ7WhmqL7ur&#10;VXDEeKq2WROr568xnt/M5/rAe6WeHuPHAkSgGP7Df+2NVjCH3yvpBs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vsMMAAADaAAAADwAAAAAAAAAAAAAAAACYAgAAZHJzL2Rv&#10;d25yZXYueG1sUEsFBgAAAAAEAAQA9QAAAIgDA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конкуренції та кооперації</w:t>
                        </w:r>
                      </w:p>
                    </w:txbxContent>
                  </v:textbox>
                </v:rect>
                <v:rect id="Прямоугольник 4" o:spid="_x0000_s1033" style="position:absolute;left:16668;top:6191;width:1695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UXMQA&#10;AADaAAAADwAAAGRycy9kb3ducmV2LnhtbESPQWsCMRSE74X+h/AKvRTNVqzI1iilRehBkHVL6fGx&#10;eW5WNy/LJrrx3xuh4HGYmW+YxSraVpyp941jBa/jDARx5XTDtYKfcj2ag/ABWWPrmBRcyMNq+fiw&#10;wFy7gQs670ItEoR9jgpMCF0upa8MWfRj1xEnb+96iyHJvpa6xyHBbSsnWTaTFhtOCwY7+jRUHXcn&#10;q+AP477YZHUsXrZDPLyZr/Uvl0o9P8WPdxCBYriH/9vfWsEU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lFzEAAAA2gAAAA8AAAAAAAAAAAAAAAAAmAIAAGRycy9k&#10;b3ducmV2LnhtbFBLBQYAAAAABAAEAPUAAACJAw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інформаційних технологій</w:t>
                        </w:r>
                      </w:p>
                    </w:txbxContent>
                  </v:textbox>
                </v:rect>
                <v:rect id="Прямоугольник 7" o:spid="_x0000_s1034" style="position:absolute;left:5143;top:14573;width:1676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KK8QA&#10;AADaAAAADwAAAGRycy9kb3ducmV2LnhtbESPQWsCMRSE74X+h/AKvRTNVrDK1iilRehBkHVL6fGx&#10;eW5WNy/LJrrx3xuh4HGYmW+YxSraVpyp941jBa/jDARx5XTDtYKfcj2ag/ABWWPrmBRcyMNq+fiw&#10;wFy7gQs670ItEoR9jgpMCF0upa8MWfRj1xEnb+96iyHJvpa6xyHBbSsnWfYmLTacFgx29GmoOu5O&#10;VsEfxn2xyepYvGyHeJiar/Uvl0o9P8WPdxCBYriH/9vfWsEM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CivEAAAA2gAAAA8AAAAAAAAAAAAAAAAAmAIAAGRycy9k&#10;b3ducmV2LnhtbFBLBQYAAAAABAAEAPUAAACJAwAAAAA=&#10;" fillcolor="white [3201]" strokecolor="black [3213]" strokeweight="2pt">
                  <v:textbox>
                    <w:txbxContent>
                      <w:p w:rsidR="006B6393" w:rsidRPr="007B39A5" w:rsidRDefault="006B6393" w:rsidP="009D4A2B">
                        <w:pPr>
                          <w:keepNext/>
                          <w:spacing w:after="0" w:line="240" w:lineRule="auto"/>
                          <w:jc w:val="center"/>
                          <w:rPr>
                            <w:rFonts w:ascii="Times New Roman" w:hAnsi="Times New Roman" w:cs="Times New Roman"/>
                            <w:sz w:val="24"/>
                            <w:szCs w:val="24"/>
                            <w:lang w:val="uk-UA"/>
                          </w:rPr>
                        </w:pPr>
                        <w:r w:rsidRPr="007B39A5">
                          <w:rPr>
                            <w:rFonts w:ascii="Times New Roman" w:hAnsi="Times New Roman" w:cs="Times New Roman"/>
                            <w:sz w:val="24"/>
                            <w:szCs w:val="24"/>
                            <w:lang w:val="uk-UA"/>
                          </w:rPr>
                          <w:t>Розвиток транспортної інфраструктури</w:t>
                        </w:r>
                      </w:p>
                    </w:txbxContent>
                  </v:textbox>
                </v:rect>
                <v:line id="Прямая соединительная линия 8" o:spid="_x0000_s1035" style="position:absolute;flip:y;visibility:visible;mso-wrap-style:square" from="8001,3333" to="1905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kg8AAAADaAAAADwAAAGRycy9kb3ducmV2LnhtbERPy2rCQBTdF/yH4QrumoldWEkzSgkI&#10;RbH4XHR3ydw8aOZOyExM/HtnIbg8nHe6Hk0jbtS52rKCeRSDIM6trrlUcDlv3pcgnEfW2FgmBXdy&#10;sF5N3lJMtB34SLeTL0UIYZeggsr7NpHS5RUZdJFtiQNX2M6gD7Arpe5wCOGmkR9xvJAGaw4NFbaU&#10;VZT/n3qjoHB9m/1dtS8+t/vjvtiVvzgclJpNx+8vEJ5G/xI/3T9aQdgaroQb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s5IPAAAAA2gAAAA8AAAAAAAAAAAAAAAAA&#10;oQIAAGRycy9kb3ducmV2LnhtbFBLBQYAAAAABAAEAPkAAACOAwAAAAA=&#10;" strokecolor="black [3040]"/>
                <v:line id="Прямая соединительная линия 10" o:spid="_x0000_s1036" style="position:absolute;visibility:visible;mso-wrap-style:square" from="31337,3333" to="4238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group>
            </w:pict>
          </mc:Fallback>
        </mc:AlternateConten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E31B71" wp14:editId="3BA0B004">
                <wp:simplePos x="0" y="0"/>
                <wp:positionH relativeFrom="column">
                  <wp:posOffset>2948940</wp:posOffset>
                </wp:positionH>
                <wp:positionV relativeFrom="paragraph">
                  <wp:posOffset>13335</wp:posOffset>
                </wp:positionV>
                <wp:extent cx="0" cy="28575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9"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1.05pt" to="232.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" strokecolor="black [3040]"/>
            </w:pict>
          </mc:Fallback>
        </mc:AlternateContent>
      </w: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Pr="006B6393" w:rsidRDefault="006B6393" w:rsidP="006B639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w:t>
      </w:r>
      <w:r w:rsidR="009D4A2B" w:rsidRPr="006B6393">
        <w:rPr>
          <w:rFonts w:ascii="Times New Roman" w:hAnsi="Times New Roman" w:cs="Times New Roman"/>
          <w:b/>
          <w:sz w:val="28"/>
          <w:szCs w:val="28"/>
          <w:lang w:val="uk-UA"/>
        </w:rPr>
        <w:t xml:space="preserve"> </w:t>
      </w:r>
      <w:r w:rsidRPr="006B6393">
        <w:rPr>
          <w:rFonts w:ascii="Times New Roman" w:hAnsi="Times New Roman" w:cs="Times New Roman"/>
          <w:b/>
          <w:sz w:val="28"/>
          <w:szCs w:val="28"/>
          <w:lang w:val="uk-UA"/>
        </w:rPr>
        <w:t>1.</w:t>
      </w:r>
      <w:r>
        <w:rPr>
          <w:rFonts w:ascii="Times New Roman" w:hAnsi="Times New Roman" w:cs="Times New Roman"/>
          <w:b/>
          <w:sz w:val="28"/>
          <w:szCs w:val="28"/>
          <w:lang w:val="uk-UA"/>
        </w:rPr>
        <w:t>2</w:t>
      </w:r>
      <w:r w:rsidR="009D4A2B" w:rsidRPr="006B6393">
        <w:rPr>
          <w:rFonts w:ascii="Times New Roman" w:hAnsi="Times New Roman" w:cs="Times New Roman"/>
          <w:b/>
          <w:sz w:val="28"/>
          <w:szCs w:val="28"/>
          <w:lang w:val="uk-UA"/>
        </w:rPr>
        <w:t xml:space="preserve"> Основні фактори розвитку світового ринку туристичних послуг</w:t>
      </w:r>
    </w:p>
    <w:p w:rsidR="009D4A2B" w:rsidRPr="007B39A5" w:rsidRDefault="006B6393"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на основі даних джерел</w:t>
      </w:r>
      <w:r w:rsidRPr="00414B44">
        <w:rPr>
          <w:rFonts w:ascii="Times New Roman" w:hAnsi="Times New Roman" w:cs="Times New Roman"/>
          <w:sz w:val="28"/>
          <w:szCs w:val="28"/>
          <w:lang w:val="uk-UA"/>
        </w:rPr>
        <w:t xml:space="preserve"> </w:t>
      </w:r>
      <w:r w:rsidR="00883D30" w:rsidRPr="00414B44">
        <w:rPr>
          <w:rFonts w:ascii="Times New Roman" w:hAnsi="Times New Roman" w:cs="Times New Roman"/>
          <w:sz w:val="28"/>
          <w:szCs w:val="28"/>
          <w:lang w:val="uk-UA"/>
        </w:rPr>
        <w:t>[</w:t>
      </w:r>
      <w:r w:rsidR="00883D30">
        <w:rPr>
          <w:rFonts w:ascii="Times New Roman" w:hAnsi="Times New Roman" w:cs="Times New Roman"/>
          <w:sz w:val="28"/>
          <w:szCs w:val="28"/>
          <w:lang w:val="uk-UA"/>
        </w:rPr>
        <w:t>1; 43</w:t>
      </w:r>
      <w:r w:rsidR="00883D30" w:rsidRPr="00414B44">
        <w:rPr>
          <w:rFonts w:ascii="Times New Roman" w:hAnsi="Times New Roman" w:cs="Times New Roman"/>
          <w:sz w:val="28"/>
          <w:szCs w:val="28"/>
          <w:lang w:val="uk-UA"/>
        </w:rPr>
        <w:t>]</w:t>
      </w:r>
      <w:r w:rsidR="009D4A2B">
        <w:rPr>
          <w:rFonts w:ascii="Times New Roman" w:hAnsi="Times New Roman" w:cs="Times New Roman"/>
          <w:sz w:val="28"/>
          <w:szCs w:val="28"/>
          <w:lang w:val="uk-UA"/>
        </w:rPr>
        <w:t>.</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Одним з основних факторів є інтернаціоналізація світової економіки По-перше, в умовах інтернаціоналізації світової економіки відбувається активне переміщення капіталів в туристичній сфері, в результаті окремі національні туристичні ринки стають інтернаціональними. По-друге, активно розвивається такий вид міжнародного туризму, як діловий, що обумовлено потребами переміщення ділових туристів в міжнародних масштабах. По-</w:t>
      </w:r>
      <w:r w:rsidRPr="007B39A5">
        <w:rPr>
          <w:rFonts w:ascii="Times New Roman" w:hAnsi="Times New Roman" w:cs="Times New Roman"/>
          <w:sz w:val="28"/>
          <w:szCs w:val="28"/>
          <w:lang w:val="uk-UA"/>
        </w:rPr>
        <w:lastRenderedPageBreak/>
        <w:t>третє, відбувається формування туристичних ТНК, які грають ключову роль в розвитку сфери міжнародного туризму.</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В цілому, взаємодія факторів формує кон'юнктуру ринку і створює середовище бізнес-діяльності, впливає на попит (його обсяг, структуру</w:t>
      </w:r>
      <w:r>
        <w:rPr>
          <w:rFonts w:ascii="Times New Roman" w:hAnsi="Times New Roman" w:cs="Times New Roman"/>
          <w:sz w:val="28"/>
          <w:szCs w:val="28"/>
          <w:lang w:val="uk-UA"/>
        </w:rPr>
        <w:t>),</w:t>
      </w:r>
      <w:r w:rsidRPr="007B39A5">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7B39A5">
        <w:rPr>
          <w:rFonts w:ascii="Times New Roman" w:hAnsi="Times New Roman" w:cs="Times New Roman"/>
          <w:sz w:val="28"/>
          <w:szCs w:val="28"/>
          <w:lang w:val="uk-UA"/>
        </w:rPr>
        <w:t xml:space="preserve"> забезпечується діяльністю національної індустрії туризму зі створення відповідної кон'юнктури </w:t>
      </w:r>
      <w:proofErr w:type="spellStart"/>
      <w:r w:rsidRPr="007B39A5">
        <w:rPr>
          <w:rFonts w:ascii="Times New Roman" w:hAnsi="Times New Roman" w:cs="Times New Roman"/>
          <w:sz w:val="28"/>
          <w:szCs w:val="28"/>
          <w:lang w:val="uk-UA"/>
        </w:rPr>
        <w:t>турпродукту</w:t>
      </w:r>
      <w:proofErr w:type="spellEnd"/>
      <w:r w:rsidRPr="007B39A5">
        <w:rPr>
          <w:rFonts w:ascii="Times New Roman" w:hAnsi="Times New Roman" w:cs="Times New Roman"/>
          <w:sz w:val="28"/>
          <w:szCs w:val="28"/>
          <w:lang w:val="uk-UA"/>
        </w:rPr>
        <w:t>. Формування туристичної індустрії є наслідком складно</w:t>
      </w:r>
      <w:r>
        <w:rPr>
          <w:rFonts w:ascii="Times New Roman" w:hAnsi="Times New Roman" w:cs="Times New Roman"/>
          <w:sz w:val="28"/>
          <w:szCs w:val="28"/>
          <w:lang w:val="uk-UA"/>
        </w:rPr>
        <w:t>ї</w:t>
      </w:r>
      <w:r w:rsidRPr="007B39A5">
        <w:rPr>
          <w:rFonts w:ascii="Times New Roman" w:hAnsi="Times New Roman" w:cs="Times New Roman"/>
          <w:sz w:val="28"/>
          <w:szCs w:val="28"/>
          <w:lang w:val="uk-UA"/>
        </w:rPr>
        <w:t xml:space="preserve"> взаємодії соціально-економічних процесів, які викликають потреб</w:t>
      </w:r>
      <w:r>
        <w:rPr>
          <w:rFonts w:ascii="Times New Roman" w:hAnsi="Times New Roman" w:cs="Times New Roman"/>
          <w:sz w:val="28"/>
          <w:szCs w:val="28"/>
          <w:lang w:val="uk-UA"/>
        </w:rPr>
        <w:t>у</w:t>
      </w:r>
      <w:r w:rsidRPr="007B39A5">
        <w:rPr>
          <w:rFonts w:ascii="Times New Roman" w:hAnsi="Times New Roman" w:cs="Times New Roman"/>
          <w:sz w:val="28"/>
          <w:szCs w:val="28"/>
          <w:lang w:val="uk-UA"/>
        </w:rPr>
        <w:t xml:space="preserve"> в туризмі і формують попит на туристичні послуги.</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Фахівці Міжнародної асоціації наукових експертів в сфері туризму (AIEST) виділяють такі сучасні тенденції розвитку світової туристичної індустрії</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66</w:t>
      </w:r>
      <w:r w:rsidR="00FC74C7" w:rsidRPr="00414B44">
        <w:rPr>
          <w:rFonts w:ascii="Times New Roman" w:hAnsi="Times New Roman" w:cs="Times New Roman"/>
          <w:sz w:val="28"/>
          <w:szCs w:val="28"/>
          <w:lang w:val="uk-UA"/>
        </w:rPr>
        <w:t>]</w:t>
      </w:r>
      <w:r w:rsidRPr="007B39A5">
        <w:rPr>
          <w:rFonts w:ascii="Times New Roman" w:hAnsi="Times New Roman" w:cs="Times New Roman"/>
          <w:sz w:val="28"/>
          <w:szCs w:val="28"/>
          <w:lang w:val="uk-UA"/>
        </w:rPr>
        <w:t>:</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xml:space="preserve">- поширення сфери інтересів туристичного бізнесу на інші продукти і послуги, які раніше надавалися підприємствами інших галузей, наприклад, організація харчування, дозвілля, розваг, виставкової діяльності і </w:t>
      </w:r>
      <w:proofErr w:type="spellStart"/>
      <w:r w:rsidRPr="007B39A5">
        <w:rPr>
          <w:rFonts w:ascii="Times New Roman" w:hAnsi="Times New Roman" w:cs="Times New Roman"/>
          <w:sz w:val="28"/>
          <w:szCs w:val="28"/>
          <w:lang w:val="uk-UA"/>
        </w:rPr>
        <w:t>т.д</w:t>
      </w:r>
      <w:proofErr w:type="spellEnd"/>
      <w:r w:rsidRPr="007B39A5">
        <w:rPr>
          <w:rFonts w:ascii="Times New Roman" w:hAnsi="Times New Roman" w:cs="Times New Roman"/>
          <w:sz w:val="28"/>
          <w:szCs w:val="28"/>
          <w:lang w:val="uk-UA"/>
        </w:rPr>
        <w:t xml:space="preserve"> .;</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зростання демократизації</w:t>
      </w:r>
      <w:r w:rsidRPr="007B39A5">
        <w:rPr>
          <w:rFonts w:ascii="Times New Roman" w:hAnsi="Times New Roman" w:cs="Times New Roman"/>
          <w:sz w:val="28"/>
          <w:szCs w:val="28"/>
          <w:lang w:val="uk-UA"/>
        </w:rPr>
        <w:t xml:space="preserve"> туристичної індустрії, що в значній мірі сприяє підвищенню доступності туристичних послуг для масового споживача;</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посилення спеціалізації туристичного бізнесу, що дозволяє більш чітко орієнтуватися на певні сегменти споживачів;</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розвиток нових видів туризму, наприклад, екологічного, пригодницького, екстремального, деяких тематичних напрямків, що дозволяє врахувати інтереси практично будь-яких категорій споживачів і зробити туристичний продукт більш витонченим;</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xml:space="preserve">- глобалізація і концентрація туристичного бізнесу, </w:t>
      </w:r>
      <w:r>
        <w:rPr>
          <w:rFonts w:ascii="Times New Roman" w:hAnsi="Times New Roman" w:cs="Times New Roman"/>
          <w:sz w:val="28"/>
          <w:szCs w:val="28"/>
          <w:lang w:val="uk-UA"/>
        </w:rPr>
        <w:t>що проявляє</w:t>
      </w:r>
      <w:r w:rsidRPr="007B39A5">
        <w:rPr>
          <w:rFonts w:ascii="Times New Roman" w:hAnsi="Times New Roman" w:cs="Times New Roman"/>
          <w:sz w:val="28"/>
          <w:szCs w:val="28"/>
          <w:lang w:val="uk-UA"/>
        </w:rPr>
        <w:t>ться в створенні туристичних корпорацій і готельних мереж, а також створення туристичних асоціацій, спілок, міжнародних урядових і неурядових організацій;</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глибока персоніфікація обслуговування і повна концентрація на запитах і потребах туристів;</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lastRenderedPageBreak/>
        <w:t>- широке впровадження нових засобів комунікації та інформаційних технологій, що дозволяє здійснювати глибоку і системну економічну діагностику;</w:t>
      </w:r>
    </w:p>
    <w:p w:rsidR="009D4A2B" w:rsidRPr="007B39A5" w:rsidRDefault="009D4A2B" w:rsidP="009D4A2B">
      <w:pPr>
        <w:spacing w:after="0" w:line="360" w:lineRule="auto"/>
        <w:ind w:firstLine="709"/>
        <w:jc w:val="both"/>
        <w:rPr>
          <w:rFonts w:ascii="Times New Roman" w:hAnsi="Times New Roman" w:cs="Times New Roman"/>
          <w:sz w:val="28"/>
          <w:szCs w:val="28"/>
          <w:lang w:val="uk-UA"/>
        </w:rPr>
      </w:pPr>
      <w:r w:rsidRPr="007B39A5">
        <w:rPr>
          <w:rFonts w:ascii="Times New Roman" w:hAnsi="Times New Roman" w:cs="Times New Roman"/>
          <w:sz w:val="28"/>
          <w:szCs w:val="28"/>
          <w:lang w:val="uk-UA"/>
        </w:rPr>
        <w:t>- впровадження нових технологій в ділову стратегію підприємств туристичної індустрії, зокрема широке використання мережі Інтернет з метою просування туристичних продуктів і послуг.</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7B39A5">
        <w:rPr>
          <w:rFonts w:ascii="Times New Roman" w:hAnsi="Times New Roman" w:cs="Times New Roman"/>
          <w:sz w:val="28"/>
          <w:szCs w:val="28"/>
          <w:lang w:val="uk-UA"/>
        </w:rPr>
        <w:t>а сучасному етапі міжнародний туризм набуває рис глобального феномена, зачіпаючи практично всі регіони світу. Крім цього, міжнародний туризм розвивається разом з іншими сторонами міжнародного життя, реагуючи на суспільно-політичну та соціально-економічну ситуацію.</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Pr="00043450">
        <w:rPr>
          <w:rFonts w:ascii="Times New Roman" w:hAnsi="Times New Roman" w:cs="Times New Roman"/>
          <w:sz w:val="28"/>
          <w:szCs w:val="28"/>
          <w:lang w:val="uk-UA"/>
        </w:rPr>
        <w:t>вітові тенденції у сфері міжнародного туризму дозволяють віднести туристичний бізнес до найперспективніших галузей економіки, але сфера туризму у світі розвивається нерівномірно й має регіональні особливості. Розвинута туристична інфраструктура сприяє покращенню привабливості країни та її конкурентоспроможності у світі, прискорює процеси її інтеграції у світову економіку, забезпечує перехід від аграрної та індустріальної економіки до розвитку економіки на основі сфери послуг.</w:t>
      </w: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Pr="00426FC5" w:rsidRDefault="009D4A2B" w:rsidP="00F80FBB">
      <w:pPr>
        <w:pStyle w:val="2"/>
        <w:spacing w:before="0" w:line="360" w:lineRule="auto"/>
        <w:ind w:firstLine="709"/>
        <w:jc w:val="both"/>
        <w:rPr>
          <w:rFonts w:ascii="Times New Roman" w:hAnsi="Times New Roman" w:cs="Times New Roman"/>
          <w:color w:val="auto"/>
          <w:sz w:val="28"/>
          <w:szCs w:val="28"/>
          <w:lang w:val="uk-UA"/>
        </w:rPr>
      </w:pPr>
      <w:bookmarkStart w:id="3" w:name="_Toc512597803"/>
      <w:r w:rsidRPr="00426FC5">
        <w:rPr>
          <w:rFonts w:ascii="Times New Roman" w:hAnsi="Times New Roman" w:cs="Times New Roman"/>
          <w:color w:val="auto"/>
          <w:sz w:val="28"/>
          <w:szCs w:val="28"/>
          <w:lang w:val="uk-UA"/>
        </w:rPr>
        <w:t>1.2 Сутність і види міжнародного туризму в міжнародних  економічних відносинах</w:t>
      </w:r>
      <w:bookmarkEnd w:id="3"/>
    </w:p>
    <w:p w:rsidR="009D4A2B" w:rsidRPr="001B3218" w:rsidRDefault="009D4A2B" w:rsidP="009D4A2B">
      <w:pPr>
        <w:spacing w:after="0" w:line="360" w:lineRule="auto"/>
        <w:ind w:firstLine="709"/>
        <w:jc w:val="both"/>
        <w:rPr>
          <w:rFonts w:ascii="Times New Roman" w:hAnsi="Times New Roman" w:cs="Times New Roman"/>
          <w:sz w:val="28"/>
          <w:szCs w:val="28"/>
          <w:lang w:val="uk-UA"/>
        </w:rPr>
      </w:pPr>
    </w:p>
    <w:p w:rsidR="009D4A2B" w:rsidRPr="00152402" w:rsidRDefault="009D4A2B" w:rsidP="009D4A2B">
      <w:pPr>
        <w:spacing w:after="0" w:line="360" w:lineRule="auto"/>
        <w:ind w:firstLine="709"/>
        <w:jc w:val="both"/>
        <w:rPr>
          <w:rFonts w:ascii="Times New Roman" w:hAnsi="Times New Roman" w:cs="Times New Roman"/>
          <w:sz w:val="28"/>
          <w:szCs w:val="28"/>
          <w:lang w:val="uk-UA"/>
        </w:rPr>
      </w:pPr>
      <w:r w:rsidRPr="00152402">
        <w:rPr>
          <w:rFonts w:ascii="Times New Roman" w:hAnsi="Times New Roman" w:cs="Times New Roman"/>
          <w:sz w:val="28"/>
          <w:szCs w:val="28"/>
          <w:lang w:val="uk-UA"/>
        </w:rPr>
        <w:t xml:space="preserve">Доцільно привести підходи різних міжнародних організацій щодо висвітлення сутності міжнародного туризму. Так, за класифікацією Світового банку, туризм та туристичні послуги підпадають під категорію </w:t>
      </w:r>
      <w:proofErr w:type="spellStart"/>
      <w:r w:rsidRPr="00152402">
        <w:rPr>
          <w:rFonts w:ascii="Times New Roman" w:hAnsi="Times New Roman" w:cs="Times New Roman"/>
          <w:sz w:val="28"/>
          <w:szCs w:val="28"/>
          <w:lang w:val="uk-UA"/>
        </w:rPr>
        <w:t>нефакторних</w:t>
      </w:r>
      <w:proofErr w:type="spellEnd"/>
      <w:r w:rsidRPr="00152402">
        <w:rPr>
          <w:rFonts w:ascii="Times New Roman" w:hAnsi="Times New Roman" w:cs="Times New Roman"/>
          <w:sz w:val="28"/>
          <w:szCs w:val="28"/>
          <w:lang w:val="uk-UA"/>
        </w:rPr>
        <w:t xml:space="preserve"> послуг (сюди ж відносяться транспортні та </w:t>
      </w:r>
      <w:proofErr w:type="spellStart"/>
      <w:r w:rsidRPr="00152402">
        <w:rPr>
          <w:rFonts w:ascii="Times New Roman" w:hAnsi="Times New Roman" w:cs="Times New Roman"/>
          <w:sz w:val="28"/>
          <w:szCs w:val="28"/>
          <w:lang w:val="uk-UA"/>
        </w:rPr>
        <w:t>нефінансові</w:t>
      </w:r>
      <w:proofErr w:type="spellEnd"/>
      <w:r w:rsidRPr="00152402">
        <w:rPr>
          <w:rFonts w:ascii="Times New Roman" w:hAnsi="Times New Roman" w:cs="Times New Roman"/>
          <w:sz w:val="28"/>
          <w:szCs w:val="28"/>
          <w:lang w:val="uk-UA"/>
        </w:rPr>
        <w:t xml:space="preserve"> послуги). На відміну</w:t>
      </w:r>
      <w:r>
        <w:rPr>
          <w:rFonts w:ascii="Times New Roman" w:hAnsi="Times New Roman" w:cs="Times New Roman"/>
          <w:sz w:val="28"/>
          <w:szCs w:val="28"/>
          <w:lang w:val="uk-UA"/>
        </w:rPr>
        <w:t xml:space="preserve"> від цієї категорії, до факторних</w:t>
      </w:r>
      <w:r w:rsidRPr="00152402">
        <w:rPr>
          <w:rFonts w:ascii="Times New Roman" w:hAnsi="Times New Roman" w:cs="Times New Roman"/>
          <w:sz w:val="28"/>
          <w:szCs w:val="28"/>
          <w:lang w:val="uk-UA"/>
        </w:rPr>
        <w:t xml:space="preserve"> послуг, на думку все тих же фахівців з Світового банку, відносяться доходи від інвестицій, роялті та ліцензійні платежі, а також заробітну плату, сплачену нерезидентом. Той факт, що транспортні послуги представлені окремим рядком в класифікації, дещо ускладнює сукупне уявлення про сутність міжнародного туризму. Адже </w:t>
      </w:r>
      <w:r w:rsidRPr="00152402">
        <w:rPr>
          <w:rFonts w:ascii="Times New Roman" w:hAnsi="Times New Roman" w:cs="Times New Roman"/>
          <w:sz w:val="28"/>
          <w:szCs w:val="28"/>
          <w:lang w:val="uk-UA"/>
        </w:rPr>
        <w:lastRenderedPageBreak/>
        <w:t>останній неможливо уявити без якісного і повноцінного транспортного обслуговування туристів. Виходить так, що туристичне обслуговування здійснюється в декількох класифікаційних групах, що значно ускладнює наукові підходи до узагальнення, систематизації і оцінці сутнісних характеристик розвитку міжнародного туризму</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20</w:t>
      </w:r>
      <w:r w:rsidR="00FC74C7" w:rsidRPr="00414B44">
        <w:rPr>
          <w:rFonts w:ascii="Times New Roman" w:hAnsi="Times New Roman" w:cs="Times New Roman"/>
          <w:sz w:val="28"/>
          <w:szCs w:val="28"/>
          <w:lang w:val="uk-UA"/>
        </w:rPr>
        <w:t>]</w:t>
      </w:r>
      <w:r w:rsidRPr="00152402">
        <w:rPr>
          <w:rFonts w:ascii="Times New Roman" w:hAnsi="Times New Roman" w:cs="Times New Roman"/>
          <w:sz w:val="28"/>
          <w:szCs w:val="28"/>
          <w:lang w:val="uk-UA"/>
        </w:rPr>
        <w:t>.</w:t>
      </w:r>
    </w:p>
    <w:p w:rsidR="009D4A2B" w:rsidRPr="00152402" w:rsidRDefault="009D4A2B" w:rsidP="009D4A2B">
      <w:pPr>
        <w:spacing w:after="0" w:line="360" w:lineRule="auto"/>
        <w:ind w:firstLine="709"/>
        <w:jc w:val="both"/>
        <w:rPr>
          <w:rFonts w:ascii="Times New Roman" w:hAnsi="Times New Roman" w:cs="Times New Roman"/>
          <w:sz w:val="28"/>
          <w:szCs w:val="28"/>
          <w:lang w:val="uk-UA"/>
        </w:rPr>
      </w:pPr>
      <w:r w:rsidRPr="00152402">
        <w:rPr>
          <w:rFonts w:ascii="Times New Roman" w:hAnsi="Times New Roman" w:cs="Times New Roman"/>
          <w:sz w:val="28"/>
          <w:szCs w:val="28"/>
          <w:lang w:val="uk-UA"/>
        </w:rPr>
        <w:t xml:space="preserve">Згідно з класифікацією Міжнародного валютного фонду (МВФ), туризм відноситься до категорії подорожей, а також частково </w:t>
      </w:r>
      <w:r>
        <w:rPr>
          <w:rFonts w:ascii="Times New Roman" w:hAnsi="Times New Roman" w:cs="Times New Roman"/>
          <w:sz w:val="28"/>
          <w:szCs w:val="28"/>
          <w:lang w:val="uk-UA"/>
        </w:rPr>
        <w:t>до</w:t>
      </w:r>
      <w:r w:rsidRPr="00152402">
        <w:rPr>
          <w:rFonts w:ascii="Times New Roman" w:hAnsi="Times New Roman" w:cs="Times New Roman"/>
          <w:sz w:val="28"/>
          <w:szCs w:val="28"/>
          <w:lang w:val="uk-UA"/>
        </w:rPr>
        <w:t xml:space="preserve"> категорії транспортних п</w:t>
      </w:r>
      <w:r>
        <w:rPr>
          <w:rFonts w:ascii="Times New Roman" w:hAnsi="Times New Roman" w:cs="Times New Roman"/>
          <w:sz w:val="28"/>
          <w:szCs w:val="28"/>
          <w:lang w:val="uk-UA"/>
        </w:rPr>
        <w:t>ослуг, морських перевезень і т.д</w:t>
      </w:r>
      <w:r w:rsidRPr="00152402">
        <w:rPr>
          <w:rFonts w:ascii="Times New Roman" w:hAnsi="Times New Roman" w:cs="Times New Roman"/>
          <w:sz w:val="28"/>
          <w:szCs w:val="28"/>
          <w:lang w:val="uk-UA"/>
        </w:rPr>
        <w:t>. Тобто, в МВФ наукові підходи до сутності туризму ще детально не розроблені. Тим самим, ця організація повторює певні неточності, виявлені в клас</w:t>
      </w:r>
      <w:r>
        <w:rPr>
          <w:rFonts w:ascii="Times New Roman" w:hAnsi="Times New Roman" w:cs="Times New Roman"/>
          <w:sz w:val="28"/>
          <w:szCs w:val="28"/>
          <w:lang w:val="uk-UA"/>
        </w:rPr>
        <w:t>ифікації послуг Світового банку</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35, с. 188</w:t>
      </w:r>
      <w:r w:rsidR="00FC74C7"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9D4A2B" w:rsidRPr="00152402" w:rsidRDefault="009D4A2B" w:rsidP="009D4A2B">
      <w:pPr>
        <w:spacing w:after="0" w:line="360" w:lineRule="auto"/>
        <w:ind w:firstLine="709"/>
        <w:jc w:val="both"/>
        <w:rPr>
          <w:rFonts w:ascii="Times New Roman" w:hAnsi="Times New Roman" w:cs="Times New Roman"/>
          <w:sz w:val="28"/>
          <w:szCs w:val="28"/>
          <w:lang w:val="uk-UA"/>
        </w:rPr>
      </w:pPr>
      <w:r w:rsidRPr="00152402">
        <w:rPr>
          <w:rFonts w:ascii="Times New Roman" w:hAnsi="Times New Roman" w:cs="Times New Roman"/>
          <w:sz w:val="28"/>
          <w:szCs w:val="28"/>
          <w:lang w:val="uk-UA"/>
        </w:rPr>
        <w:t>За класифікацією Всесвітньої торгової організації (</w:t>
      </w:r>
      <w:r>
        <w:rPr>
          <w:rFonts w:ascii="Times New Roman" w:hAnsi="Times New Roman" w:cs="Times New Roman"/>
          <w:sz w:val="28"/>
          <w:szCs w:val="28"/>
          <w:lang w:val="uk-UA"/>
        </w:rPr>
        <w:t>ВТО</w:t>
      </w:r>
      <w:r w:rsidRPr="00152402">
        <w:rPr>
          <w:rFonts w:ascii="Times New Roman" w:hAnsi="Times New Roman" w:cs="Times New Roman"/>
          <w:sz w:val="28"/>
          <w:szCs w:val="28"/>
          <w:lang w:val="uk-UA"/>
        </w:rPr>
        <w:t>) окремо виділяються послуги в галузі туризму і подорожей. Однак в цій же класифікації присутні бізнес-послуги (з включенням професійних і комп'ютерних), екологічні послуги, медичні послуги, рекреаційні, культурні та спортивні послуги, транспортні послуги і т.</w:t>
      </w:r>
      <w:r>
        <w:rPr>
          <w:rFonts w:ascii="Times New Roman" w:hAnsi="Times New Roman" w:cs="Times New Roman"/>
          <w:sz w:val="28"/>
          <w:szCs w:val="28"/>
          <w:lang w:val="uk-UA"/>
        </w:rPr>
        <w:t>п</w:t>
      </w:r>
      <w:r w:rsidRPr="00152402">
        <w:rPr>
          <w:rFonts w:ascii="Times New Roman" w:hAnsi="Times New Roman" w:cs="Times New Roman"/>
          <w:sz w:val="28"/>
          <w:szCs w:val="28"/>
          <w:lang w:val="uk-UA"/>
        </w:rPr>
        <w:t xml:space="preserve">. Кожен з цих видів послуг може містити елементи туристичного обслуговування. Наприклад до медичних послуг можна віднести медичний туризм, до екологічних </w:t>
      </w:r>
      <w:r>
        <w:rPr>
          <w:rFonts w:ascii="Times New Roman" w:hAnsi="Times New Roman" w:cs="Times New Roman"/>
          <w:sz w:val="28"/>
          <w:szCs w:val="28"/>
          <w:lang w:val="uk-UA"/>
        </w:rPr>
        <w:t>–</w:t>
      </w:r>
      <w:r w:rsidRPr="00152402">
        <w:rPr>
          <w:rFonts w:ascii="Times New Roman" w:hAnsi="Times New Roman" w:cs="Times New Roman"/>
          <w:sz w:val="28"/>
          <w:szCs w:val="28"/>
          <w:lang w:val="uk-UA"/>
        </w:rPr>
        <w:t xml:space="preserve"> </w:t>
      </w:r>
      <w:proofErr w:type="spellStart"/>
      <w:r w:rsidRPr="00152402">
        <w:rPr>
          <w:rFonts w:ascii="Times New Roman" w:hAnsi="Times New Roman" w:cs="Times New Roman"/>
          <w:sz w:val="28"/>
          <w:szCs w:val="28"/>
          <w:lang w:val="uk-UA"/>
        </w:rPr>
        <w:t>екотуризм</w:t>
      </w:r>
      <w:proofErr w:type="spellEnd"/>
      <w:r w:rsidRPr="00152402">
        <w:rPr>
          <w:rFonts w:ascii="Times New Roman" w:hAnsi="Times New Roman" w:cs="Times New Roman"/>
          <w:sz w:val="28"/>
          <w:szCs w:val="28"/>
          <w:lang w:val="uk-UA"/>
        </w:rPr>
        <w:t xml:space="preserve"> і зелений туризм, до бізнес-послуг </w:t>
      </w:r>
      <w:r>
        <w:rPr>
          <w:rFonts w:ascii="Times New Roman" w:hAnsi="Times New Roman" w:cs="Times New Roman"/>
          <w:sz w:val="28"/>
          <w:szCs w:val="28"/>
          <w:lang w:val="uk-UA"/>
        </w:rPr>
        <w:t>–</w:t>
      </w:r>
      <w:r w:rsidRPr="00152402">
        <w:rPr>
          <w:rFonts w:ascii="Times New Roman" w:hAnsi="Times New Roman" w:cs="Times New Roman"/>
          <w:sz w:val="28"/>
          <w:szCs w:val="28"/>
          <w:lang w:val="uk-UA"/>
        </w:rPr>
        <w:t xml:space="preserve"> вс</w:t>
      </w:r>
      <w:r>
        <w:rPr>
          <w:rFonts w:ascii="Times New Roman" w:hAnsi="Times New Roman" w:cs="Times New Roman"/>
          <w:sz w:val="28"/>
          <w:szCs w:val="28"/>
          <w:lang w:val="uk-UA"/>
        </w:rPr>
        <w:t xml:space="preserve">і </w:t>
      </w:r>
      <w:r w:rsidRPr="00152402">
        <w:rPr>
          <w:rFonts w:ascii="Times New Roman" w:hAnsi="Times New Roman" w:cs="Times New Roman"/>
          <w:sz w:val="28"/>
          <w:szCs w:val="28"/>
          <w:lang w:val="uk-UA"/>
        </w:rPr>
        <w:t>елементи готельної, ресторанної та інших видів підприємницької діяльності, пов'язаної з туризмом. Це значно ускладнює виділення власне туристичних послуг серед інших супутніх видів обслуговування. Таким чином, сутність міжнародного туризму залишається розмитою, розпорошеною між різними видами людської діяльності в області сфери послуг.</w:t>
      </w: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52402">
        <w:rPr>
          <w:rFonts w:ascii="Times New Roman" w:hAnsi="Times New Roman" w:cs="Times New Roman"/>
          <w:sz w:val="28"/>
          <w:szCs w:val="28"/>
          <w:lang w:val="uk-UA"/>
        </w:rPr>
        <w:t xml:space="preserve">Досить вдалою є класифікація Комітету ООН з торгівлі і розвитку (ЮНКТАД). На думку його фахівців, послуги повинні бути розподілені на п'ять категорій: фінансові, інформаційні (комунікаційні), професійні (виробничі), туристичні, соціальні. Таким чином, туристичні послуги за методикою ЮНКТАД майже не перетинаються з іншими елементами класифікації, хіба що мають до них дотичне відношення, яке можна </w:t>
      </w:r>
      <w:r w:rsidRPr="00152402">
        <w:rPr>
          <w:rFonts w:ascii="Times New Roman" w:hAnsi="Times New Roman" w:cs="Times New Roman"/>
          <w:sz w:val="28"/>
          <w:szCs w:val="28"/>
          <w:lang w:val="uk-UA"/>
        </w:rPr>
        <w:lastRenderedPageBreak/>
        <w:t xml:space="preserve">здійснювати на основі </w:t>
      </w:r>
      <w:proofErr w:type="spellStart"/>
      <w:r w:rsidRPr="00152402">
        <w:rPr>
          <w:rFonts w:ascii="Times New Roman" w:hAnsi="Times New Roman" w:cs="Times New Roman"/>
          <w:sz w:val="28"/>
          <w:szCs w:val="28"/>
          <w:lang w:val="uk-UA"/>
        </w:rPr>
        <w:t>аутсорсингу</w:t>
      </w:r>
      <w:proofErr w:type="spellEnd"/>
      <w:r w:rsidRPr="00152402">
        <w:rPr>
          <w:rFonts w:ascii="Times New Roman" w:hAnsi="Times New Roman" w:cs="Times New Roman"/>
          <w:sz w:val="28"/>
          <w:szCs w:val="28"/>
          <w:lang w:val="uk-UA"/>
        </w:rPr>
        <w:t xml:space="preserve">. Отже, саме класифікація ЮНКТАД в </w:t>
      </w:r>
      <w:r>
        <w:rPr>
          <w:rFonts w:ascii="Times New Roman" w:hAnsi="Times New Roman" w:cs="Times New Roman"/>
          <w:sz w:val="28"/>
          <w:szCs w:val="28"/>
          <w:lang w:val="uk-UA"/>
        </w:rPr>
        <w:t>повній мірі</w:t>
      </w:r>
      <w:r w:rsidRPr="00152402">
        <w:rPr>
          <w:rFonts w:ascii="Times New Roman" w:hAnsi="Times New Roman" w:cs="Times New Roman"/>
          <w:sz w:val="28"/>
          <w:szCs w:val="28"/>
          <w:lang w:val="uk-UA"/>
        </w:rPr>
        <w:t xml:space="preserve"> відображає сутність міжнародного туризму і туристичних послуг. Вона повинна бути взята за основу при проведенні наукових досліджень</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35, с. 289</w:t>
      </w:r>
      <w:r w:rsidR="00FC74C7" w:rsidRPr="00414B44">
        <w:rPr>
          <w:rFonts w:ascii="Times New Roman" w:hAnsi="Times New Roman" w:cs="Times New Roman"/>
          <w:sz w:val="28"/>
          <w:szCs w:val="28"/>
          <w:lang w:val="uk-UA"/>
        </w:rPr>
        <w:t>]</w:t>
      </w:r>
      <w:r w:rsidRPr="00152402">
        <w:rPr>
          <w:rFonts w:ascii="Times New Roman" w:hAnsi="Times New Roman" w:cs="Times New Roman"/>
          <w:sz w:val="28"/>
          <w:szCs w:val="28"/>
          <w:lang w:val="uk-UA"/>
        </w:rPr>
        <w:t>.</w:t>
      </w:r>
    </w:p>
    <w:p w:rsidR="009D4A2B" w:rsidRPr="00A9238C" w:rsidRDefault="009D4A2B" w:rsidP="009D4A2B">
      <w:pPr>
        <w:spacing w:after="0" w:line="360" w:lineRule="auto"/>
        <w:ind w:firstLine="709"/>
        <w:jc w:val="both"/>
        <w:rPr>
          <w:rFonts w:ascii="Times New Roman" w:hAnsi="Times New Roman" w:cs="Times New Roman"/>
          <w:sz w:val="28"/>
          <w:szCs w:val="28"/>
          <w:lang w:val="uk-UA"/>
        </w:rPr>
      </w:pPr>
      <w:r w:rsidRPr="00A9238C">
        <w:rPr>
          <w:rFonts w:ascii="Times New Roman" w:hAnsi="Times New Roman" w:cs="Times New Roman"/>
          <w:sz w:val="28"/>
          <w:szCs w:val="28"/>
          <w:lang w:val="uk-UA"/>
        </w:rPr>
        <w:t>Відповідно до закону</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47</w:t>
      </w:r>
      <w:r w:rsidR="00FC74C7" w:rsidRPr="00414B44">
        <w:rPr>
          <w:rFonts w:ascii="Times New Roman" w:hAnsi="Times New Roman" w:cs="Times New Roman"/>
          <w:sz w:val="28"/>
          <w:szCs w:val="28"/>
          <w:lang w:val="uk-UA"/>
        </w:rPr>
        <w:t>]</w:t>
      </w:r>
      <w:r w:rsidRPr="00A9238C">
        <w:rPr>
          <w:rFonts w:ascii="Times New Roman" w:hAnsi="Times New Roman" w:cs="Times New Roman"/>
          <w:sz w:val="28"/>
          <w:szCs w:val="28"/>
          <w:lang w:val="uk-UA"/>
        </w:rPr>
        <w:t>, організаційними формами туризму є міжнародний і внутрішній туризм. Також існують такі види туризму, які були встановлені в залежності від категорій самих туристів, цілей їх подорожі і об'єктів відвідування: дитячий, молодіжний, сімейний, для осіб похилого віку, для інвалідів, культурно-пізнавальний, лікувально-оздоровчий, спортивний, релігійний, екологічний (зелений) сільський, підводний, гірський, пригодницький, мисливський, автомобільний, самодіяльний і т.п. Проаналізувавши, таким чином, туристичний профіль об'єкта, доцільно чітко розділити спеціалізовані види туризму на основі наявних туристичних ресурсів, вікового, професійного, культурно-релігійного, освітнього складу туристів, їх смаків і уподобань, цілей подорожі, цінового сегмента платоспроможності, панівної категорії. Всі ці моменти істотно впливають на вибір стратегії формування інноваційного продукту на ринку міжнародного туризму, оскільки визначають пріоритетні напрямки діяльності туристичного підприємства (або окремого туристичного регіону), механізми формування попиту на туристичні послуги, цінову політику, особливості формування прибутку підприємця.</w:t>
      </w:r>
    </w:p>
    <w:p w:rsidR="009D4A2B" w:rsidRPr="00A9238C" w:rsidRDefault="009D4A2B" w:rsidP="009D4A2B">
      <w:pPr>
        <w:spacing w:after="0" w:line="360" w:lineRule="auto"/>
        <w:ind w:firstLine="709"/>
        <w:jc w:val="both"/>
        <w:rPr>
          <w:rFonts w:ascii="Times New Roman" w:hAnsi="Times New Roman" w:cs="Times New Roman"/>
          <w:sz w:val="28"/>
          <w:szCs w:val="28"/>
          <w:lang w:val="uk-UA"/>
        </w:rPr>
      </w:pPr>
      <w:r w:rsidRPr="00A9238C">
        <w:rPr>
          <w:rFonts w:ascii="Times New Roman" w:hAnsi="Times New Roman" w:cs="Times New Roman"/>
          <w:sz w:val="28"/>
          <w:szCs w:val="28"/>
          <w:lang w:val="uk-UA"/>
        </w:rPr>
        <w:t>Так, дитячий і молодіжний туризм о</w:t>
      </w:r>
      <w:r>
        <w:rPr>
          <w:rFonts w:ascii="Times New Roman" w:hAnsi="Times New Roman" w:cs="Times New Roman"/>
          <w:sz w:val="28"/>
          <w:szCs w:val="28"/>
          <w:lang w:val="uk-UA"/>
        </w:rPr>
        <w:t xml:space="preserve">хоплюють специфічний сегмент </w:t>
      </w:r>
      <w:proofErr w:type="spellStart"/>
      <w:r>
        <w:rPr>
          <w:rFonts w:ascii="Times New Roman" w:hAnsi="Times New Roman" w:cs="Times New Roman"/>
          <w:sz w:val="28"/>
          <w:szCs w:val="28"/>
          <w:lang w:val="uk-UA"/>
        </w:rPr>
        <w:t>туробслугову</w:t>
      </w:r>
      <w:r w:rsidRPr="00A9238C">
        <w:rPr>
          <w:rFonts w:ascii="Times New Roman" w:hAnsi="Times New Roman" w:cs="Times New Roman"/>
          <w:sz w:val="28"/>
          <w:szCs w:val="28"/>
          <w:lang w:val="uk-UA"/>
        </w:rPr>
        <w:t>ван</w:t>
      </w:r>
      <w:r>
        <w:rPr>
          <w:rFonts w:ascii="Times New Roman" w:hAnsi="Times New Roman" w:cs="Times New Roman"/>
          <w:sz w:val="28"/>
          <w:szCs w:val="28"/>
          <w:lang w:val="uk-UA"/>
        </w:rPr>
        <w:t>н</w:t>
      </w:r>
      <w:r w:rsidRPr="00A9238C">
        <w:rPr>
          <w:rFonts w:ascii="Times New Roman" w:hAnsi="Times New Roman" w:cs="Times New Roman"/>
          <w:sz w:val="28"/>
          <w:szCs w:val="28"/>
          <w:lang w:val="uk-UA"/>
        </w:rPr>
        <w:t>я</w:t>
      </w:r>
      <w:proofErr w:type="spellEnd"/>
      <w:r w:rsidRPr="00A9238C">
        <w:rPr>
          <w:rFonts w:ascii="Times New Roman" w:hAnsi="Times New Roman" w:cs="Times New Roman"/>
          <w:sz w:val="28"/>
          <w:szCs w:val="28"/>
          <w:lang w:val="uk-UA"/>
        </w:rPr>
        <w:t>, який істотно обмежений у часі (відбувається під час</w:t>
      </w:r>
      <w:r>
        <w:rPr>
          <w:rFonts w:ascii="Times New Roman" w:hAnsi="Times New Roman" w:cs="Times New Roman"/>
          <w:sz w:val="28"/>
          <w:szCs w:val="28"/>
          <w:lang w:val="uk-UA"/>
        </w:rPr>
        <w:t xml:space="preserve"> </w:t>
      </w:r>
      <w:r w:rsidRPr="00A9238C">
        <w:rPr>
          <w:rFonts w:ascii="Times New Roman" w:hAnsi="Times New Roman" w:cs="Times New Roman"/>
          <w:sz w:val="28"/>
          <w:szCs w:val="28"/>
          <w:lang w:val="uk-UA"/>
        </w:rPr>
        <w:t xml:space="preserve">канікул) і характеризується переважанням активних видів відпочинку (пізнавальні екскурсії, дитячі табори, робінзонади, пішохідний туризм, велосипедний туризм, спелеотуризм, водний туризм, </w:t>
      </w:r>
      <w:proofErr w:type="spellStart"/>
      <w:r w:rsidRPr="00A9238C">
        <w:rPr>
          <w:rFonts w:ascii="Times New Roman" w:hAnsi="Times New Roman" w:cs="Times New Roman"/>
          <w:sz w:val="28"/>
          <w:szCs w:val="28"/>
          <w:lang w:val="uk-UA"/>
        </w:rPr>
        <w:t>рафтинг</w:t>
      </w:r>
      <w:proofErr w:type="spellEnd"/>
      <w:r w:rsidRPr="00A9238C">
        <w:rPr>
          <w:rFonts w:ascii="Times New Roman" w:hAnsi="Times New Roman" w:cs="Times New Roman"/>
          <w:sz w:val="28"/>
          <w:szCs w:val="28"/>
          <w:lang w:val="uk-UA"/>
        </w:rPr>
        <w:t xml:space="preserve">, </w:t>
      </w:r>
      <w:proofErr w:type="spellStart"/>
      <w:r w:rsidRPr="00A9238C">
        <w:rPr>
          <w:rFonts w:ascii="Times New Roman" w:hAnsi="Times New Roman" w:cs="Times New Roman"/>
          <w:sz w:val="28"/>
          <w:szCs w:val="28"/>
          <w:lang w:val="uk-UA"/>
        </w:rPr>
        <w:t>каякінг</w:t>
      </w:r>
      <w:proofErr w:type="spellEnd"/>
      <w:r w:rsidRPr="00A9238C">
        <w:rPr>
          <w:rFonts w:ascii="Times New Roman" w:hAnsi="Times New Roman" w:cs="Times New Roman"/>
          <w:sz w:val="28"/>
          <w:szCs w:val="28"/>
          <w:lang w:val="uk-UA"/>
        </w:rPr>
        <w:t xml:space="preserve">, альпінізм, скелелазіння, </w:t>
      </w:r>
      <w:proofErr w:type="spellStart"/>
      <w:r w:rsidRPr="00A9238C">
        <w:rPr>
          <w:rFonts w:ascii="Times New Roman" w:hAnsi="Times New Roman" w:cs="Times New Roman"/>
          <w:sz w:val="28"/>
          <w:szCs w:val="28"/>
          <w:lang w:val="uk-UA"/>
        </w:rPr>
        <w:t>маунтінбайкінг</w:t>
      </w:r>
      <w:proofErr w:type="spellEnd"/>
      <w:r w:rsidRPr="00A9238C">
        <w:rPr>
          <w:rFonts w:ascii="Times New Roman" w:hAnsi="Times New Roman" w:cs="Times New Roman"/>
          <w:sz w:val="28"/>
          <w:szCs w:val="28"/>
          <w:lang w:val="uk-UA"/>
        </w:rPr>
        <w:t xml:space="preserve">, лижні прогулянки, </w:t>
      </w:r>
      <w:proofErr w:type="spellStart"/>
      <w:r w:rsidRPr="00A9238C">
        <w:rPr>
          <w:rFonts w:ascii="Times New Roman" w:hAnsi="Times New Roman" w:cs="Times New Roman"/>
          <w:sz w:val="28"/>
          <w:szCs w:val="28"/>
          <w:lang w:val="uk-UA"/>
        </w:rPr>
        <w:t>сноубординг</w:t>
      </w:r>
      <w:proofErr w:type="spellEnd"/>
      <w:r w:rsidRPr="00A9238C">
        <w:rPr>
          <w:rFonts w:ascii="Times New Roman" w:hAnsi="Times New Roman" w:cs="Times New Roman"/>
          <w:sz w:val="28"/>
          <w:szCs w:val="28"/>
          <w:lang w:val="uk-UA"/>
        </w:rPr>
        <w:t xml:space="preserve">, теніс, гольф, катання на роликах, біг підтюпцем, кінні прогулянки, риболовля, полювання, </w:t>
      </w:r>
      <w:proofErr w:type="spellStart"/>
      <w:r w:rsidRPr="00A9238C">
        <w:rPr>
          <w:rFonts w:ascii="Times New Roman" w:hAnsi="Times New Roman" w:cs="Times New Roman"/>
          <w:sz w:val="28"/>
          <w:szCs w:val="28"/>
          <w:lang w:val="uk-UA"/>
        </w:rPr>
        <w:t>скейтбординг</w:t>
      </w:r>
      <w:proofErr w:type="spellEnd"/>
      <w:r w:rsidRPr="00A9238C">
        <w:rPr>
          <w:rFonts w:ascii="Times New Roman" w:hAnsi="Times New Roman" w:cs="Times New Roman"/>
          <w:sz w:val="28"/>
          <w:szCs w:val="28"/>
          <w:lang w:val="uk-UA"/>
        </w:rPr>
        <w:t xml:space="preserve">, </w:t>
      </w:r>
      <w:proofErr w:type="spellStart"/>
      <w:r w:rsidRPr="00A9238C">
        <w:rPr>
          <w:rFonts w:ascii="Times New Roman" w:hAnsi="Times New Roman" w:cs="Times New Roman"/>
          <w:sz w:val="28"/>
          <w:szCs w:val="28"/>
          <w:lang w:val="uk-UA"/>
        </w:rPr>
        <w:t>кайтінг</w:t>
      </w:r>
      <w:proofErr w:type="spellEnd"/>
      <w:r w:rsidRPr="00A9238C">
        <w:rPr>
          <w:rFonts w:ascii="Times New Roman" w:hAnsi="Times New Roman" w:cs="Times New Roman"/>
          <w:sz w:val="28"/>
          <w:szCs w:val="28"/>
          <w:lang w:val="uk-UA"/>
        </w:rPr>
        <w:t xml:space="preserve">, віндсерфінг, стрибки з парашутом, </w:t>
      </w:r>
      <w:proofErr w:type="spellStart"/>
      <w:r w:rsidRPr="00A9238C">
        <w:rPr>
          <w:rFonts w:ascii="Times New Roman" w:hAnsi="Times New Roman" w:cs="Times New Roman"/>
          <w:sz w:val="28"/>
          <w:szCs w:val="28"/>
          <w:lang w:val="uk-UA"/>
        </w:rPr>
        <w:t>парапланеризм</w:t>
      </w:r>
      <w:proofErr w:type="spellEnd"/>
      <w:r w:rsidRPr="00A9238C">
        <w:rPr>
          <w:rFonts w:ascii="Times New Roman" w:hAnsi="Times New Roman" w:cs="Times New Roman"/>
          <w:sz w:val="28"/>
          <w:szCs w:val="28"/>
          <w:lang w:val="uk-UA"/>
        </w:rPr>
        <w:t>, водні лижі</w:t>
      </w:r>
      <w:r>
        <w:rPr>
          <w:rFonts w:ascii="Times New Roman" w:hAnsi="Times New Roman" w:cs="Times New Roman"/>
          <w:sz w:val="28"/>
          <w:szCs w:val="28"/>
          <w:lang w:val="uk-UA"/>
        </w:rPr>
        <w:t xml:space="preserve">, автоперегони, мотогонки, </w:t>
      </w:r>
      <w:proofErr w:type="spellStart"/>
      <w:r>
        <w:rPr>
          <w:rFonts w:ascii="Times New Roman" w:hAnsi="Times New Roman" w:cs="Times New Roman"/>
          <w:sz w:val="28"/>
          <w:szCs w:val="28"/>
          <w:lang w:val="uk-UA"/>
        </w:rPr>
        <w:lastRenderedPageBreak/>
        <w:t>геокеш</w:t>
      </w:r>
      <w:r w:rsidRPr="00A9238C">
        <w:rPr>
          <w:rFonts w:ascii="Times New Roman" w:hAnsi="Times New Roman" w:cs="Times New Roman"/>
          <w:sz w:val="28"/>
          <w:szCs w:val="28"/>
          <w:lang w:val="uk-UA"/>
        </w:rPr>
        <w:t>инг</w:t>
      </w:r>
      <w:proofErr w:type="spellEnd"/>
      <w:r w:rsidRPr="00A9238C">
        <w:rPr>
          <w:rFonts w:ascii="Times New Roman" w:hAnsi="Times New Roman" w:cs="Times New Roman"/>
          <w:sz w:val="28"/>
          <w:szCs w:val="28"/>
          <w:lang w:val="uk-UA"/>
        </w:rPr>
        <w:t>)</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15</w:t>
      </w:r>
      <w:r w:rsidR="00FC74C7" w:rsidRPr="00414B44">
        <w:rPr>
          <w:rFonts w:ascii="Times New Roman" w:hAnsi="Times New Roman" w:cs="Times New Roman"/>
          <w:sz w:val="28"/>
          <w:szCs w:val="28"/>
          <w:lang w:val="uk-UA"/>
        </w:rPr>
        <w:t>]</w:t>
      </w:r>
      <w:r w:rsidRPr="00A9238C">
        <w:rPr>
          <w:rFonts w:ascii="Times New Roman" w:hAnsi="Times New Roman" w:cs="Times New Roman"/>
          <w:sz w:val="28"/>
          <w:szCs w:val="28"/>
          <w:lang w:val="uk-UA"/>
        </w:rPr>
        <w:t>. Він тісно пов'язаний зі спортивним туризмом, а також з підводним, гірським, пригодницьким, мисливським, автомобільним, самодіяльним. Хоча останніми з перерахованих вище видів туризму часто користуються і люди похилого віку, які мають більше часу на здійснення туристичної поїздки.</w:t>
      </w:r>
    </w:p>
    <w:p w:rsidR="009D4A2B" w:rsidRPr="00A9238C" w:rsidRDefault="009D4A2B" w:rsidP="009D4A2B">
      <w:pPr>
        <w:spacing w:after="0" w:line="360" w:lineRule="auto"/>
        <w:ind w:firstLine="709"/>
        <w:jc w:val="both"/>
        <w:rPr>
          <w:rFonts w:ascii="Times New Roman" w:hAnsi="Times New Roman" w:cs="Times New Roman"/>
          <w:sz w:val="28"/>
          <w:szCs w:val="28"/>
          <w:lang w:val="uk-UA"/>
        </w:rPr>
      </w:pPr>
      <w:r w:rsidRPr="00A9238C">
        <w:rPr>
          <w:rFonts w:ascii="Times New Roman" w:hAnsi="Times New Roman" w:cs="Times New Roman"/>
          <w:sz w:val="28"/>
          <w:szCs w:val="28"/>
          <w:lang w:val="uk-UA"/>
        </w:rPr>
        <w:t xml:space="preserve">Зовсім інший профіль і зовсім інші основні види туризму будуть представлені для категорії людей похилого віку та інвалідів. Їх туристична діяльність переважно має лікувально-оздоровче призначення і може забезпечуватися державою в рамках соціальної допомоги літнім особам та особам, які мають різні групи інвалідності. Іноді цей вид </w:t>
      </w:r>
      <w:r>
        <w:rPr>
          <w:rFonts w:ascii="Times New Roman" w:hAnsi="Times New Roman" w:cs="Times New Roman"/>
          <w:sz w:val="28"/>
          <w:szCs w:val="28"/>
          <w:lang w:val="uk-UA"/>
        </w:rPr>
        <w:t>туризму називають інклюзивним</w:t>
      </w:r>
      <w:r w:rsidRPr="00A9238C">
        <w:rPr>
          <w:rFonts w:ascii="Times New Roman" w:hAnsi="Times New Roman" w:cs="Times New Roman"/>
          <w:sz w:val="28"/>
          <w:szCs w:val="28"/>
          <w:lang w:val="uk-UA"/>
        </w:rPr>
        <w:t xml:space="preserve">. Він пов'язаний з істотним обмеженням можливостей туристів пересуватися по туристичному маршруту і користуватися різноманітною туристичною інфраструктурою. Інклюзивний туризм включає наявність спеціальних зручностей, створених для інвалідів на пляжах, в готелях і на транспорті (що особливо важливо для інвалідів на візках, які прагнуть відпочивати і їздити на екскурсії, нарівні </w:t>
      </w:r>
      <w:r>
        <w:rPr>
          <w:rFonts w:ascii="Times New Roman" w:hAnsi="Times New Roman" w:cs="Times New Roman"/>
          <w:sz w:val="28"/>
          <w:szCs w:val="28"/>
          <w:lang w:val="uk-UA"/>
        </w:rPr>
        <w:t xml:space="preserve">з </w:t>
      </w:r>
      <w:r w:rsidRPr="00A9238C">
        <w:rPr>
          <w:rFonts w:ascii="Times New Roman" w:hAnsi="Times New Roman" w:cs="Times New Roman"/>
          <w:sz w:val="28"/>
          <w:szCs w:val="28"/>
          <w:lang w:val="uk-UA"/>
        </w:rPr>
        <w:t>людьми без особливих потреб)</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15</w:t>
      </w:r>
      <w:r w:rsidR="00FC74C7" w:rsidRPr="00414B44">
        <w:rPr>
          <w:rFonts w:ascii="Times New Roman" w:hAnsi="Times New Roman" w:cs="Times New Roman"/>
          <w:sz w:val="28"/>
          <w:szCs w:val="28"/>
          <w:lang w:val="uk-UA"/>
        </w:rPr>
        <w:t>]</w:t>
      </w:r>
      <w:r w:rsidRPr="00A9238C">
        <w:rPr>
          <w:rFonts w:ascii="Times New Roman" w:hAnsi="Times New Roman" w:cs="Times New Roman"/>
          <w:sz w:val="28"/>
          <w:szCs w:val="28"/>
          <w:lang w:val="uk-UA"/>
        </w:rPr>
        <w:t>.</w:t>
      </w:r>
    </w:p>
    <w:p w:rsidR="009D4A2B" w:rsidRPr="00A9238C" w:rsidRDefault="009D4A2B" w:rsidP="009D4A2B">
      <w:pPr>
        <w:spacing w:after="0" w:line="360" w:lineRule="auto"/>
        <w:ind w:firstLine="709"/>
        <w:jc w:val="both"/>
        <w:rPr>
          <w:rFonts w:ascii="Times New Roman" w:hAnsi="Times New Roman" w:cs="Times New Roman"/>
          <w:sz w:val="28"/>
          <w:szCs w:val="28"/>
          <w:lang w:val="uk-UA"/>
        </w:rPr>
      </w:pPr>
      <w:r w:rsidRPr="00A9238C">
        <w:rPr>
          <w:rFonts w:ascii="Times New Roman" w:hAnsi="Times New Roman" w:cs="Times New Roman"/>
          <w:sz w:val="28"/>
          <w:szCs w:val="28"/>
          <w:lang w:val="uk-UA"/>
        </w:rPr>
        <w:t>Культурно-пізнавальний і релігійний туризм не має істотних вікових та фізіологічних обмежень, як перераховані вище види туризму. Він пов'язаний з відвідуванням визначних пам'яток природи, історії, культури, архітектури, а також з відвідуванням місць, де народилися видатні особистості, культурні, політичні, військові діячі або відбулися знаменні події, з ними пов'язані. У варіанті релігійного туризму це набуло характеру і специфічн</w:t>
      </w:r>
      <w:r>
        <w:rPr>
          <w:rFonts w:ascii="Times New Roman" w:hAnsi="Times New Roman" w:cs="Times New Roman"/>
          <w:sz w:val="28"/>
          <w:szCs w:val="28"/>
          <w:lang w:val="uk-UA"/>
        </w:rPr>
        <w:t>их рис</w:t>
      </w:r>
      <w:r w:rsidRPr="00A9238C">
        <w:rPr>
          <w:rFonts w:ascii="Times New Roman" w:hAnsi="Times New Roman" w:cs="Times New Roman"/>
          <w:sz w:val="28"/>
          <w:szCs w:val="28"/>
          <w:lang w:val="uk-UA"/>
        </w:rPr>
        <w:t xml:space="preserve"> паломництва до святих місць</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17</w:t>
      </w:r>
      <w:r w:rsidR="00FC74C7" w:rsidRPr="00414B44">
        <w:rPr>
          <w:rFonts w:ascii="Times New Roman" w:hAnsi="Times New Roman" w:cs="Times New Roman"/>
          <w:sz w:val="28"/>
          <w:szCs w:val="28"/>
          <w:lang w:val="uk-UA"/>
        </w:rPr>
        <w:t>]</w:t>
      </w:r>
      <w:r w:rsidRPr="00A9238C">
        <w:rPr>
          <w:rFonts w:ascii="Times New Roman" w:hAnsi="Times New Roman" w:cs="Times New Roman"/>
          <w:sz w:val="28"/>
          <w:szCs w:val="28"/>
          <w:lang w:val="uk-UA"/>
        </w:rPr>
        <w:t>.</w:t>
      </w:r>
    </w:p>
    <w:p w:rsidR="009D4A2B" w:rsidRDefault="009D4A2B" w:rsidP="009D4A2B">
      <w:pPr>
        <w:spacing w:after="0" w:line="360" w:lineRule="auto"/>
        <w:ind w:firstLine="709"/>
        <w:jc w:val="both"/>
        <w:rPr>
          <w:rFonts w:ascii="Times New Roman" w:hAnsi="Times New Roman" w:cs="Times New Roman"/>
          <w:sz w:val="28"/>
          <w:szCs w:val="28"/>
          <w:lang w:val="uk-UA"/>
        </w:rPr>
      </w:pPr>
      <w:r w:rsidRPr="00A9238C">
        <w:rPr>
          <w:rFonts w:ascii="Times New Roman" w:hAnsi="Times New Roman" w:cs="Times New Roman"/>
          <w:sz w:val="28"/>
          <w:szCs w:val="28"/>
          <w:lang w:val="uk-UA"/>
        </w:rPr>
        <w:t xml:space="preserve">Сутнісні ознаки екологічного (зеленого) та сільського туризму досить часто плутають. Якщо перший пов'язаний з відвідуванням природних незайманих людиною і, найчастіше, природоохоронних територій, то другий </w:t>
      </w:r>
      <w:r>
        <w:rPr>
          <w:rFonts w:ascii="Times New Roman" w:hAnsi="Times New Roman" w:cs="Times New Roman"/>
          <w:sz w:val="28"/>
          <w:szCs w:val="28"/>
          <w:lang w:val="uk-UA"/>
        </w:rPr>
        <w:t>–</w:t>
      </w:r>
      <w:r w:rsidRPr="00A9238C">
        <w:rPr>
          <w:rFonts w:ascii="Times New Roman" w:hAnsi="Times New Roman" w:cs="Times New Roman"/>
          <w:sz w:val="28"/>
          <w:szCs w:val="28"/>
          <w:lang w:val="uk-UA"/>
        </w:rPr>
        <w:t xml:space="preserve"> присвячений поїздкам в сільську місцевість, де турист хоче зануритися в сільський побут, відчути етнічний колорит і традиції села, спробувати </w:t>
      </w:r>
      <w:r w:rsidRPr="00A9238C">
        <w:rPr>
          <w:rFonts w:ascii="Times New Roman" w:hAnsi="Times New Roman" w:cs="Times New Roman"/>
          <w:sz w:val="28"/>
          <w:szCs w:val="28"/>
          <w:lang w:val="uk-UA"/>
        </w:rPr>
        <w:lastRenderedPageBreak/>
        <w:t>сільську кухню, навчитися виконувати просту сільську роботу</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17</w:t>
      </w:r>
      <w:r w:rsidR="00FC74C7" w:rsidRPr="00414B44">
        <w:rPr>
          <w:rFonts w:ascii="Times New Roman" w:hAnsi="Times New Roman" w:cs="Times New Roman"/>
          <w:sz w:val="28"/>
          <w:szCs w:val="28"/>
          <w:lang w:val="uk-UA"/>
        </w:rPr>
        <w:t>]</w:t>
      </w:r>
      <w:r w:rsidRPr="00A9238C">
        <w:rPr>
          <w:rFonts w:ascii="Times New Roman" w:hAnsi="Times New Roman" w:cs="Times New Roman"/>
          <w:sz w:val="28"/>
          <w:szCs w:val="28"/>
          <w:lang w:val="uk-UA"/>
        </w:rPr>
        <w:t xml:space="preserve"> (наприклад , </w:t>
      </w:r>
      <w:r>
        <w:rPr>
          <w:rFonts w:ascii="Times New Roman" w:hAnsi="Times New Roman" w:cs="Times New Roman"/>
          <w:sz w:val="28"/>
          <w:szCs w:val="28"/>
          <w:lang w:val="uk-UA"/>
        </w:rPr>
        <w:t>догляд за домашніми тваринами) та</w:t>
      </w:r>
      <w:r w:rsidRPr="00A9238C">
        <w:rPr>
          <w:rFonts w:ascii="Times New Roman" w:hAnsi="Times New Roman" w:cs="Times New Roman"/>
          <w:sz w:val="28"/>
          <w:szCs w:val="28"/>
          <w:lang w:val="uk-UA"/>
        </w:rPr>
        <w:t xml:space="preserve"> ін.</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74CF1">
        <w:rPr>
          <w:rFonts w:ascii="Times New Roman" w:hAnsi="Times New Roman" w:cs="Times New Roman"/>
          <w:sz w:val="28"/>
          <w:szCs w:val="28"/>
          <w:lang w:val="uk-UA"/>
        </w:rPr>
        <w:t xml:space="preserve">Кожен з наведених видів туризму має розроблений і ретельно підготовлений сертифікат стандартизації в рамках ISO (Міжнародної організації зі стандартизації - </w:t>
      </w:r>
      <w:proofErr w:type="spellStart"/>
      <w:r w:rsidRPr="00B74CF1">
        <w:rPr>
          <w:rFonts w:ascii="Times New Roman" w:hAnsi="Times New Roman" w:cs="Times New Roman"/>
          <w:sz w:val="28"/>
          <w:szCs w:val="28"/>
          <w:lang w:val="uk-UA"/>
        </w:rPr>
        <w:t>International</w:t>
      </w:r>
      <w:proofErr w:type="spellEnd"/>
      <w:r w:rsidRPr="00B74CF1">
        <w:rPr>
          <w:rFonts w:ascii="Times New Roman" w:hAnsi="Times New Roman" w:cs="Times New Roman"/>
          <w:sz w:val="28"/>
          <w:szCs w:val="28"/>
          <w:lang w:val="uk-UA"/>
        </w:rPr>
        <w:t xml:space="preserve"> </w:t>
      </w:r>
      <w:proofErr w:type="spellStart"/>
      <w:r w:rsidRPr="00B74CF1">
        <w:rPr>
          <w:rFonts w:ascii="Times New Roman" w:hAnsi="Times New Roman" w:cs="Times New Roman"/>
          <w:sz w:val="28"/>
          <w:szCs w:val="28"/>
          <w:lang w:val="uk-UA"/>
        </w:rPr>
        <w:t>Standards</w:t>
      </w:r>
      <w:proofErr w:type="spellEnd"/>
      <w:r w:rsidRPr="00B74CF1">
        <w:rPr>
          <w:rFonts w:ascii="Times New Roman" w:hAnsi="Times New Roman" w:cs="Times New Roman"/>
          <w:sz w:val="28"/>
          <w:szCs w:val="28"/>
          <w:lang w:val="uk-UA"/>
        </w:rPr>
        <w:t xml:space="preserve"> </w:t>
      </w:r>
      <w:proofErr w:type="spellStart"/>
      <w:r w:rsidRPr="00B74CF1">
        <w:rPr>
          <w:rFonts w:ascii="Times New Roman" w:hAnsi="Times New Roman" w:cs="Times New Roman"/>
          <w:sz w:val="28"/>
          <w:szCs w:val="28"/>
          <w:lang w:val="uk-UA"/>
        </w:rPr>
        <w:t>Organization</w:t>
      </w:r>
      <w:proofErr w:type="spellEnd"/>
      <w:r w:rsidRPr="00B74CF1">
        <w:rPr>
          <w:rFonts w:ascii="Times New Roman" w:hAnsi="Times New Roman" w:cs="Times New Roman"/>
          <w:sz w:val="28"/>
          <w:szCs w:val="28"/>
          <w:lang w:val="uk-UA"/>
        </w:rPr>
        <w:t>). Ця організація розробила загальноприйняті стандарти туристичного обслуговування і розвитку туристичної індустрії, а також окремих видів туризму і сервісів, які пропонуються в їх рамках. Більш докладно про</w:t>
      </w:r>
      <w:r>
        <w:rPr>
          <w:rFonts w:ascii="Times New Roman" w:hAnsi="Times New Roman" w:cs="Times New Roman"/>
          <w:sz w:val="28"/>
          <w:szCs w:val="28"/>
          <w:lang w:val="uk-UA"/>
        </w:rPr>
        <w:t xml:space="preserve"> стандарти</w:t>
      </w:r>
      <w:r w:rsidRPr="00B74CF1">
        <w:rPr>
          <w:rFonts w:ascii="Times New Roman" w:hAnsi="Times New Roman" w:cs="Times New Roman"/>
          <w:sz w:val="28"/>
          <w:szCs w:val="28"/>
          <w:lang w:val="uk-UA"/>
        </w:rPr>
        <w:t xml:space="preserve"> в галузі туризму </w:t>
      </w:r>
      <w:r>
        <w:rPr>
          <w:rFonts w:ascii="Times New Roman" w:hAnsi="Times New Roman" w:cs="Times New Roman"/>
          <w:sz w:val="28"/>
          <w:szCs w:val="28"/>
          <w:lang w:val="uk-UA"/>
        </w:rPr>
        <w:t>йдеться у посиланні</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63</w:t>
      </w:r>
      <w:r w:rsidR="00FC74C7" w:rsidRPr="00414B44">
        <w:rPr>
          <w:rFonts w:ascii="Times New Roman" w:hAnsi="Times New Roman" w:cs="Times New Roman"/>
          <w:sz w:val="28"/>
          <w:szCs w:val="28"/>
          <w:lang w:val="uk-UA"/>
        </w:rPr>
        <w:t>]</w:t>
      </w:r>
      <w:r w:rsidRPr="00B74CF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74CF1">
        <w:rPr>
          <w:rFonts w:ascii="Times New Roman" w:hAnsi="Times New Roman" w:cs="Times New Roman"/>
          <w:sz w:val="28"/>
          <w:szCs w:val="28"/>
          <w:lang w:val="uk-UA"/>
        </w:rPr>
        <w:t>лід обов'язково враховувати попередньо розроблені стандарти в галузі туризму різного профілю. На їх основі вчені-дослідники можуть розробити ефективну стратегію формування інноваційного продукту на ринку міжнародного туризму, а також ввести необхідні стандарти для досягнення конкретних результатів від її реалізації. Стандарти ISO повинні складати основу для визначення сутнісних характеристик розвитку певного виду туризму в рамках обґрунтованого вченим об'єкта дослідження.</w:t>
      </w:r>
    </w:p>
    <w:p w:rsidR="009D4A2B" w:rsidRDefault="009D4A2B" w:rsidP="009D4A2B">
      <w:pPr>
        <w:spacing w:after="0" w:line="360" w:lineRule="auto"/>
        <w:ind w:firstLine="709"/>
        <w:jc w:val="both"/>
        <w:rPr>
          <w:rFonts w:ascii="Times New Roman" w:hAnsi="Times New Roman" w:cs="Times New Roman"/>
          <w:sz w:val="28"/>
          <w:szCs w:val="28"/>
          <w:lang w:val="uk-UA"/>
        </w:rPr>
      </w:pPr>
      <w:r w:rsidRPr="00943750">
        <w:rPr>
          <w:rFonts w:ascii="Times New Roman" w:hAnsi="Times New Roman" w:cs="Times New Roman"/>
          <w:sz w:val="28"/>
          <w:szCs w:val="28"/>
          <w:lang w:val="uk-UA"/>
        </w:rPr>
        <w:t>У всьому світі туризм перетворився в одну з найважливіших галузей національної економіки. Доходи від туризму неухильно зростають, поповнюючи національний бюджет. Будучи однією з високоприбуткових і найбільш динамічн</w:t>
      </w:r>
      <w:r>
        <w:rPr>
          <w:rFonts w:ascii="Times New Roman" w:hAnsi="Times New Roman" w:cs="Times New Roman"/>
          <w:sz w:val="28"/>
          <w:szCs w:val="28"/>
          <w:lang w:val="uk-UA"/>
        </w:rPr>
        <w:t>их</w:t>
      </w:r>
      <w:r w:rsidRPr="00943750">
        <w:rPr>
          <w:rFonts w:ascii="Times New Roman" w:hAnsi="Times New Roman" w:cs="Times New Roman"/>
          <w:sz w:val="28"/>
          <w:szCs w:val="28"/>
          <w:lang w:val="uk-UA"/>
        </w:rPr>
        <w:t xml:space="preserve"> галузей економіки, туризм поступається лише видобутку і переробці нафти. Так, в ПАР екологічний туризм перебуває на другому місці</w:t>
      </w:r>
      <w:r>
        <w:rPr>
          <w:rFonts w:ascii="Times New Roman" w:hAnsi="Times New Roman" w:cs="Times New Roman"/>
          <w:sz w:val="28"/>
          <w:szCs w:val="28"/>
          <w:lang w:val="uk-UA"/>
        </w:rPr>
        <w:t xml:space="preserve"> після надходження</w:t>
      </w:r>
      <w:r w:rsidRPr="00943750">
        <w:rPr>
          <w:rFonts w:ascii="Times New Roman" w:hAnsi="Times New Roman" w:cs="Times New Roman"/>
          <w:sz w:val="28"/>
          <w:szCs w:val="28"/>
          <w:lang w:val="uk-UA"/>
        </w:rPr>
        <w:t xml:space="preserve"> доходів до бюджету </w:t>
      </w:r>
      <w:r>
        <w:rPr>
          <w:rFonts w:ascii="Times New Roman" w:hAnsi="Times New Roman" w:cs="Times New Roman"/>
          <w:sz w:val="28"/>
          <w:szCs w:val="28"/>
          <w:lang w:val="uk-UA"/>
        </w:rPr>
        <w:t>від</w:t>
      </w:r>
      <w:r w:rsidRPr="00943750">
        <w:rPr>
          <w:rFonts w:ascii="Times New Roman" w:hAnsi="Times New Roman" w:cs="Times New Roman"/>
          <w:sz w:val="28"/>
          <w:szCs w:val="28"/>
          <w:lang w:val="uk-UA"/>
        </w:rPr>
        <w:t xml:space="preserve"> видобутку алмазів. На Алясці туризм займає друге місце серед галузей господарства після видобутку нафти. На сферу туризму припадає близько 6% світового валового національного продукту, 7% світових інвестицій, 5% усіх податкових надходжень, кожне 16-е робоче місце, 11% світових споживчих витрат. Ці цифри характеризують прямий економічний ефект від функціонування індустрії туризму.</w:t>
      </w:r>
    </w:p>
    <w:p w:rsidR="009D4A2B" w:rsidRPr="00AD5F42" w:rsidRDefault="009D4A2B" w:rsidP="009D4A2B">
      <w:pPr>
        <w:spacing w:after="0" w:line="360" w:lineRule="auto"/>
        <w:ind w:firstLine="709"/>
        <w:jc w:val="both"/>
        <w:rPr>
          <w:rFonts w:ascii="Times New Roman" w:hAnsi="Times New Roman" w:cs="Times New Roman"/>
          <w:sz w:val="28"/>
          <w:szCs w:val="28"/>
          <w:lang w:val="uk-UA"/>
        </w:rPr>
      </w:pPr>
      <w:r w:rsidRPr="00AD5F42">
        <w:rPr>
          <w:rFonts w:ascii="Times New Roman" w:hAnsi="Times New Roman" w:cs="Times New Roman"/>
          <w:sz w:val="28"/>
          <w:szCs w:val="28"/>
          <w:lang w:val="uk-UA"/>
        </w:rPr>
        <w:t>Прямий економічний впли</w:t>
      </w:r>
      <w:r>
        <w:rPr>
          <w:rFonts w:ascii="Times New Roman" w:hAnsi="Times New Roman" w:cs="Times New Roman"/>
          <w:sz w:val="28"/>
          <w:szCs w:val="28"/>
          <w:lang w:val="uk-UA"/>
        </w:rPr>
        <w:t>в туризму відбивається в дохідній частині</w:t>
      </w:r>
      <w:r w:rsidRPr="00AD5F42">
        <w:rPr>
          <w:rFonts w:ascii="Times New Roman" w:hAnsi="Times New Roman" w:cs="Times New Roman"/>
          <w:sz w:val="28"/>
          <w:szCs w:val="28"/>
          <w:lang w:val="uk-UA"/>
        </w:rPr>
        <w:t xml:space="preserve"> бюджетів різного рівня через податки, формуванні валового</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 xml:space="preserve">продукту, а </w:t>
      </w:r>
      <w:r w:rsidRPr="00AD5F42">
        <w:rPr>
          <w:rFonts w:ascii="Times New Roman" w:hAnsi="Times New Roman" w:cs="Times New Roman"/>
          <w:sz w:val="28"/>
          <w:szCs w:val="28"/>
          <w:lang w:val="uk-UA"/>
        </w:rPr>
        <w:lastRenderedPageBreak/>
        <w:t xml:space="preserve">також впливає на кількість робочих місць в даній сфері діяльності. Показники прямого </w:t>
      </w:r>
      <w:r>
        <w:rPr>
          <w:rFonts w:ascii="Times New Roman" w:hAnsi="Times New Roman" w:cs="Times New Roman"/>
          <w:sz w:val="28"/>
          <w:szCs w:val="28"/>
          <w:lang w:val="uk-UA"/>
        </w:rPr>
        <w:t>впливу туризму на економіку враховуються</w:t>
      </w:r>
      <w:r w:rsidRPr="00AD5F42">
        <w:rPr>
          <w:rFonts w:ascii="Times New Roman" w:hAnsi="Times New Roman" w:cs="Times New Roman"/>
          <w:sz w:val="28"/>
          <w:szCs w:val="28"/>
          <w:lang w:val="uk-UA"/>
        </w:rPr>
        <w:t xml:space="preserve"> в діючих національних рахунках. Для виділення із загального</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фінансового потоку доходів від туризму Статистичної комісією ООН</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була розроблена і запропонована до застосування система допоміжних</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рахунків туризму. Особливістю даної системи є можли</w:t>
      </w:r>
      <w:r>
        <w:rPr>
          <w:rFonts w:ascii="Times New Roman" w:hAnsi="Times New Roman" w:cs="Times New Roman"/>
          <w:sz w:val="28"/>
          <w:szCs w:val="28"/>
          <w:lang w:val="uk-UA"/>
        </w:rPr>
        <w:t>в</w:t>
      </w:r>
      <w:r w:rsidRPr="00AD5F42">
        <w:rPr>
          <w:rFonts w:ascii="Times New Roman" w:hAnsi="Times New Roman" w:cs="Times New Roman"/>
          <w:sz w:val="28"/>
          <w:szCs w:val="28"/>
          <w:lang w:val="uk-UA"/>
        </w:rPr>
        <w:t>ість вимірювання результату загальної економічної діяльності в області</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туризму. Використання цих рахунків дозволяє брати до уваги</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не тільки пряме туристське споживання, але і вторинний ефект від усієї</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іншої виробничої діяльност</w:t>
      </w:r>
      <w:r>
        <w:rPr>
          <w:rFonts w:ascii="Times New Roman" w:hAnsi="Times New Roman" w:cs="Times New Roman"/>
          <w:sz w:val="28"/>
          <w:szCs w:val="28"/>
          <w:lang w:val="uk-UA"/>
        </w:rPr>
        <w:t>і</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2, с. 355</w:t>
      </w:r>
      <w:r w:rsidR="00FC74C7" w:rsidRPr="00414B44">
        <w:rPr>
          <w:rFonts w:ascii="Times New Roman" w:hAnsi="Times New Roman" w:cs="Times New Roman"/>
          <w:sz w:val="28"/>
          <w:szCs w:val="28"/>
          <w:lang w:val="uk-UA"/>
        </w:rPr>
        <w:t>]</w:t>
      </w:r>
      <w:r>
        <w:rPr>
          <w:rFonts w:ascii="Times New Roman" w:hAnsi="Times New Roman" w:cs="Times New Roman"/>
          <w:sz w:val="28"/>
          <w:szCs w:val="28"/>
          <w:lang w:val="uk-UA"/>
        </w:rPr>
        <w:t>. Туризм став першим видом економічної</w:t>
      </w:r>
      <w:r w:rsidRPr="00AD5F42">
        <w:rPr>
          <w:rFonts w:ascii="Times New Roman" w:hAnsi="Times New Roman" w:cs="Times New Roman"/>
          <w:sz w:val="28"/>
          <w:szCs w:val="28"/>
          <w:lang w:val="uk-UA"/>
        </w:rPr>
        <w:t xml:space="preserve"> діяльності, роль якого в національних економіках змогли</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вимірювати за допомогою світових сателітних рахунків.</w:t>
      </w:r>
    </w:p>
    <w:p w:rsidR="009D4A2B" w:rsidRPr="00AD5F42" w:rsidRDefault="009D4A2B" w:rsidP="009D4A2B">
      <w:pPr>
        <w:spacing w:after="0" w:line="360" w:lineRule="auto"/>
        <w:ind w:firstLine="709"/>
        <w:jc w:val="both"/>
        <w:rPr>
          <w:rFonts w:ascii="Times New Roman" w:hAnsi="Times New Roman" w:cs="Times New Roman"/>
          <w:sz w:val="28"/>
          <w:szCs w:val="28"/>
          <w:lang w:val="uk-UA"/>
        </w:rPr>
      </w:pPr>
      <w:r w:rsidRPr="00AD5F42">
        <w:rPr>
          <w:rFonts w:ascii="Times New Roman" w:hAnsi="Times New Roman" w:cs="Times New Roman"/>
          <w:sz w:val="28"/>
          <w:szCs w:val="28"/>
          <w:lang w:val="uk-UA"/>
        </w:rPr>
        <w:t>Одним із сучасних інструментів визначення впливу туризму</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на економіку регіону є розроблений фахівцями UNWTO</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(Всесвітня туристична організація</w:t>
      </w:r>
      <w:r>
        <w:rPr>
          <w:rFonts w:ascii="Times New Roman" w:hAnsi="Times New Roman" w:cs="Times New Roman"/>
          <w:sz w:val="28"/>
          <w:szCs w:val="28"/>
          <w:lang w:val="uk-UA"/>
        </w:rPr>
        <w:t>), ОЕСР (Організація економічно</w:t>
      </w:r>
      <w:r w:rsidRPr="00AD5F42">
        <w:rPr>
          <w:rFonts w:ascii="Times New Roman" w:hAnsi="Times New Roman" w:cs="Times New Roman"/>
          <w:sz w:val="28"/>
          <w:szCs w:val="28"/>
          <w:lang w:val="uk-UA"/>
        </w:rPr>
        <w:t>го співробітництва та розвит</w:t>
      </w:r>
      <w:r>
        <w:rPr>
          <w:rFonts w:ascii="Times New Roman" w:hAnsi="Times New Roman" w:cs="Times New Roman"/>
          <w:sz w:val="28"/>
          <w:szCs w:val="28"/>
          <w:lang w:val="uk-UA"/>
        </w:rPr>
        <w:t>ку), WTTC (Всесвітня</w:t>
      </w:r>
      <w:r w:rsidRPr="00AD5F42">
        <w:rPr>
          <w:rFonts w:ascii="Times New Roman" w:hAnsi="Times New Roman" w:cs="Times New Roman"/>
          <w:sz w:val="28"/>
          <w:szCs w:val="28"/>
          <w:lang w:val="uk-UA"/>
        </w:rPr>
        <w:t xml:space="preserve"> </w:t>
      </w:r>
      <w:r>
        <w:rPr>
          <w:rFonts w:ascii="Times New Roman" w:hAnsi="Times New Roman" w:cs="Times New Roman"/>
          <w:sz w:val="28"/>
          <w:szCs w:val="28"/>
          <w:lang w:val="uk-UA"/>
        </w:rPr>
        <w:t>рада з</w:t>
      </w:r>
      <w:r w:rsidRPr="00AD5F42">
        <w:rPr>
          <w:rFonts w:ascii="Times New Roman" w:hAnsi="Times New Roman" w:cs="Times New Roman"/>
          <w:sz w:val="28"/>
          <w:szCs w:val="28"/>
          <w:lang w:val="uk-UA"/>
        </w:rPr>
        <w:t xml:space="preserve"> туризму та </w:t>
      </w:r>
      <w:r>
        <w:rPr>
          <w:rFonts w:ascii="Times New Roman" w:hAnsi="Times New Roman" w:cs="Times New Roman"/>
          <w:sz w:val="28"/>
          <w:szCs w:val="28"/>
          <w:lang w:val="uk-UA"/>
        </w:rPr>
        <w:t>подорожей</w:t>
      </w:r>
      <w:r w:rsidRPr="00AD5F42">
        <w:rPr>
          <w:rFonts w:ascii="Times New Roman" w:hAnsi="Times New Roman" w:cs="Times New Roman"/>
          <w:sz w:val="28"/>
          <w:szCs w:val="28"/>
          <w:lang w:val="uk-UA"/>
        </w:rPr>
        <w:t>), EUROSTAT (Статистичне бюро Європейського співтовариства)</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 xml:space="preserve">і опублікований в 2001 році стандарт «TSA: RMF </w:t>
      </w:r>
      <w:r>
        <w:rPr>
          <w:rFonts w:ascii="Times New Roman" w:hAnsi="Times New Roman" w:cs="Times New Roman"/>
          <w:sz w:val="28"/>
          <w:szCs w:val="28"/>
          <w:lang w:val="uk-UA"/>
        </w:rPr>
        <w:t>–</w:t>
      </w:r>
      <w:r w:rsidRPr="00AD5F42">
        <w:rPr>
          <w:rFonts w:ascii="Times New Roman" w:hAnsi="Times New Roman" w:cs="Times New Roman"/>
          <w:sz w:val="28"/>
          <w:szCs w:val="28"/>
          <w:lang w:val="uk-UA"/>
        </w:rPr>
        <w:t xml:space="preserve"> Рекомендації</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за методологією допомі</w:t>
      </w:r>
      <w:r>
        <w:rPr>
          <w:rFonts w:ascii="Times New Roman" w:hAnsi="Times New Roman" w:cs="Times New Roman"/>
          <w:sz w:val="28"/>
          <w:szCs w:val="28"/>
          <w:lang w:val="uk-UA"/>
        </w:rPr>
        <w:t>жних рахунків індустрії туризму</w:t>
      </w:r>
      <w:r w:rsidRPr="00AD5F42">
        <w:rPr>
          <w:rFonts w:ascii="Times New Roman" w:hAnsi="Times New Roman" w:cs="Times New Roman"/>
          <w:sz w:val="28"/>
          <w:szCs w:val="28"/>
          <w:lang w:val="uk-UA"/>
        </w:rPr>
        <w:t>»</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11, с. 438</w:t>
      </w:r>
      <w:r w:rsidR="00FC74C7" w:rsidRPr="00414B44">
        <w:rPr>
          <w:rFonts w:ascii="Times New Roman" w:hAnsi="Times New Roman" w:cs="Times New Roman"/>
          <w:sz w:val="28"/>
          <w:szCs w:val="28"/>
          <w:lang w:val="uk-UA"/>
        </w:rPr>
        <w:t>]</w:t>
      </w:r>
      <w:r w:rsidRPr="00AD5F42">
        <w:rPr>
          <w:rFonts w:ascii="Times New Roman" w:hAnsi="Times New Roman" w:cs="Times New Roman"/>
          <w:sz w:val="28"/>
          <w:szCs w:val="28"/>
          <w:lang w:val="uk-UA"/>
        </w:rPr>
        <w:t>.</w:t>
      </w:r>
    </w:p>
    <w:p w:rsidR="009D4A2B" w:rsidRDefault="009D4A2B" w:rsidP="009D4A2B">
      <w:pPr>
        <w:spacing w:after="0" w:line="360" w:lineRule="auto"/>
        <w:ind w:firstLine="709"/>
        <w:jc w:val="both"/>
        <w:rPr>
          <w:rFonts w:ascii="Times New Roman" w:hAnsi="Times New Roman" w:cs="Times New Roman"/>
          <w:sz w:val="28"/>
          <w:szCs w:val="28"/>
          <w:lang w:val="uk-UA"/>
        </w:rPr>
      </w:pPr>
      <w:r w:rsidRPr="00AD5F42">
        <w:rPr>
          <w:rFonts w:ascii="Times New Roman" w:hAnsi="Times New Roman" w:cs="Times New Roman"/>
          <w:sz w:val="28"/>
          <w:szCs w:val="28"/>
          <w:lang w:val="uk-UA"/>
        </w:rPr>
        <w:t>По суті TSA це інформаційна с</w:t>
      </w:r>
      <w:r>
        <w:rPr>
          <w:rFonts w:ascii="Times New Roman" w:hAnsi="Times New Roman" w:cs="Times New Roman"/>
          <w:sz w:val="28"/>
          <w:szCs w:val="28"/>
          <w:lang w:val="uk-UA"/>
        </w:rPr>
        <w:t>истема, яка використовує і зіставляє</w:t>
      </w:r>
      <w:r w:rsidRPr="00AD5F42">
        <w:rPr>
          <w:rFonts w:ascii="Times New Roman" w:hAnsi="Times New Roman" w:cs="Times New Roman"/>
          <w:sz w:val="28"/>
          <w:szCs w:val="28"/>
          <w:lang w:val="uk-UA"/>
        </w:rPr>
        <w:t xml:space="preserve"> статистичні дані (фінансо</w:t>
      </w:r>
      <w:r>
        <w:rPr>
          <w:rFonts w:ascii="Times New Roman" w:hAnsi="Times New Roman" w:cs="Times New Roman"/>
          <w:sz w:val="28"/>
          <w:szCs w:val="28"/>
          <w:lang w:val="uk-UA"/>
        </w:rPr>
        <w:t>ві потоки), що стосуються значи</w:t>
      </w:r>
      <w:r w:rsidRPr="00AD5F42">
        <w:rPr>
          <w:rFonts w:ascii="Times New Roman" w:hAnsi="Times New Roman" w:cs="Times New Roman"/>
          <w:sz w:val="28"/>
          <w:szCs w:val="28"/>
          <w:lang w:val="uk-UA"/>
        </w:rPr>
        <w:t>мих аспектів туризму і підлягають вимірюванню. TSA уможливив</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порівняння прибутковості туризму з рівнем прибутковості інших індустрій,</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порівняння показників ефективності туризму в різних країнах і групах</w:t>
      </w:r>
      <w:r>
        <w:rPr>
          <w:rFonts w:ascii="Times New Roman" w:hAnsi="Times New Roman" w:cs="Times New Roman"/>
          <w:sz w:val="28"/>
          <w:szCs w:val="28"/>
          <w:lang w:val="uk-UA"/>
        </w:rPr>
        <w:t xml:space="preserve"> </w:t>
      </w:r>
      <w:r w:rsidRPr="00AD5F42">
        <w:rPr>
          <w:rFonts w:ascii="Times New Roman" w:hAnsi="Times New Roman" w:cs="Times New Roman"/>
          <w:sz w:val="28"/>
          <w:szCs w:val="28"/>
          <w:lang w:val="uk-UA"/>
        </w:rPr>
        <w:t>країн, а також став реальним інструментом управління сферою туризму</w:t>
      </w:r>
      <w:r>
        <w:rPr>
          <w:rFonts w:ascii="Times New Roman" w:hAnsi="Times New Roman" w:cs="Times New Roman"/>
          <w:sz w:val="28"/>
          <w:szCs w:val="28"/>
          <w:lang w:val="uk-UA"/>
        </w:rPr>
        <w:t xml:space="preserve"> з широким набором функцій.</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74CF1">
        <w:rPr>
          <w:rFonts w:ascii="Times New Roman" w:hAnsi="Times New Roman" w:cs="Times New Roman"/>
          <w:sz w:val="28"/>
          <w:szCs w:val="28"/>
          <w:lang w:val="uk-UA"/>
        </w:rPr>
        <w:t xml:space="preserve">Як видно, сутнісні характеристики туризму глибоко відрізняються за видами. </w:t>
      </w:r>
      <w:r>
        <w:rPr>
          <w:rFonts w:ascii="Times New Roman" w:hAnsi="Times New Roman" w:cs="Times New Roman"/>
          <w:sz w:val="28"/>
          <w:szCs w:val="28"/>
          <w:lang w:val="uk-UA"/>
        </w:rPr>
        <w:t>С</w:t>
      </w:r>
      <w:r w:rsidRPr="00B74CF1">
        <w:rPr>
          <w:rFonts w:ascii="Times New Roman" w:hAnsi="Times New Roman" w:cs="Times New Roman"/>
          <w:sz w:val="28"/>
          <w:szCs w:val="28"/>
          <w:lang w:val="uk-UA"/>
        </w:rPr>
        <w:t xml:space="preserve">лід обов'язково враховувати видове різноманіття туризму, специфічні якості і властивості кожного виду, розрізняти їх профіль, функціональне призначення, зв'язок зі специфікою туристичного </w:t>
      </w:r>
      <w:r w:rsidRPr="00B74CF1">
        <w:rPr>
          <w:rFonts w:ascii="Times New Roman" w:hAnsi="Times New Roman" w:cs="Times New Roman"/>
          <w:sz w:val="28"/>
          <w:szCs w:val="28"/>
          <w:lang w:val="uk-UA"/>
        </w:rPr>
        <w:lastRenderedPageBreak/>
        <w:t>контингенту, профілем конкретного підприємства і території, які ви</w:t>
      </w:r>
      <w:r>
        <w:rPr>
          <w:rFonts w:ascii="Times New Roman" w:hAnsi="Times New Roman" w:cs="Times New Roman"/>
          <w:sz w:val="28"/>
          <w:szCs w:val="28"/>
          <w:lang w:val="uk-UA"/>
        </w:rPr>
        <w:t>ступають об'єктами дослідження.</w:t>
      </w:r>
    </w:p>
    <w:p w:rsidR="009D4A2B" w:rsidRPr="008D4A5A" w:rsidRDefault="009D4A2B" w:rsidP="009D4A2B">
      <w:pPr>
        <w:spacing w:after="0" w:line="360" w:lineRule="auto"/>
        <w:ind w:firstLine="709"/>
        <w:jc w:val="both"/>
        <w:rPr>
          <w:rFonts w:ascii="Times New Roman" w:hAnsi="Times New Roman" w:cs="Times New Roman"/>
          <w:sz w:val="28"/>
          <w:szCs w:val="28"/>
          <w:lang w:val="uk-UA"/>
        </w:rPr>
      </w:pPr>
      <w:r w:rsidRPr="008D4A5A">
        <w:rPr>
          <w:rFonts w:ascii="Times New Roman" w:hAnsi="Times New Roman" w:cs="Times New Roman"/>
          <w:sz w:val="28"/>
          <w:szCs w:val="28"/>
          <w:lang w:val="uk-UA"/>
        </w:rPr>
        <w:t>Настає так звана фаза туристського менеджменту, основні</w:t>
      </w:r>
      <w:r>
        <w:rPr>
          <w:rFonts w:ascii="Times New Roman" w:hAnsi="Times New Roman" w:cs="Times New Roman"/>
          <w:sz w:val="28"/>
          <w:szCs w:val="28"/>
          <w:lang w:val="uk-UA"/>
        </w:rPr>
        <w:t xml:space="preserve"> </w:t>
      </w:r>
      <w:r w:rsidRPr="008D4A5A">
        <w:rPr>
          <w:rFonts w:ascii="Times New Roman" w:hAnsi="Times New Roman" w:cs="Times New Roman"/>
          <w:sz w:val="28"/>
          <w:szCs w:val="28"/>
          <w:lang w:val="uk-UA"/>
        </w:rPr>
        <w:t>цілі якої полягають у наступному:</w:t>
      </w:r>
    </w:p>
    <w:p w:rsidR="009D4A2B" w:rsidRPr="008D4A5A" w:rsidRDefault="009D4A2B" w:rsidP="009D4A2B">
      <w:pPr>
        <w:spacing w:after="0" w:line="360" w:lineRule="auto"/>
        <w:ind w:firstLine="709"/>
        <w:jc w:val="both"/>
        <w:rPr>
          <w:rFonts w:ascii="Times New Roman" w:hAnsi="Times New Roman" w:cs="Times New Roman"/>
          <w:sz w:val="28"/>
          <w:szCs w:val="28"/>
          <w:lang w:val="uk-UA"/>
        </w:rPr>
      </w:pPr>
      <w:r w:rsidRPr="008D4A5A">
        <w:rPr>
          <w:rFonts w:ascii="Times New Roman" w:hAnsi="Times New Roman" w:cs="Times New Roman"/>
          <w:sz w:val="28"/>
          <w:szCs w:val="28"/>
          <w:lang w:val="uk-UA"/>
        </w:rPr>
        <w:t xml:space="preserve">1) необхідність просування </w:t>
      </w:r>
      <w:proofErr w:type="spellStart"/>
      <w:r w:rsidRPr="008D4A5A">
        <w:rPr>
          <w:rFonts w:ascii="Times New Roman" w:hAnsi="Times New Roman" w:cs="Times New Roman"/>
          <w:sz w:val="28"/>
          <w:szCs w:val="28"/>
          <w:lang w:val="uk-UA"/>
        </w:rPr>
        <w:t>д</w:t>
      </w:r>
      <w:r>
        <w:rPr>
          <w:rFonts w:ascii="Times New Roman" w:hAnsi="Times New Roman" w:cs="Times New Roman"/>
          <w:sz w:val="28"/>
          <w:szCs w:val="28"/>
          <w:lang w:val="uk-UA"/>
        </w:rPr>
        <w:t>естинації</w:t>
      </w:r>
      <w:proofErr w:type="spellEnd"/>
      <w:r>
        <w:rPr>
          <w:rFonts w:ascii="Times New Roman" w:hAnsi="Times New Roman" w:cs="Times New Roman"/>
          <w:sz w:val="28"/>
          <w:szCs w:val="28"/>
          <w:lang w:val="uk-UA"/>
        </w:rPr>
        <w:t xml:space="preserve"> на ринку для залучення</w:t>
      </w:r>
      <w:r w:rsidRPr="008D4A5A">
        <w:rPr>
          <w:rFonts w:ascii="Times New Roman" w:hAnsi="Times New Roman" w:cs="Times New Roman"/>
          <w:sz w:val="28"/>
          <w:szCs w:val="28"/>
          <w:lang w:val="uk-UA"/>
        </w:rPr>
        <w:t xml:space="preserve"> необхідної кількості</w:t>
      </w:r>
      <w:r>
        <w:rPr>
          <w:rFonts w:ascii="Times New Roman" w:hAnsi="Times New Roman" w:cs="Times New Roman"/>
          <w:sz w:val="28"/>
          <w:szCs w:val="28"/>
          <w:lang w:val="uk-UA"/>
        </w:rPr>
        <w:t xml:space="preserve"> туристів для підтримки на належному</w:t>
      </w:r>
      <w:r w:rsidRPr="008D4A5A">
        <w:rPr>
          <w:rFonts w:ascii="Times New Roman" w:hAnsi="Times New Roman" w:cs="Times New Roman"/>
          <w:sz w:val="28"/>
          <w:szCs w:val="28"/>
          <w:lang w:val="uk-UA"/>
        </w:rPr>
        <w:t xml:space="preserve"> рівні туристського бізнесу;</w:t>
      </w:r>
    </w:p>
    <w:p w:rsidR="009D4A2B" w:rsidRPr="008D4A5A" w:rsidRDefault="009D4A2B" w:rsidP="009D4A2B">
      <w:pPr>
        <w:spacing w:after="0" w:line="360" w:lineRule="auto"/>
        <w:ind w:firstLine="709"/>
        <w:jc w:val="both"/>
        <w:rPr>
          <w:rFonts w:ascii="Times New Roman" w:hAnsi="Times New Roman" w:cs="Times New Roman"/>
          <w:sz w:val="28"/>
          <w:szCs w:val="28"/>
          <w:lang w:val="uk-UA"/>
        </w:rPr>
      </w:pPr>
      <w:r w:rsidRPr="008D4A5A">
        <w:rPr>
          <w:rFonts w:ascii="Times New Roman" w:hAnsi="Times New Roman" w:cs="Times New Roman"/>
          <w:sz w:val="28"/>
          <w:szCs w:val="28"/>
          <w:lang w:val="uk-UA"/>
        </w:rPr>
        <w:t>2) вибір адміністративних методів, що забезпечують вигідні</w:t>
      </w:r>
      <w:r>
        <w:rPr>
          <w:rFonts w:ascii="Times New Roman" w:hAnsi="Times New Roman" w:cs="Times New Roman"/>
          <w:sz w:val="28"/>
          <w:szCs w:val="28"/>
          <w:lang w:val="uk-UA"/>
        </w:rPr>
        <w:t xml:space="preserve"> </w:t>
      </w:r>
      <w:r w:rsidRPr="008D4A5A">
        <w:rPr>
          <w:rFonts w:ascii="Times New Roman" w:hAnsi="Times New Roman" w:cs="Times New Roman"/>
          <w:sz w:val="28"/>
          <w:szCs w:val="28"/>
          <w:lang w:val="uk-UA"/>
        </w:rPr>
        <w:t>з фінансової точки зору форми і види туризму.</w:t>
      </w:r>
    </w:p>
    <w:p w:rsidR="009D4A2B" w:rsidRDefault="009D4A2B" w:rsidP="009D4A2B">
      <w:pPr>
        <w:spacing w:after="0" w:line="360" w:lineRule="auto"/>
        <w:ind w:firstLine="709"/>
        <w:jc w:val="both"/>
        <w:rPr>
          <w:rFonts w:ascii="Times New Roman" w:hAnsi="Times New Roman" w:cs="Times New Roman"/>
          <w:sz w:val="28"/>
          <w:szCs w:val="28"/>
          <w:lang w:val="uk-UA"/>
        </w:rPr>
      </w:pPr>
      <w:r w:rsidRPr="008D4A5A">
        <w:rPr>
          <w:rFonts w:ascii="Times New Roman" w:hAnsi="Times New Roman" w:cs="Times New Roman"/>
          <w:sz w:val="28"/>
          <w:szCs w:val="28"/>
          <w:lang w:val="uk-UA"/>
        </w:rPr>
        <w:t>Протягом фази туристичного м</w:t>
      </w:r>
      <w:r>
        <w:rPr>
          <w:rFonts w:ascii="Times New Roman" w:hAnsi="Times New Roman" w:cs="Times New Roman"/>
          <w:sz w:val="28"/>
          <w:szCs w:val="28"/>
          <w:lang w:val="uk-UA"/>
        </w:rPr>
        <w:t xml:space="preserve">енеджменту вплив </w:t>
      </w:r>
      <w:proofErr w:type="spellStart"/>
      <w:r>
        <w:rPr>
          <w:rFonts w:ascii="Times New Roman" w:hAnsi="Times New Roman" w:cs="Times New Roman"/>
          <w:sz w:val="28"/>
          <w:szCs w:val="28"/>
          <w:lang w:val="uk-UA"/>
        </w:rPr>
        <w:t>дестинації</w:t>
      </w:r>
      <w:proofErr w:type="spellEnd"/>
      <w:r>
        <w:rPr>
          <w:rFonts w:ascii="Times New Roman" w:hAnsi="Times New Roman" w:cs="Times New Roman"/>
          <w:sz w:val="28"/>
          <w:szCs w:val="28"/>
          <w:lang w:val="uk-UA"/>
        </w:rPr>
        <w:t xml:space="preserve"> стає все більш активним</w:t>
      </w:r>
      <w:r w:rsidRPr="008D4A5A">
        <w:rPr>
          <w:rFonts w:ascii="Times New Roman" w:hAnsi="Times New Roman" w:cs="Times New Roman"/>
          <w:sz w:val="28"/>
          <w:szCs w:val="28"/>
          <w:lang w:val="uk-UA"/>
        </w:rPr>
        <w:t xml:space="preserve"> в ході прийняття рішень про те, які види</w:t>
      </w:r>
      <w:r>
        <w:rPr>
          <w:rFonts w:ascii="Times New Roman" w:hAnsi="Times New Roman" w:cs="Times New Roman"/>
          <w:sz w:val="28"/>
          <w:szCs w:val="28"/>
          <w:lang w:val="uk-UA"/>
        </w:rPr>
        <w:t xml:space="preserve"> </w:t>
      </w:r>
      <w:r w:rsidRPr="008D4A5A">
        <w:rPr>
          <w:rFonts w:ascii="Times New Roman" w:hAnsi="Times New Roman" w:cs="Times New Roman"/>
          <w:sz w:val="28"/>
          <w:szCs w:val="28"/>
          <w:lang w:val="uk-UA"/>
        </w:rPr>
        <w:t>сфери обслуговування розвивати, як поліпшити задоволення постійно</w:t>
      </w:r>
      <w:r>
        <w:rPr>
          <w:rFonts w:ascii="Times New Roman" w:hAnsi="Times New Roman" w:cs="Times New Roman"/>
          <w:sz w:val="28"/>
          <w:szCs w:val="28"/>
          <w:lang w:val="uk-UA"/>
        </w:rPr>
        <w:t xml:space="preserve"> </w:t>
      </w:r>
      <w:r w:rsidRPr="008D4A5A">
        <w:rPr>
          <w:rFonts w:ascii="Times New Roman" w:hAnsi="Times New Roman" w:cs="Times New Roman"/>
          <w:sz w:val="28"/>
          <w:szCs w:val="28"/>
          <w:lang w:val="uk-UA"/>
        </w:rPr>
        <w:t xml:space="preserve">мінливих смаків приїжджих, якими </w:t>
      </w:r>
      <w:r>
        <w:rPr>
          <w:rFonts w:ascii="Times New Roman" w:hAnsi="Times New Roman" w:cs="Times New Roman"/>
          <w:sz w:val="28"/>
          <w:szCs w:val="28"/>
          <w:lang w:val="uk-UA"/>
        </w:rPr>
        <w:t>способами можна впливати на при</w:t>
      </w:r>
      <w:r w:rsidRPr="008D4A5A">
        <w:rPr>
          <w:rFonts w:ascii="Times New Roman" w:hAnsi="Times New Roman" w:cs="Times New Roman"/>
          <w:sz w:val="28"/>
          <w:szCs w:val="28"/>
          <w:lang w:val="uk-UA"/>
        </w:rPr>
        <w:t>роду цих смаків і бажань.</w:t>
      </w:r>
    </w:p>
    <w:p w:rsidR="009D4A2B" w:rsidRPr="00BD450E" w:rsidRDefault="009D4A2B" w:rsidP="009D4A2B">
      <w:pPr>
        <w:spacing w:after="0" w:line="360" w:lineRule="auto"/>
        <w:ind w:firstLine="709"/>
        <w:jc w:val="both"/>
        <w:rPr>
          <w:rFonts w:ascii="Times New Roman" w:hAnsi="Times New Roman" w:cs="Times New Roman"/>
          <w:sz w:val="28"/>
          <w:szCs w:val="28"/>
          <w:lang w:val="uk-UA"/>
        </w:rPr>
      </w:pPr>
      <w:r w:rsidRPr="00BD450E">
        <w:rPr>
          <w:rFonts w:ascii="Times New Roman" w:hAnsi="Times New Roman" w:cs="Times New Roman"/>
          <w:sz w:val="28"/>
          <w:szCs w:val="28"/>
          <w:lang w:val="uk-UA"/>
        </w:rPr>
        <w:t xml:space="preserve">Типологія туристських </w:t>
      </w:r>
      <w:proofErr w:type="spellStart"/>
      <w:r w:rsidRPr="00BD450E">
        <w:rPr>
          <w:rFonts w:ascii="Times New Roman" w:hAnsi="Times New Roman" w:cs="Times New Roman"/>
          <w:sz w:val="28"/>
          <w:szCs w:val="28"/>
          <w:lang w:val="uk-UA"/>
        </w:rPr>
        <w:t>дес</w:t>
      </w:r>
      <w:r>
        <w:rPr>
          <w:rFonts w:ascii="Times New Roman" w:hAnsi="Times New Roman" w:cs="Times New Roman"/>
          <w:sz w:val="28"/>
          <w:szCs w:val="28"/>
          <w:lang w:val="uk-UA"/>
        </w:rPr>
        <w:t>тинацій</w:t>
      </w:r>
      <w:proofErr w:type="spellEnd"/>
      <w:r>
        <w:rPr>
          <w:rFonts w:ascii="Times New Roman" w:hAnsi="Times New Roman" w:cs="Times New Roman"/>
          <w:sz w:val="28"/>
          <w:szCs w:val="28"/>
          <w:lang w:val="uk-UA"/>
        </w:rPr>
        <w:t xml:space="preserve"> стосовно міжнародного туризму може бути представлена </w:t>
      </w:r>
      <w:r w:rsidRPr="00BD450E">
        <w:rPr>
          <w:rFonts w:ascii="Times New Roman" w:hAnsi="Times New Roman" w:cs="Times New Roman"/>
          <w:sz w:val="28"/>
          <w:szCs w:val="28"/>
          <w:lang w:val="uk-UA"/>
        </w:rPr>
        <w:t>наступним чином.</w:t>
      </w:r>
    </w:p>
    <w:p w:rsidR="009D4A2B" w:rsidRPr="00BD450E" w:rsidRDefault="009D4A2B" w:rsidP="009D4A2B">
      <w:pPr>
        <w:spacing w:after="0" w:line="360" w:lineRule="auto"/>
        <w:ind w:firstLine="709"/>
        <w:jc w:val="both"/>
        <w:rPr>
          <w:rFonts w:ascii="Times New Roman" w:hAnsi="Times New Roman" w:cs="Times New Roman"/>
          <w:sz w:val="28"/>
          <w:szCs w:val="28"/>
          <w:lang w:val="uk-UA"/>
        </w:rPr>
      </w:pPr>
      <w:r w:rsidRPr="00BD450E">
        <w:rPr>
          <w:rFonts w:ascii="Times New Roman" w:hAnsi="Times New Roman" w:cs="Times New Roman"/>
          <w:sz w:val="28"/>
          <w:szCs w:val="28"/>
          <w:lang w:val="uk-UA"/>
        </w:rPr>
        <w:t xml:space="preserve">До першої групи </w:t>
      </w:r>
      <w:r>
        <w:rPr>
          <w:rFonts w:ascii="Times New Roman" w:hAnsi="Times New Roman" w:cs="Times New Roman"/>
          <w:sz w:val="28"/>
          <w:szCs w:val="28"/>
          <w:lang w:val="uk-UA"/>
        </w:rPr>
        <w:t>входять великі столичні міста. В</w:t>
      </w:r>
      <w:r w:rsidRPr="00BD450E">
        <w:rPr>
          <w:rFonts w:ascii="Times New Roman" w:hAnsi="Times New Roman" w:cs="Times New Roman"/>
          <w:sz w:val="28"/>
          <w:szCs w:val="28"/>
          <w:lang w:val="uk-UA"/>
        </w:rPr>
        <w:t>они привертають</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туристів з багатьох п</w:t>
      </w:r>
      <w:r>
        <w:rPr>
          <w:rFonts w:ascii="Times New Roman" w:hAnsi="Times New Roman" w:cs="Times New Roman"/>
          <w:sz w:val="28"/>
          <w:szCs w:val="28"/>
          <w:lang w:val="uk-UA"/>
        </w:rPr>
        <w:t xml:space="preserve">ричин: безпосередньо туризм, культура, </w:t>
      </w:r>
      <w:r w:rsidRPr="00BD450E">
        <w:rPr>
          <w:rFonts w:ascii="Times New Roman" w:hAnsi="Times New Roman" w:cs="Times New Roman"/>
          <w:sz w:val="28"/>
          <w:szCs w:val="28"/>
          <w:lang w:val="uk-UA"/>
        </w:rPr>
        <w:t xml:space="preserve">відвідування родичів і друзів, </w:t>
      </w:r>
      <w:r>
        <w:rPr>
          <w:rFonts w:ascii="Times New Roman" w:hAnsi="Times New Roman" w:cs="Times New Roman"/>
          <w:sz w:val="28"/>
          <w:szCs w:val="28"/>
          <w:lang w:val="uk-UA"/>
        </w:rPr>
        <w:t>бізнес. Як пра</w:t>
      </w:r>
      <w:r w:rsidRPr="00BD450E">
        <w:rPr>
          <w:rFonts w:ascii="Times New Roman" w:hAnsi="Times New Roman" w:cs="Times New Roman"/>
          <w:sz w:val="28"/>
          <w:szCs w:val="28"/>
          <w:lang w:val="uk-UA"/>
        </w:rPr>
        <w:t>вило, в цих містах існують особ</w:t>
      </w:r>
      <w:r>
        <w:rPr>
          <w:rFonts w:ascii="Times New Roman" w:hAnsi="Times New Roman" w:cs="Times New Roman"/>
          <w:sz w:val="28"/>
          <w:szCs w:val="28"/>
          <w:lang w:val="uk-UA"/>
        </w:rPr>
        <w:t>ливі зони, де домінують історичні, культурні, торгі</w:t>
      </w:r>
      <w:r w:rsidRPr="00BD450E">
        <w:rPr>
          <w:rFonts w:ascii="Times New Roman" w:hAnsi="Times New Roman" w:cs="Times New Roman"/>
          <w:sz w:val="28"/>
          <w:szCs w:val="28"/>
          <w:lang w:val="uk-UA"/>
        </w:rPr>
        <w:t>вельні або розважальні види обслуговування</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43, с. 18</w:t>
      </w:r>
      <w:r w:rsidR="00FC74C7" w:rsidRPr="00414B44">
        <w:rPr>
          <w:rFonts w:ascii="Times New Roman" w:hAnsi="Times New Roman" w:cs="Times New Roman"/>
          <w:sz w:val="28"/>
          <w:szCs w:val="28"/>
          <w:lang w:val="uk-UA"/>
        </w:rPr>
        <w:t>]</w:t>
      </w:r>
      <w:r w:rsidRPr="00BD450E">
        <w:rPr>
          <w:rFonts w:ascii="Times New Roman" w:hAnsi="Times New Roman" w:cs="Times New Roman"/>
          <w:sz w:val="28"/>
          <w:szCs w:val="28"/>
          <w:lang w:val="uk-UA"/>
        </w:rPr>
        <w:t>.</w:t>
      </w:r>
    </w:p>
    <w:p w:rsidR="009D4A2B" w:rsidRPr="00BD450E" w:rsidRDefault="009D4A2B" w:rsidP="009D4A2B">
      <w:pPr>
        <w:spacing w:after="0" w:line="360" w:lineRule="auto"/>
        <w:ind w:firstLine="709"/>
        <w:jc w:val="both"/>
        <w:rPr>
          <w:rFonts w:ascii="Times New Roman" w:hAnsi="Times New Roman" w:cs="Times New Roman"/>
          <w:sz w:val="28"/>
          <w:szCs w:val="28"/>
          <w:lang w:val="uk-UA"/>
        </w:rPr>
      </w:pPr>
      <w:r w:rsidRPr="00BD450E">
        <w:rPr>
          <w:rFonts w:ascii="Times New Roman" w:hAnsi="Times New Roman" w:cs="Times New Roman"/>
          <w:sz w:val="28"/>
          <w:szCs w:val="28"/>
          <w:lang w:val="uk-UA"/>
        </w:rPr>
        <w:t xml:space="preserve">Друга група туристських </w:t>
      </w:r>
      <w:proofErr w:type="spellStart"/>
      <w:r w:rsidRPr="00BD450E">
        <w:rPr>
          <w:rFonts w:ascii="Times New Roman" w:hAnsi="Times New Roman" w:cs="Times New Roman"/>
          <w:sz w:val="28"/>
          <w:szCs w:val="28"/>
          <w:lang w:val="uk-UA"/>
        </w:rPr>
        <w:t>дестинацій</w:t>
      </w:r>
      <w:proofErr w:type="spellEnd"/>
      <w:r w:rsidRPr="00BD450E">
        <w:rPr>
          <w:rFonts w:ascii="Times New Roman" w:hAnsi="Times New Roman" w:cs="Times New Roman"/>
          <w:sz w:val="28"/>
          <w:szCs w:val="28"/>
          <w:lang w:val="uk-UA"/>
        </w:rPr>
        <w:t xml:space="preserve"> підрозділяється на дві</w:t>
      </w:r>
      <w:r>
        <w:rPr>
          <w:rFonts w:ascii="Times New Roman" w:hAnsi="Times New Roman" w:cs="Times New Roman"/>
          <w:sz w:val="28"/>
          <w:szCs w:val="28"/>
          <w:lang w:val="uk-UA"/>
        </w:rPr>
        <w:t xml:space="preserve"> пі</w:t>
      </w:r>
      <w:r w:rsidRPr="00BD450E">
        <w:rPr>
          <w:rFonts w:ascii="Times New Roman" w:hAnsi="Times New Roman" w:cs="Times New Roman"/>
          <w:sz w:val="28"/>
          <w:szCs w:val="28"/>
          <w:lang w:val="uk-UA"/>
        </w:rPr>
        <w:t>дгрупи. Перша підгрупа - це центри цілеспрямованого розвитку місцевих</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звичаїв і культури для залучення туристів (наприклад, спеціально</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побудовані села вікінгів в Данії або музеї дерев'яного зодчества</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під відкритим небом в Архангельську і Суздалі). Як правило, навколо цих</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центрів будуються додатково готелі, ресторани, бари та інші</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туристські заклади для приїжджих.</w:t>
      </w:r>
    </w:p>
    <w:p w:rsidR="009D4A2B" w:rsidRPr="00BD450E" w:rsidRDefault="009D4A2B" w:rsidP="009D4A2B">
      <w:pPr>
        <w:spacing w:after="0" w:line="360" w:lineRule="auto"/>
        <w:ind w:firstLine="709"/>
        <w:jc w:val="both"/>
        <w:rPr>
          <w:rFonts w:ascii="Times New Roman" w:hAnsi="Times New Roman" w:cs="Times New Roman"/>
          <w:sz w:val="28"/>
          <w:szCs w:val="28"/>
          <w:lang w:val="uk-UA"/>
        </w:rPr>
      </w:pPr>
      <w:r w:rsidRPr="00BD450E">
        <w:rPr>
          <w:rFonts w:ascii="Times New Roman" w:hAnsi="Times New Roman" w:cs="Times New Roman"/>
          <w:sz w:val="28"/>
          <w:szCs w:val="28"/>
          <w:lang w:val="uk-UA"/>
        </w:rPr>
        <w:t>Другу підгрупу становлять так звані центри для турів</w:t>
      </w:r>
      <w:r>
        <w:rPr>
          <w:rFonts w:ascii="Times New Roman" w:hAnsi="Times New Roman" w:cs="Times New Roman"/>
          <w:sz w:val="28"/>
          <w:szCs w:val="28"/>
          <w:lang w:val="uk-UA"/>
        </w:rPr>
        <w:t xml:space="preserve"> (н</w:t>
      </w:r>
      <w:r w:rsidRPr="00BD450E">
        <w:rPr>
          <w:rFonts w:ascii="Times New Roman" w:hAnsi="Times New Roman" w:cs="Times New Roman"/>
          <w:sz w:val="28"/>
          <w:szCs w:val="28"/>
          <w:lang w:val="uk-UA"/>
        </w:rPr>
        <w:t xml:space="preserve">априклад, Зальцбург). Це міста, </w:t>
      </w:r>
      <w:r>
        <w:rPr>
          <w:rFonts w:ascii="Times New Roman" w:hAnsi="Times New Roman" w:cs="Times New Roman"/>
          <w:sz w:val="28"/>
          <w:szCs w:val="28"/>
          <w:lang w:val="uk-UA"/>
        </w:rPr>
        <w:t>які мають добре розвинену трансп</w:t>
      </w:r>
      <w:r w:rsidRPr="00BD450E">
        <w:rPr>
          <w:rFonts w:ascii="Times New Roman" w:hAnsi="Times New Roman" w:cs="Times New Roman"/>
          <w:sz w:val="28"/>
          <w:szCs w:val="28"/>
          <w:lang w:val="uk-UA"/>
        </w:rPr>
        <w:t>орт</w:t>
      </w:r>
      <w:r>
        <w:rPr>
          <w:rFonts w:ascii="Times New Roman" w:hAnsi="Times New Roman" w:cs="Times New Roman"/>
          <w:sz w:val="28"/>
          <w:szCs w:val="28"/>
          <w:lang w:val="uk-UA"/>
        </w:rPr>
        <w:t>ну</w:t>
      </w:r>
      <w:r w:rsidRPr="00BD450E">
        <w:rPr>
          <w:rFonts w:ascii="Times New Roman" w:hAnsi="Times New Roman" w:cs="Times New Roman"/>
          <w:sz w:val="28"/>
          <w:szCs w:val="28"/>
          <w:lang w:val="uk-UA"/>
        </w:rPr>
        <w:t xml:space="preserve"> мережу, </w:t>
      </w:r>
      <w:r w:rsidRPr="00BD450E">
        <w:rPr>
          <w:rFonts w:ascii="Times New Roman" w:hAnsi="Times New Roman" w:cs="Times New Roman"/>
          <w:sz w:val="28"/>
          <w:szCs w:val="28"/>
          <w:lang w:val="uk-UA"/>
        </w:rPr>
        <w:lastRenderedPageBreak/>
        <w:t>високу концентрацію туристських підприємств, а також</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привабливі з культурної, історичної та наукової точок зору для</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туристів.</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D450E">
        <w:rPr>
          <w:rFonts w:ascii="Times New Roman" w:hAnsi="Times New Roman" w:cs="Times New Roman"/>
          <w:sz w:val="28"/>
          <w:szCs w:val="28"/>
          <w:lang w:val="uk-UA"/>
        </w:rPr>
        <w:t xml:space="preserve">І, нарешті, до третьої групи туристських </w:t>
      </w:r>
      <w:proofErr w:type="spellStart"/>
      <w:r w:rsidRPr="00BD450E">
        <w:rPr>
          <w:rFonts w:ascii="Times New Roman" w:hAnsi="Times New Roman" w:cs="Times New Roman"/>
          <w:sz w:val="28"/>
          <w:szCs w:val="28"/>
          <w:lang w:val="uk-UA"/>
        </w:rPr>
        <w:t>дестинацій</w:t>
      </w:r>
      <w:proofErr w:type="spellEnd"/>
      <w:r w:rsidRPr="00BD450E">
        <w:rPr>
          <w:rFonts w:ascii="Times New Roman" w:hAnsi="Times New Roman" w:cs="Times New Roman"/>
          <w:sz w:val="28"/>
          <w:szCs w:val="28"/>
          <w:lang w:val="uk-UA"/>
        </w:rPr>
        <w:t xml:space="preserve"> входять центри,</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спеціально побудовані для турист</w:t>
      </w:r>
      <w:r>
        <w:rPr>
          <w:rFonts w:ascii="Times New Roman" w:hAnsi="Times New Roman" w:cs="Times New Roman"/>
          <w:sz w:val="28"/>
          <w:szCs w:val="28"/>
          <w:lang w:val="uk-UA"/>
        </w:rPr>
        <w:t>ів (</w:t>
      </w:r>
      <w:proofErr w:type="spellStart"/>
      <w:r>
        <w:rPr>
          <w:rFonts w:ascii="Times New Roman" w:hAnsi="Times New Roman" w:cs="Times New Roman"/>
          <w:sz w:val="28"/>
          <w:szCs w:val="28"/>
          <w:lang w:val="uk-UA"/>
        </w:rPr>
        <w:t>Дісней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Ленд</w:t>
      </w:r>
      <w:proofErr w:type="spellEnd"/>
      <w:r>
        <w:rPr>
          <w:rFonts w:ascii="Times New Roman" w:hAnsi="Times New Roman" w:cs="Times New Roman"/>
          <w:sz w:val="28"/>
          <w:szCs w:val="28"/>
          <w:lang w:val="uk-UA"/>
        </w:rPr>
        <w:t xml:space="preserve"> у Франції). Вся </w:t>
      </w:r>
      <w:r w:rsidRPr="00BD450E">
        <w:rPr>
          <w:rFonts w:ascii="Times New Roman" w:hAnsi="Times New Roman" w:cs="Times New Roman"/>
          <w:sz w:val="28"/>
          <w:szCs w:val="28"/>
          <w:lang w:val="uk-UA"/>
        </w:rPr>
        <w:t>інфраструктура таких центрів спрямована тільки на задоволення</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всіляких т</w:t>
      </w:r>
      <w:r>
        <w:rPr>
          <w:rFonts w:ascii="Times New Roman" w:hAnsi="Times New Roman" w:cs="Times New Roman"/>
          <w:sz w:val="28"/>
          <w:szCs w:val="28"/>
          <w:lang w:val="uk-UA"/>
        </w:rPr>
        <w:t>уристських потреб і інтересів. Ї</w:t>
      </w:r>
      <w:r w:rsidRPr="00BD450E">
        <w:rPr>
          <w:rFonts w:ascii="Times New Roman" w:hAnsi="Times New Roman" w:cs="Times New Roman"/>
          <w:sz w:val="28"/>
          <w:szCs w:val="28"/>
          <w:lang w:val="uk-UA"/>
        </w:rPr>
        <w:t>х архітектурний</w:t>
      </w:r>
      <w:r>
        <w:rPr>
          <w:rFonts w:ascii="Times New Roman" w:hAnsi="Times New Roman" w:cs="Times New Roman"/>
          <w:sz w:val="28"/>
          <w:szCs w:val="28"/>
          <w:lang w:val="uk-UA"/>
        </w:rPr>
        <w:t xml:space="preserve"> </w:t>
      </w:r>
      <w:r w:rsidRPr="00BD450E">
        <w:rPr>
          <w:rFonts w:ascii="Times New Roman" w:hAnsi="Times New Roman" w:cs="Times New Roman"/>
          <w:sz w:val="28"/>
          <w:szCs w:val="28"/>
          <w:lang w:val="uk-UA"/>
        </w:rPr>
        <w:t>стиль відрізняється від оточуючих їх міст і поселень.</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ж</w:t>
      </w:r>
      <w:r w:rsidRPr="009C2EA0">
        <w:rPr>
          <w:rFonts w:ascii="Times New Roman" w:hAnsi="Times New Roman" w:cs="Times New Roman"/>
          <w:sz w:val="28"/>
          <w:szCs w:val="28"/>
          <w:lang w:val="uk-UA"/>
        </w:rPr>
        <w:t>одна з держав світу в сучасних умовах не може існувати відокремлено від</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 xml:space="preserve">інших країн </w:t>
      </w:r>
      <w:r>
        <w:rPr>
          <w:rFonts w:ascii="Times New Roman" w:hAnsi="Times New Roman" w:cs="Times New Roman"/>
          <w:sz w:val="28"/>
          <w:szCs w:val="28"/>
          <w:lang w:val="uk-UA"/>
        </w:rPr>
        <w:t>та бути ізольованою від тих про</w:t>
      </w:r>
      <w:r w:rsidRPr="009C2EA0">
        <w:rPr>
          <w:rFonts w:ascii="Times New Roman" w:hAnsi="Times New Roman" w:cs="Times New Roman"/>
          <w:sz w:val="28"/>
          <w:szCs w:val="28"/>
          <w:lang w:val="uk-UA"/>
        </w:rPr>
        <w:t>цесів, які відбуваються в регіоні або частині</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світу, де вона знаходиться. Для реалізації цих</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відносин мі</w:t>
      </w:r>
      <w:r>
        <w:rPr>
          <w:rFonts w:ascii="Times New Roman" w:hAnsi="Times New Roman" w:cs="Times New Roman"/>
          <w:sz w:val="28"/>
          <w:szCs w:val="28"/>
          <w:lang w:val="uk-UA"/>
        </w:rPr>
        <w:t>ж країнами встановлюються дипло</w:t>
      </w:r>
      <w:r w:rsidRPr="009C2EA0">
        <w:rPr>
          <w:rFonts w:ascii="Times New Roman" w:hAnsi="Times New Roman" w:cs="Times New Roman"/>
          <w:sz w:val="28"/>
          <w:szCs w:val="28"/>
          <w:lang w:val="uk-UA"/>
        </w:rPr>
        <w:t>матичні стос</w:t>
      </w:r>
      <w:r>
        <w:rPr>
          <w:rFonts w:ascii="Times New Roman" w:hAnsi="Times New Roman" w:cs="Times New Roman"/>
          <w:sz w:val="28"/>
          <w:szCs w:val="28"/>
          <w:lang w:val="uk-UA"/>
        </w:rPr>
        <w:t>унки, укладаються угоди, догово</w:t>
      </w:r>
      <w:r w:rsidRPr="009C2EA0">
        <w:rPr>
          <w:rFonts w:ascii="Times New Roman" w:hAnsi="Times New Roman" w:cs="Times New Roman"/>
          <w:sz w:val="28"/>
          <w:szCs w:val="28"/>
          <w:lang w:val="uk-UA"/>
        </w:rPr>
        <w:t>ри, що рег</w:t>
      </w:r>
      <w:r>
        <w:rPr>
          <w:rFonts w:ascii="Times New Roman" w:hAnsi="Times New Roman" w:cs="Times New Roman"/>
          <w:sz w:val="28"/>
          <w:szCs w:val="28"/>
          <w:lang w:val="uk-UA"/>
        </w:rPr>
        <w:t>улюють різні напрямки співробіт</w:t>
      </w:r>
      <w:r w:rsidRPr="009C2EA0">
        <w:rPr>
          <w:rFonts w:ascii="Times New Roman" w:hAnsi="Times New Roman" w:cs="Times New Roman"/>
          <w:sz w:val="28"/>
          <w:szCs w:val="28"/>
          <w:lang w:val="uk-UA"/>
        </w:rPr>
        <w:t>ництва.</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Міжнаро</w:t>
      </w:r>
      <w:r>
        <w:rPr>
          <w:rFonts w:ascii="Times New Roman" w:hAnsi="Times New Roman" w:cs="Times New Roman"/>
          <w:sz w:val="28"/>
          <w:szCs w:val="28"/>
          <w:lang w:val="uk-UA"/>
        </w:rPr>
        <w:t>дне міжурядове та міжвідомче ту</w:t>
      </w:r>
      <w:r w:rsidRPr="009C2EA0">
        <w:rPr>
          <w:rFonts w:ascii="Times New Roman" w:hAnsi="Times New Roman" w:cs="Times New Roman"/>
          <w:sz w:val="28"/>
          <w:szCs w:val="28"/>
          <w:lang w:val="uk-UA"/>
        </w:rPr>
        <w:t>ристичне співробітництво держави ефективно</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розвивається на двосторонньому, ба</w:t>
      </w:r>
      <w:r>
        <w:rPr>
          <w:rFonts w:ascii="Times New Roman" w:hAnsi="Times New Roman" w:cs="Times New Roman"/>
          <w:sz w:val="28"/>
          <w:szCs w:val="28"/>
          <w:lang w:val="uk-UA"/>
        </w:rPr>
        <w:t>гатосто</w:t>
      </w:r>
      <w:r w:rsidRPr="009C2EA0">
        <w:rPr>
          <w:rFonts w:ascii="Times New Roman" w:hAnsi="Times New Roman" w:cs="Times New Roman"/>
          <w:sz w:val="28"/>
          <w:szCs w:val="28"/>
          <w:lang w:val="uk-UA"/>
        </w:rPr>
        <w:t>ронньому, регіональному, субрегіональному,</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міжрегіональному та світовому рівнях, у тому</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числі в рамках міжнародних організацій, і є</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ефективним</w:t>
      </w:r>
      <w:r>
        <w:rPr>
          <w:rFonts w:ascii="Times New Roman" w:hAnsi="Times New Roman" w:cs="Times New Roman"/>
          <w:sz w:val="28"/>
          <w:szCs w:val="28"/>
          <w:lang w:val="uk-UA"/>
        </w:rPr>
        <w:t xml:space="preserve"> механізмом створення сприятли</w:t>
      </w:r>
      <w:r w:rsidRPr="009C2EA0">
        <w:rPr>
          <w:rFonts w:ascii="Times New Roman" w:hAnsi="Times New Roman" w:cs="Times New Roman"/>
          <w:sz w:val="28"/>
          <w:szCs w:val="28"/>
          <w:lang w:val="uk-UA"/>
        </w:rPr>
        <w:t>вого для роз</w:t>
      </w:r>
      <w:r>
        <w:rPr>
          <w:rFonts w:ascii="Times New Roman" w:hAnsi="Times New Roman" w:cs="Times New Roman"/>
          <w:sz w:val="28"/>
          <w:szCs w:val="28"/>
          <w:lang w:val="uk-UA"/>
        </w:rPr>
        <w:t>витку туризму середовища, інтег</w:t>
      </w:r>
      <w:r w:rsidRPr="009C2EA0">
        <w:rPr>
          <w:rFonts w:ascii="Times New Roman" w:hAnsi="Times New Roman" w:cs="Times New Roman"/>
          <w:sz w:val="28"/>
          <w:szCs w:val="28"/>
          <w:lang w:val="uk-UA"/>
        </w:rPr>
        <w:t>рації у світові туристичні процеси.</w:t>
      </w:r>
      <w:r w:rsidRPr="009C2EA0">
        <w:rPr>
          <w:rFonts w:ascii="Times New Roman" w:hAnsi="Times New Roman" w:cs="Times New Roman"/>
          <w:sz w:val="28"/>
          <w:szCs w:val="28"/>
          <w:lang w:val="uk-UA"/>
        </w:rPr>
        <w:cr/>
      </w:r>
    </w:p>
    <w:p w:rsidR="009D4A2B" w:rsidRPr="00426FC5" w:rsidRDefault="009D4A2B" w:rsidP="00F80FBB">
      <w:pPr>
        <w:pStyle w:val="2"/>
        <w:spacing w:before="0" w:line="360" w:lineRule="auto"/>
        <w:ind w:firstLine="709"/>
        <w:jc w:val="both"/>
        <w:rPr>
          <w:rFonts w:ascii="Times New Roman" w:hAnsi="Times New Roman" w:cs="Times New Roman"/>
          <w:color w:val="auto"/>
          <w:sz w:val="28"/>
          <w:szCs w:val="28"/>
          <w:lang w:val="uk-UA"/>
        </w:rPr>
      </w:pPr>
      <w:bookmarkStart w:id="4" w:name="_Toc512597804"/>
      <w:r w:rsidRPr="00426FC5">
        <w:rPr>
          <w:rFonts w:ascii="Times New Roman" w:hAnsi="Times New Roman" w:cs="Times New Roman"/>
          <w:color w:val="auto"/>
          <w:sz w:val="28"/>
          <w:szCs w:val="28"/>
          <w:lang w:val="uk-UA"/>
        </w:rPr>
        <w:t>1.3 Місце туризму у світових інтеграційних процесах</w:t>
      </w:r>
      <w:bookmarkEnd w:id="4"/>
    </w:p>
    <w:p w:rsidR="009D4A2B" w:rsidRPr="001B3218" w:rsidRDefault="009D4A2B" w:rsidP="009D4A2B">
      <w:pPr>
        <w:spacing w:after="0" w:line="360" w:lineRule="auto"/>
        <w:ind w:firstLine="709"/>
        <w:jc w:val="both"/>
        <w:rPr>
          <w:rFonts w:ascii="Times New Roman" w:hAnsi="Times New Roman" w:cs="Times New Roman"/>
          <w:sz w:val="28"/>
          <w:szCs w:val="28"/>
          <w:lang w:val="uk-UA"/>
        </w:rPr>
      </w:pPr>
    </w:p>
    <w:p w:rsidR="009D4A2B" w:rsidRPr="001B3218" w:rsidRDefault="009D4A2B" w:rsidP="009D4A2B">
      <w:pPr>
        <w:spacing w:after="0" w:line="360" w:lineRule="auto"/>
        <w:ind w:firstLine="709"/>
        <w:jc w:val="both"/>
        <w:rPr>
          <w:rFonts w:ascii="Times New Roman" w:hAnsi="Times New Roman" w:cs="Times New Roman"/>
          <w:sz w:val="28"/>
          <w:szCs w:val="28"/>
          <w:lang w:val="uk-UA"/>
        </w:rPr>
      </w:pPr>
      <w:r w:rsidRPr="001B3218">
        <w:rPr>
          <w:rFonts w:ascii="Times New Roman" w:hAnsi="Times New Roman" w:cs="Times New Roman"/>
          <w:sz w:val="28"/>
          <w:szCs w:val="28"/>
          <w:lang w:val="uk-UA"/>
        </w:rPr>
        <w:t xml:space="preserve">Сьогодні міжнародний туризм трансформує колись закриті товариства </w:t>
      </w:r>
      <w:r>
        <w:rPr>
          <w:rFonts w:ascii="Times New Roman" w:hAnsi="Times New Roman" w:cs="Times New Roman"/>
          <w:sz w:val="28"/>
          <w:szCs w:val="28"/>
          <w:lang w:val="uk-UA"/>
        </w:rPr>
        <w:t>у</w:t>
      </w:r>
      <w:r w:rsidRPr="001B3218">
        <w:rPr>
          <w:rFonts w:ascii="Times New Roman" w:hAnsi="Times New Roman" w:cs="Times New Roman"/>
          <w:sz w:val="28"/>
          <w:szCs w:val="28"/>
          <w:lang w:val="uk-UA"/>
        </w:rPr>
        <w:t xml:space="preserve"> відкриті універсальні суспільства, де контакти між людьми з різних країн стають повсякденною реальністю, що задовольняє потреби людей у зустрічах і обмінах з іншими культурами.</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 xml:space="preserve">У сучасних умовах сфера туризму стає ключовою для розвитку економіки багатьох країн світу. Туристична індустрія стимулює розвиток суміжних і залежних галузей (транспорт, будівництво, торгівлю, виробництво споживчих товарів), інвестиційну діяльність, створення нових робочих місць, розширення торгового обороту а, значить, збільшення </w:t>
      </w:r>
      <w:r w:rsidRPr="00BB0A9B">
        <w:rPr>
          <w:rFonts w:ascii="Times New Roman" w:hAnsi="Times New Roman" w:cs="Times New Roman"/>
          <w:sz w:val="28"/>
          <w:szCs w:val="28"/>
          <w:lang w:val="uk-UA"/>
        </w:rPr>
        <w:lastRenderedPageBreak/>
        <w:t>прибутку і доходів, що надходять державі у вигляді податків. Соціальний ефект туризму виражається в оз</w:t>
      </w:r>
      <w:r>
        <w:rPr>
          <w:rFonts w:ascii="Times New Roman" w:hAnsi="Times New Roman" w:cs="Times New Roman"/>
          <w:sz w:val="28"/>
          <w:szCs w:val="28"/>
          <w:lang w:val="uk-UA"/>
        </w:rPr>
        <w:t>доровленні населення і культурному розвитку</w:t>
      </w:r>
      <w:r w:rsidRPr="00BB0A9B">
        <w:rPr>
          <w:rFonts w:ascii="Times New Roman" w:hAnsi="Times New Roman" w:cs="Times New Roman"/>
          <w:sz w:val="28"/>
          <w:szCs w:val="28"/>
          <w:lang w:val="uk-UA"/>
        </w:rPr>
        <w:t xml:space="preserve"> особистості. Ці обставини актуалізують вивчення сучасних особливостей функціонування і розвитку цієї сфери діяльності. Разом з тим, у вітчизняній і зарубіжній літературі </w:t>
      </w:r>
      <w:r>
        <w:rPr>
          <w:rFonts w:ascii="Times New Roman" w:hAnsi="Times New Roman" w:cs="Times New Roman"/>
          <w:sz w:val="28"/>
          <w:szCs w:val="28"/>
          <w:lang w:val="uk-UA"/>
        </w:rPr>
        <w:t>м</w:t>
      </w:r>
      <w:r w:rsidRPr="00BB0A9B">
        <w:rPr>
          <w:rFonts w:ascii="Times New Roman" w:hAnsi="Times New Roman" w:cs="Times New Roman"/>
          <w:sz w:val="28"/>
          <w:szCs w:val="28"/>
          <w:lang w:val="uk-UA"/>
        </w:rPr>
        <w:t>ало вивченими залишаються процеси, що виникають в туристській сфері під дією тенденцій глобалізації та міжнародної інтеграції. В силу цього, потрібне уточнення понятійного апарату та ідентифікація основних тенденцій розвитку галузі.</w:t>
      </w:r>
    </w:p>
    <w:p w:rsidR="009D4A2B" w:rsidRPr="006C456B" w:rsidRDefault="009D4A2B" w:rsidP="009D4A2B">
      <w:pPr>
        <w:spacing w:after="0" w:line="360" w:lineRule="auto"/>
        <w:ind w:firstLine="709"/>
        <w:jc w:val="both"/>
        <w:rPr>
          <w:rFonts w:ascii="Times New Roman" w:hAnsi="Times New Roman" w:cs="Times New Roman"/>
          <w:sz w:val="28"/>
          <w:szCs w:val="28"/>
          <w:lang w:val="uk-UA"/>
        </w:rPr>
      </w:pPr>
      <w:r w:rsidRPr="006C456B">
        <w:rPr>
          <w:rFonts w:ascii="Times New Roman" w:hAnsi="Times New Roman" w:cs="Times New Roman"/>
          <w:sz w:val="28"/>
          <w:szCs w:val="28"/>
          <w:lang w:val="uk-UA"/>
        </w:rPr>
        <w:t xml:space="preserve">Під дією тенденцій глобалізації формується глобальний ринок туристичних послуг, який визначається нами як </w:t>
      </w:r>
      <w:proofErr w:type="spellStart"/>
      <w:r w:rsidRPr="006C456B">
        <w:rPr>
          <w:rFonts w:ascii="Times New Roman" w:hAnsi="Times New Roman" w:cs="Times New Roman"/>
          <w:sz w:val="28"/>
          <w:szCs w:val="28"/>
          <w:lang w:val="uk-UA"/>
        </w:rPr>
        <w:t>сформу</w:t>
      </w:r>
      <w:r>
        <w:rPr>
          <w:rFonts w:ascii="Times New Roman" w:hAnsi="Times New Roman" w:cs="Times New Roman"/>
          <w:sz w:val="28"/>
          <w:szCs w:val="28"/>
          <w:lang w:val="uk-UA"/>
        </w:rPr>
        <w:t>вана</w:t>
      </w:r>
      <w:proofErr w:type="spellEnd"/>
      <w:r w:rsidRPr="006C456B">
        <w:rPr>
          <w:rFonts w:ascii="Times New Roman" w:hAnsi="Times New Roman" w:cs="Times New Roman"/>
          <w:sz w:val="28"/>
          <w:szCs w:val="28"/>
          <w:lang w:val="uk-UA"/>
        </w:rPr>
        <w:t xml:space="preserve"> в планетарних масштабах сфера міжнародного виробництва і руху туристичних послуг, в рамках якої формуються не тільки глобальний попит і пропозиці</w:t>
      </w:r>
      <w:r>
        <w:rPr>
          <w:rFonts w:ascii="Times New Roman" w:hAnsi="Times New Roman" w:cs="Times New Roman"/>
          <w:sz w:val="28"/>
          <w:szCs w:val="28"/>
          <w:lang w:val="uk-UA"/>
        </w:rPr>
        <w:t>я</w:t>
      </w:r>
      <w:r w:rsidRPr="006C456B">
        <w:rPr>
          <w:rFonts w:ascii="Times New Roman" w:hAnsi="Times New Roman" w:cs="Times New Roman"/>
          <w:sz w:val="28"/>
          <w:szCs w:val="28"/>
          <w:lang w:val="uk-UA"/>
        </w:rPr>
        <w:t xml:space="preserve">, а й встановлюються єдині міжнародні стандарти діяльності та світові ціни на туристичний продукт. Найважливішою передумовою функціонування цього ринку є міжнародні системи інформації і комунікацій. Глобалізація в туристській сфері </w:t>
      </w:r>
      <w:r>
        <w:rPr>
          <w:rFonts w:ascii="Times New Roman" w:hAnsi="Times New Roman" w:cs="Times New Roman"/>
          <w:sz w:val="28"/>
          <w:szCs w:val="28"/>
          <w:lang w:val="uk-UA"/>
        </w:rPr>
        <w:t>–</w:t>
      </w:r>
      <w:r w:rsidRPr="006C456B">
        <w:rPr>
          <w:rFonts w:ascii="Times New Roman" w:hAnsi="Times New Roman" w:cs="Times New Roman"/>
          <w:sz w:val="28"/>
          <w:szCs w:val="28"/>
          <w:lang w:val="uk-UA"/>
        </w:rPr>
        <w:t xml:space="preserve"> це процес різкого посилення </w:t>
      </w:r>
      <w:r>
        <w:rPr>
          <w:rFonts w:ascii="Times New Roman" w:hAnsi="Times New Roman" w:cs="Times New Roman"/>
          <w:sz w:val="28"/>
          <w:szCs w:val="28"/>
          <w:lang w:val="uk-UA"/>
        </w:rPr>
        <w:t>міжнародних туристичних потоків</w:t>
      </w:r>
      <w:r w:rsidRPr="006C456B">
        <w:rPr>
          <w:rFonts w:ascii="Times New Roman" w:hAnsi="Times New Roman" w:cs="Times New Roman"/>
          <w:sz w:val="28"/>
          <w:szCs w:val="28"/>
          <w:lang w:val="uk-UA"/>
        </w:rPr>
        <w:t xml:space="preserve"> послуг, капіталу, інформації та технологій, наслідком якого стає посилення взаємозв'язків і взаємодії підприємств і організацій туристичного бізнесу в світовому масштабі, а також виникнення глобальних форм його інтеграції. Поряд із загальними рисами вона має виражену специфіку, багато в чому пов'язану зі своєрідністю </w:t>
      </w:r>
      <w:proofErr w:type="spellStart"/>
      <w:r w:rsidRPr="006C456B">
        <w:rPr>
          <w:rFonts w:ascii="Times New Roman" w:hAnsi="Times New Roman" w:cs="Times New Roman"/>
          <w:sz w:val="28"/>
          <w:szCs w:val="28"/>
          <w:lang w:val="uk-UA"/>
        </w:rPr>
        <w:t>турпродукту</w:t>
      </w:r>
      <w:proofErr w:type="spellEnd"/>
      <w:r w:rsidRPr="006C456B">
        <w:rPr>
          <w:rFonts w:ascii="Times New Roman" w:hAnsi="Times New Roman" w:cs="Times New Roman"/>
          <w:sz w:val="28"/>
          <w:szCs w:val="28"/>
          <w:lang w:val="uk-UA"/>
        </w:rPr>
        <w:t>, який являє собою комплекс послуг, що надаються підприємствами та організаціями різних сфер і галузей діяльності</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37, с. 188</w:t>
      </w:r>
      <w:r w:rsidR="00FC74C7" w:rsidRPr="00414B44">
        <w:rPr>
          <w:rFonts w:ascii="Times New Roman" w:hAnsi="Times New Roman" w:cs="Times New Roman"/>
          <w:sz w:val="28"/>
          <w:szCs w:val="28"/>
          <w:lang w:val="uk-UA"/>
        </w:rPr>
        <w:t>]</w:t>
      </w:r>
      <w:r w:rsidRPr="006C456B">
        <w:rPr>
          <w:rFonts w:ascii="Times New Roman" w:hAnsi="Times New Roman" w:cs="Times New Roman"/>
          <w:sz w:val="28"/>
          <w:szCs w:val="28"/>
          <w:lang w:val="uk-UA"/>
        </w:rPr>
        <w:t>. У зв'язку з цим, більшість ТНК, що працюють на ринку туристичних послуг, створені за галузевим принципом - готельний, ресторанний бізнес, транспорт і т.д.</w:t>
      </w:r>
    </w:p>
    <w:p w:rsidR="009D4A2B" w:rsidRDefault="009D4A2B" w:rsidP="009D4A2B">
      <w:pPr>
        <w:spacing w:after="0" w:line="360" w:lineRule="auto"/>
        <w:ind w:firstLine="709"/>
        <w:jc w:val="both"/>
        <w:rPr>
          <w:rFonts w:ascii="Times New Roman" w:hAnsi="Times New Roman" w:cs="Times New Roman"/>
          <w:sz w:val="28"/>
          <w:szCs w:val="28"/>
          <w:lang w:val="uk-UA"/>
        </w:rPr>
      </w:pPr>
      <w:r w:rsidRPr="006C456B">
        <w:rPr>
          <w:rFonts w:ascii="Times New Roman" w:hAnsi="Times New Roman" w:cs="Times New Roman"/>
          <w:sz w:val="28"/>
          <w:szCs w:val="28"/>
          <w:lang w:val="uk-UA"/>
        </w:rPr>
        <w:t>У числі</w:t>
      </w:r>
      <w:r>
        <w:rPr>
          <w:rFonts w:ascii="Times New Roman" w:hAnsi="Times New Roman" w:cs="Times New Roman"/>
          <w:sz w:val="28"/>
          <w:szCs w:val="28"/>
          <w:lang w:val="uk-UA"/>
        </w:rPr>
        <w:t xml:space="preserve"> країн з найбільш відомими</w:t>
      </w:r>
      <w:r w:rsidRPr="006C456B">
        <w:rPr>
          <w:rFonts w:ascii="Times New Roman" w:hAnsi="Times New Roman" w:cs="Times New Roman"/>
          <w:sz w:val="28"/>
          <w:szCs w:val="28"/>
          <w:lang w:val="uk-UA"/>
        </w:rPr>
        <w:t xml:space="preserve"> між</w:t>
      </w:r>
      <w:r>
        <w:rPr>
          <w:rFonts w:ascii="Times New Roman" w:hAnsi="Times New Roman" w:cs="Times New Roman"/>
          <w:sz w:val="28"/>
          <w:szCs w:val="28"/>
          <w:lang w:val="uk-UA"/>
        </w:rPr>
        <w:t>народними готельними мережами</w:t>
      </w:r>
      <w:r w:rsidR="00FC74C7">
        <w:rPr>
          <w:rFonts w:ascii="Times New Roman" w:hAnsi="Times New Roman" w:cs="Times New Roman"/>
          <w:sz w:val="28"/>
          <w:szCs w:val="28"/>
          <w:lang w:val="uk-UA"/>
        </w:rPr>
        <w:t xml:space="preserve"> </w:t>
      </w:r>
      <w:r w:rsidR="00FC74C7" w:rsidRPr="00414B44">
        <w:rPr>
          <w:rFonts w:ascii="Times New Roman" w:hAnsi="Times New Roman" w:cs="Times New Roman"/>
          <w:sz w:val="28"/>
          <w:szCs w:val="28"/>
          <w:lang w:val="uk-UA"/>
        </w:rPr>
        <w:t>[</w:t>
      </w:r>
      <w:r w:rsidR="00FC74C7">
        <w:rPr>
          <w:rFonts w:ascii="Times New Roman" w:hAnsi="Times New Roman" w:cs="Times New Roman"/>
          <w:sz w:val="28"/>
          <w:szCs w:val="28"/>
          <w:lang w:val="uk-UA"/>
        </w:rPr>
        <w:t>50, с. 155-156</w:t>
      </w:r>
      <w:r w:rsidR="00FC74C7"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9D4A2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456B">
        <w:rPr>
          <w:rFonts w:ascii="Times New Roman" w:hAnsi="Times New Roman" w:cs="Times New Roman"/>
          <w:sz w:val="28"/>
          <w:szCs w:val="28"/>
          <w:lang w:val="uk-UA"/>
        </w:rPr>
        <w:t>США</w:t>
      </w:r>
      <w:r>
        <w:rPr>
          <w:rFonts w:ascii="Times New Roman" w:hAnsi="Times New Roman" w:cs="Times New Roman"/>
          <w:sz w:val="28"/>
          <w:szCs w:val="28"/>
          <w:lang w:val="uk-UA"/>
        </w:rPr>
        <w:t>:</w:t>
      </w:r>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Hospitality</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Franchise</w:t>
      </w:r>
      <w:proofErr w:type="spellEnd"/>
      <w:r w:rsidRPr="006C456B">
        <w:rPr>
          <w:rFonts w:ascii="Times New Roman" w:hAnsi="Times New Roman" w:cs="Times New Roman"/>
          <w:sz w:val="28"/>
          <w:szCs w:val="28"/>
          <w:lang w:val="uk-UA"/>
        </w:rPr>
        <w:t xml:space="preserve"> </w:t>
      </w:r>
      <w:r>
        <w:rPr>
          <w:rFonts w:ascii="Times New Roman" w:hAnsi="Times New Roman" w:cs="Times New Roman"/>
          <w:sz w:val="28"/>
          <w:szCs w:val="28"/>
          <w:lang w:val="en-US"/>
        </w:rPr>
        <w:t>System</w:t>
      </w:r>
      <w:r w:rsidRPr="006C456B">
        <w:rPr>
          <w:rFonts w:ascii="Times New Roman" w:hAnsi="Times New Roman" w:cs="Times New Roman"/>
          <w:sz w:val="28"/>
          <w:szCs w:val="28"/>
          <w:lang w:val="uk-UA"/>
        </w:rPr>
        <w:t xml:space="preserve"> (4400 готелів і 435000 номерів в 6 країнах), </w:t>
      </w:r>
      <w:proofErr w:type="spellStart"/>
      <w:r w:rsidRPr="006C456B">
        <w:rPr>
          <w:rFonts w:ascii="Times New Roman" w:hAnsi="Times New Roman" w:cs="Times New Roman"/>
          <w:sz w:val="28"/>
          <w:szCs w:val="28"/>
          <w:lang w:val="uk-UA"/>
        </w:rPr>
        <w:t>Holiday</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Inn</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Worldwide</w:t>
      </w:r>
      <w:proofErr w:type="spellEnd"/>
      <w:r w:rsidRPr="006C456B">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031 готелів і 365309 номерів в </w:t>
      </w:r>
      <w:r w:rsidRPr="006C456B">
        <w:rPr>
          <w:rFonts w:ascii="Times New Roman" w:hAnsi="Times New Roman" w:cs="Times New Roman"/>
          <w:sz w:val="28"/>
          <w:szCs w:val="28"/>
          <w:lang w:val="uk-UA"/>
        </w:rPr>
        <w:t xml:space="preserve">62 країнах), </w:t>
      </w:r>
      <w:proofErr w:type="spellStart"/>
      <w:r w:rsidRPr="006C456B">
        <w:rPr>
          <w:rFonts w:ascii="Times New Roman" w:hAnsi="Times New Roman" w:cs="Times New Roman"/>
          <w:sz w:val="28"/>
          <w:szCs w:val="28"/>
          <w:lang w:val="uk-UA"/>
        </w:rPr>
        <w:t>Ве</w:t>
      </w:r>
      <w:r>
        <w:rPr>
          <w:rFonts w:ascii="Times New Roman" w:hAnsi="Times New Roman" w:cs="Times New Roman"/>
          <w:sz w:val="28"/>
          <w:szCs w:val="28"/>
          <w:lang w:val="en-US"/>
        </w:rPr>
        <w:t>st</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Western</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Internat</w:t>
      </w:r>
      <w:r>
        <w:rPr>
          <w:rFonts w:ascii="Times New Roman" w:hAnsi="Times New Roman" w:cs="Times New Roman"/>
          <w:sz w:val="28"/>
          <w:szCs w:val="28"/>
          <w:lang w:val="uk-UA"/>
        </w:rPr>
        <w:t>ional</w:t>
      </w:r>
      <w:proofErr w:type="spellEnd"/>
      <w:r>
        <w:rPr>
          <w:rFonts w:ascii="Times New Roman" w:hAnsi="Times New Roman" w:cs="Times New Roman"/>
          <w:sz w:val="28"/>
          <w:szCs w:val="28"/>
          <w:lang w:val="uk-UA"/>
        </w:rPr>
        <w:t xml:space="preserve"> (3401 готелів і 276659 в </w:t>
      </w:r>
      <w:r w:rsidRPr="006C456B">
        <w:rPr>
          <w:rFonts w:ascii="Times New Roman" w:hAnsi="Times New Roman" w:cs="Times New Roman"/>
          <w:sz w:val="28"/>
          <w:szCs w:val="28"/>
          <w:lang w:val="uk-UA"/>
        </w:rPr>
        <w:t xml:space="preserve">60 країнах), </w:t>
      </w:r>
      <w:proofErr w:type="spellStart"/>
      <w:r w:rsidRPr="006C456B">
        <w:rPr>
          <w:rFonts w:ascii="Times New Roman" w:hAnsi="Times New Roman" w:cs="Times New Roman"/>
          <w:sz w:val="28"/>
          <w:szCs w:val="28"/>
          <w:lang w:val="uk-UA"/>
        </w:rPr>
        <w:t>Marriott</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Но</w:t>
      </w:r>
      <w:proofErr w:type="spellEnd"/>
      <w:r>
        <w:rPr>
          <w:rFonts w:ascii="Times New Roman" w:hAnsi="Times New Roman" w:cs="Times New Roman"/>
          <w:sz w:val="28"/>
          <w:szCs w:val="28"/>
          <w:lang w:val="en-US"/>
        </w:rPr>
        <w:t>t</w:t>
      </w:r>
      <w:r w:rsidRPr="006C456B">
        <w:rPr>
          <w:rFonts w:ascii="Times New Roman" w:hAnsi="Times New Roman" w:cs="Times New Roman"/>
          <w:sz w:val="28"/>
          <w:szCs w:val="28"/>
          <w:lang w:val="uk-UA"/>
        </w:rPr>
        <w:t xml:space="preserve">е1 </w:t>
      </w:r>
      <w:r w:rsidRPr="006C456B">
        <w:rPr>
          <w:rFonts w:ascii="Times New Roman" w:hAnsi="Times New Roman" w:cs="Times New Roman"/>
          <w:sz w:val="28"/>
          <w:szCs w:val="28"/>
          <w:lang w:val="uk-UA"/>
        </w:rPr>
        <w:lastRenderedPageBreak/>
        <w:t xml:space="preserve">(2600 готелів і 500000 номерів в 27 країнах), </w:t>
      </w:r>
      <w:proofErr w:type="spellStart"/>
      <w:r w:rsidRPr="006C456B">
        <w:rPr>
          <w:rFonts w:ascii="Times New Roman" w:hAnsi="Times New Roman" w:cs="Times New Roman"/>
          <w:sz w:val="28"/>
          <w:szCs w:val="28"/>
          <w:lang w:val="uk-UA"/>
        </w:rPr>
        <w:t>Hilton</w:t>
      </w:r>
      <w:proofErr w:type="spellEnd"/>
      <w:r w:rsidRPr="006C456B">
        <w:rPr>
          <w:rFonts w:ascii="Times New Roman" w:hAnsi="Times New Roman" w:cs="Times New Roman"/>
          <w:sz w:val="28"/>
          <w:szCs w:val="28"/>
          <w:lang w:val="uk-UA"/>
        </w:rPr>
        <w:t xml:space="preserve"> (більше 800 готелів в 27 країнах), ITT </w:t>
      </w:r>
      <w:proofErr w:type="spellStart"/>
      <w:r w:rsidRPr="006C456B">
        <w:rPr>
          <w:rFonts w:ascii="Times New Roman" w:hAnsi="Times New Roman" w:cs="Times New Roman"/>
          <w:sz w:val="28"/>
          <w:szCs w:val="28"/>
          <w:lang w:val="uk-UA"/>
        </w:rPr>
        <w:t>Sheraton</w:t>
      </w:r>
      <w:proofErr w:type="spellEnd"/>
      <w:r w:rsidRPr="006C456B">
        <w:rPr>
          <w:rFonts w:ascii="Times New Roman" w:hAnsi="Times New Roman" w:cs="Times New Roman"/>
          <w:sz w:val="28"/>
          <w:szCs w:val="28"/>
          <w:lang w:val="uk-UA"/>
        </w:rPr>
        <w:t xml:space="preserve"> (417 </w:t>
      </w:r>
      <w:r>
        <w:rPr>
          <w:rFonts w:ascii="Times New Roman" w:hAnsi="Times New Roman" w:cs="Times New Roman"/>
          <w:sz w:val="28"/>
          <w:szCs w:val="28"/>
          <w:lang w:val="uk-UA"/>
        </w:rPr>
        <w:t>г</w:t>
      </w:r>
      <w:r w:rsidRPr="006C456B">
        <w:rPr>
          <w:rFonts w:ascii="Times New Roman" w:hAnsi="Times New Roman" w:cs="Times New Roman"/>
          <w:sz w:val="28"/>
          <w:szCs w:val="28"/>
          <w:lang w:val="uk-UA"/>
        </w:rPr>
        <w:t>отел</w:t>
      </w:r>
      <w:r>
        <w:rPr>
          <w:rFonts w:ascii="Times New Roman" w:hAnsi="Times New Roman" w:cs="Times New Roman"/>
          <w:sz w:val="28"/>
          <w:szCs w:val="28"/>
          <w:lang w:val="uk-UA"/>
        </w:rPr>
        <w:t>ів</w:t>
      </w:r>
      <w:r w:rsidRPr="006C456B">
        <w:rPr>
          <w:rFonts w:ascii="Times New Roman" w:hAnsi="Times New Roman" w:cs="Times New Roman"/>
          <w:sz w:val="28"/>
          <w:szCs w:val="28"/>
          <w:lang w:val="uk-UA"/>
        </w:rPr>
        <w:t xml:space="preserve"> і 129937 номерів в </w:t>
      </w:r>
      <w:r>
        <w:rPr>
          <w:rFonts w:ascii="Times New Roman" w:hAnsi="Times New Roman" w:cs="Times New Roman"/>
          <w:sz w:val="28"/>
          <w:szCs w:val="28"/>
          <w:lang w:val="uk-UA"/>
        </w:rPr>
        <w:t>6</w:t>
      </w:r>
      <w:r w:rsidRPr="006C456B">
        <w:rPr>
          <w:rFonts w:ascii="Times New Roman" w:hAnsi="Times New Roman" w:cs="Times New Roman"/>
          <w:sz w:val="28"/>
          <w:szCs w:val="28"/>
          <w:lang w:val="uk-UA"/>
        </w:rPr>
        <w:t xml:space="preserve">1 країні). </w:t>
      </w:r>
    </w:p>
    <w:p w:rsidR="009D4A2B" w:rsidRPr="006C456B"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Франція:</w:t>
      </w:r>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Ассо</w:t>
      </w:r>
      <w:proofErr w:type="spellEnd"/>
      <w:r>
        <w:rPr>
          <w:rFonts w:ascii="Times New Roman" w:hAnsi="Times New Roman" w:cs="Times New Roman"/>
          <w:sz w:val="28"/>
          <w:szCs w:val="28"/>
          <w:lang w:val="en-US"/>
        </w:rPr>
        <w:t>r</w:t>
      </w:r>
      <w:r>
        <w:rPr>
          <w:rFonts w:ascii="Times New Roman" w:hAnsi="Times New Roman" w:cs="Times New Roman"/>
          <w:sz w:val="28"/>
          <w:szCs w:val="28"/>
          <w:lang w:val="uk-UA"/>
        </w:rPr>
        <w:t>, С</w:t>
      </w:r>
      <w:proofErr w:type="spellStart"/>
      <w:r>
        <w:rPr>
          <w:rFonts w:ascii="Times New Roman" w:hAnsi="Times New Roman" w:cs="Times New Roman"/>
          <w:sz w:val="28"/>
          <w:szCs w:val="28"/>
          <w:lang w:val="en-US"/>
        </w:rPr>
        <w:t>lub</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Mediterranee</w:t>
      </w:r>
      <w:proofErr w:type="spellEnd"/>
      <w:r w:rsidRPr="006C456B">
        <w:rPr>
          <w:rFonts w:ascii="Times New Roman" w:hAnsi="Times New Roman" w:cs="Times New Roman"/>
          <w:sz w:val="28"/>
          <w:szCs w:val="28"/>
          <w:lang w:val="uk-UA"/>
        </w:rPr>
        <w:t>.</w:t>
      </w:r>
    </w:p>
    <w:p w:rsidR="009D4A2B" w:rsidRPr="009D4A2B" w:rsidRDefault="009D4A2B" w:rsidP="009D4A2B">
      <w:pPr>
        <w:spacing w:after="0" w:line="360" w:lineRule="auto"/>
        <w:ind w:firstLine="709"/>
        <w:jc w:val="both"/>
        <w:rPr>
          <w:rFonts w:ascii="Times New Roman" w:hAnsi="Times New Roman" w:cs="Times New Roman"/>
          <w:sz w:val="28"/>
          <w:szCs w:val="28"/>
          <w:lang w:val="uk-UA"/>
        </w:rPr>
      </w:pPr>
      <w:r w:rsidRPr="006C456B">
        <w:rPr>
          <w:rFonts w:ascii="Times New Roman" w:hAnsi="Times New Roman" w:cs="Times New Roman"/>
          <w:sz w:val="28"/>
          <w:szCs w:val="28"/>
          <w:lang w:val="uk-UA"/>
        </w:rPr>
        <w:t>- Ве</w:t>
      </w:r>
      <w:r>
        <w:rPr>
          <w:rFonts w:ascii="Times New Roman" w:hAnsi="Times New Roman" w:cs="Times New Roman"/>
          <w:sz w:val="28"/>
          <w:szCs w:val="28"/>
          <w:lang w:val="uk-UA"/>
        </w:rPr>
        <w:t xml:space="preserve">ликобританія: </w:t>
      </w:r>
      <w:proofErr w:type="spellStart"/>
      <w:r w:rsidRPr="006C456B">
        <w:rPr>
          <w:rFonts w:ascii="Times New Roman" w:hAnsi="Times New Roman" w:cs="Times New Roman"/>
          <w:sz w:val="28"/>
          <w:szCs w:val="28"/>
          <w:lang w:val="uk-UA"/>
        </w:rPr>
        <w:t>Forte</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Но</w:t>
      </w:r>
      <w:proofErr w:type="spellEnd"/>
      <w:r>
        <w:rPr>
          <w:rFonts w:ascii="Times New Roman" w:hAnsi="Times New Roman" w:cs="Times New Roman"/>
          <w:sz w:val="28"/>
          <w:szCs w:val="28"/>
          <w:lang w:val="en-US"/>
        </w:rPr>
        <w:t>t</w:t>
      </w:r>
      <w:r w:rsidRPr="006C456B">
        <w:rPr>
          <w:rFonts w:ascii="Times New Roman" w:hAnsi="Times New Roman" w:cs="Times New Roman"/>
          <w:sz w:val="28"/>
          <w:szCs w:val="28"/>
          <w:lang w:val="uk-UA"/>
        </w:rPr>
        <w:t xml:space="preserve">е1, </w:t>
      </w:r>
      <w:proofErr w:type="spellStart"/>
      <w:r w:rsidRPr="006C456B">
        <w:rPr>
          <w:rFonts w:ascii="Times New Roman" w:hAnsi="Times New Roman" w:cs="Times New Roman"/>
          <w:sz w:val="28"/>
          <w:szCs w:val="28"/>
          <w:lang w:val="uk-UA"/>
        </w:rPr>
        <w:t>Hilton</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International</w:t>
      </w:r>
      <w:proofErr w:type="spellEnd"/>
      <w:r w:rsidRPr="006C456B">
        <w:rPr>
          <w:rFonts w:ascii="Times New Roman" w:hAnsi="Times New Roman" w:cs="Times New Roman"/>
          <w:sz w:val="28"/>
          <w:szCs w:val="28"/>
          <w:lang w:val="uk-UA"/>
        </w:rPr>
        <w:t>)</w:t>
      </w:r>
      <w:r w:rsidRPr="009D4A2B">
        <w:rPr>
          <w:rFonts w:ascii="Times New Roman" w:hAnsi="Times New Roman" w:cs="Times New Roman"/>
          <w:sz w:val="28"/>
          <w:szCs w:val="28"/>
          <w:lang w:val="uk-UA"/>
        </w:rPr>
        <w:t>.</w:t>
      </w:r>
    </w:p>
    <w:p w:rsidR="009D4A2B" w:rsidRPr="009D4A2B" w:rsidRDefault="009D4A2B" w:rsidP="009D4A2B">
      <w:pPr>
        <w:spacing w:after="0" w:line="360" w:lineRule="auto"/>
        <w:ind w:firstLine="709"/>
        <w:jc w:val="both"/>
        <w:rPr>
          <w:rFonts w:ascii="Times New Roman" w:hAnsi="Times New Roman" w:cs="Times New Roman"/>
          <w:sz w:val="28"/>
          <w:szCs w:val="28"/>
          <w:lang w:val="uk-UA"/>
        </w:rPr>
      </w:pPr>
      <w:r w:rsidRPr="009D4A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Німеччин</w:t>
      </w:r>
      <w:proofErr w:type="spellEnd"/>
      <w:r>
        <w:rPr>
          <w:rFonts w:ascii="Times New Roman" w:hAnsi="Times New Roman" w:cs="Times New Roman"/>
          <w:sz w:val="28"/>
          <w:szCs w:val="28"/>
          <w:lang w:val="en-US"/>
        </w:rPr>
        <w:t>f</w:t>
      </w:r>
      <w:r>
        <w:rPr>
          <w:rFonts w:ascii="Times New Roman" w:hAnsi="Times New Roman" w:cs="Times New Roman"/>
          <w:sz w:val="28"/>
          <w:szCs w:val="28"/>
          <w:lang w:val="uk-UA"/>
        </w:rPr>
        <w:t>:</w:t>
      </w:r>
      <w:r w:rsidRPr="006C456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Robinson</w:t>
      </w:r>
      <w:proofErr w:type="spellEnd"/>
      <w:r>
        <w:rPr>
          <w:rFonts w:ascii="Times New Roman" w:hAnsi="Times New Roman" w:cs="Times New Roman"/>
          <w:sz w:val="28"/>
          <w:szCs w:val="28"/>
          <w:lang w:val="uk-UA"/>
        </w:rPr>
        <w:t xml:space="preserve"> С</w:t>
      </w:r>
      <w:proofErr w:type="spellStart"/>
      <w:r>
        <w:rPr>
          <w:rFonts w:ascii="Times New Roman" w:hAnsi="Times New Roman" w:cs="Times New Roman"/>
          <w:sz w:val="28"/>
          <w:szCs w:val="28"/>
          <w:lang w:val="en-US"/>
        </w:rPr>
        <w:t>lub</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GmbH</w:t>
      </w:r>
      <w:proofErr w:type="spellEnd"/>
      <w:r w:rsidRPr="009D4A2B">
        <w:rPr>
          <w:rFonts w:ascii="Times New Roman" w:hAnsi="Times New Roman" w:cs="Times New Roman"/>
          <w:sz w:val="28"/>
          <w:szCs w:val="28"/>
          <w:lang w:val="uk-UA"/>
        </w:rPr>
        <w:t>.</w:t>
      </w:r>
    </w:p>
    <w:p w:rsidR="009D4A2B" w:rsidRPr="006C456B" w:rsidRDefault="009D4A2B" w:rsidP="009D4A2B">
      <w:pPr>
        <w:spacing w:after="0" w:line="360" w:lineRule="auto"/>
        <w:ind w:firstLine="709"/>
        <w:jc w:val="both"/>
        <w:rPr>
          <w:rFonts w:ascii="Times New Roman" w:hAnsi="Times New Roman" w:cs="Times New Roman"/>
          <w:sz w:val="28"/>
          <w:szCs w:val="28"/>
          <w:lang w:val="uk-UA"/>
        </w:rPr>
      </w:pPr>
      <w:r w:rsidRPr="009D4A2B">
        <w:rPr>
          <w:rFonts w:ascii="Times New Roman" w:hAnsi="Times New Roman" w:cs="Times New Roman"/>
          <w:sz w:val="28"/>
          <w:szCs w:val="28"/>
          <w:lang w:val="uk-UA"/>
        </w:rPr>
        <w:t>-</w:t>
      </w:r>
      <w:r>
        <w:rPr>
          <w:rFonts w:ascii="Times New Roman" w:hAnsi="Times New Roman" w:cs="Times New Roman"/>
          <w:sz w:val="28"/>
          <w:szCs w:val="28"/>
          <w:lang w:val="uk-UA"/>
        </w:rPr>
        <w:t xml:space="preserve"> Іспанія: </w:t>
      </w:r>
      <w:r>
        <w:rPr>
          <w:rFonts w:ascii="Times New Roman" w:hAnsi="Times New Roman" w:cs="Times New Roman"/>
          <w:sz w:val="28"/>
          <w:szCs w:val="28"/>
          <w:lang w:val="en-US"/>
        </w:rPr>
        <w:t>G</w:t>
      </w:r>
      <w:r w:rsidRPr="006C456B">
        <w:rPr>
          <w:rFonts w:ascii="Times New Roman" w:hAnsi="Times New Roman" w:cs="Times New Roman"/>
          <w:sz w:val="28"/>
          <w:szCs w:val="28"/>
          <w:lang w:val="uk-UA"/>
        </w:rPr>
        <w:t>г</w:t>
      </w:r>
      <w:r>
        <w:rPr>
          <w:rFonts w:ascii="Times New Roman" w:hAnsi="Times New Roman" w:cs="Times New Roman"/>
          <w:sz w:val="28"/>
          <w:szCs w:val="28"/>
          <w:lang w:val="en-US"/>
        </w:rPr>
        <w:t>u</w:t>
      </w:r>
      <w:r w:rsidRPr="006C456B">
        <w:rPr>
          <w:rFonts w:ascii="Times New Roman" w:hAnsi="Times New Roman" w:cs="Times New Roman"/>
          <w:sz w:val="28"/>
          <w:szCs w:val="28"/>
          <w:lang w:val="uk-UA"/>
        </w:rPr>
        <w:t>р</w:t>
      </w:r>
      <w:r>
        <w:rPr>
          <w:rFonts w:ascii="Times New Roman" w:hAnsi="Times New Roman" w:cs="Times New Roman"/>
          <w:sz w:val="28"/>
          <w:szCs w:val="28"/>
          <w:lang w:val="en-US"/>
        </w:rPr>
        <w:t>o</w:t>
      </w:r>
      <w:r w:rsidRPr="006C456B">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lang w:val="uk-UA"/>
        </w:rPr>
        <w:t>о1 Me1ia</w:t>
      </w:r>
      <w:r w:rsidRPr="006C456B">
        <w:rPr>
          <w:rFonts w:ascii="Times New Roman" w:hAnsi="Times New Roman" w:cs="Times New Roman"/>
          <w:sz w:val="28"/>
          <w:szCs w:val="28"/>
          <w:lang w:val="uk-UA"/>
        </w:rPr>
        <w:t>.</w:t>
      </w:r>
    </w:p>
    <w:p w:rsidR="009D4A2B" w:rsidRPr="006C456B" w:rsidRDefault="009D4A2B" w:rsidP="009D4A2B">
      <w:pPr>
        <w:spacing w:after="0" w:line="360" w:lineRule="auto"/>
        <w:ind w:firstLine="709"/>
        <w:jc w:val="both"/>
        <w:rPr>
          <w:rFonts w:ascii="Times New Roman" w:hAnsi="Times New Roman" w:cs="Times New Roman"/>
          <w:sz w:val="28"/>
          <w:szCs w:val="28"/>
          <w:lang w:val="uk-UA"/>
        </w:rPr>
      </w:pPr>
      <w:r w:rsidRPr="006C456B">
        <w:rPr>
          <w:rFonts w:ascii="Times New Roman" w:hAnsi="Times New Roman" w:cs="Times New Roman"/>
          <w:sz w:val="28"/>
          <w:szCs w:val="28"/>
          <w:lang w:val="uk-UA"/>
        </w:rPr>
        <w:t xml:space="preserve">Разом з тим, потреба в розширенні ринку готельного бізнесу сприяє встановленню партнерських зв'язків з підприємствами і організаціями інших галузей. Партнерські угоди укладаються, наприклад, з </w:t>
      </w:r>
      <w:proofErr w:type="spellStart"/>
      <w:r w:rsidRPr="006C456B">
        <w:rPr>
          <w:rFonts w:ascii="Times New Roman" w:hAnsi="Times New Roman" w:cs="Times New Roman"/>
          <w:sz w:val="28"/>
          <w:szCs w:val="28"/>
          <w:lang w:val="uk-UA"/>
        </w:rPr>
        <w:t>онлайновими</w:t>
      </w:r>
      <w:proofErr w:type="spellEnd"/>
      <w:r w:rsidRPr="006C456B">
        <w:rPr>
          <w:rFonts w:ascii="Times New Roman" w:hAnsi="Times New Roman" w:cs="Times New Roman"/>
          <w:sz w:val="28"/>
          <w:szCs w:val="28"/>
          <w:lang w:val="uk-UA"/>
        </w:rPr>
        <w:t xml:space="preserve"> компаніями і </w:t>
      </w:r>
      <w:proofErr w:type="spellStart"/>
      <w:r w:rsidRPr="006C456B">
        <w:rPr>
          <w:rFonts w:ascii="Times New Roman" w:hAnsi="Times New Roman" w:cs="Times New Roman"/>
          <w:sz w:val="28"/>
          <w:szCs w:val="28"/>
          <w:lang w:val="uk-UA"/>
        </w:rPr>
        <w:t>турагентствами</w:t>
      </w:r>
      <w:proofErr w:type="spellEnd"/>
      <w:r w:rsidRPr="006C456B">
        <w:rPr>
          <w:rFonts w:ascii="Times New Roman" w:hAnsi="Times New Roman" w:cs="Times New Roman"/>
          <w:sz w:val="28"/>
          <w:szCs w:val="28"/>
          <w:lang w:val="uk-UA"/>
        </w:rPr>
        <w:t xml:space="preserve"> (Expedia.</w:t>
      </w:r>
      <w:r w:rsidRPr="007E02A2">
        <w:rPr>
          <w:rFonts w:ascii="Times New Roman" w:hAnsi="Times New Roman" w:cs="Times New Roman"/>
          <w:sz w:val="28"/>
          <w:szCs w:val="28"/>
        </w:rPr>
        <w:t xml:space="preserve"> </w:t>
      </w:r>
      <w:proofErr w:type="spellStart"/>
      <w:r w:rsidRPr="006C456B">
        <w:rPr>
          <w:rFonts w:ascii="Times New Roman" w:hAnsi="Times New Roman" w:cs="Times New Roman"/>
          <w:sz w:val="28"/>
          <w:szCs w:val="28"/>
          <w:lang w:val="uk-UA"/>
        </w:rPr>
        <w:t>Inc</w:t>
      </w:r>
      <w:proofErr w:type="spellEnd"/>
      <w:r w:rsidRPr="006C456B">
        <w:rPr>
          <w:rFonts w:ascii="Times New Roman" w:hAnsi="Times New Roman" w:cs="Times New Roman"/>
          <w:sz w:val="28"/>
          <w:szCs w:val="28"/>
          <w:lang w:val="uk-UA"/>
        </w:rPr>
        <w:t xml:space="preserve">, Hotels.com, Priceline.com, Los-Angeles.com і </w:t>
      </w:r>
      <w:r>
        <w:rPr>
          <w:rFonts w:ascii="Times New Roman" w:hAnsi="Times New Roman" w:cs="Times New Roman"/>
          <w:sz w:val="28"/>
          <w:szCs w:val="28"/>
          <w:lang w:val="uk-UA"/>
        </w:rPr>
        <w:t>ін.</w:t>
      </w:r>
      <w:r w:rsidRPr="006C456B">
        <w:rPr>
          <w:rFonts w:ascii="Times New Roman" w:hAnsi="Times New Roman" w:cs="Times New Roman"/>
          <w:sz w:val="28"/>
          <w:szCs w:val="28"/>
          <w:lang w:val="uk-UA"/>
        </w:rPr>
        <w:t>). Метою таких угод є збільшення обсягів продаж</w:t>
      </w:r>
      <w:r>
        <w:rPr>
          <w:rFonts w:ascii="Times New Roman" w:hAnsi="Times New Roman" w:cs="Times New Roman"/>
          <w:sz w:val="28"/>
          <w:szCs w:val="28"/>
          <w:lang w:val="uk-UA"/>
        </w:rPr>
        <w:t>ів, в тому числі через Інтернет</w:t>
      </w:r>
      <w:r w:rsidRPr="006C456B">
        <w:rPr>
          <w:rFonts w:ascii="Times New Roman" w:hAnsi="Times New Roman" w:cs="Times New Roman"/>
          <w:sz w:val="28"/>
          <w:szCs w:val="28"/>
          <w:lang w:val="uk-UA"/>
        </w:rPr>
        <w:t xml:space="preserve">. Як показує статистика останніх років, в мережі представлено близько 80 млн. </w:t>
      </w:r>
      <w:r>
        <w:rPr>
          <w:rFonts w:ascii="Times New Roman" w:hAnsi="Times New Roman" w:cs="Times New Roman"/>
          <w:sz w:val="28"/>
          <w:szCs w:val="28"/>
          <w:lang w:val="uk-UA"/>
        </w:rPr>
        <w:t>г</w:t>
      </w:r>
      <w:r w:rsidRPr="006C456B">
        <w:rPr>
          <w:rFonts w:ascii="Times New Roman" w:hAnsi="Times New Roman" w:cs="Times New Roman"/>
          <w:sz w:val="28"/>
          <w:szCs w:val="28"/>
          <w:lang w:val="uk-UA"/>
        </w:rPr>
        <w:t>отельних номерів, а число продажів че</w:t>
      </w:r>
      <w:r>
        <w:rPr>
          <w:rFonts w:ascii="Times New Roman" w:hAnsi="Times New Roman" w:cs="Times New Roman"/>
          <w:sz w:val="28"/>
          <w:szCs w:val="28"/>
          <w:lang w:val="uk-UA"/>
        </w:rPr>
        <w:t>рез Інтернет становить до 10%</w:t>
      </w:r>
      <w:r w:rsidRPr="006C456B">
        <w:rPr>
          <w:rFonts w:ascii="Times New Roman" w:hAnsi="Times New Roman" w:cs="Times New Roman"/>
          <w:sz w:val="28"/>
          <w:szCs w:val="28"/>
          <w:lang w:val="uk-UA"/>
        </w:rPr>
        <w:t xml:space="preserve"> від загального обсягу.</w:t>
      </w:r>
    </w:p>
    <w:p w:rsidR="009D4A2B" w:rsidRDefault="009D4A2B" w:rsidP="009D4A2B">
      <w:pPr>
        <w:spacing w:after="0" w:line="360" w:lineRule="auto"/>
        <w:ind w:firstLine="709"/>
        <w:jc w:val="both"/>
        <w:rPr>
          <w:rFonts w:ascii="Times New Roman" w:hAnsi="Times New Roman" w:cs="Times New Roman"/>
          <w:sz w:val="28"/>
          <w:szCs w:val="28"/>
          <w:lang w:val="uk-UA"/>
        </w:rPr>
      </w:pPr>
      <w:r w:rsidRPr="006C456B">
        <w:rPr>
          <w:rFonts w:ascii="Times New Roman" w:hAnsi="Times New Roman" w:cs="Times New Roman"/>
          <w:sz w:val="28"/>
          <w:szCs w:val="28"/>
          <w:lang w:val="uk-UA"/>
        </w:rPr>
        <w:t xml:space="preserve">Процеси </w:t>
      </w:r>
      <w:proofErr w:type="spellStart"/>
      <w:r w:rsidRPr="006C456B">
        <w:rPr>
          <w:rFonts w:ascii="Times New Roman" w:hAnsi="Times New Roman" w:cs="Times New Roman"/>
          <w:sz w:val="28"/>
          <w:szCs w:val="28"/>
          <w:lang w:val="uk-UA"/>
        </w:rPr>
        <w:t>транснаціоналізації</w:t>
      </w:r>
      <w:proofErr w:type="spellEnd"/>
      <w:r w:rsidRPr="006C456B">
        <w:rPr>
          <w:rFonts w:ascii="Times New Roman" w:hAnsi="Times New Roman" w:cs="Times New Roman"/>
          <w:sz w:val="28"/>
          <w:szCs w:val="28"/>
          <w:lang w:val="uk-UA"/>
        </w:rPr>
        <w:t xml:space="preserve"> проявляються також в ресторанному бізнесі (</w:t>
      </w:r>
      <w:proofErr w:type="spellStart"/>
      <w:r w:rsidRPr="006C456B">
        <w:rPr>
          <w:rFonts w:ascii="Times New Roman" w:hAnsi="Times New Roman" w:cs="Times New Roman"/>
          <w:sz w:val="28"/>
          <w:szCs w:val="28"/>
          <w:lang w:val="uk-UA"/>
        </w:rPr>
        <w:t>Мс</w:t>
      </w:r>
      <w:r>
        <w:rPr>
          <w:rFonts w:ascii="Times New Roman" w:hAnsi="Times New Roman" w:cs="Times New Roman"/>
          <w:sz w:val="28"/>
          <w:szCs w:val="28"/>
          <w:lang w:val="en-US"/>
        </w:rPr>
        <w:t>Donalds</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Pizza</w:t>
      </w:r>
      <w:proofErr w:type="spellEnd"/>
      <w:r w:rsidRPr="006C456B">
        <w:rPr>
          <w:rFonts w:ascii="Times New Roman" w:hAnsi="Times New Roman" w:cs="Times New Roman"/>
          <w:sz w:val="28"/>
          <w:szCs w:val="28"/>
          <w:lang w:val="uk-UA"/>
        </w:rPr>
        <w:t xml:space="preserve"> </w:t>
      </w:r>
      <w:r>
        <w:rPr>
          <w:rFonts w:ascii="Times New Roman" w:hAnsi="Times New Roman" w:cs="Times New Roman"/>
          <w:sz w:val="28"/>
          <w:szCs w:val="28"/>
          <w:lang w:val="en-US"/>
        </w:rPr>
        <w:t>Hart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Сбарро</w:t>
      </w:r>
      <w:proofErr w:type="spellEnd"/>
      <w:r>
        <w:rPr>
          <w:rFonts w:ascii="Times New Roman" w:hAnsi="Times New Roman" w:cs="Times New Roman"/>
          <w:sz w:val="28"/>
          <w:szCs w:val="28"/>
          <w:lang w:val="uk-UA"/>
        </w:rPr>
        <w:t>, Рос</w:t>
      </w:r>
      <w:r>
        <w:rPr>
          <w:rFonts w:ascii="Times New Roman" w:hAnsi="Times New Roman" w:cs="Times New Roman"/>
          <w:sz w:val="28"/>
          <w:szCs w:val="28"/>
          <w:lang w:val="en-US"/>
        </w:rPr>
        <w:t>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Wag</w:t>
      </w:r>
      <w:r w:rsidRPr="006C456B">
        <w:rPr>
          <w:rFonts w:ascii="Times New Roman" w:hAnsi="Times New Roman" w:cs="Times New Roman"/>
          <w:sz w:val="28"/>
          <w:szCs w:val="28"/>
          <w:lang w:val="uk-UA"/>
        </w:rPr>
        <w:t xml:space="preserve"> </w:t>
      </w:r>
      <w:r>
        <w:rPr>
          <w:rFonts w:ascii="Times New Roman" w:hAnsi="Times New Roman" w:cs="Times New Roman"/>
          <w:sz w:val="28"/>
          <w:szCs w:val="28"/>
          <w:lang w:val="en-US"/>
        </w:rPr>
        <w:t>mama</w:t>
      </w:r>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Friday's</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Веег</w:t>
      </w:r>
      <w:proofErr w:type="spellEnd"/>
      <w:r w:rsidRPr="006C456B">
        <w:rPr>
          <w:rFonts w:ascii="Times New Roman" w:hAnsi="Times New Roman" w:cs="Times New Roman"/>
          <w:sz w:val="28"/>
          <w:szCs w:val="28"/>
          <w:lang w:val="uk-UA"/>
        </w:rPr>
        <w:t xml:space="preserve"> </w:t>
      </w:r>
      <w:r>
        <w:rPr>
          <w:rFonts w:ascii="Times New Roman" w:hAnsi="Times New Roman" w:cs="Times New Roman"/>
          <w:sz w:val="28"/>
          <w:szCs w:val="28"/>
          <w:lang w:val="en-US"/>
        </w:rPr>
        <w:t>tube</w:t>
      </w:r>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Federi</w:t>
      </w:r>
      <w:r>
        <w:rPr>
          <w:rFonts w:ascii="Times New Roman" w:hAnsi="Times New Roman" w:cs="Times New Roman"/>
          <w:sz w:val="28"/>
          <w:szCs w:val="28"/>
          <w:lang w:val="uk-UA"/>
        </w:rPr>
        <w:t>co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Fellini</w:t>
      </w:r>
      <w:proofErr w:type="spellEnd"/>
      <w:r>
        <w:rPr>
          <w:rFonts w:ascii="Times New Roman" w:hAnsi="Times New Roman" w:cs="Times New Roman"/>
          <w:sz w:val="28"/>
          <w:szCs w:val="28"/>
          <w:lang w:val="uk-UA"/>
        </w:rPr>
        <w:t xml:space="preserve"> та</w:t>
      </w:r>
      <w:r w:rsidRPr="006C456B">
        <w:rPr>
          <w:rFonts w:ascii="Times New Roman" w:hAnsi="Times New Roman" w:cs="Times New Roman"/>
          <w:sz w:val="28"/>
          <w:szCs w:val="28"/>
          <w:lang w:val="uk-UA"/>
        </w:rPr>
        <w:t xml:space="preserve"> ін.). У своїй більшості міжнародні ресторанні мережі об'єднують підприємства, так званого, швидкого сервісу (</w:t>
      </w:r>
      <w:proofErr w:type="spellStart"/>
      <w:r w:rsidRPr="006C456B">
        <w:rPr>
          <w:rFonts w:ascii="Times New Roman" w:hAnsi="Times New Roman" w:cs="Times New Roman"/>
          <w:sz w:val="28"/>
          <w:szCs w:val="28"/>
          <w:lang w:val="uk-UA"/>
        </w:rPr>
        <w:t>quick</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service</w:t>
      </w:r>
      <w:proofErr w:type="spellEnd"/>
      <w:r w:rsidRPr="006C456B">
        <w:rPr>
          <w:rFonts w:ascii="Times New Roman" w:hAnsi="Times New Roman" w:cs="Times New Roman"/>
          <w:sz w:val="28"/>
          <w:szCs w:val="28"/>
          <w:lang w:val="uk-UA"/>
        </w:rPr>
        <w:t xml:space="preserve">). Даний формат має на увазі швидку подачу страв і тривале перебування відвідувачів у ресторані, що відрізняє </w:t>
      </w:r>
      <w:proofErr w:type="spellStart"/>
      <w:r w:rsidRPr="006C456B">
        <w:rPr>
          <w:rFonts w:ascii="Times New Roman" w:hAnsi="Times New Roman" w:cs="Times New Roman"/>
          <w:sz w:val="28"/>
          <w:szCs w:val="28"/>
          <w:lang w:val="uk-UA"/>
        </w:rPr>
        <w:t>quick</w:t>
      </w:r>
      <w:proofErr w:type="spellEnd"/>
      <w:r w:rsidRPr="006C456B">
        <w:rPr>
          <w:rFonts w:ascii="Times New Roman" w:hAnsi="Times New Roman" w:cs="Times New Roman"/>
          <w:sz w:val="28"/>
          <w:szCs w:val="28"/>
          <w:lang w:val="uk-UA"/>
        </w:rPr>
        <w:t xml:space="preserve"> </w:t>
      </w:r>
      <w:proofErr w:type="spellStart"/>
      <w:r w:rsidRPr="006C456B">
        <w:rPr>
          <w:rFonts w:ascii="Times New Roman" w:hAnsi="Times New Roman" w:cs="Times New Roman"/>
          <w:sz w:val="28"/>
          <w:szCs w:val="28"/>
          <w:lang w:val="uk-UA"/>
        </w:rPr>
        <w:t>service</w:t>
      </w:r>
      <w:proofErr w:type="spellEnd"/>
      <w:r w:rsidRPr="006C456B">
        <w:rPr>
          <w:rFonts w:ascii="Times New Roman" w:hAnsi="Times New Roman" w:cs="Times New Roman"/>
          <w:sz w:val="28"/>
          <w:szCs w:val="28"/>
          <w:lang w:val="uk-UA"/>
        </w:rPr>
        <w:t xml:space="preserve"> від традиційного фаст-фуду.</w:t>
      </w:r>
    </w:p>
    <w:p w:rsidR="009D4A2B" w:rsidRPr="007E02A2"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t xml:space="preserve">Найважливіша особливість міжнародних ресторанних мереж полягає в тому, що всі підприємства, розташовані за межами країни базування, є франчайзинговими. Потенційні </w:t>
      </w:r>
      <w:proofErr w:type="spellStart"/>
      <w:r w:rsidRPr="007E02A2">
        <w:rPr>
          <w:rFonts w:ascii="Times New Roman" w:hAnsi="Times New Roman" w:cs="Times New Roman"/>
          <w:sz w:val="28"/>
          <w:szCs w:val="28"/>
          <w:lang w:val="uk-UA"/>
        </w:rPr>
        <w:t>франчайзери</w:t>
      </w:r>
      <w:proofErr w:type="spellEnd"/>
      <w:r w:rsidRPr="007E02A2">
        <w:rPr>
          <w:rFonts w:ascii="Times New Roman" w:hAnsi="Times New Roman" w:cs="Times New Roman"/>
          <w:sz w:val="28"/>
          <w:szCs w:val="28"/>
          <w:lang w:val="uk-UA"/>
        </w:rPr>
        <w:t xml:space="preserve"> з інших країн, при цьому, повинні мати стаж ефективного управління рестораном, досвід в області комерційної оренди або розви</w:t>
      </w:r>
      <w:r>
        <w:rPr>
          <w:rFonts w:ascii="Times New Roman" w:hAnsi="Times New Roman" w:cs="Times New Roman"/>
          <w:sz w:val="28"/>
          <w:szCs w:val="28"/>
          <w:lang w:val="uk-UA"/>
        </w:rPr>
        <w:t xml:space="preserve">тку нерухомості, максимальна відповідність </w:t>
      </w:r>
      <w:r w:rsidRPr="007E02A2">
        <w:rPr>
          <w:rFonts w:ascii="Times New Roman" w:hAnsi="Times New Roman" w:cs="Times New Roman"/>
          <w:sz w:val="28"/>
          <w:szCs w:val="28"/>
          <w:lang w:val="uk-UA"/>
        </w:rPr>
        <w:t>міжнародним стандартам роботи</w:t>
      </w:r>
      <w:r w:rsidR="00091DF9">
        <w:rPr>
          <w:rFonts w:ascii="Times New Roman" w:hAnsi="Times New Roman" w:cs="Times New Roman"/>
          <w:sz w:val="28"/>
          <w:szCs w:val="28"/>
          <w:lang w:val="uk-UA"/>
        </w:rPr>
        <w:t xml:space="preserve"> </w:t>
      </w:r>
      <w:r w:rsidR="00091DF9" w:rsidRPr="00414B44">
        <w:rPr>
          <w:rFonts w:ascii="Times New Roman" w:hAnsi="Times New Roman" w:cs="Times New Roman"/>
          <w:sz w:val="28"/>
          <w:szCs w:val="28"/>
          <w:lang w:val="uk-UA"/>
        </w:rPr>
        <w:t>[</w:t>
      </w:r>
      <w:r w:rsidR="00091DF9">
        <w:rPr>
          <w:rFonts w:ascii="Times New Roman" w:hAnsi="Times New Roman" w:cs="Times New Roman"/>
          <w:sz w:val="28"/>
          <w:szCs w:val="28"/>
          <w:lang w:val="uk-UA"/>
        </w:rPr>
        <w:t>5, с. 76</w:t>
      </w:r>
      <w:r w:rsidR="00091DF9" w:rsidRPr="00414B44">
        <w:rPr>
          <w:rFonts w:ascii="Times New Roman" w:hAnsi="Times New Roman" w:cs="Times New Roman"/>
          <w:sz w:val="28"/>
          <w:szCs w:val="28"/>
          <w:lang w:val="uk-UA"/>
        </w:rPr>
        <w:t>]</w:t>
      </w:r>
      <w:r w:rsidRPr="007E02A2">
        <w:rPr>
          <w:rFonts w:ascii="Times New Roman" w:hAnsi="Times New Roman" w:cs="Times New Roman"/>
          <w:sz w:val="28"/>
          <w:szCs w:val="28"/>
          <w:lang w:val="uk-UA"/>
        </w:rPr>
        <w:t>. Претендент повинен бути також зацікавлений в масштабному розвитку мережі у себе в країні.</w:t>
      </w:r>
    </w:p>
    <w:p w:rsidR="009D4A2B" w:rsidRPr="007E02A2"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t xml:space="preserve">Прикладами </w:t>
      </w:r>
      <w:proofErr w:type="spellStart"/>
      <w:r w:rsidRPr="007E02A2">
        <w:rPr>
          <w:rFonts w:ascii="Times New Roman" w:hAnsi="Times New Roman" w:cs="Times New Roman"/>
          <w:sz w:val="28"/>
          <w:szCs w:val="28"/>
          <w:lang w:val="uk-UA"/>
        </w:rPr>
        <w:t>транснаціоналізації</w:t>
      </w:r>
      <w:proofErr w:type="spellEnd"/>
      <w:r w:rsidRPr="007E02A2">
        <w:rPr>
          <w:rFonts w:ascii="Times New Roman" w:hAnsi="Times New Roman" w:cs="Times New Roman"/>
          <w:sz w:val="28"/>
          <w:szCs w:val="28"/>
          <w:lang w:val="uk-UA"/>
        </w:rPr>
        <w:t xml:space="preserve"> в </w:t>
      </w:r>
      <w:proofErr w:type="spellStart"/>
      <w:r w:rsidRPr="007E02A2">
        <w:rPr>
          <w:rFonts w:ascii="Times New Roman" w:hAnsi="Times New Roman" w:cs="Times New Roman"/>
          <w:sz w:val="28"/>
          <w:szCs w:val="28"/>
          <w:lang w:val="uk-UA"/>
        </w:rPr>
        <w:t>туроператорської</w:t>
      </w:r>
      <w:proofErr w:type="spellEnd"/>
      <w:r w:rsidRPr="007E02A2">
        <w:rPr>
          <w:rFonts w:ascii="Times New Roman" w:hAnsi="Times New Roman" w:cs="Times New Roman"/>
          <w:sz w:val="28"/>
          <w:szCs w:val="28"/>
          <w:lang w:val="uk-UA"/>
        </w:rPr>
        <w:t xml:space="preserve"> секторі є німецька збутова мережа ТУ</w:t>
      </w:r>
      <w:r>
        <w:rPr>
          <w:rFonts w:ascii="Times New Roman" w:hAnsi="Times New Roman" w:cs="Times New Roman"/>
          <w:sz w:val="28"/>
          <w:szCs w:val="28"/>
          <w:lang w:val="uk-UA"/>
        </w:rPr>
        <w:t>І</w:t>
      </w:r>
      <w:r w:rsidRPr="007E02A2">
        <w:rPr>
          <w:rFonts w:ascii="Times New Roman" w:hAnsi="Times New Roman" w:cs="Times New Roman"/>
          <w:sz w:val="28"/>
          <w:szCs w:val="28"/>
          <w:lang w:val="uk-UA"/>
        </w:rPr>
        <w:t>, британська компанія «</w:t>
      </w:r>
      <w:proofErr w:type="spellStart"/>
      <w:r w:rsidRPr="007E02A2">
        <w:rPr>
          <w:rFonts w:ascii="Times New Roman" w:hAnsi="Times New Roman" w:cs="Times New Roman"/>
          <w:sz w:val="28"/>
          <w:szCs w:val="28"/>
          <w:lang w:val="uk-UA"/>
        </w:rPr>
        <w:t>Фест</w:t>
      </w:r>
      <w:proofErr w:type="spellEnd"/>
      <w:r w:rsidRPr="007E02A2">
        <w:rPr>
          <w:rFonts w:ascii="Times New Roman" w:hAnsi="Times New Roman" w:cs="Times New Roman"/>
          <w:sz w:val="28"/>
          <w:szCs w:val="28"/>
          <w:lang w:val="uk-UA"/>
        </w:rPr>
        <w:t xml:space="preserve"> </w:t>
      </w:r>
      <w:proofErr w:type="spellStart"/>
      <w:r w:rsidRPr="007E02A2">
        <w:rPr>
          <w:rFonts w:ascii="Times New Roman" w:hAnsi="Times New Roman" w:cs="Times New Roman"/>
          <w:sz w:val="28"/>
          <w:szCs w:val="28"/>
          <w:lang w:val="uk-UA"/>
        </w:rPr>
        <w:t>Чойс</w:t>
      </w:r>
      <w:proofErr w:type="spellEnd"/>
      <w:r w:rsidRPr="007E02A2">
        <w:rPr>
          <w:rFonts w:ascii="Times New Roman" w:hAnsi="Times New Roman" w:cs="Times New Roman"/>
          <w:sz w:val="28"/>
          <w:szCs w:val="28"/>
          <w:lang w:val="uk-UA"/>
        </w:rPr>
        <w:t xml:space="preserve"> </w:t>
      </w:r>
      <w:proofErr w:type="spellStart"/>
      <w:r w:rsidRPr="007E02A2">
        <w:rPr>
          <w:rFonts w:ascii="Times New Roman" w:hAnsi="Times New Roman" w:cs="Times New Roman"/>
          <w:sz w:val="28"/>
          <w:szCs w:val="28"/>
          <w:lang w:val="uk-UA"/>
        </w:rPr>
        <w:t>Холідейс</w:t>
      </w:r>
      <w:proofErr w:type="spellEnd"/>
      <w:r w:rsidRPr="007E02A2">
        <w:rPr>
          <w:rFonts w:ascii="Times New Roman" w:hAnsi="Times New Roman" w:cs="Times New Roman"/>
          <w:sz w:val="28"/>
          <w:szCs w:val="28"/>
          <w:lang w:val="uk-UA"/>
        </w:rPr>
        <w:t xml:space="preserve">», </w:t>
      </w:r>
      <w:r w:rsidRPr="007E02A2">
        <w:rPr>
          <w:rFonts w:ascii="Times New Roman" w:hAnsi="Times New Roman" w:cs="Times New Roman"/>
          <w:sz w:val="28"/>
          <w:szCs w:val="28"/>
          <w:lang w:val="uk-UA"/>
        </w:rPr>
        <w:lastRenderedPageBreak/>
        <w:t>швейцарська «</w:t>
      </w:r>
      <w:proofErr w:type="spellStart"/>
      <w:r w:rsidRPr="007E02A2">
        <w:rPr>
          <w:rFonts w:ascii="Times New Roman" w:hAnsi="Times New Roman" w:cs="Times New Roman"/>
          <w:sz w:val="28"/>
          <w:szCs w:val="28"/>
          <w:lang w:val="uk-UA"/>
        </w:rPr>
        <w:t>Куоні</w:t>
      </w:r>
      <w:proofErr w:type="spellEnd"/>
      <w:r w:rsidRPr="007E02A2">
        <w:rPr>
          <w:rFonts w:ascii="Times New Roman" w:hAnsi="Times New Roman" w:cs="Times New Roman"/>
          <w:sz w:val="28"/>
          <w:szCs w:val="28"/>
          <w:lang w:val="uk-UA"/>
        </w:rPr>
        <w:t xml:space="preserve">» і французька «Клуб Мед». Ці компанії - найбільші холдинги, </w:t>
      </w:r>
      <w:r>
        <w:rPr>
          <w:rFonts w:ascii="Times New Roman" w:hAnsi="Times New Roman" w:cs="Times New Roman"/>
          <w:sz w:val="28"/>
          <w:szCs w:val="28"/>
          <w:lang w:val="uk-UA"/>
        </w:rPr>
        <w:t>що проводять</w:t>
      </w:r>
      <w:r w:rsidRPr="007E02A2">
        <w:rPr>
          <w:rFonts w:ascii="Times New Roman" w:hAnsi="Times New Roman" w:cs="Times New Roman"/>
          <w:sz w:val="28"/>
          <w:szCs w:val="28"/>
          <w:lang w:val="uk-UA"/>
        </w:rPr>
        <w:t xml:space="preserve"> </w:t>
      </w:r>
      <w:proofErr w:type="spellStart"/>
      <w:r w:rsidRPr="007E02A2">
        <w:rPr>
          <w:rFonts w:ascii="Times New Roman" w:hAnsi="Times New Roman" w:cs="Times New Roman"/>
          <w:sz w:val="28"/>
          <w:szCs w:val="28"/>
          <w:lang w:val="uk-UA"/>
        </w:rPr>
        <w:t>туроператорську</w:t>
      </w:r>
      <w:proofErr w:type="spellEnd"/>
      <w:r w:rsidRPr="007E02A2">
        <w:rPr>
          <w:rFonts w:ascii="Times New Roman" w:hAnsi="Times New Roman" w:cs="Times New Roman"/>
          <w:sz w:val="28"/>
          <w:szCs w:val="28"/>
          <w:lang w:val="uk-UA"/>
        </w:rPr>
        <w:t xml:space="preserve"> діяльність в різних країнах світу через розташовані там дочірні компанії та філії.</w:t>
      </w:r>
    </w:p>
    <w:p w:rsidR="009D4A2B"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t xml:space="preserve">Однак, серед міжнародних перевізників, які обслуговують туристичні поїздки, виражених тенденції до </w:t>
      </w:r>
      <w:proofErr w:type="spellStart"/>
      <w:r w:rsidRPr="007E02A2">
        <w:rPr>
          <w:rFonts w:ascii="Times New Roman" w:hAnsi="Times New Roman" w:cs="Times New Roman"/>
          <w:sz w:val="28"/>
          <w:szCs w:val="28"/>
          <w:lang w:val="uk-UA"/>
        </w:rPr>
        <w:t>транснаціоналізації</w:t>
      </w:r>
      <w:proofErr w:type="spellEnd"/>
      <w:r w:rsidRPr="007E02A2">
        <w:rPr>
          <w:rFonts w:ascii="Times New Roman" w:hAnsi="Times New Roman" w:cs="Times New Roman"/>
          <w:sz w:val="28"/>
          <w:szCs w:val="28"/>
          <w:lang w:val="uk-UA"/>
        </w:rPr>
        <w:t xml:space="preserve"> не відзначено. Прикладом ТНК в області авіаперевезень може служити, мабуть «</w:t>
      </w:r>
      <w:proofErr w:type="spellStart"/>
      <w:r w:rsidRPr="007E02A2">
        <w:rPr>
          <w:rFonts w:ascii="Times New Roman" w:hAnsi="Times New Roman" w:cs="Times New Roman"/>
          <w:sz w:val="28"/>
          <w:szCs w:val="28"/>
          <w:lang w:val="uk-UA"/>
        </w:rPr>
        <w:t>Стар</w:t>
      </w:r>
      <w:proofErr w:type="spellEnd"/>
      <w:r w:rsidRPr="007E02A2">
        <w:rPr>
          <w:rFonts w:ascii="Times New Roman" w:hAnsi="Times New Roman" w:cs="Times New Roman"/>
          <w:sz w:val="28"/>
          <w:szCs w:val="28"/>
          <w:lang w:val="uk-UA"/>
        </w:rPr>
        <w:t xml:space="preserve"> Альянс», який об'єднує німецькі, шведські, канадські і бразильські авіалінії. Більшість компаній залишаються національними, хоча і беруть участь у міжнародному співробітництві за допомогою встановлення партнерських угоді. Найбільш поширена форма такої співпраці </w:t>
      </w:r>
      <w:r>
        <w:rPr>
          <w:rFonts w:ascii="Times New Roman" w:hAnsi="Times New Roman" w:cs="Times New Roman"/>
          <w:sz w:val="28"/>
          <w:szCs w:val="28"/>
          <w:lang w:val="uk-UA"/>
        </w:rPr>
        <w:t>–</w:t>
      </w:r>
      <w:r w:rsidRPr="007E02A2">
        <w:rPr>
          <w:rFonts w:ascii="Times New Roman" w:hAnsi="Times New Roman" w:cs="Times New Roman"/>
          <w:sz w:val="28"/>
          <w:szCs w:val="28"/>
          <w:lang w:val="uk-UA"/>
        </w:rPr>
        <w:t xml:space="preserve"> чле</w:t>
      </w:r>
      <w:r>
        <w:rPr>
          <w:rFonts w:ascii="Times New Roman" w:hAnsi="Times New Roman" w:cs="Times New Roman"/>
          <w:sz w:val="28"/>
          <w:szCs w:val="28"/>
          <w:lang w:val="uk-UA"/>
        </w:rPr>
        <w:t>нство в міжнародних асоціаціях:</w:t>
      </w:r>
      <w:r w:rsidRPr="007E02A2">
        <w:rPr>
          <w:rFonts w:ascii="Times New Roman" w:hAnsi="Times New Roman" w:cs="Times New Roman"/>
          <w:sz w:val="28"/>
          <w:szCs w:val="28"/>
          <w:lang w:val="uk-UA"/>
        </w:rPr>
        <w:t xml:space="preserve"> Міжнародної організації цивільної авіації (ICAO), Міжнародної організації повітряного транспорту (IATA), Міжнародному Союзі авт</w:t>
      </w:r>
      <w:r>
        <w:rPr>
          <w:rFonts w:ascii="Times New Roman" w:hAnsi="Times New Roman" w:cs="Times New Roman"/>
          <w:sz w:val="28"/>
          <w:szCs w:val="28"/>
          <w:lang w:val="uk-UA"/>
        </w:rPr>
        <w:t>омобільного транспорту (МСАТ-I</w:t>
      </w:r>
      <w:r>
        <w:rPr>
          <w:rFonts w:ascii="Times New Roman" w:hAnsi="Times New Roman" w:cs="Times New Roman"/>
          <w:sz w:val="28"/>
          <w:szCs w:val="28"/>
          <w:lang w:val="en-US"/>
        </w:rPr>
        <w:t>RU</w:t>
      </w:r>
      <w:r w:rsidRPr="007E02A2">
        <w:rPr>
          <w:rFonts w:ascii="Times New Roman" w:hAnsi="Times New Roman" w:cs="Times New Roman"/>
          <w:sz w:val="28"/>
          <w:szCs w:val="28"/>
          <w:lang w:val="uk-UA"/>
        </w:rPr>
        <w:t>).</w:t>
      </w:r>
    </w:p>
    <w:p w:rsidR="009D4A2B" w:rsidRPr="007E02A2"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t>Завданнями асоціацій перевізників є розробка єдиних стандартів обслуговування і контроль за їх дотриманням, забезпечення координації та безпеки перевезень, професійна перепідготовка і підвищення кваліфікації кадрів, інформаційна підтримка та ін. Діяльність даних асоціацій фінансується урядами країн учасниць.</w:t>
      </w:r>
    </w:p>
    <w:p w:rsidR="009D4A2B" w:rsidRPr="007E02A2" w:rsidRDefault="009D4A2B" w:rsidP="009D4A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з внутрішньогалузевою</w:t>
      </w:r>
      <w:r w:rsidRPr="007E02A2">
        <w:rPr>
          <w:rFonts w:ascii="Times New Roman" w:hAnsi="Times New Roman" w:cs="Times New Roman"/>
          <w:sz w:val="28"/>
          <w:szCs w:val="28"/>
          <w:lang w:val="uk-UA"/>
        </w:rPr>
        <w:t xml:space="preserve"> співпрацею пере</w:t>
      </w:r>
      <w:r>
        <w:rPr>
          <w:rFonts w:ascii="Times New Roman" w:hAnsi="Times New Roman" w:cs="Times New Roman"/>
          <w:sz w:val="28"/>
          <w:szCs w:val="28"/>
          <w:lang w:val="uk-UA"/>
        </w:rPr>
        <w:t xml:space="preserve">візники співпрацюють з </w:t>
      </w:r>
      <w:proofErr w:type="spellStart"/>
      <w:r>
        <w:rPr>
          <w:rFonts w:ascii="Times New Roman" w:hAnsi="Times New Roman" w:cs="Times New Roman"/>
          <w:sz w:val="28"/>
          <w:szCs w:val="28"/>
          <w:lang w:val="uk-UA"/>
        </w:rPr>
        <w:t>інтернет</w:t>
      </w:r>
      <w:r w:rsidRPr="007E02A2">
        <w:rPr>
          <w:rFonts w:ascii="Times New Roman" w:hAnsi="Times New Roman" w:cs="Times New Roman"/>
          <w:sz w:val="28"/>
          <w:szCs w:val="28"/>
          <w:lang w:val="uk-UA"/>
        </w:rPr>
        <w:t>-компаніями</w:t>
      </w:r>
      <w:proofErr w:type="spellEnd"/>
      <w:r w:rsidRPr="007E02A2">
        <w:rPr>
          <w:rFonts w:ascii="Times New Roman" w:hAnsi="Times New Roman" w:cs="Times New Roman"/>
          <w:sz w:val="28"/>
          <w:szCs w:val="28"/>
          <w:lang w:val="uk-UA"/>
        </w:rPr>
        <w:t xml:space="preserve">, які забезпечують доступ до комп'ютерних систем резервування. При цьому, </w:t>
      </w:r>
      <w:proofErr w:type="spellStart"/>
      <w:r w:rsidRPr="007E02A2">
        <w:rPr>
          <w:rFonts w:ascii="Times New Roman" w:hAnsi="Times New Roman" w:cs="Times New Roman"/>
          <w:sz w:val="28"/>
          <w:szCs w:val="28"/>
          <w:lang w:val="uk-UA"/>
        </w:rPr>
        <w:t>авіа-</w:t>
      </w:r>
      <w:proofErr w:type="spellEnd"/>
      <w:r w:rsidRPr="007E02A2">
        <w:rPr>
          <w:rFonts w:ascii="Times New Roman" w:hAnsi="Times New Roman" w:cs="Times New Roman"/>
          <w:sz w:val="28"/>
          <w:szCs w:val="28"/>
          <w:lang w:val="uk-UA"/>
        </w:rPr>
        <w:t xml:space="preserve"> і залізничні компанії, фірми з оренди автомобілів платять внесок для включення в бази даних.</w:t>
      </w:r>
    </w:p>
    <w:p w:rsidR="009D4A2B" w:rsidRPr="009D4A2B"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t>Останніми роками установлюються тісні взаємини між авіалініями і готелями, що призводить до виникне</w:t>
      </w:r>
      <w:r>
        <w:rPr>
          <w:rFonts w:ascii="Times New Roman" w:hAnsi="Times New Roman" w:cs="Times New Roman"/>
          <w:sz w:val="28"/>
          <w:szCs w:val="28"/>
          <w:lang w:val="uk-UA"/>
        </w:rPr>
        <w:t xml:space="preserve">ння корпорації з </w:t>
      </w:r>
      <w:proofErr w:type="spellStart"/>
      <w:r>
        <w:rPr>
          <w:rFonts w:ascii="Times New Roman" w:hAnsi="Times New Roman" w:cs="Times New Roman"/>
          <w:sz w:val="28"/>
          <w:szCs w:val="28"/>
          <w:lang w:val="uk-UA"/>
        </w:rPr>
        <w:t>конгломеративним</w:t>
      </w:r>
      <w:proofErr w:type="spellEnd"/>
      <w:r w:rsidRPr="007E02A2">
        <w:rPr>
          <w:rFonts w:ascii="Times New Roman" w:hAnsi="Times New Roman" w:cs="Times New Roman"/>
          <w:sz w:val="28"/>
          <w:szCs w:val="28"/>
          <w:lang w:val="uk-UA"/>
        </w:rPr>
        <w:t xml:space="preserve"> типом інтеграції. Причина цього криється в тому, що авіалінії хочуть бути впевнені, що їх пасажири будуть розміщені в містах, які вони обслуговують</w:t>
      </w:r>
      <w:r w:rsidR="00091DF9">
        <w:rPr>
          <w:rFonts w:ascii="Times New Roman" w:hAnsi="Times New Roman" w:cs="Times New Roman"/>
          <w:sz w:val="28"/>
          <w:szCs w:val="28"/>
          <w:lang w:val="uk-UA"/>
        </w:rPr>
        <w:t xml:space="preserve"> </w:t>
      </w:r>
      <w:r w:rsidR="00091DF9" w:rsidRPr="00414B44">
        <w:rPr>
          <w:rFonts w:ascii="Times New Roman" w:hAnsi="Times New Roman" w:cs="Times New Roman"/>
          <w:sz w:val="28"/>
          <w:szCs w:val="28"/>
          <w:lang w:val="uk-UA"/>
        </w:rPr>
        <w:t>[</w:t>
      </w:r>
      <w:r w:rsidR="00091DF9">
        <w:rPr>
          <w:rFonts w:ascii="Times New Roman" w:hAnsi="Times New Roman" w:cs="Times New Roman"/>
          <w:sz w:val="28"/>
          <w:szCs w:val="28"/>
          <w:lang w:val="uk-UA"/>
        </w:rPr>
        <w:t>42, с. 301-302</w:t>
      </w:r>
      <w:r w:rsidR="00091DF9" w:rsidRPr="00414B44">
        <w:rPr>
          <w:rFonts w:ascii="Times New Roman" w:hAnsi="Times New Roman" w:cs="Times New Roman"/>
          <w:sz w:val="28"/>
          <w:szCs w:val="28"/>
          <w:lang w:val="uk-UA"/>
        </w:rPr>
        <w:t>]</w:t>
      </w:r>
      <w:r w:rsidRPr="007E02A2">
        <w:rPr>
          <w:rFonts w:ascii="Times New Roman" w:hAnsi="Times New Roman" w:cs="Times New Roman"/>
          <w:sz w:val="28"/>
          <w:szCs w:val="28"/>
          <w:lang w:val="uk-UA"/>
        </w:rPr>
        <w:t xml:space="preserve">. Наприклад, транспортний концерн </w:t>
      </w:r>
      <w:proofErr w:type="spellStart"/>
      <w:r w:rsidRPr="007E02A2">
        <w:rPr>
          <w:rFonts w:ascii="Times New Roman" w:hAnsi="Times New Roman" w:cs="Times New Roman"/>
          <w:sz w:val="28"/>
          <w:szCs w:val="28"/>
          <w:lang w:val="uk-UA"/>
        </w:rPr>
        <w:t>Allegis</w:t>
      </w:r>
      <w:proofErr w:type="spellEnd"/>
      <w:r w:rsidRPr="007E02A2">
        <w:rPr>
          <w:rFonts w:ascii="Times New Roman" w:hAnsi="Times New Roman" w:cs="Times New Roman"/>
          <w:sz w:val="28"/>
          <w:szCs w:val="28"/>
          <w:lang w:val="uk-UA"/>
        </w:rPr>
        <w:t xml:space="preserve"> включає авіакомпанію </w:t>
      </w:r>
      <w:proofErr w:type="spellStart"/>
      <w:r w:rsidRPr="007E02A2">
        <w:rPr>
          <w:rFonts w:ascii="Times New Roman" w:hAnsi="Times New Roman" w:cs="Times New Roman"/>
          <w:sz w:val="28"/>
          <w:szCs w:val="28"/>
          <w:lang w:val="uk-UA"/>
        </w:rPr>
        <w:t>United</w:t>
      </w:r>
      <w:proofErr w:type="spellEnd"/>
      <w:r w:rsidRPr="007E02A2">
        <w:rPr>
          <w:rFonts w:ascii="Times New Roman" w:hAnsi="Times New Roman" w:cs="Times New Roman"/>
          <w:sz w:val="28"/>
          <w:szCs w:val="28"/>
          <w:lang w:val="uk-UA"/>
        </w:rPr>
        <w:t xml:space="preserve"> </w:t>
      </w:r>
      <w:proofErr w:type="spellStart"/>
      <w:r w:rsidRPr="007E02A2">
        <w:rPr>
          <w:rFonts w:ascii="Times New Roman" w:hAnsi="Times New Roman" w:cs="Times New Roman"/>
          <w:sz w:val="28"/>
          <w:szCs w:val="28"/>
          <w:lang w:val="uk-UA"/>
        </w:rPr>
        <w:t>Airlines</w:t>
      </w:r>
      <w:proofErr w:type="spellEnd"/>
      <w:r w:rsidRPr="007E02A2">
        <w:rPr>
          <w:rFonts w:ascii="Times New Roman" w:hAnsi="Times New Roman" w:cs="Times New Roman"/>
          <w:sz w:val="28"/>
          <w:szCs w:val="28"/>
          <w:lang w:val="uk-UA"/>
        </w:rPr>
        <w:t>, компанію по оренді ав</w:t>
      </w:r>
      <w:r>
        <w:rPr>
          <w:rFonts w:ascii="Times New Roman" w:hAnsi="Times New Roman" w:cs="Times New Roman"/>
          <w:sz w:val="28"/>
          <w:szCs w:val="28"/>
          <w:lang w:val="uk-UA"/>
        </w:rPr>
        <w:t xml:space="preserve">томобілів - </w:t>
      </w:r>
      <w:proofErr w:type="spellStart"/>
      <w:r>
        <w:rPr>
          <w:rFonts w:ascii="Times New Roman" w:hAnsi="Times New Roman" w:cs="Times New Roman"/>
          <w:sz w:val="28"/>
          <w:szCs w:val="28"/>
          <w:lang w:val="uk-UA"/>
        </w:rPr>
        <w:t>Hertz</w:t>
      </w:r>
      <w:proofErr w:type="spellEnd"/>
      <w:r>
        <w:rPr>
          <w:rFonts w:ascii="Times New Roman" w:hAnsi="Times New Roman" w:cs="Times New Roman"/>
          <w:sz w:val="28"/>
          <w:szCs w:val="28"/>
          <w:lang w:val="uk-UA"/>
        </w:rPr>
        <w:t xml:space="preserve"> і є співвласником</w:t>
      </w:r>
      <w:r w:rsidRPr="007E02A2">
        <w:rPr>
          <w:rFonts w:ascii="Times New Roman" w:hAnsi="Times New Roman" w:cs="Times New Roman"/>
          <w:sz w:val="28"/>
          <w:szCs w:val="28"/>
          <w:lang w:val="uk-UA"/>
        </w:rPr>
        <w:t xml:space="preserve"> готельних мереж </w:t>
      </w:r>
      <w:proofErr w:type="spellStart"/>
      <w:r w:rsidRPr="007E02A2">
        <w:rPr>
          <w:rFonts w:ascii="Times New Roman" w:hAnsi="Times New Roman" w:cs="Times New Roman"/>
          <w:sz w:val="28"/>
          <w:szCs w:val="28"/>
          <w:lang w:val="uk-UA"/>
        </w:rPr>
        <w:t>Hilton</w:t>
      </w:r>
      <w:proofErr w:type="spellEnd"/>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Westin</w:t>
      </w:r>
      <w:r w:rsidRPr="007E02A2">
        <w:rPr>
          <w:rFonts w:ascii="Times New Roman" w:hAnsi="Times New Roman" w:cs="Times New Roman"/>
          <w:sz w:val="28"/>
          <w:szCs w:val="28"/>
          <w:lang w:val="uk-UA"/>
        </w:rPr>
        <w:t>.</w:t>
      </w:r>
    </w:p>
    <w:p w:rsidR="009D4A2B" w:rsidRPr="007E02A2" w:rsidRDefault="009D4A2B" w:rsidP="009D4A2B">
      <w:pPr>
        <w:spacing w:after="0" w:line="360" w:lineRule="auto"/>
        <w:ind w:firstLine="709"/>
        <w:jc w:val="both"/>
        <w:rPr>
          <w:rFonts w:ascii="Times New Roman" w:hAnsi="Times New Roman" w:cs="Times New Roman"/>
          <w:sz w:val="28"/>
          <w:szCs w:val="28"/>
          <w:lang w:val="uk-UA"/>
        </w:rPr>
      </w:pPr>
      <w:r w:rsidRPr="007E02A2">
        <w:rPr>
          <w:rFonts w:ascii="Times New Roman" w:hAnsi="Times New Roman" w:cs="Times New Roman"/>
          <w:sz w:val="28"/>
          <w:szCs w:val="28"/>
          <w:lang w:val="uk-UA"/>
        </w:rPr>
        <w:lastRenderedPageBreak/>
        <w:t>Формування галузевих інтеграційних і партнерських об'єднань служить необхідною, але недостатньою у</w:t>
      </w:r>
      <w:r>
        <w:rPr>
          <w:rFonts w:ascii="Times New Roman" w:hAnsi="Times New Roman" w:cs="Times New Roman"/>
          <w:sz w:val="28"/>
          <w:szCs w:val="28"/>
          <w:lang w:val="uk-UA"/>
        </w:rPr>
        <w:t>мовою для забезпечення ефектив</w:t>
      </w:r>
      <w:r w:rsidRPr="007E02A2">
        <w:rPr>
          <w:rFonts w:ascii="Times New Roman" w:hAnsi="Times New Roman" w:cs="Times New Roman"/>
          <w:sz w:val="28"/>
          <w:szCs w:val="28"/>
          <w:lang w:val="uk-UA"/>
        </w:rPr>
        <w:t xml:space="preserve">ного функціонування </w:t>
      </w:r>
      <w:r>
        <w:rPr>
          <w:rFonts w:ascii="Times New Roman" w:hAnsi="Times New Roman" w:cs="Times New Roman"/>
          <w:sz w:val="28"/>
          <w:szCs w:val="28"/>
          <w:lang w:val="uk-UA"/>
        </w:rPr>
        <w:t xml:space="preserve">у </w:t>
      </w:r>
      <w:r w:rsidRPr="007E02A2">
        <w:rPr>
          <w:rFonts w:ascii="Times New Roman" w:hAnsi="Times New Roman" w:cs="Times New Roman"/>
          <w:sz w:val="28"/>
          <w:szCs w:val="28"/>
          <w:lang w:val="uk-UA"/>
        </w:rPr>
        <w:t xml:space="preserve">туристській галузі. Діяльність галузевих ТНК і партнерських об'єднань, що беруть участь в створенні </w:t>
      </w:r>
      <w:proofErr w:type="spellStart"/>
      <w:r w:rsidRPr="007E02A2">
        <w:rPr>
          <w:rFonts w:ascii="Times New Roman" w:hAnsi="Times New Roman" w:cs="Times New Roman"/>
          <w:sz w:val="28"/>
          <w:szCs w:val="28"/>
          <w:lang w:val="uk-UA"/>
        </w:rPr>
        <w:t>турпродукту</w:t>
      </w:r>
      <w:proofErr w:type="spellEnd"/>
      <w:r w:rsidRPr="007E02A2">
        <w:rPr>
          <w:rFonts w:ascii="Times New Roman" w:hAnsi="Times New Roman" w:cs="Times New Roman"/>
          <w:sz w:val="28"/>
          <w:szCs w:val="28"/>
          <w:lang w:val="uk-UA"/>
        </w:rPr>
        <w:t>, потребує управлінні та координації. У відпов</w:t>
      </w:r>
      <w:r>
        <w:rPr>
          <w:rFonts w:ascii="Times New Roman" w:hAnsi="Times New Roman" w:cs="Times New Roman"/>
          <w:sz w:val="28"/>
          <w:szCs w:val="28"/>
          <w:lang w:val="uk-UA"/>
        </w:rPr>
        <w:t>ідь на цю потребу виникли управляючі</w:t>
      </w:r>
      <w:r w:rsidRPr="007E02A2">
        <w:rPr>
          <w:rFonts w:ascii="Times New Roman" w:hAnsi="Times New Roman" w:cs="Times New Roman"/>
          <w:sz w:val="28"/>
          <w:szCs w:val="28"/>
          <w:lang w:val="uk-UA"/>
        </w:rPr>
        <w:t xml:space="preserve"> компанії, до числа яких належить компанія </w:t>
      </w:r>
      <w:r w:rsidRPr="00831FC4">
        <w:rPr>
          <w:rFonts w:ascii="Times New Roman" w:hAnsi="Times New Roman" w:cs="Times New Roman"/>
          <w:color w:val="000000"/>
          <w:spacing w:val="2"/>
          <w:sz w:val="28"/>
          <w:szCs w:val="28"/>
          <w:lang w:val="uk-UA"/>
        </w:rPr>
        <w:t>«</w:t>
      </w:r>
      <w:proofErr w:type="spellStart"/>
      <w:r w:rsidRPr="00831FC4">
        <w:rPr>
          <w:rFonts w:ascii="Times New Roman" w:hAnsi="Times New Roman" w:cs="Times New Roman"/>
          <w:color w:val="000000"/>
          <w:spacing w:val="2"/>
          <w:sz w:val="28"/>
          <w:szCs w:val="28"/>
          <w:lang w:val="uk-UA"/>
        </w:rPr>
        <w:t>Амадеус</w:t>
      </w:r>
      <w:proofErr w:type="spellEnd"/>
      <w:r w:rsidRPr="00831FC4">
        <w:rPr>
          <w:rFonts w:ascii="Times New Roman" w:hAnsi="Times New Roman" w:cs="Times New Roman"/>
          <w:color w:val="000000"/>
          <w:spacing w:val="2"/>
          <w:sz w:val="28"/>
          <w:szCs w:val="28"/>
          <w:lang w:val="uk-UA"/>
        </w:rPr>
        <w:t xml:space="preserve"> </w:t>
      </w:r>
      <w:r w:rsidRPr="00831FC4">
        <w:rPr>
          <w:rFonts w:ascii="Times New Roman" w:hAnsi="Times New Roman" w:cs="Times New Roman"/>
          <w:color w:val="000000"/>
          <w:spacing w:val="2"/>
          <w:sz w:val="28"/>
          <w:szCs w:val="28"/>
        </w:rPr>
        <w:t>R</w:t>
      </w:r>
      <w:r w:rsidRPr="00831FC4">
        <w:rPr>
          <w:rFonts w:ascii="Times New Roman" w:hAnsi="Times New Roman" w:cs="Times New Roman"/>
          <w:color w:val="000000"/>
          <w:spacing w:val="2"/>
          <w:sz w:val="28"/>
          <w:szCs w:val="28"/>
          <w:lang w:val="uk-UA"/>
        </w:rPr>
        <w:t>М</w:t>
      </w:r>
      <w:r w:rsidRPr="00831FC4">
        <w:rPr>
          <w:rFonts w:ascii="Times New Roman" w:hAnsi="Times New Roman" w:cs="Times New Roman"/>
          <w:color w:val="000000"/>
          <w:spacing w:val="2"/>
          <w:sz w:val="28"/>
          <w:szCs w:val="28"/>
        </w:rPr>
        <w:t>S</w:t>
      </w:r>
      <w:r w:rsidRPr="00831FC4">
        <w:rPr>
          <w:rFonts w:ascii="Times New Roman" w:hAnsi="Times New Roman" w:cs="Times New Roman"/>
          <w:color w:val="000000"/>
          <w:spacing w:val="2"/>
          <w:sz w:val="28"/>
          <w:szCs w:val="28"/>
          <w:lang w:val="uk-UA"/>
        </w:rPr>
        <w:t xml:space="preserve"> (Ре</w:t>
      </w:r>
      <w:r w:rsidRPr="00831FC4">
        <w:rPr>
          <w:rFonts w:ascii="Times New Roman" w:hAnsi="Times New Roman" w:cs="Times New Roman"/>
          <w:color w:val="000000"/>
          <w:spacing w:val="2"/>
          <w:sz w:val="28"/>
          <w:szCs w:val="28"/>
        </w:rPr>
        <w:t>v</w:t>
      </w:r>
      <w:r w:rsidRPr="00831FC4">
        <w:rPr>
          <w:rFonts w:ascii="Times New Roman" w:hAnsi="Times New Roman" w:cs="Times New Roman"/>
          <w:color w:val="000000"/>
          <w:spacing w:val="2"/>
          <w:sz w:val="28"/>
          <w:szCs w:val="28"/>
          <w:lang w:val="uk-UA"/>
        </w:rPr>
        <w:t>е</w:t>
      </w:r>
      <w:proofErr w:type="spellStart"/>
      <w:r w:rsidRPr="00831FC4">
        <w:rPr>
          <w:rFonts w:ascii="Times New Roman" w:hAnsi="Times New Roman" w:cs="Times New Roman"/>
          <w:color w:val="000000"/>
          <w:spacing w:val="2"/>
          <w:sz w:val="28"/>
          <w:szCs w:val="28"/>
        </w:rPr>
        <w:t>nue</w:t>
      </w:r>
      <w:proofErr w:type="spellEnd"/>
      <w:r w:rsidRPr="003F05AC">
        <w:rPr>
          <w:rFonts w:ascii="Times New Roman" w:hAnsi="Times New Roman"/>
          <w:color w:val="000000"/>
          <w:spacing w:val="3"/>
          <w:w w:val="105"/>
          <w:sz w:val="28"/>
          <w:lang w:val="uk-UA"/>
        </w:rPr>
        <w:t xml:space="preserve"> </w:t>
      </w:r>
      <w:proofErr w:type="spellStart"/>
      <w:r>
        <w:rPr>
          <w:rFonts w:ascii="Times New Roman" w:hAnsi="Times New Roman"/>
          <w:color w:val="000000"/>
          <w:spacing w:val="3"/>
          <w:w w:val="105"/>
          <w:sz w:val="28"/>
        </w:rPr>
        <w:t>Managemen</w:t>
      </w:r>
      <w:proofErr w:type="spellEnd"/>
      <w:r w:rsidRPr="003F05AC">
        <w:rPr>
          <w:rFonts w:ascii="Times New Roman" w:hAnsi="Times New Roman"/>
          <w:color w:val="000000"/>
          <w:spacing w:val="3"/>
          <w:w w:val="105"/>
          <w:sz w:val="28"/>
          <w:lang w:val="uk-UA"/>
        </w:rPr>
        <w:t xml:space="preserve"> </w:t>
      </w:r>
      <w:proofErr w:type="spellStart"/>
      <w:r>
        <w:rPr>
          <w:rFonts w:ascii="Times New Roman" w:hAnsi="Times New Roman"/>
          <w:color w:val="000000"/>
          <w:spacing w:val="3"/>
          <w:w w:val="105"/>
          <w:sz w:val="28"/>
        </w:rPr>
        <w:t>System</w:t>
      </w:r>
      <w:proofErr w:type="spellEnd"/>
      <w:r w:rsidRPr="003F05AC">
        <w:rPr>
          <w:rFonts w:ascii="Times New Roman" w:hAnsi="Times New Roman"/>
          <w:color w:val="000000"/>
          <w:spacing w:val="3"/>
          <w:w w:val="105"/>
          <w:sz w:val="28"/>
          <w:lang w:val="uk-UA"/>
        </w:rPr>
        <w:t>)</w:t>
      </w:r>
      <w:r w:rsidRPr="007E02A2">
        <w:rPr>
          <w:rFonts w:ascii="Times New Roman" w:hAnsi="Times New Roman" w:cs="Times New Roman"/>
          <w:sz w:val="28"/>
          <w:szCs w:val="28"/>
          <w:lang w:val="uk-UA"/>
        </w:rPr>
        <w:t xml:space="preserve">» - визнаний лідер в розробці інформаційно-технологічних, управлінських і дистрибутивних рішень для індустрії туризму. Її клієнтами є 49 міжнародних готельних мереж, понад 1000 готелів, </w:t>
      </w:r>
      <w:r>
        <w:rPr>
          <w:rFonts w:ascii="Times New Roman" w:hAnsi="Times New Roman" w:cs="Times New Roman"/>
          <w:sz w:val="28"/>
          <w:szCs w:val="28"/>
          <w:lang w:val="uk-UA"/>
        </w:rPr>
        <w:t>залізничні</w:t>
      </w:r>
      <w:r w:rsidRPr="007E02A2">
        <w:rPr>
          <w:rFonts w:ascii="Times New Roman" w:hAnsi="Times New Roman" w:cs="Times New Roman"/>
          <w:sz w:val="28"/>
          <w:szCs w:val="28"/>
          <w:lang w:val="uk-UA"/>
        </w:rPr>
        <w:t xml:space="preserve"> та авіакомпанії, компанії з оренди автомобілів, страхові провайдери і туроператори.</w:t>
      </w:r>
    </w:p>
    <w:p w:rsidR="009D4A2B" w:rsidRPr="00BB0A9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Під дією процесів глобалізації міжнародний туризм переживає суттєві трансформації: виникає і розвивається глобальний ринок туристичних послуг, посилюються і ускладнюються взаємозв'язки підприємств туристичної індустрії різних країн світу, збільшується о</w:t>
      </w:r>
      <w:r>
        <w:rPr>
          <w:rFonts w:ascii="Times New Roman" w:hAnsi="Times New Roman" w:cs="Times New Roman"/>
          <w:sz w:val="28"/>
          <w:szCs w:val="28"/>
          <w:lang w:val="uk-UA"/>
        </w:rPr>
        <w:t xml:space="preserve">бсяг </w:t>
      </w:r>
      <w:proofErr w:type="spellStart"/>
      <w:r>
        <w:rPr>
          <w:rFonts w:ascii="Times New Roman" w:hAnsi="Times New Roman" w:cs="Times New Roman"/>
          <w:sz w:val="28"/>
          <w:szCs w:val="28"/>
          <w:lang w:val="uk-UA"/>
        </w:rPr>
        <w:t>транс</w:t>
      </w:r>
      <w:r w:rsidRPr="00BB0A9B">
        <w:rPr>
          <w:rFonts w:ascii="Times New Roman" w:hAnsi="Times New Roman" w:cs="Times New Roman"/>
          <w:sz w:val="28"/>
          <w:szCs w:val="28"/>
          <w:lang w:val="uk-UA"/>
        </w:rPr>
        <w:t>гранічного</w:t>
      </w:r>
      <w:proofErr w:type="spellEnd"/>
      <w:r w:rsidRPr="00BB0A9B">
        <w:rPr>
          <w:rFonts w:ascii="Times New Roman" w:hAnsi="Times New Roman" w:cs="Times New Roman"/>
          <w:sz w:val="28"/>
          <w:szCs w:val="28"/>
          <w:lang w:val="uk-UA"/>
        </w:rPr>
        <w:t xml:space="preserve"> руху товарів і послуг галузі, поглиблюється міжнародний поділ праці, більш широко використовуються нові інформаційні та телекомунікаційні технології. Компанії туристичної індустрії все більшою мірою орієнтуються на міжнародні стандарти діяльності, створення міжнародних систем інформації та комунікацій, нові організаційні форми інтеграції і співпраці в вигляді транснаціональних корпорацій і міжнародних мережевих об'єднань. Накопичений міжнародний досвід потребує осмислення та адаптації до умов </w:t>
      </w:r>
      <w:r>
        <w:rPr>
          <w:rFonts w:ascii="Times New Roman" w:hAnsi="Times New Roman" w:cs="Times New Roman"/>
          <w:sz w:val="28"/>
          <w:szCs w:val="28"/>
          <w:lang w:val="uk-UA"/>
        </w:rPr>
        <w:t>України</w:t>
      </w:r>
      <w:r w:rsidRPr="00BB0A9B">
        <w:rPr>
          <w:rFonts w:ascii="Times New Roman" w:hAnsi="Times New Roman" w:cs="Times New Roman"/>
          <w:sz w:val="28"/>
          <w:szCs w:val="28"/>
          <w:lang w:val="uk-UA"/>
        </w:rPr>
        <w:t>.</w:t>
      </w:r>
    </w:p>
    <w:p w:rsidR="009D4A2B" w:rsidRPr="00BB0A9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 xml:space="preserve">Туристичний продукт має ряд особливостей: в якості головного ресурсу виробництва виступає різноманіття світу, процес виробництва і споживання носить багатогалузевий характер, відрізняється безперервністю, мінливість якості, нездатність до зберігання, в силу чого, з метою розширення ринку потрібно залучення в нього населення різних країн світу, присутність в цих країнах філій, дочірніх компаній туристичної індустрії, створення на території цих країн відповідної інфраструктури. </w:t>
      </w:r>
      <w:r w:rsidRPr="00BB0A9B">
        <w:rPr>
          <w:rFonts w:ascii="Times New Roman" w:hAnsi="Times New Roman" w:cs="Times New Roman"/>
          <w:sz w:val="28"/>
          <w:szCs w:val="28"/>
          <w:lang w:val="uk-UA"/>
        </w:rPr>
        <w:lastRenderedPageBreak/>
        <w:t xml:space="preserve">Багатогалузевий характер </w:t>
      </w:r>
      <w:proofErr w:type="spellStart"/>
      <w:r w:rsidRPr="00BB0A9B">
        <w:rPr>
          <w:rFonts w:ascii="Times New Roman" w:hAnsi="Times New Roman" w:cs="Times New Roman"/>
          <w:sz w:val="28"/>
          <w:szCs w:val="28"/>
          <w:lang w:val="uk-UA"/>
        </w:rPr>
        <w:t>турпродукту</w:t>
      </w:r>
      <w:proofErr w:type="spellEnd"/>
      <w:r w:rsidRPr="00BB0A9B">
        <w:rPr>
          <w:rFonts w:ascii="Times New Roman" w:hAnsi="Times New Roman" w:cs="Times New Roman"/>
          <w:sz w:val="28"/>
          <w:szCs w:val="28"/>
          <w:lang w:val="uk-UA"/>
        </w:rPr>
        <w:t xml:space="preserve"> накладає свій відбиток на форми міжнародної інтеграції і співпраці підприємств туристичної індустрії. Більшість інтеграційних і партнерських об'єднань створюються за галузевим пр</w:t>
      </w:r>
      <w:r>
        <w:rPr>
          <w:rFonts w:ascii="Times New Roman" w:hAnsi="Times New Roman" w:cs="Times New Roman"/>
          <w:sz w:val="28"/>
          <w:szCs w:val="28"/>
          <w:lang w:val="uk-UA"/>
        </w:rPr>
        <w:t xml:space="preserve">инципом - ТНК в </w:t>
      </w:r>
      <w:proofErr w:type="spellStart"/>
      <w:r>
        <w:rPr>
          <w:rFonts w:ascii="Times New Roman" w:hAnsi="Times New Roman" w:cs="Times New Roman"/>
          <w:sz w:val="28"/>
          <w:szCs w:val="28"/>
          <w:lang w:val="uk-UA"/>
        </w:rPr>
        <w:t>туроператорському</w:t>
      </w:r>
      <w:proofErr w:type="spellEnd"/>
      <w:r w:rsidRPr="00BB0A9B">
        <w:rPr>
          <w:rFonts w:ascii="Times New Roman" w:hAnsi="Times New Roman" w:cs="Times New Roman"/>
          <w:sz w:val="28"/>
          <w:szCs w:val="28"/>
          <w:lang w:val="uk-UA"/>
        </w:rPr>
        <w:t xml:space="preserve"> бізнесі, міжнародні асоціації перевізників на транспорті, міжнародні </w:t>
      </w:r>
      <w:r>
        <w:rPr>
          <w:rFonts w:ascii="Times New Roman" w:hAnsi="Times New Roman" w:cs="Times New Roman"/>
          <w:sz w:val="28"/>
          <w:szCs w:val="28"/>
          <w:lang w:val="uk-UA"/>
        </w:rPr>
        <w:t>мережі</w:t>
      </w:r>
      <w:r w:rsidRPr="00BB0A9B">
        <w:rPr>
          <w:rFonts w:ascii="Times New Roman" w:hAnsi="Times New Roman" w:cs="Times New Roman"/>
          <w:sz w:val="28"/>
          <w:szCs w:val="28"/>
          <w:lang w:val="uk-UA"/>
        </w:rPr>
        <w:t xml:space="preserve"> готелів в готельному бізнесі, міжнародні мережі ресторанів </w:t>
      </w:r>
      <w:r>
        <w:rPr>
          <w:rFonts w:ascii="Times New Roman" w:hAnsi="Times New Roman" w:cs="Times New Roman"/>
          <w:sz w:val="28"/>
          <w:szCs w:val="28"/>
          <w:lang w:val="uk-UA"/>
        </w:rPr>
        <w:t>–</w:t>
      </w:r>
      <w:r w:rsidRPr="00BB0A9B">
        <w:rPr>
          <w:rFonts w:ascii="Times New Roman" w:hAnsi="Times New Roman" w:cs="Times New Roman"/>
          <w:sz w:val="28"/>
          <w:szCs w:val="28"/>
          <w:lang w:val="uk-UA"/>
        </w:rPr>
        <w:t xml:space="preserve"> в ресторанному. Разом з тим, необхідність координації діяльності учасників відносин, прагнення до розширення ринку і встановлення стійкого контролю над ринковим простором, сприяє виникненню міжгалузевих інтеграційних і партнерських об'єднань під егідою керуючої компанії. В основі інтеграційних процесів лежить об'єднання брендів, створення або покупка нових компаній за межами країни базування. Це </w:t>
      </w:r>
      <w:r>
        <w:rPr>
          <w:rFonts w:ascii="Times New Roman" w:hAnsi="Times New Roman" w:cs="Times New Roman"/>
          <w:sz w:val="28"/>
          <w:szCs w:val="28"/>
          <w:lang w:val="uk-UA"/>
        </w:rPr>
        <w:t>стає</w:t>
      </w:r>
      <w:r w:rsidRPr="00BB0A9B">
        <w:rPr>
          <w:rFonts w:ascii="Times New Roman" w:hAnsi="Times New Roman" w:cs="Times New Roman"/>
          <w:sz w:val="28"/>
          <w:szCs w:val="28"/>
          <w:lang w:val="uk-UA"/>
        </w:rPr>
        <w:t xml:space="preserve"> можливим на основі вироблення загальних правил і стандартів, які забезпечують підтримку фірмового рівня обслуговування клієнтів по всьому світу, широкого використання передових </w:t>
      </w:r>
      <w:proofErr w:type="spellStart"/>
      <w:r w:rsidRPr="00BB0A9B">
        <w:rPr>
          <w:rFonts w:ascii="Times New Roman" w:hAnsi="Times New Roman" w:cs="Times New Roman"/>
          <w:sz w:val="28"/>
          <w:szCs w:val="28"/>
          <w:lang w:val="uk-UA"/>
        </w:rPr>
        <w:t>ІТ-технологій</w:t>
      </w:r>
      <w:proofErr w:type="spellEnd"/>
      <w:r w:rsidRPr="00BB0A9B">
        <w:rPr>
          <w:rFonts w:ascii="Times New Roman" w:hAnsi="Times New Roman" w:cs="Times New Roman"/>
          <w:sz w:val="28"/>
          <w:szCs w:val="28"/>
          <w:lang w:val="uk-UA"/>
        </w:rPr>
        <w:t>, централізації управління.</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Перспективним напрямком розвитку міжнародного туризму виступає туристське районування, що дозволяє детально досліджувати туристську специфікацію того чи іншого регіону, розробити і реалізувати націо</w:t>
      </w:r>
      <w:r>
        <w:rPr>
          <w:rFonts w:ascii="Times New Roman" w:hAnsi="Times New Roman" w:cs="Times New Roman"/>
          <w:sz w:val="28"/>
          <w:szCs w:val="28"/>
          <w:lang w:val="uk-UA"/>
        </w:rPr>
        <w:t>нальні і міжнародні проекти по його</w:t>
      </w:r>
      <w:r w:rsidRPr="00BB0A9B">
        <w:rPr>
          <w:rFonts w:ascii="Times New Roman" w:hAnsi="Times New Roman" w:cs="Times New Roman"/>
          <w:sz w:val="28"/>
          <w:szCs w:val="28"/>
          <w:lang w:val="uk-UA"/>
        </w:rPr>
        <w:t xml:space="preserve"> використанню. Розробка і подальший розвиток наукових принципів туристського районування дозволяють виявляти нові рекреаційні ресурси та інші передумови для розвитку туризму на недостатньо освоєних територіях; виділяти і створювати нові туристичні райони; визначати їх туристську спеціалізацію (національну, міжнародну), переносити передовий міжнародний досвід розвитку туризму з одних районів в інші з аналогічними умовами. Туристське районування сприяє також розширенню і розвитку транзитної інфраструктури як невід'ємної частини загальної міжнародної інфраструктури туризму.</w:t>
      </w:r>
    </w:p>
    <w:p w:rsidR="009D4A2B" w:rsidRPr="00BB0A9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 xml:space="preserve">На сучасному етапі створені певні наукові передумови, сформовані основні організаційно-економічні положення та підходи для вдосконалення практики державного управління розвитком індустрії туризму в умовах </w:t>
      </w:r>
      <w:r w:rsidRPr="00BB0A9B">
        <w:rPr>
          <w:rFonts w:ascii="Times New Roman" w:hAnsi="Times New Roman" w:cs="Times New Roman"/>
          <w:sz w:val="28"/>
          <w:szCs w:val="28"/>
          <w:lang w:val="uk-UA"/>
        </w:rPr>
        <w:lastRenderedPageBreak/>
        <w:t xml:space="preserve">виходу зі світової економічної кризи і зростаючої конкуренції на міжнародних ринках туристичних послуг. У світовій практиці склалося два підходи до регулюючого впливу </w:t>
      </w:r>
      <w:r>
        <w:rPr>
          <w:rFonts w:ascii="Times New Roman" w:hAnsi="Times New Roman" w:cs="Times New Roman"/>
          <w:sz w:val="28"/>
          <w:szCs w:val="28"/>
          <w:lang w:val="uk-UA"/>
        </w:rPr>
        <w:t>держави на індустрію туризму: «г</w:t>
      </w:r>
      <w:r w:rsidRPr="00BB0A9B">
        <w:rPr>
          <w:rFonts w:ascii="Times New Roman" w:hAnsi="Times New Roman" w:cs="Times New Roman"/>
          <w:sz w:val="28"/>
          <w:szCs w:val="28"/>
          <w:lang w:val="uk-UA"/>
        </w:rPr>
        <w:t>онка» налаштування (створення умов для розвитку індустрії туризму в форматі сталого розвитку) і «жорстке» регулювання (використання бюджетних коштів, державні замовлення, державні послуги в сфері туризму, стандартизація і класифікація об'єктів туристичної індустрії). У розвинених країнах відзначається перехід від моделі «ж</w:t>
      </w:r>
      <w:r>
        <w:rPr>
          <w:rFonts w:ascii="Times New Roman" w:hAnsi="Times New Roman" w:cs="Times New Roman"/>
          <w:sz w:val="28"/>
          <w:szCs w:val="28"/>
          <w:lang w:val="uk-UA"/>
        </w:rPr>
        <w:t>орсткого» регулювання до «тонкого</w:t>
      </w:r>
      <w:r w:rsidRPr="00BB0A9B">
        <w:rPr>
          <w:rFonts w:ascii="Times New Roman" w:hAnsi="Times New Roman" w:cs="Times New Roman"/>
          <w:sz w:val="28"/>
          <w:szCs w:val="28"/>
          <w:lang w:val="uk-UA"/>
        </w:rPr>
        <w:t>» налаштування. При цьому цілі державного регулювання індустрії туризму включають: комплексний розвиток санаторно-курортного комплексу і елементів інфраструктури; збереження культурних та історичних цінностей; створення умови для підвищення якості туристичних послуг.</w:t>
      </w:r>
    </w:p>
    <w:p w:rsidR="009D4A2B" w:rsidRDefault="009D4A2B" w:rsidP="009D4A2B">
      <w:pPr>
        <w:spacing w:after="0" w:line="360" w:lineRule="auto"/>
        <w:ind w:firstLine="709"/>
        <w:jc w:val="both"/>
        <w:rPr>
          <w:rFonts w:ascii="Times New Roman" w:hAnsi="Times New Roman" w:cs="Times New Roman"/>
          <w:sz w:val="28"/>
          <w:szCs w:val="28"/>
          <w:lang w:val="uk-UA"/>
        </w:rPr>
      </w:pPr>
      <w:r w:rsidRPr="00BB0A9B">
        <w:rPr>
          <w:rFonts w:ascii="Times New Roman" w:hAnsi="Times New Roman" w:cs="Times New Roman"/>
          <w:sz w:val="28"/>
          <w:szCs w:val="28"/>
          <w:lang w:val="uk-UA"/>
        </w:rPr>
        <w:t xml:space="preserve">Концептуальна модель інтеграції регіональної індустрії туризму в світовий ринок туристичних послуг відображає різноманіття різновекторних економіко-політичних процесів і адміністративних впливів. При розробці цієї моделі доцільно використання системного підходу, який передбачає виділення трьох вихідних </w:t>
      </w:r>
      <w:proofErr w:type="spellStart"/>
      <w:r w:rsidRPr="00BB0A9B">
        <w:rPr>
          <w:rFonts w:ascii="Times New Roman" w:hAnsi="Times New Roman" w:cs="Times New Roman"/>
          <w:sz w:val="28"/>
          <w:szCs w:val="28"/>
          <w:lang w:val="uk-UA"/>
        </w:rPr>
        <w:t>субмоделей</w:t>
      </w:r>
      <w:proofErr w:type="spellEnd"/>
      <w:r w:rsidRPr="00BB0A9B">
        <w:rPr>
          <w:rFonts w:ascii="Times New Roman" w:hAnsi="Times New Roman" w:cs="Times New Roman"/>
          <w:sz w:val="28"/>
          <w:szCs w:val="28"/>
          <w:lang w:val="uk-UA"/>
        </w:rPr>
        <w:t>: інтеграці</w:t>
      </w:r>
      <w:r>
        <w:rPr>
          <w:rFonts w:ascii="Times New Roman" w:hAnsi="Times New Roman" w:cs="Times New Roman"/>
          <w:sz w:val="28"/>
          <w:szCs w:val="28"/>
          <w:lang w:val="uk-UA"/>
        </w:rPr>
        <w:t xml:space="preserve">ю ринку, засновану </w:t>
      </w:r>
      <w:r w:rsidRPr="00BB0A9B">
        <w:rPr>
          <w:rFonts w:ascii="Times New Roman" w:hAnsi="Times New Roman" w:cs="Times New Roman"/>
          <w:sz w:val="28"/>
          <w:szCs w:val="28"/>
          <w:lang w:val="uk-UA"/>
        </w:rPr>
        <w:t>на потоках ресурсів і доходів; інтеграці</w:t>
      </w:r>
      <w:r>
        <w:rPr>
          <w:rFonts w:ascii="Times New Roman" w:hAnsi="Times New Roman" w:cs="Times New Roman"/>
          <w:sz w:val="28"/>
          <w:szCs w:val="28"/>
          <w:lang w:val="uk-UA"/>
        </w:rPr>
        <w:t>ю ринку, засновану</w:t>
      </w:r>
      <w:r w:rsidRPr="00BB0A9B">
        <w:rPr>
          <w:rFonts w:ascii="Times New Roman" w:hAnsi="Times New Roman" w:cs="Times New Roman"/>
          <w:sz w:val="28"/>
          <w:szCs w:val="28"/>
          <w:lang w:val="uk-UA"/>
        </w:rPr>
        <w:t xml:space="preserve"> на виділенні основних суб'єктів управління</w:t>
      </w:r>
      <w:r>
        <w:rPr>
          <w:rFonts w:ascii="Times New Roman" w:hAnsi="Times New Roman" w:cs="Times New Roman"/>
          <w:sz w:val="28"/>
          <w:szCs w:val="28"/>
          <w:lang w:val="uk-UA"/>
        </w:rPr>
        <w:t>; виділення суб'єктів формуван</w:t>
      </w:r>
      <w:r w:rsidRPr="00BB0A9B">
        <w:rPr>
          <w:rFonts w:ascii="Times New Roman" w:hAnsi="Times New Roman" w:cs="Times New Roman"/>
          <w:sz w:val="28"/>
          <w:szCs w:val="28"/>
          <w:lang w:val="uk-UA"/>
        </w:rPr>
        <w:t>ня регіонального туристичного продукту.</w:t>
      </w:r>
    </w:p>
    <w:p w:rsidR="009D4A2B" w:rsidRDefault="009D4A2B"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 сучасному етапі розвитку міжнародних економічних відносин процеси глобалізації охопили всі сфери світового господарства, в тому числі і світовий ринок туристичних послуг. Як наслідок, відбувається зростання рівнів інтегрованості туристичних галузей та окремих підприємств різних країн, з одного боку, та загострення конкурентної боротьби між країнами за розподіл туристичних потоків, з іншого.</w:t>
      </w:r>
      <w:r w:rsidR="000050B9">
        <w:rPr>
          <w:rFonts w:ascii="Times New Roman" w:hAnsi="Times New Roman" w:cs="Times New Roman"/>
          <w:sz w:val="28"/>
          <w:szCs w:val="28"/>
          <w:lang w:val="uk-UA"/>
        </w:rPr>
        <w:t xml:space="preserve"> </w:t>
      </w:r>
      <w:r w:rsidRPr="001B3218">
        <w:rPr>
          <w:rFonts w:ascii="Times New Roman" w:hAnsi="Times New Roman" w:cs="Times New Roman"/>
          <w:sz w:val="28"/>
          <w:szCs w:val="28"/>
          <w:lang w:val="uk-UA"/>
        </w:rPr>
        <w:t xml:space="preserve">Найбільш характерними тенденціями </w:t>
      </w:r>
      <w:r>
        <w:rPr>
          <w:rFonts w:ascii="Times New Roman" w:hAnsi="Times New Roman" w:cs="Times New Roman"/>
          <w:sz w:val="28"/>
          <w:szCs w:val="28"/>
          <w:lang w:val="uk-UA"/>
        </w:rPr>
        <w:t>розвитку міжнародного туризму є</w:t>
      </w:r>
      <w:r w:rsidRPr="001B3218">
        <w:rPr>
          <w:rFonts w:ascii="Times New Roman" w:hAnsi="Times New Roman" w:cs="Times New Roman"/>
          <w:sz w:val="28"/>
          <w:szCs w:val="28"/>
          <w:lang w:val="uk-UA"/>
        </w:rPr>
        <w:t xml:space="preserve"> диверсифікація туристського продукту, пошук нових туристських напрямків, скорочення середньої тривалості туристських поїздок, вибір альтернативних засобів розміщення і транспорту, цінова політика.</w:t>
      </w:r>
      <w:r>
        <w:rPr>
          <w:rFonts w:ascii="Times New Roman" w:hAnsi="Times New Roman" w:cs="Times New Roman"/>
          <w:sz w:val="28"/>
          <w:szCs w:val="28"/>
          <w:lang w:val="uk-UA"/>
        </w:rPr>
        <w:br w:type="page"/>
      </w:r>
    </w:p>
    <w:p w:rsidR="009D4A2B" w:rsidRPr="009C2EA0" w:rsidRDefault="009D4A2B" w:rsidP="009D4A2B">
      <w:pPr>
        <w:spacing w:after="0" w:line="360" w:lineRule="auto"/>
        <w:ind w:firstLine="709"/>
        <w:jc w:val="both"/>
        <w:rPr>
          <w:rFonts w:ascii="Times New Roman" w:hAnsi="Times New Roman" w:cs="Times New Roman"/>
          <w:b/>
          <w:sz w:val="28"/>
          <w:szCs w:val="28"/>
          <w:lang w:val="uk-UA"/>
        </w:rPr>
      </w:pPr>
      <w:r w:rsidRPr="009C2EA0">
        <w:rPr>
          <w:rFonts w:ascii="Times New Roman" w:hAnsi="Times New Roman" w:cs="Times New Roman"/>
          <w:b/>
          <w:sz w:val="28"/>
          <w:szCs w:val="28"/>
          <w:lang w:val="uk-UA"/>
        </w:rPr>
        <w:lastRenderedPageBreak/>
        <w:t>Висновки до розділу 1</w:t>
      </w:r>
    </w:p>
    <w:p w:rsidR="009D4A2B" w:rsidRDefault="009D4A2B" w:rsidP="009D4A2B">
      <w:pPr>
        <w:spacing w:after="0" w:line="360" w:lineRule="auto"/>
        <w:ind w:firstLine="709"/>
        <w:jc w:val="both"/>
        <w:rPr>
          <w:rFonts w:ascii="Times New Roman" w:hAnsi="Times New Roman" w:cs="Times New Roman"/>
          <w:sz w:val="28"/>
          <w:szCs w:val="28"/>
          <w:lang w:val="uk-UA"/>
        </w:rPr>
      </w:pPr>
    </w:p>
    <w:p w:rsidR="009D4A2B" w:rsidRPr="009C2EA0" w:rsidRDefault="009D4A2B" w:rsidP="009D4A2B">
      <w:pPr>
        <w:spacing w:after="0" w:line="360" w:lineRule="auto"/>
        <w:ind w:firstLine="709"/>
        <w:jc w:val="both"/>
        <w:rPr>
          <w:rFonts w:ascii="Times New Roman" w:hAnsi="Times New Roman" w:cs="Times New Roman"/>
          <w:sz w:val="28"/>
          <w:szCs w:val="28"/>
          <w:lang w:val="uk-UA"/>
        </w:rPr>
      </w:pPr>
      <w:r w:rsidRPr="009C2EA0">
        <w:rPr>
          <w:rFonts w:ascii="Times New Roman" w:hAnsi="Times New Roman" w:cs="Times New Roman"/>
          <w:sz w:val="28"/>
          <w:szCs w:val="28"/>
          <w:lang w:val="uk-UA"/>
        </w:rPr>
        <w:t xml:space="preserve">Для туристських ринків </w:t>
      </w:r>
      <w:r>
        <w:rPr>
          <w:rFonts w:ascii="Times New Roman" w:hAnsi="Times New Roman" w:cs="Times New Roman"/>
          <w:sz w:val="28"/>
          <w:szCs w:val="28"/>
          <w:lang w:val="uk-UA"/>
        </w:rPr>
        <w:t xml:space="preserve">характерна висока конкуренція </w:t>
      </w:r>
      <w:r w:rsidRPr="009C2EA0">
        <w:rPr>
          <w:rFonts w:ascii="Times New Roman" w:hAnsi="Times New Roman" w:cs="Times New Roman"/>
          <w:sz w:val="28"/>
          <w:szCs w:val="28"/>
          <w:lang w:val="uk-UA"/>
        </w:rPr>
        <w:t>туристського продукту. Для успішного розвитку ринків туристичних послуг важлива</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 xml:space="preserve">розробка </w:t>
      </w:r>
      <w:r>
        <w:rPr>
          <w:rFonts w:ascii="Times New Roman" w:hAnsi="Times New Roman" w:cs="Times New Roman"/>
          <w:sz w:val="28"/>
          <w:szCs w:val="28"/>
          <w:lang w:val="uk-UA"/>
        </w:rPr>
        <w:t>та</w:t>
      </w:r>
      <w:r w:rsidRPr="009C2EA0">
        <w:rPr>
          <w:rFonts w:ascii="Times New Roman" w:hAnsi="Times New Roman" w:cs="Times New Roman"/>
          <w:sz w:val="28"/>
          <w:szCs w:val="28"/>
          <w:lang w:val="uk-UA"/>
        </w:rPr>
        <w:t xml:space="preserve"> реалізація стратегії розвитку тури</w:t>
      </w:r>
      <w:r>
        <w:rPr>
          <w:rFonts w:ascii="Times New Roman" w:hAnsi="Times New Roman" w:cs="Times New Roman"/>
          <w:sz w:val="28"/>
          <w:szCs w:val="28"/>
          <w:lang w:val="uk-UA"/>
        </w:rPr>
        <w:t>стичного ринку з урахуванням потен</w:t>
      </w:r>
      <w:r w:rsidRPr="009C2EA0">
        <w:rPr>
          <w:rFonts w:ascii="Times New Roman" w:hAnsi="Times New Roman" w:cs="Times New Roman"/>
          <w:sz w:val="28"/>
          <w:szCs w:val="28"/>
          <w:lang w:val="uk-UA"/>
        </w:rPr>
        <w:t>ц</w:t>
      </w:r>
      <w:r>
        <w:rPr>
          <w:rFonts w:ascii="Times New Roman" w:hAnsi="Times New Roman" w:cs="Times New Roman"/>
          <w:sz w:val="28"/>
          <w:szCs w:val="28"/>
          <w:lang w:val="uk-UA"/>
        </w:rPr>
        <w:t>і</w:t>
      </w:r>
      <w:r w:rsidRPr="009C2EA0">
        <w:rPr>
          <w:rFonts w:ascii="Times New Roman" w:hAnsi="Times New Roman" w:cs="Times New Roman"/>
          <w:sz w:val="28"/>
          <w:szCs w:val="28"/>
          <w:lang w:val="uk-UA"/>
        </w:rPr>
        <w:t>ал</w:t>
      </w:r>
      <w:r>
        <w:rPr>
          <w:rFonts w:ascii="Times New Roman" w:hAnsi="Times New Roman" w:cs="Times New Roman"/>
          <w:sz w:val="28"/>
          <w:szCs w:val="28"/>
          <w:lang w:val="uk-UA"/>
        </w:rPr>
        <w:t>у</w:t>
      </w:r>
      <w:r w:rsidRPr="009C2EA0">
        <w:rPr>
          <w:rFonts w:ascii="Times New Roman" w:hAnsi="Times New Roman" w:cs="Times New Roman"/>
          <w:sz w:val="28"/>
          <w:szCs w:val="28"/>
          <w:lang w:val="uk-UA"/>
        </w:rPr>
        <w:t xml:space="preserve"> території і визначення</w:t>
      </w:r>
      <w:r>
        <w:rPr>
          <w:rFonts w:ascii="Times New Roman" w:hAnsi="Times New Roman" w:cs="Times New Roman"/>
          <w:sz w:val="28"/>
          <w:szCs w:val="28"/>
          <w:lang w:val="uk-UA"/>
        </w:rPr>
        <w:t>м</w:t>
      </w:r>
      <w:r w:rsidRPr="009C2EA0">
        <w:rPr>
          <w:rFonts w:ascii="Times New Roman" w:hAnsi="Times New Roman" w:cs="Times New Roman"/>
          <w:sz w:val="28"/>
          <w:szCs w:val="28"/>
          <w:lang w:val="uk-UA"/>
        </w:rPr>
        <w:t xml:space="preserve"> перспективних для розвитку видів туризму. Це</w:t>
      </w:r>
      <w:r>
        <w:rPr>
          <w:rFonts w:ascii="Times New Roman" w:hAnsi="Times New Roman" w:cs="Times New Roman"/>
          <w:sz w:val="28"/>
          <w:szCs w:val="28"/>
          <w:lang w:val="uk-UA"/>
        </w:rPr>
        <w:t xml:space="preserve"> </w:t>
      </w:r>
      <w:r w:rsidRPr="009C2EA0">
        <w:rPr>
          <w:rFonts w:ascii="Times New Roman" w:hAnsi="Times New Roman" w:cs="Times New Roman"/>
          <w:sz w:val="28"/>
          <w:szCs w:val="28"/>
          <w:lang w:val="uk-UA"/>
        </w:rPr>
        <w:t>обумовлено тим, що правильне визначенн</w:t>
      </w:r>
      <w:r>
        <w:rPr>
          <w:rFonts w:ascii="Times New Roman" w:hAnsi="Times New Roman" w:cs="Times New Roman"/>
          <w:sz w:val="28"/>
          <w:szCs w:val="28"/>
          <w:lang w:val="uk-UA"/>
        </w:rPr>
        <w:t>я перспективних форм і видів туризму</w:t>
      </w:r>
      <w:r w:rsidRPr="009C2EA0">
        <w:rPr>
          <w:rFonts w:ascii="Times New Roman" w:hAnsi="Times New Roman" w:cs="Times New Roman"/>
          <w:sz w:val="28"/>
          <w:szCs w:val="28"/>
          <w:lang w:val="uk-UA"/>
        </w:rPr>
        <w:t xml:space="preserve"> здатне вплинути на розвиток к</w:t>
      </w:r>
      <w:r>
        <w:rPr>
          <w:rFonts w:ascii="Times New Roman" w:hAnsi="Times New Roman" w:cs="Times New Roman"/>
          <w:sz w:val="28"/>
          <w:szCs w:val="28"/>
          <w:lang w:val="uk-UA"/>
        </w:rPr>
        <w:t>раїни і регіонів. Міжнародний туризм сприяє</w:t>
      </w:r>
      <w:r w:rsidRPr="009C2EA0">
        <w:rPr>
          <w:rFonts w:ascii="Times New Roman" w:hAnsi="Times New Roman" w:cs="Times New Roman"/>
          <w:sz w:val="28"/>
          <w:szCs w:val="28"/>
          <w:lang w:val="uk-UA"/>
        </w:rPr>
        <w:t xml:space="preserve"> створенню нових туристичних продуктів, роз</w:t>
      </w:r>
      <w:r>
        <w:rPr>
          <w:rFonts w:ascii="Times New Roman" w:hAnsi="Times New Roman" w:cs="Times New Roman"/>
          <w:sz w:val="28"/>
          <w:szCs w:val="28"/>
          <w:lang w:val="uk-UA"/>
        </w:rPr>
        <w:t xml:space="preserve">витку </w:t>
      </w:r>
      <w:r w:rsidRPr="009C2EA0">
        <w:rPr>
          <w:rFonts w:ascii="Times New Roman" w:hAnsi="Times New Roman" w:cs="Times New Roman"/>
          <w:sz w:val="28"/>
          <w:szCs w:val="28"/>
          <w:lang w:val="uk-UA"/>
        </w:rPr>
        <w:t>туристської інфраструктури, створенню нов</w:t>
      </w:r>
      <w:r>
        <w:rPr>
          <w:rFonts w:ascii="Times New Roman" w:hAnsi="Times New Roman" w:cs="Times New Roman"/>
          <w:sz w:val="28"/>
          <w:szCs w:val="28"/>
          <w:lang w:val="uk-UA"/>
        </w:rPr>
        <w:t>их робочих місць, підвищенню якості</w:t>
      </w:r>
      <w:r w:rsidRPr="009C2EA0">
        <w:rPr>
          <w:rFonts w:ascii="Times New Roman" w:hAnsi="Times New Roman" w:cs="Times New Roman"/>
          <w:sz w:val="28"/>
          <w:szCs w:val="28"/>
          <w:lang w:val="uk-UA"/>
        </w:rPr>
        <w:t xml:space="preserve"> обслуговування відвіду</w:t>
      </w:r>
      <w:r>
        <w:rPr>
          <w:rFonts w:ascii="Times New Roman" w:hAnsi="Times New Roman" w:cs="Times New Roman"/>
          <w:sz w:val="28"/>
          <w:szCs w:val="28"/>
          <w:lang w:val="uk-UA"/>
        </w:rPr>
        <w:t>вачів, сприяє інтеграційним процесам</w:t>
      </w:r>
      <w:r w:rsidRPr="009C2EA0">
        <w:rPr>
          <w:rFonts w:ascii="Times New Roman" w:hAnsi="Times New Roman" w:cs="Times New Roman"/>
          <w:sz w:val="28"/>
          <w:szCs w:val="28"/>
          <w:lang w:val="uk-UA"/>
        </w:rPr>
        <w:t xml:space="preserve"> і формуванню єдиного світов</w:t>
      </w:r>
      <w:r>
        <w:rPr>
          <w:rFonts w:ascii="Times New Roman" w:hAnsi="Times New Roman" w:cs="Times New Roman"/>
          <w:sz w:val="28"/>
          <w:szCs w:val="28"/>
          <w:lang w:val="uk-UA"/>
        </w:rPr>
        <w:t>ого туристичного простору, позитивно</w:t>
      </w:r>
      <w:r w:rsidRPr="009C2EA0">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ає</w:t>
      </w:r>
      <w:r w:rsidRPr="009C2EA0">
        <w:rPr>
          <w:rFonts w:ascii="Times New Roman" w:hAnsi="Times New Roman" w:cs="Times New Roman"/>
          <w:sz w:val="28"/>
          <w:szCs w:val="28"/>
          <w:lang w:val="uk-UA"/>
        </w:rPr>
        <w:t xml:space="preserve"> на платіжний баланс країни.</w:t>
      </w:r>
    </w:p>
    <w:p w:rsidR="00275BBE" w:rsidRDefault="009D4A2B" w:rsidP="00275BBE">
      <w:pPr>
        <w:spacing w:after="0" w:line="360" w:lineRule="auto"/>
        <w:ind w:firstLine="709"/>
        <w:jc w:val="both"/>
        <w:rPr>
          <w:rFonts w:ascii="Times New Roman" w:hAnsi="Times New Roman" w:cs="Times New Roman"/>
          <w:sz w:val="28"/>
          <w:szCs w:val="28"/>
          <w:lang w:val="uk-UA"/>
        </w:rPr>
      </w:pPr>
      <w:r w:rsidRPr="009C2EA0">
        <w:rPr>
          <w:rFonts w:ascii="Times New Roman" w:hAnsi="Times New Roman" w:cs="Times New Roman"/>
          <w:sz w:val="28"/>
          <w:szCs w:val="28"/>
          <w:lang w:val="uk-UA"/>
        </w:rPr>
        <w:t xml:space="preserve">З середини </w:t>
      </w:r>
      <w:r>
        <w:rPr>
          <w:rFonts w:ascii="Times New Roman" w:hAnsi="Times New Roman" w:cs="Times New Roman"/>
          <w:sz w:val="28"/>
          <w:szCs w:val="28"/>
          <w:lang w:val="uk-UA"/>
        </w:rPr>
        <w:t>20</w:t>
      </w:r>
      <w:r w:rsidRPr="009C2EA0">
        <w:rPr>
          <w:rFonts w:ascii="Times New Roman" w:hAnsi="Times New Roman" w:cs="Times New Roman"/>
          <w:sz w:val="28"/>
          <w:szCs w:val="28"/>
          <w:lang w:val="uk-UA"/>
        </w:rPr>
        <w:t xml:space="preserve"> ст</w:t>
      </w:r>
      <w:r>
        <w:rPr>
          <w:rFonts w:ascii="Times New Roman" w:hAnsi="Times New Roman" w:cs="Times New Roman"/>
          <w:sz w:val="28"/>
          <w:szCs w:val="28"/>
          <w:lang w:val="uk-UA"/>
        </w:rPr>
        <w:t>.</w:t>
      </w:r>
      <w:r w:rsidRPr="009C2EA0">
        <w:rPr>
          <w:rFonts w:ascii="Times New Roman" w:hAnsi="Times New Roman" w:cs="Times New Roman"/>
          <w:sz w:val="28"/>
          <w:szCs w:val="28"/>
          <w:lang w:val="uk-UA"/>
        </w:rPr>
        <w:t xml:space="preserve"> в світовій економіці склався ряд організаційно</w:t>
      </w:r>
      <w:r>
        <w:rPr>
          <w:rFonts w:ascii="Times New Roman" w:hAnsi="Times New Roman" w:cs="Times New Roman"/>
          <w:sz w:val="28"/>
          <w:szCs w:val="28"/>
          <w:lang w:val="uk-UA"/>
        </w:rPr>
        <w:t>-</w:t>
      </w:r>
      <w:r w:rsidRPr="009C2EA0">
        <w:rPr>
          <w:rFonts w:ascii="Times New Roman" w:hAnsi="Times New Roman" w:cs="Times New Roman"/>
          <w:sz w:val="28"/>
          <w:szCs w:val="28"/>
          <w:lang w:val="uk-UA"/>
        </w:rPr>
        <w:t>економічних і соціально-економіч</w:t>
      </w:r>
      <w:r>
        <w:rPr>
          <w:rFonts w:ascii="Times New Roman" w:hAnsi="Times New Roman" w:cs="Times New Roman"/>
          <w:sz w:val="28"/>
          <w:szCs w:val="28"/>
          <w:lang w:val="uk-UA"/>
        </w:rPr>
        <w:t>них умов, сприятливих для форму</w:t>
      </w:r>
      <w:r w:rsidRPr="009C2EA0">
        <w:rPr>
          <w:rFonts w:ascii="Times New Roman" w:hAnsi="Times New Roman" w:cs="Times New Roman"/>
          <w:sz w:val="28"/>
          <w:szCs w:val="28"/>
          <w:lang w:val="uk-UA"/>
        </w:rPr>
        <w:t>вання ринку</w:t>
      </w:r>
      <w:r>
        <w:rPr>
          <w:rFonts w:ascii="Times New Roman" w:hAnsi="Times New Roman" w:cs="Times New Roman"/>
          <w:sz w:val="28"/>
          <w:szCs w:val="28"/>
          <w:lang w:val="uk-UA"/>
        </w:rPr>
        <w:t xml:space="preserve"> туристичних послуг. В</w:t>
      </w:r>
      <w:r w:rsidRPr="009C2EA0">
        <w:rPr>
          <w:rFonts w:ascii="Times New Roman" w:hAnsi="Times New Roman" w:cs="Times New Roman"/>
          <w:sz w:val="28"/>
          <w:szCs w:val="28"/>
          <w:lang w:val="uk-UA"/>
        </w:rPr>
        <w:t xml:space="preserve"> різних</w:t>
      </w:r>
      <w:r>
        <w:rPr>
          <w:rFonts w:ascii="Times New Roman" w:hAnsi="Times New Roman" w:cs="Times New Roman"/>
          <w:sz w:val="28"/>
          <w:szCs w:val="28"/>
          <w:lang w:val="uk-UA"/>
        </w:rPr>
        <w:t xml:space="preserve"> країнах рівень розвитку турист</w:t>
      </w:r>
      <w:r w:rsidRPr="009C2EA0">
        <w:rPr>
          <w:rFonts w:ascii="Times New Roman" w:hAnsi="Times New Roman" w:cs="Times New Roman"/>
          <w:sz w:val="28"/>
          <w:szCs w:val="28"/>
          <w:lang w:val="uk-UA"/>
        </w:rPr>
        <w:t>ських ринків обумовлений не тільки наявністю сприятливого природно</w:t>
      </w:r>
      <w:r>
        <w:rPr>
          <w:rFonts w:ascii="Times New Roman" w:hAnsi="Times New Roman" w:cs="Times New Roman"/>
          <w:sz w:val="28"/>
          <w:szCs w:val="28"/>
          <w:lang w:val="uk-UA"/>
        </w:rPr>
        <w:t>-</w:t>
      </w:r>
      <w:r w:rsidRPr="009C2EA0">
        <w:rPr>
          <w:rFonts w:ascii="Times New Roman" w:hAnsi="Times New Roman" w:cs="Times New Roman"/>
          <w:sz w:val="28"/>
          <w:szCs w:val="28"/>
          <w:lang w:val="uk-UA"/>
        </w:rPr>
        <w:t xml:space="preserve">географічного та культурно-історичного </w:t>
      </w:r>
      <w:r>
        <w:rPr>
          <w:rFonts w:ascii="Times New Roman" w:hAnsi="Times New Roman" w:cs="Times New Roman"/>
          <w:sz w:val="28"/>
          <w:szCs w:val="28"/>
          <w:lang w:val="uk-UA"/>
        </w:rPr>
        <w:t>потенціалів, а й факторами, що стимулюють</w:t>
      </w:r>
      <w:r w:rsidRPr="009C2EA0">
        <w:rPr>
          <w:rFonts w:ascii="Times New Roman" w:hAnsi="Times New Roman" w:cs="Times New Roman"/>
          <w:sz w:val="28"/>
          <w:szCs w:val="28"/>
          <w:lang w:val="uk-UA"/>
        </w:rPr>
        <w:t xml:space="preserve"> туристські ринки. Важлива роль у р</w:t>
      </w:r>
      <w:r>
        <w:rPr>
          <w:rFonts w:ascii="Times New Roman" w:hAnsi="Times New Roman" w:cs="Times New Roman"/>
          <w:sz w:val="28"/>
          <w:szCs w:val="28"/>
          <w:lang w:val="uk-UA"/>
        </w:rPr>
        <w:t xml:space="preserve">озвитку </w:t>
      </w:r>
      <w:r w:rsidRPr="009C2EA0">
        <w:rPr>
          <w:rFonts w:ascii="Times New Roman" w:hAnsi="Times New Roman" w:cs="Times New Roman"/>
          <w:sz w:val="28"/>
          <w:szCs w:val="28"/>
          <w:lang w:val="uk-UA"/>
        </w:rPr>
        <w:t xml:space="preserve">ринків туристичних послуг належить </w:t>
      </w:r>
      <w:r>
        <w:rPr>
          <w:rFonts w:ascii="Times New Roman" w:hAnsi="Times New Roman" w:cs="Times New Roman"/>
          <w:sz w:val="28"/>
          <w:szCs w:val="28"/>
          <w:lang w:val="uk-UA"/>
        </w:rPr>
        <w:t xml:space="preserve">органам державної влади, що займаються </w:t>
      </w:r>
      <w:r w:rsidRPr="009C2EA0">
        <w:rPr>
          <w:rFonts w:ascii="Times New Roman" w:hAnsi="Times New Roman" w:cs="Times New Roman"/>
          <w:sz w:val="28"/>
          <w:szCs w:val="28"/>
          <w:lang w:val="uk-UA"/>
        </w:rPr>
        <w:t>розробкою і реалізацією стр</w:t>
      </w:r>
      <w:r>
        <w:rPr>
          <w:rFonts w:ascii="Times New Roman" w:hAnsi="Times New Roman" w:cs="Times New Roman"/>
          <w:sz w:val="28"/>
          <w:szCs w:val="28"/>
          <w:lang w:val="uk-UA"/>
        </w:rPr>
        <w:t>атегічних планів розвитку націо</w:t>
      </w:r>
      <w:r w:rsidRPr="009C2EA0">
        <w:rPr>
          <w:rFonts w:ascii="Times New Roman" w:hAnsi="Times New Roman" w:cs="Times New Roman"/>
          <w:sz w:val="28"/>
          <w:szCs w:val="28"/>
          <w:lang w:val="uk-UA"/>
        </w:rPr>
        <w:t>н</w:t>
      </w:r>
      <w:r>
        <w:rPr>
          <w:rFonts w:ascii="Times New Roman" w:hAnsi="Times New Roman" w:cs="Times New Roman"/>
          <w:sz w:val="28"/>
          <w:szCs w:val="28"/>
          <w:lang w:val="uk-UA"/>
        </w:rPr>
        <w:t>альн</w:t>
      </w:r>
      <w:r w:rsidRPr="009C2EA0">
        <w:rPr>
          <w:rFonts w:ascii="Times New Roman" w:hAnsi="Times New Roman" w:cs="Times New Roman"/>
          <w:sz w:val="28"/>
          <w:szCs w:val="28"/>
          <w:lang w:val="uk-UA"/>
        </w:rPr>
        <w:t>ого і регіональних ринків туристичних послуг</w:t>
      </w:r>
      <w:r>
        <w:rPr>
          <w:rFonts w:ascii="Times New Roman" w:hAnsi="Times New Roman" w:cs="Times New Roman"/>
          <w:sz w:val="28"/>
          <w:szCs w:val="28"/>
          <w:lang w:val="uk-UA"/>
        </w:rPr>
        <w:t xml:space="preserve">. </w:t>
      </w:r>
      <w:r w:rsidRPr="003255B9">
        <w:rPr>
          <w:rFonts w:ascii="Times New Roman" w:hAnsi="Times New Roman" w:cs="Times New Roman"/>
          <w:sz w:val="28"/>
          <w:szCs w:val="28"/>
          <w:lang w:val="uk-UA"/>
        </w:rPr>
        <w:t>Туризм займає особливе місце в сфері послуг. У туристський сектор входять</w:t>
      </w:r>
      <w:r>
        <w:rPr>
          <w:rFonts w:ascii="Times New Roman" w:hAnsi="Times New Roman" w:cs="Times New Roman"/>
          <w:sz w:val="28"/>
          <w:szCs w:val="28"/>
          <w:lang w:val="uk-UA"/>
        </w:rPr>
        <w:t xml:space="preserve"> </w:t>
      </w:r>
      <w:r w:rsidRPr="003255B9">
        <w:rPr>
          <w:rFonts w:ascii="Times New Roman" w:hAnsi="Times New Roman" w:cs="Times New Roman"/>
          <w:sz w:val="28"/>
          <w:szCs w:val="28"/>
          <w:lang w:val="uk-UA"/>
        </w:rPr>
        <w:t>в більшій чи меншій мірі практично всі</w:t>
      </w:r>
      <w:r>
        <w:rPr>
          <w:rFonts w:ascii="Times New Roman" w:hAnsi="Times New Roman" w:cs="Times New Roman"/>
          <w:sz w:val="28"/>
          <w:szCs w:val="28"/>
          <w:lang w:val="uk-UA"/>
        </w:rPr>
        <w:t xml:space="preserve"> сектори сфери послуг. В резуль</w:t>
      </w:r>
      <w:r w:rsidRPr="003255B9">
        <w:rPr>
          <w:rFonts w:ascii="Times New Roman" w:hAnsi="Times New Roman" w:cs="Times New Roman"/>
          <w:sz w:val="28"/>
          <w:szCs w:val="28"/>
          <w:lang w:val="uk-UA"/>
        </w:rPr>
        <w:t>таті, розвиток туристичного сектору надає в</w:t>
      </w:r>
      <w:r>
        <w:rPr>
          <w:rFonts w:ascii="Times New Roman" w:hAnsi="Times New Roman" w:cs="Times New Roman"/>
          <w:sz w:val="28"/>
          <w:szCs w:val="28"/>
          <w:lang w:val="uk-UA"/>
        </w:rPr>
        <w:t>еличезний мультиплікативний ефе</w:t>
      </w:r>
      <w:r w:rsidRPr="003255B9">
        <w:rPr>
          <w:rFonts w:ascii="Times New Roman" w:hAnsi="Times New Roman" w:cs="Times New Roman"/>
          <w:sz w:val="28"/>
          <w:szCs w:val="28"/>
          <w:lang w:val="uk-UA"/>
        </w:rPr>
        <w:t xml:space="preserve">кт на розвиток економіки </w:t>
      </w:r>
      <w:proofErr w:type="spellStart"/>
      <w:r w:rsidRPr="003255B9">
        <w:rPr>
          <w:rFonts w:ascii="Times New Roman" w:hAnsi="Times New Roman" w:cs="Times New Roman"/>
          <w:sz w:val="28"/>
          <w:szCs w:val="28"/>
          <w:lang w:val="uk-UA"/>
        </w:rPr>
        <w:t>дестинації</w:t>
      </w:r>
      <w:proofErr w:type="spellEnd"/>
      <w:r w:rsidRPr="003255B9">
        <w:rPr>
          <w:rFonts w:ascii="Times New Roman" w:hAnsi="Times New Roman" w:cs="Times New Roman"/>
          <w:sz w:val="28"/>
          <w:szCs w:val="28"/>
          <w:lang w:val="uk-UA"/>
        </w:rPr>
        <w:t>. На міжнародний туризм (подорожування</w:t>
      </w:r>
      <w:r>
        <w:rPr>
          <w:rFonts w:ascii="Times New Roman" w:hAnsi="Times New Roman" w:cs="Times New Roman"/>
          <w:sz w:val="28"/>
          <w:szCs w:val="28"/>
          <w:lang w:val="uk-UA"/>
        </w:rPr>
        <w:t xml:space="preserve"> </w:t>
      </w:r>
      <w:r w:rsidRPr="003255B9">
        <w:rPr>
          <w:rFonts w:ascii="Times New Roman" w:hAnsi="Times New Roman" w:cs="Times New Roman"/>
          <w:sz w:val="28"/>
          <w:szCs w:val="28"/>
          <w:lang w:val="uk-UA"/>
        </w:rPr>
        <w:t>і пасажирський транспорт) припадає 29% світового експорту послуг і 6%</w:t>
      </w:r>
      <w:r>
        <w:rPr>
          <w:rFonts w:ascii="Times New Roman" w:hAnsi="Times New Roman" w:cs="Times New Roman"/>
          <w:sz w:val="28"/>
          <w:szCs w:val="28"/>
          <w:lang w:val="uk-UA"/>
        </w:rPr>
        <w:t xml:space="preserve"> заг</w:t>
      </w:r>
      <w:r w:rsidRPr="003255B9">
        <w:rPr>
          <w:rFonts w:ascii="Times New Roman" w:hAnsi="Times New Roman" w:cs="Times New Roman"/>
          <w:sz w:val="28"/>
          <w:szCs w:val="28"/>
          <w:lang w:val="uk-UA"/>
        </w:rPr>
        <w:t>ального експорту товарів і послуг. У світі тури</w:t>
      </w:r>
      <w:r>
        <w:rPr>
          <w:rFonts w:ascii="Times New Roman" w:hAnsi="Times New Roman" w:cs="Times New Roman"/>
          <w:sz w:val="28"/>
          <w:szCs w:val="28"/>
          <w:lang w:val="uk-UA"/>
        </w:rPr>
        <w:t>зм як стаття експорту займає п</w:t>
      </w:r>
      <w:r w:rsidRPr="003255B9">
        <w:rPr>
          <w:rFonts w:ascii="Times New Roman" w:hAnsi="Times New Roman" w:cs="Times New Roman"/>
          <w:sz w:val="28"/>
          <w:szCs w:val="28"/>
          <w:lang w:val="uk-UA"/>
        </w:rPr>
        <w:t>’</w:t>
      </w:r>
      <w:r>
        <w:rPr>
          <w:rFonts w:ascii="Times New Roman" w:hAnsi="Times New Roman" w:cs="Times New Roman"/>
          <w:sz w:val="28"/>
          <w:szCs w:val="28"/>
          <w:lang w:val="uk-UA"/>
        </w:rPr>
        <w:t>я</w:t>
      </w:r>
      <w:r w:rsidRPr="003255B9">
        <w:rPr>
          <w:rFonts w:ascii="Times New Roman" w:hAnsi="Times New Roman" w:cs="Times New Roman"/>
          <w:sz w:val="28"/>
          <w:szCs w:val="28"/>
          <w:lang w:val="uk-UA"/>
        </w:rPr>
        <w:t>те місце після нафти, продукції хімічної,</w:t>
      </w:r>
      <w:r>
        <w:rPr>
          <w:rFonts w:ascii="Times New Roman" w:hAnsi="Times New Roman" w:cs="Times New Roman"/>
          <w:sz w:val="28"/>
          <w:szCs w:val="28"/>
          <w:lang w:val="uk-UA"/>
        </w:rPr>
        <w:t xml:space="preserve"> харчової та автомобільної галузей</w:t>
      </w:r>
      <w:r w:rsidRPr="003255B9">
        <w:rPr>
          <w:rFonts w:ascii="Times New Roman" w:hAnsi="Times New Roman" w:cs="Times New Roman"/>
          <w:sz w:val="28"/>
          <w:szCs w:val="28"/>
          <w:lang w:val="uk-UA"/>
        </w:rPr>
        <w:t xml:space="preserve"> промисловості, але знаходиться на першому місці в багатьох країнах, що розвиваються</w:t>
      </w:r>
      <w:r>
        <w:rPr>
          <w:rFonts w:ascii="Times New Roman" w:hAnsi="Times New Roman" w:cs="Times New Roman"/>
          <w:sz w:val="28"/>
          <w:szCs w:val="28"/>
          <w:lang w:val="uk-UA"/>
        </w:rPr>
        <w:t>.</w:t>
      </w:r>
      <w:r w:rsidR="00275BBE">
        <w:rPr>
          <w:rFonts w:ascii="Times New Roman" w:hAnsi="Times New Roman" w:cs="Times New Roman"/>
          <w:sz w:val="28"/>
          <w:szCs w:val="28"/>
          <w:lang w:val="uk-UA"/>
        </w:rPr>
        <w:br w:type="page"/>
      </w:r>
    </w:p>
    <w:p w:rsidR="00275BBE" w:rsidRPr="00275BBE" w:rsidRDefault="00F80FBB" w:rsidP="00275BBE">
      <w:pPr>
        <w:pStyle w:val="1"/>
        <w:spacing w:before="0" w:line="360" w:lineRule="auto"/>
        <w:ind w:firstLine="709"/>
        <w:jc w:val="center"/>
        <w:rPr>
          <w:rFonts w:ascii="Times New Roman" w:hAnsi="Times New Roman" w:cs="Times New Roman"/>
          <w:color w:val="auto"/>
          <w:lang w:val="uk-UA"/>
        </w:rPr>
      </w:pPr>
      <w:bookmarkStart w:id="5" w:name="_Toc512597805"/>
      <w:r w:rsidRPr="00275BBE">
        <w:rPr>
          <w:rFonts w:ascii="Times New Roman" w:hAnsi="Times New Roman" w:cs="Times New Roman"/>
          <w:color w:val="auto"/>
          <w:lang w:val="uk-UA"/>
        </w:rPr>
        <w:lastRenderedPageBreak/>
        <w:t>РОЗДІЛ 2. АНАЛІЗ СУЧАСНОГО СТАНУ РОЗВИТКУ ТУРИСТИЧНОЇ ІНДУСТРІЇ У СВІТІ</w:t>
      </w:r>
      <w:bookmarkEnd w:id="5"/>
    </w:p>
    <w:p w:rsidR="00275BBE" w:rsidRPr="00275BBE" w:rsidRDefault="00275BBE" w:rsidP="00275BBE">
      <w:pPr>
        <w:spacing w:after="0" w:line="360" w:lineRule="auto"/>
        <w:ind w:firstLine="709"/>
        <w:jc w:val="center"/>
        <w:rPr>
          <w:rFonts w:ascii="Times New Roman" w:hAnsi="Times New Roman" w:cs="Times New Roman"/>
          <w:b/>
          <w:sz w:val="28"/>
          <w:szCs w:val="28"/>
          <w:lang w:val="uk-UA"/>
        </w:rPr>
      </w:pPr>
    </w:p>
    <w:p w:rsidR="00275BBE" w:rsidRPr="00275BBE" w:rsidRDefault="00275BBE" w:rsidP="00F80FBB">
      <w:pPr>
        <w:pStyle w:val="2"/>
        <w:spacing w:before="0" w:line="360" w:lineRule="auto"/>
        <w:ind w:firstLine="709"/>
        <w:jc w:val="both"/>
        <w:rPr>
          <w:rFonts w:ascii="Times New Roman" w:hAnsi="Times New Roman" w:cs="Times New Roman"/>
          <w:color w:val="auto"/>
          <w:sz w:val="28"/>
          <w:szCs w:val="28"/>
          <w:lang w:val="uk-UA"/>
        </w:rPr>
      </w:pPr>
      <w:bookmarkStart w:id="6" w:name="_Toc512597806"/>
      <w:r w:rsidRPr="00275BBE">
        <w:rPr>
          <w:rFonts w:ascii="Times New Roman" w:hAnsi="Times New Roman" w:cs="Times New Roman"/>
          <w:color w:val="auto"/>
          <w:sz w:val="28"/>
          <w:szCs w:val="28"/>
          <w:lang w:val="uk-UA"/>
        </w:rPr>
        <w:t>2.1. Державна політика у сфері туризму. Організація туристичної діяльності</w:t>
      </w:r>
      <w:bookmarkEnd w:id="6"/>
    </w:p>
    <w:p w:rsidR="00275BBE" w:rsidRDefault="00275BBE" w:rsidP="00275BBE">
      <w:pPr>
        <w:spacing w:after="0" w:line="360" w:lineRule="auto"/>
        <w:ind w:firstLine="709"/>
        <w:jc w:val="center"/>
        <w:rPr>
          <w:rFonts w:ascii="Times New Roman" w:hAnsi="Times New Roman" w:cs="Times New Roman"/>
          <w:b/>
          <w:sz w:val="28"/>
          <w:szCs w:val="28"/>
          <w:lang w:val="uk-UA"/>
        </w:rPr>
      </w:pPr>
    </w:p>
    <w:p w:rsidR="00CD42B2" w:rsidRPr="00CD42B2" w:rsidRDefault="00CD42B2" w:rsidP="00CD42B2">
      <w:pPr>
        <w:spacing w:after="0" w:line="360" w:lineRule="auto"/>
        <w:ind w:firstLine="709"/>
        <w:jc w:val="both"/>
        <w:rPr>
          <w:rFonts w:ascii="Times New Roman" w:hAnsi="Times New Roman" w:cs="Times New Roman"/>
          <w:sz w:val="28"/>
          <w:szCs w:val="28"/>
          <w:lang w:val="uk-UA"/>
        </w:rPr>
      </w:pPr>
      <w:r w:rsidRPr="00CD42B2">
        <w:rPr>
          <w:rFonts w:ascii="Times New Roman" w:hAnsi="Times New Roman" w:cs="Times New Roman"/>
          <w:sz w:val="28"/>
          <w:szCs w:val="28"/>
          <w:lang w:val="uk-UA"/>
        </w:rPr>
        <w:t>Туризм складає н</w:t>
      </w:r>
      <w:r>
        <w:rPr>
          <w:rFonts w:ascii="Times New Roman" w:hAnsi="Times New Roman" w:cs="Times New Roman"/>
          <w:sz w:val="28"/>
          <w:szCs w:val="28"/>
          <w:lang w:val="uk-UA"/>
        </w:rPr>
        <w:t>евід'ємну частину життя сучасної</w:t>
      </w:r>
      <w:r w:rsidRPr="00CD42B2">
        <w:rPr>
          <w:rFonts w:ascii="Times New Roman" w:hAnsi="Times New Roman" w:cs="Times New Roman"/>
          <w:sz w:val="28"/>
          <w:szCs w:val="28"/>
          <w:lang w:val="uk-UA"/>
        </w:rPr>
        <w:t xml:space="preserve"> людини, пов'язану із задоволенням </w:t>
      </w:r>
      <w:r>
        <w:rPr>
          <w:rFonts w:ascii="Times New Roman" w:hAnsi="Times New Roman" w:cs="Times New Roman"/>
          <w:sz w:val="28"/>
          <w:szCs w:val="28"/>
          <w:lang w:val="uk-UA"/>
        </w:rPr>
        <w:t>її духовних та</w:t>
      </w:r>
      <w:r w:rsidRPr="00CD42B2">
        <w:rPr>
          <w:rFonts w:ascii="Times New Roman" w:hAnsi="Times New Roman" w:cs="Times New Roman"/>
          <w:sz w:val="28"/>
          <w:szCs w:val="28"/>
          <w:lang w:val="uk-UA"/>
        </w:rPr>
        <w:t xml:space="preserve"> інтелектуальних потр</w:t>
      </w:r>
      <w:r>
        <w:rPr>
          <w:rFonts w:ascii="Times New Roman" w:hAnsi="Times New Roman" w:cs="Times New Roman"/>
          <w:sz w:val="28"/>
          <w:szCs w:val="28"/>
          <w:lang w:val="uk-UA"/>
        </w:rPr>
        <w:t>еб, відновленням і розвитком фі</w:t>
      </w:r>
      <w:r w:rsidRPr="00CD42B2">
        <w:rPr>
          <w:rFonts w:ascii="Times New Roman" w:hAnsi="Times New Roman" w:cs="Times New Roman"/>
          <w:sz w:val="28"/>
          <w:szCs w:val="28"/>
          <w:lang w:val="uk-UA"/>
        </w:rPr>
        <w:t>зичних сил і підтримання</w:t>
      </w:r>
      <w:r>
        <w:rPr>
          <w:rFonts w:ascii="Times New Roman" w:hAnsi="Times New Roman" w:cs="Times New Roman"/>
          <w:sz w:val="28"/>
          <w:szCs w:val="28"/>
          <w:lang w:val="uk-UA"/>
        </w:rPr>
        <w:t>м високого рівня життєдіяльності.</w:t>
      </w:r>
    </w:p>
    <w:p w:rsidR="00CD42B2" w:rsidRDefault="00CD42B2" w:rsidP="00CD42B2">
      <w:pPr>
        <w:spacing w:after="0" w:line="360" w:lineRule="auto"/>
        <w:ind w:firstLine="709"/>
        <w:jc w:val="both"/>
        <w:rPr>
          <w:rFonts w:ascii="Times New Roman" w:hAnsi="Times New Roman" w:cs="Times New Roman"/>
          <w:sz w:val="28"/>
          <w:szCs w:val="28"/>
          <w:lang w:val="uk-UA"/>
        </w:rPr>
      </w:pPr>
      <w:r w:rsidRPr="00CD42B2">
        <w:rPr>
          <w:rFonts w:ascii="Times New Roman" w:hAnsi="Times New Roman" w:cs="Times New Roman"/>
          <w:sz w:val="28"/>
          <w:szCs w:val="28"/>
          <w:lang w:val="uk-UA"/>
        </w:rPr>
        <w:t>Разом з тим туризм, об'єднуючи подорожі і сферу послуг,</w:t>
      </w:r>
      <w:r>
        <w:rPr>
          <w:rFonts w:ascii="Times New Roman" w:hAnsi="Times New Roman" w:cs="Times New Roman"/>
          <w:sz w:val="28"/>
          <w:szCs w:val="28"/>
          <w:lang w:val="uk-UA"/>
        </w:rPr>
        <w:t xml:space="preserve"> </w:t>
      </w:r>
      <w:r w:rsidRPr="00CD42B2">
        <w:rPr>
          <w:rFonts w:ascii="Times New Roman" w:hAnsi="Times New Roman" w:cs="Times New Roman"/>
          <w:sz w:val="28"/>
          <w:szCs w:val="28"/>
          <w:lang w:val="uk-UA"/>
        </w:rPr>
        <w:t>створену для зад</w:t>
      </w:r>
      <w:r>
        <w:rPr>
          <w:rFonts w:ascii="Times New Roman" w:hAnsi="Times New Roman" w:cs="Times New Roman"/>
          <w:sz w:val="28"/>
          <w:szCs w:val="28"/>
          <w:lang w:val="uk-UA"/>
        </w:rPr>
        <w:t>оволення потреб людей, що подорожують</w:t>
      </w:r>
      <w:r w:rsidRPr="00CD42B2">
        <w:rPr>
          <w:rFonts w:ascii="Times New Roman" w:hAnsi="Times New Roman" w:cs="Times New Roman"/>
          <w:sz w:val="28"/>
          <w:szCs w:val="28"/>
          <w:lang w:val="uk-UA"/>
        </w:rPr>
        <w:t>, форму</w:t>
      </w:r>
      <w:r>
        <w:rPr>
          <w:rFonts w:ascii="Times New Roman" w:hAnsi="Times New Roman" w:cs="Times New Roman"/>
          <w:sz w:val="28"/>
          <w:szCs w:val="28"/>
          <w:lang w:val="uk-UA"/>
        </w:rPr>
        <w:t xml:space="preserve">є одну з </w:t>
      </w:r>
      <w:r w:rsidRPr="00CD42B2">
        <w:rPr>
          <w:rFonts w:ascii="Times New Roman" w:hAnsi="Times New Roman" w:cs="Times New Roman"/>
          <w:sz w:val="28"/>
          <w:szCs w:val="28"/>
          <w:lang w:val="uk-UA"/>
        </w:rPr>
        <w:t>галузей економіки</w:t>
      </w:r>
      <w:r>
        <w:rPr>
          <w:rFonts w:ascii="Times New Roman" w:hAnsi="Times New Roman" w:cs="Times New Roman"/>
          <w:sz w:val="28"/>
          <w:szCs w:val="28"/>
          <w:lang w:val="uk-UA"/>
        </w:rPr>
        <w:t>, що найбільш динамічно роз</w:t>
      </w:r>
      <w:r w:rsidRPr="00CD42B2">
        <w:rPr>
          <w:rFonts w:ascii="Times New Roman" w:hAnsi="Times New Roman" w:cs="Times New Roman"/>
          <w:sz w:val="28"/>
          <w:szCs w:val="28"/>
          <w:lang w:val="uk-UA"/>
        </w:rPr>
        <w:t>в</w:t>
      </w:r>
      <w:r>
        <w:rPr>
          <w:rFonts w:ascii="Times New Roman" w:hAnsi="Times New Roman" w:cs="Times New Roman"/>
          <w:sz w:val="28"/>
          <w:szCs w:val="28"/>
          <w:lang w:val="uk-UA"/>
        </w:rPr>
        <w:t>ив</w:t>
      </w:r>
      <w:r w:rsidRPr="00CD42B2">
        <w:rPr>
          <w:rFonts w:ascii="Times New Roman" w:hAnsi="Times New Roman" w:cs="Times New Roman"/>
          <w:sz w:val="28"/>
          <w:szCs w:val="28"/>
          <w:lang w:val="uk-UA"/>
        </w:rPr>
        <w:t>аю</w:t>
      </w:r>
      <w:r>
        <w:rPr>
          <w:rFonts w:ascii="Times New Roman" w:hAnsi="Times New Roman" w:cs="Times New Roman"/>
          <w:sz w:val="28"/>
          <w:szCs w:val="28"/>
          <w:lang w:val="uk-UA"/>
        </w:rPr>
        <w:t>ться</w:t>
      </w:r>
      <w:r w:rsidRPr="00CD42B2">
        <w:rPr>
          <w:rFonts w:ascii="Times New Roman" w:hAnsi="Times New Roman" w:cs="Times New Roman"/>
          <w:sz w:val="28"/>
          <w:szCs w:val="28"/>
          <w:lang w:val="uk-UA"/>
        </w:rPr>
        <w:t>. У новітній період р</w:t>
      </w:r>
      <w:r>
        <w:rPr>
          <w:rFonts w:ascii="Times New Roman" w:hAnsi="Times New Roman" w:cs="Times New Roman"/>
          <w:sz w:val="28"/>
          <w:szCs w:val="28"/>
          <w:lang w:val="uk-UA"/>
        </w:rPr>
        <w:t>озвитку світової</w:t>
      </w:r>
      <w:r w:rsidRPr="00CD42B2">
        <w:rPr>
          <w:rFonts w:ascii="Times New Roman" w:hAnsi="Times New Roman" w:cs="Times New Roman"/>
          <w:sz w:val="28"/>
          <w:szCs w:val="28"/>
          <w:lang w:val="uk-UA"/>
        </w:rPr>
        <w:t xml:space="preserve"> економіки туризм</w:t>
      </w:r>
      <w:r>
        <w:rPr>
          <w:rFonts w:ascii="Times New Roman" w:hAnsi="Times New Roman" w:cs="Times New Roman"/>
          <w:sz w:val="28"/>
          <w:szCs w:val="28"/>
          <w:lang w:val="uk-UA"/>
        </w:rPr>
        <w:t xml:space="preserve"> є однією з перспективних і при</w:t>
      </w:r>
      <w:r w:rsidRPr="00CD42B2">
        <w:rPr>
          <w:rFonts w:ascii="Times New Roman" w:hAnsi="Times New Roman" w:cs="Times New Roman"/>
          <w:sz w:val="28"/>
          <w:szCs w:val="28"/>
          <w:lang w:val="uk-UA"/>
        </w:rPr>
        <w:t>б</w:t>
      </w:r>
      <w:r>
        <w:rPr>
          <w:rFonts w:ascii="Times New Roman" w:hAnsi="Times New Roman" w:cs="Times New Roman"/>
          <w:sz w:val="28"/>
          <w:szCs w:val="28"/>
          <w:lang w:val="uk-UA"/>
        </w:rPr>
        <w:t>утков</w:t>
      </w:r>
      <w:r w:rsidRPr="00CD42B2">
        <w:rPr>
          <w:rFonts w:ascii="Times New Roman" w:hAnsi="Times New Roman" w:cs="Times New Roman"/>
          <w:sz w:val="28"/>
          <w:szCs w:val="28"/>
          <w:lang w:val="uk-UA"/>
        </w:rPr>
        <w:t>их галузей, особливо для економік країн</w:t>
      </w:r>
      <w:r>
        <w:rPr>
          <w:rFonts w:ascii="Times New Roman" w:hAnsi="Times New Roman" w:cs="Times New Roman"/>
          <w:sz w:val="28"/>
          <w:szCs w:val="28"/>
          <w:lang w:val="uk-UA"/>
        </w:rPr>
        <w:t xml:space="preserve"> </w:t>
      </w:r>
      <w:r w:rsidRPr="00CD42B2">
        <w:rPr>
          <w:rFonts w:ascii="Times New Roman" w:hAnsi="Times New Roman" w:cs="Times New Roman"/>
          <w:sz w:val="28"/>
          <w:szCs w:val="28"/>
          <w:lang w:val="uk-UA"/>
        </w:rPr>
        <w:t>і економічних регіонів, що розвиваються.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sidRPr="00344F9A">
        <w:rPr>
          <w:rFonts w:ascii="Times New Roman" w:hAnsi="Times New Roman" w:cs="Times New Roman"/>
          <w:sz w:val="28"/>
          <w:szCs w:val="28"/>
          <w:lang w:val="uk-UA"/>
        </w:rPr>
        <w:t>Роль і місце конкретної держави на ринку міжнародного туризму залежить від того, наскільки оптимально і ефективно побудована і реалізована туристична політика.</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sidRPr="00344F9A">
        <w:rPr>
          <w:rFonts w:ascii="Times New Roman" w:hAnsi="Times New Roman" w:cs="Times New Roman"/>
          <w:sz w:val="28"/>
          <w:szCs w:val="28"/>
          <w:lang w:val="uk-UA"/>
        </w:rPr>
        <w:t>Реалізація цілей туристичної політики вимагає координації діяльності (вертикальної і горизонтальної) різних інституційних одиниць, інтегрованих в систему туризму.</w:t>
      </w:r>
    </w:p>
    <w:p w:rsidR="00344F9A" w:rsidRDefault="00344F9A" w:rsidP="00344F9A">
      <w:pPr>
        <w:spacing w:after="0" w:line="360" w:lineRule="auto"/>
        <w:ind w:firstLine="709"/>
        <w:jc w:val="both"/>
        <w:rPr>
          <w:rFonts w:ascii="Times New Roman" w:hAnsi="Times New Roman" w:cs="Times New Roman"/>
          <w:sz w:val="28"/>
          <w:szCs w:val="28"/>
          <w:lang w:val="uk-UA"/>
        </w:rPr>
      </w:pPr>
      <w:r w:rsidRPr="00344F9A">
        <w:rPr>
          <w:rFonts w:ascii="Times New Roman" w:hAnsi="Times New Roman" w:cs="Times New Roman"/>
          <w:sz w:val="28"/>
          <w:szCs w:val="28"/>
          <w:lang w:val="uk-UA"/>
        </w:rPr>
        <w:t>Таким чином, туристична політика повинна розглядатися як складова частина загальної політики держави в додатку до туризму, як діяльність, тісно взаємопов'язана з</w:t>
      </w:r>
      <w:r>
        <w:rPr>
          <w:rFonts w:ascii="Times New Roman" w:hAnsi="Times New Roman" w:cs="Times New Roman"/>
          <w:sz w:val="28"/>
          <w:szCs w:val="28"/>
          <w:lang w:val="uk-UA"/>
        </w:rPr>
        <w:t xml:space="preserve"> економ</w:t>
      </w:r>
      <w:r w:rsidRPr="00344F9A">
        <w:rPr>
          <w:rFonts w:ascii="Times New Roman" w:hAnsi="Times New Roman" w:cs="Times New Roman"/>
          <w:sz w:val="28"/>
          <w:szCs w:val="28"/>
          <w:lang w:val="uk-UA"/>
        </w:rPr>
        <w:t>ікою, соціальною сферою, культурою, екологією та іншими суспільно значущими системами.</w:t>
      </w:r>
    </w:p>
    <w:p w:rsidR="00810E31" w:rsidRDefault="00810E31" w:rsidP="00275BBE">
      <w:pPr>
        <w:spacing w:after="0" w:line="360" w:lineRule="auto"/>
        <w:ind w:firstLine="709"/>
        <w:jc w:val="both"/>
        <w:rPr>
          <w:rFonts w:ascii="Times New Roman" w:hAnsi="Times New Roman" w:cs="Times New Roman"/>
          <w:sz w:val="28"/>
          <w:szCs w:val="28"/>
          <w:lang w:val="uk-UA"/>
        </w:rPr>
      </w:pPr>
      <w:r w:rsidRPr="00810E31">
        <w:rPr>
          <w:rFonts w:ascii="Times New Roman" w:hAnsi="Times New Roman" w:cs="Times New Roman"/>
          <w:sz w:val="28"/>
          <w:szCs w:val="28"/>
          <w:lang w:val="uk-UA"/>
        </w:rPr>
        <w:t xml:space="preserve">Сьогодні </w:t>
      </w:r>
      <w:r>
        <w:rPr>
          <w:rFonts w:ascii="Times New Roman" w:hAnsi="Times New Roman" w:cs="Times New Roman"/>
          <w:sz w:val="28"/>
          <w:szCs w:val="28"/>
          <w:lang w:val="uk-UA"/>
        </w:rPr>
        <w:t>провідні держави визнають</w:t>
      </w:r>
      <w:r w:rsidRPr="00810E31">
        <w:rPr>
          <w:rFonts w:ascii="Times New Roman" w:hAnsi="Times New Roman" w:cs="Times New Roman"/>
          <w:sz w:val="28"/>
          <w:szCs w:val="28"/>
          <w:lang w:val="uk-UA"/>
        </w:rPr>
        <w:t xml:space="preserve"> туристичну діяльність як стратегічно важливу </w:t>
      </w:r>
      <w:r>
        <w:rPr>
          <w:rFonts w:ascii="Times New Roman" w:hAnsi="Times New Roman" w:cs="Times New Roman"/>
          <w:sz w:val="28"/>
          <w:szCs w:val="28"/>
          <w:lang w:val="uk-UA"/>
        </w:rPr>
        <w:t>та</w:t>
      </w:r>
      <w:r w:rsidRPr="00810E31">
        <w:rPr>
          <w:rFonts w:ascii="Times New Roman" w:hAnsi="Times New Roman" w:cs="Times New Roman"/>
          <w:sz w:val="28"/>
          <w:szCs w:val="28"/>
          <w:lang w:val="uk-UA"/>
        </w:rPr>
        <w:t xml:space="preserve"> пріоритетну, що дає величезні можливості для розвитку інноваційної діяльності в цій галузі.</w:t>
      </w:r>
    </w:p>
    <w:p w:rsidR="00275BBE" w:rsidRPr="00275BBE" w:rsidRDefault="00D34925" w:rsidP="00275BBE">
      <w:pPr>
        <w:spacing w:after="0" w:line="360" w:lineRule="auto"/>
        <w:ind w:firstLine="709"/>
        <w:jc w:val="both"/>
        <w:rPr>
          <w:rFonts w:ascii="Times New Roman" w:hAnsi="Times New Roman" w:cs="Times New Roman"/>
          <w:sz w:val="28"/>
          <w:szCs w:val="28"/>
          <w:lang w:val="uk-UA"/>
        </w:rPr>
      </w:pPr>
      <w:r w:rsidRPr="00D34925">
        <w:rPr>
          <w:rFonts w:ascii="Times New Roman" w:hAnsi="Times New Roman" w:cs="Times New Roman"/>
          <w:sz w:val="28"/>
          <w:szCs w:val="28"/>
          <w:lang w:val="uk-UA"/>
        </w:rPr>
        <w:t xml:space="preserve">Організація туристської діяльності являє собою складну різнорівневу систему планування, реалізації, аналізу проблем і виявлення перспектив </w:t>
      </w:r>
      <w:r w:rsidRPr="00D34925">
        <w:rPr>
          <w:rFonts w:ascii="Times New Roman" w:hAnsi="Times New Roman" w:cs="Times New Roman"/>
          <w:sz w:val="28"/>
          <w:szCs w:val="28"/>
          <w:lang w:val="uk-UA"/>
        </w:rPr>
        <w:lastRenderedPageBreak/>
        <w:t>розвитку туристичної індустрії в цілому, і окремих туристських підприємств зокрема.</w:t>
      </w:r>
    </w:p>
    <w:p w:rsidR="00810E31" w:rsidRDefault="00810E31" w:rsidP="00810E31">
      <w:pPr>
        <w:spacing w:after="0" w:line="360" w:lineRule="auto"/>
        <w:ind w:firstLine="709"/>
        <w:jc w:val="both"/>
        <w:rPr>
          <w:rFonts w:ascii="Times New Roman" w:hAnsi="Times New Roman" w:cs="Times New Roman"/>
          <w:sz w:val="28"/>
          <w:szCs w:val="28"/>
          <w:lang w:val="uk-UA"/>
        </w:rPr>
      </w:pPr>
      <w:r w:rsidRPr="00810E31">
        <w:rPr>
          <w:rFonts w:ascii="Times New Roman" w:hAnsi="Times New Roman" w:cs="Times New Roman"/>
          <w:sz w:val="28"/>
          <w:szCs w:val="28"/>
          <w:lang w:val="uk-UA"/>
        </w:rPr>
        <w:t>Якщо розглядати управління в галузі туризму, то в першу чергу необхідно державне регулювання даної діяльності шляхом формування нормативно-правової бази та ефективного механізму регіонального і муніципального управління туристським комплексом. Так від дій міської влади залежить багато, тому інноваційний підхід до їх взаємодії з туристичним бізнесом гостро актуальним.</w:t>
      </w:r>
    </w:p>
    <w:p w:rsidR="00CD42B2" w:rsidRPr="00CD42B2" w:rsidRDefault="00CD42B2" w:rsidP="00CD42B2">
      <w:pPr>
        <w:spacing w:after="0" w:line="360" w:lineRule="auto"/>
        <w:ind w:firstLine="709"/>
        <w:jc w:val="both"/>
        <w:rPr>
          <w:rFonts w:ascii="Times New Roman" w:hAnsi="Times New Roman" w:cs="Times New Roman"/>
          <w:sz w:val="28"/>
          <w:szCs w:val="28"/>
          <w:lang w:val="uk-UA"/>
        </w:rPr>
      </w:pPr>
      <w:r w:rsidRPr="00CD42B2">
        <w:rPr>
          <w:rFonts w:ascii="Times New Roman" w:hAnsi="Times New Roman" w:cs="Times New Roman"/>
          <w:sz w:val="28"/>
          <w:szCs w:val="28"/>
          <w:lang w:val="uk-UA"/>
        </w:rPr>
        <w:t>Основними цілями підтримки органами державної влади області розвитку туризму і туристської діяльності є:</w:t>
      </w:r>
    </w:p>
    <w:p w:rsidR="00CD42B2" w:rsidRPr="00CD42B2" w:rsidRDefault="00CD42B2" w:rsidP="00CD4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42B2">
        <w:rPr>
          <w:rFonts w:ascii="Times New Roman" w:hAnsi="Times New Roman" w:cs="Times New Roman"/>
          <w:sz w:val="28"/>
          <w:szCs w:val="28"/>
          <w:lang w:val="uk-UA"/>
        </w:rPr>
        <w:t>підвищення ефективності використання туристичних ресурсів та їх охорона;</w:t>
      </w:r>
    </w:p>
    <w:p w:rsidR="00CD42B2" w:rsidRPr="00CD42B2" w:rsidRDefault="00CD42B2" w:rsidP="00CD4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D42B2">
        <w:rPr>
          <w:rFonts w:ascii="Times New Roman" w:hAnsi="Times New Roman" w:cs="Times New Roman"/>
          <w:sz w:val="28"/>
          <w:szCs w:val="28"/>
          <w:lang w:val="uk-UA"/>
        </w:rPr>
        <w:t xml:space="preserve"> розвиток туристичної індустрії в, створення умов для інвестицій в неї;</w:t>
      </w:r>
    </w:p>
    <w:p w:rsidR="00CD42B2" w:rsidRDefault="00CD42B2" w:rsidP="00CD42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42B2">
        <w:rPr>
          <w:rFonts w:ascii="Times New Roman" w:hAnsi="Times New Roman" w:cs="Times New Roman"/>
          <w:sz w:val="28"/>
          <w:szCs w:val="28"/>
          <w:lang w:val="uk-UA"/>
        </w:rPr>
        <w:t>підвищення якості послуг туристичного обслуговування для задоволення потреб відпочинку і оздоровлення на основі туристських ресурсів громадян, у тому числі інвалідів та осіб з об</w:t>
      </w:r>
      <w:r>
        <w:rPr>
          <w:rFonts w:ascii="Times New Roman" w:hAnsi="Times New Roman" w:cs="Times New Roman"/>
          <w:sz w:val="28"/>
          <w:szCs w:val="28"/>
          <w:lang w:val="uk-UA"/>
        </w:rPr>
        <w:t>меженими можливостями здоров'я</w:t>
      </w:r>
      <w:r w:rsidR="00091DF9">
        <w:rPr>
          <w:rFonts w:ascii="Times New Roman" w:hAnsi="Times New Roman" w:cs="Times New Roman"/>
          <w:sz w:val="28"/>
          <w:szCs w:val="28"/>
          <w:lang w:val="uk-UA"/>
        </w:rPr>
        <w:t xml:space="preserve"> </w:t>
      </w:r>
      <w:r w:rsidR="00091DF9" w:rsidRPr="00414B44">
        <w:rPr>
          <w:rFonts w:ascii="Times New Roman" w:hAnsi="Times New Roman" w:cs="Times New Roman"/>
          <w:sz w:val="28"/>
          <w:szCs w:val="28"/>
          <w:lang w:val="uk-UA"/>
        </w:rPr>
        <w:t>[</w:t>
      </w:r>
      <w:r w:rsidR="00091DF9">
        <w:rPr>
          <w:rFonts w:ascii="Times New Roman" w:hAnsi="Times New Roman" w:cs="Times New Roman"/>
          <w:sz w:val="28"/>
          <w:szCs w:val="28"/>
          <w:lang w:val="uk-UA"/>
        </w:rPr>
        <w:t>58, с. 88</w:t>
      </w:r>
      <w:r w:rsidR="00091DF9"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sidRPr="00556437">
        <w:rPr>
          <w:rFonts w:ascii="Times New Roman" w:hAnsi="Times New Roman" w:cs="Times New Roman"/>
          <w:sz w:val="28"/>
          <w:szCs w:val="28"/>
          <w:lang w:val="uk-UA"/>
        </w:rPr>
        <w:t>Органами виконавчої влади забезпечується економічна, організаційна та інформаційна підтримка розвитку різних форм діяльності в сфері туризму і туристської індустрії з урахуванням споживчого попиту і кон'юнктури ринку.</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sidRPr="00556437">
        <w:rPr>
          <w:rFonts w:ascii="Times New Roman" w:hAnsi="Times New Roman" w:cs="Times New Roman"/>
          <w:sz w:val="28"/>
          <w:szCs w:val="28"/>
          <w:lang w:val="uk-UA"/>
        </w:rPr>
        <w:t>Органи державної влади в межах своєї компетенції здійснюють підтримку розвитку туризму і туристської діяльності за допомогою:</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надання бюджетних інвестицій і податкових пільг відповідно до законодавства;</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6437">
        <w:rPr>
          <w:rFonts w:ascii="Times New Roman" w:hAnsi="Times New Roman" w:cs="Times New Roman"/>
          <w:sz w:val="28"/>
          <w:szCs w:val="28"/>
          <w:lang w:val="uk-UA"/>
        </w:rPr>
        <w:t xml:space="preserve">організації туристських ярмарків і виставок, випуску і розповсюдження друкованої та </w:t>
      </w:r>
      <w:proofErr w:type="spellStart"/>
      <w:r w:rsidRPr="00556437">
        <w:rPr>
          <w:rFonts w:ascii="Times New Roman" w:hAnsi="Times New Roman" w:cs="Times New Roman"/>
          <w:sz w:val="28"/>
          <w:szCs w:val="28"/>
          <w:lang w:val="uk-UA"/>
        </w:rPr>
        <w:t>теле-</w:t>
      </w:r>
      <w:proofErr w:type="spellEnd"/>
      <w:r w:rsidRPr="00556437">
        <w:rPr>
          <w:rFonts w:ascii="Times New Roman" w:hAnsi="Times New Roman" w:cs="Times New Roman"/>
          <w:sz w:val="28"/>
          <w:szCs w:val="28"/>
          <w:lang w:val="uk-UA"/>
        </w:rPr>
        <w:t xml:space="preserve">, </w:t>
      </w:r>
      <w:proofErr w:type="spellStart"/>
      <w:r w:rsidRPr="00556437">
        <w:rPr>
          <w:rFonts w:ascii="Times New Roman" w:hAnsi="Times New Roman" w:cs="Times New Roman"/>
          <w:sz w:val="28"/>
          <w:szCs w:val="28"/>
          <w:lang w:val="uk-UA"/>
        </w:rPr>
        <w:t>відео-</w:t>
      </w:r>
      <w:proofErr w:type="spellEnd"/>
      <w:r w:rsidRPr="00556437">
        <w:rPr>
          <w:rFonts w:ascii="Times New Roman" w:hAnsi="Times New Roman" w:cs="Times New Roman"/>
          <w:sz w:val="28"/>
          <w:szCs w:val="28"/>
          <w:lang w:val="uk-UA"/>
        </w:rPr>
        <w:t xml:space="preserve"> і </w:t>
      </w:r>
      <w:proofErr w:type="spellStart"/>
      <w:r w:rsidRPr="00556437">
        <w:rPr>
          <w:rFonts w:ascii="Times New Roman" w:hAnsi="Times New Roman" w:cs="Times New Roman"/>
          <w:sz w:val="28"/>
          <w:szCs w:val="28"/>
          <w:lang w:val="uk-UA"/>
        </w:rPr>
        <w:t>інтернет-продукції</w:t>
      </w:r>
      <w:proofErr w:type="spellEnd"/>
      <w:r w:rsidRPr="00556437">
        <w:rPr>
          <w:rFonts w:ascii="Times New Roman" w:hAnsi="Times New Roman" w:cs="Times New Roman"/>
          <w:sz w:val="28"/>
          <w:szCs w:val="28"/>
          <w:lang w:val="uk-UA"/>
        </w:rPr>
        <w:t>, іншого активного інформаційного забезпечення сфери туризму;</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сприяння створенню на території області регіональних туристично-рекреаційних кластерів</w:t>
      </w:r>
      <w:r>
        <w:rPr>
          <w:rFonts w:ascii="Times New Roman" w:hAnsi="Times New Roman" w:cs="Times New Roman"/>
          <w:sz w:val="28"/>
          <w:szCs w:val="28"/>
          <w:lang w:val="uk-UA"/>
        </w:rPr>
        <w:t>, що</w:t>
      </w:r>
      <w:r w:rsidRPr="00556437">
        <w:rPr>
          <w:rFonts w:ascii="Times New Roman" w:hAnsi="Times New Roman" w:cs="Times New Roman"/>
          <w:sz w:val="28"/>
          <w:szCs w:val="28"/>
          <w:lang w:val="uk-UA"/>
        </w:rPr>
        <w:t xml:space="preserve"> можна визначити як </w:t>
      </w:r>
      <w:proofErr w:type="spellStart"/>
      <w:r w:rsidRPr="00556437">
        <w:rPr>
          <w:rFonts w:ascii="Times New Roman" w:hAnsi="Times New Roman" w:cs="Times New Roman"/>
          <w:sz w:val="28"/>
          <w:szCs w:val="28"/>
          <w:lang w:val="uk-UA"/>
        </w:rPr>
        <w:t>конкурентноздатні</w:t>
      </w:r>
      <w:proofErr w:type="spellEnd"/>
      <w:r w:rsidRPr="00556437">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556437">
        <w:rPr>
          <w:rFonts w:ascii="Times New Roman" w:hAnsi="Times New Roman" w:cs="Times New Roman"/>
          <w:sz w:val="28"/>
          <w:szCs w:val="28"/>
          <w:lang w:val="uk-UA"/>
        </w:rPr>
        <w:t xml:space="preserve"> розвитку сфери туризму на туристичному ринку;</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участі</w:t>
      </w:r>
      <w:r w:rsidRPr="00556437">
        <w:rPr>
          <w:rFonts w:ascii="Times New Roman" w:hAnsi="Times New Roman" w:cs="Times New Roman"/>
          <w:sz w:val="28"/>
          <w:szCs w:val="28"/>
          <w:lang w:val="uk-UA"/>
        </w:rPr>
        <w:t xml:space="preserve"> в заходах міжрегіонального та міжнародного рівнів в сфері туризму відповідно до </w:t>
      </w:r>
      <w:r>
        <w:rPr>
          <w:rFonts w:ascii="Times New Roman" w:hAnsi="Times New Roman" w:cs="Times New Roman"/>
          <w:sz w:val="28"/>
          <w:szCs w:val="28"/>
          <w:lang w:val="uk-UA"/>
        </w:rPr>
        <w:t>законодавства</w:t>
      </w:r>
      <w:r w:rsidRPr="00556437">
        <w:rPr>
          <w:rFonts w:ascii="Times New Roman" w:hAnsi="Times New Roman" w:cs="Times New Roman"/>
          <w:sz w:val="28"/>
          <w:szCs w:val="28"/>
          <w:lang w:val="uk-UA"/>
        </w:rPr>
        <w:t>;</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сприяння забезпеченню підготовки та перепідготовки кадрів у сфері туризму і туристської діяльності в рамках державних програм;</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сприяння розвитку науково-дослідницької діяльності в сфері туризму і туристської діяльності;</w:t>
      </w:r>
    </w:p>
    <w:p w:rsidR="00556437" w:rsidRP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фінансування науково-дослідної діяльності в сфері туризму і туристської діяльності в рамках державних програм;</w:t>
      </w:r>
    </w:p>
    <w:p w:rsidR="00556437" w:rsidRDefault="00556437"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56437">
        <w:rPr>
          <w:rFonts w:ascii="Times New Roman" w:hAnsi="Times New Roman" w:cs="Times New Roman"/>
          <w:sz w:val="28"/>
          <w:szCs w:val="28"/>
          <w:lang w:val="uk-UA"/>
        </w:rPr>
        <w:t xml:space="preserve"> інших форм підтримки розвитку туризму і туристської діяльності</w:t>
      </w:r>
      <w:r w:rsidR="00091DF9">
        <w:rPr>
          <w:rFonts w:ascii="Times New Roman" w:hAnsi="Times New Roman" w:cs="Times New Roman"/>
          <w:sz w:val="28"/>
          <w:szCs w:val="28"/>
          <w:lang w:val="uk-UA"/>
        </w:rPr>
        <w:t xml:space="preserve"> </w:t>
      </w:r>
      <w:r w:rsidR="00091DF9"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58, с. 89-90</w:t>
      </w:r>
      <w:r w:rsidR="00091DF9" w:rsidRPr="00414B44">
        <w:rPr>
          <w:rFonts w:ascii="Times New Roman" w:hAnsi="Times New Roman" w:cs="Times New Roman"/>
          <w:sz w:val="28"/>
          <w:szCs w:val="28"/>
          <w:lang w:val="uk-UA"/>
        </w:rPr>
        <w:t>]</w:t>
      </w:r>
      <w:r w:rsidRPr="00556437">
        <w:rPr>
          <w:rFonts w:ascii="Times New Roman" w:hAnsi="Times New Roman" w:cs="Times New Roman"/>
          <w:sz w:val="28"/>
          <w:szCs w:val="28"/>
          <w:lang w:val="uk-UA"/>
        </w:rPr>
        <w:t>.</w:t>
      </w:r>
    </w:p>
    <w:p w:rsidR="00007779" w:rsidRDefault="00007779" w:rsidP="00556437">
      <w:pPr>
        <w:spacing w:after="0" w:line="360" w:lineRule="auto"/>
        <w:ind w:firstLine="709"/>
        <w:jc w:val="both"/>
        <w:rPr>
          <w:rFonts w:ascii="Times New Roman" w:hAnsi="Times New Roman" w:cs="Times New Roman"/>
          <w:sz w:val="28"/>
          <w:szCs w:val="28"/>
          <w:lang w:val="uk-UA"/>
        </w:rPr>
      </w:pPr>
      <w:r w:rsidRPr="00007779">
        <w:rPr>
          <w:rFonts w:ascii="Times New Roman" w:hAnsi="Times New Roman" w:cs="Times New Roman"/>
          <w:sz w:val="28"/>
          <w:szCs w:val="28"/>
          <w:lang w:val="uk-UA"/>
        </w:rPr>
        <w:t xml:space="preserve">Інвестиційна політика органів державної влади у сфері державної підтримки туризму і туристської діяльності направлена на забезпечення сталого розвитку туристичної індустрії та здійснюється відповідно до </w:t>
      </w:r>
      <w:r>
        <w:rPr>
          <w:rFonts w:ascii="Times New Roman" w:hAnsi="Times New Roman" w:cs="Times New Roman"/>
          <w:sz w:val="28"/>
          <w:szCs w:val="28"/>
          <w:lang w:val="uk-UA"/>
        </w:rPr>
        <w:t>законодавства</w:t>
      </w:r>
      <w:r w:rsidRPr="00007779">
        <w:rPr>
          <w:rFonts w:ascii="Times New Roman" w:hAnsi="Times New Roman" w:cs="Times New Roman"/>
          <w:sz w:val="28"/>
          <w:szCs w:val="28"/>
          <w:lang w:val="uk-UA"/>
        </w:rPr>
        <w:t>.</w:t>
      </w:r>
    </w:p>
    <w:p w:rsidR="00007779" w:rsidRDefault="00007779" w:rsidP="0055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Уряд</w:t>
      </w:r>
      <w:r w:rsidRPr="00007779">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w:t>
      </w:r>
      <w:r w:rsidRPr="00007779">
        <w:rPr>
          <w:rFonts w:ascii="Times New Roman" w:hAnsi="Times New Roman" w:cs="Times New Roman"/>
          <w:sz w:val="28"/>
          <w:szCs w:val="28"/>
          <w:lang w:val="uk-UA"/>
        </w:rPr>
        <w:t xml:space="preserve"> міжнародне співробіт</w:t>
      </w:r>
      <w:r>
        <w:rPr>
          <w:rFonts w:ascii="Times New Roman" w:hAnsi="Times New Roman" w:cs="Times New Roman"/>
          <w:sz w:val="28"/>
          <w:szCs w:val="28"/>
          <w:lang w:val="uk-UA"/>
        </w:rPr>
        <w:t>ництво в сфері туризму, укладає</w:t>
      </w:r>
      <w:r w:rsidRPr="00007779">
        <w:rPr>
          <w:rFonts w:ascii="Times New Roman" w:hAnsi="Times New Roman" w:cs="Times New Roman"/>
          <w:sz w:val="28"/>
          <w:szCs w:val="28"/>
          <w:lang w:val="uk-UA"/>
        </w:rPr>
        <w:t xml:space="preserve"> в цих цілях відповідні угоди з органами державної влади та уповноваженими організаціями інших іноземних держав.</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sidRPr="00007779">
        <w:rPr>
          <w:rFonts w:ascii="Times New Roman" w:hAnsi="Times New Roman" w:cs="Times New Roman"/>
          <w:sz w:val="28"/>
          <w:szCs w:val="28"/>
          <w:lang w:val="uk-UA"/>
        </w:rPr>
        <w:t>До повноважень Уряду п</w:t>
      </w:r>
      <w:r>
        <w:rPr>
          <w:rFonts w:ascii="Times New Roman" w:hAnsi="Times New Roman" w:cs="Times New Roman"/>
          <w:sz w:val="28"/>
          <w:szCs w:val="28"/>
          <w:lang w:val="uk-UA"/>
        </w:rPr>
        <w:t>ри створенні</w:t>
      </w:r>
      <w:r w:rsidRPr="00007779">
        <w:rPr>
          <w:rFonts w:ascii="Times New Roman" w:hAnsi="Times New Roman" w:cs="Times New Roman"/>
          <w:sz w:val="28"/>
          <w:szCs w:val="28"/>
          <w:lang w:val="uk-UA"/>
        </w:rPr>
        <w:t xml:space="preserve"> сприятливих умов для розвитку туризму відносяться:</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79">
        <w:rPr>
          <w:rFonts w:ascii="Times New Roman" w:hAnsi="Times New Roman" w:cs="Times New Roman"/>
          <w:sz w:val="28"/>
          <w:szCs w:val="28"/>
          <w:lang w:val="uk-UA"/>
        </w:rPr>
        <w:t>визначення основних завдань у сфері туризму і пріоритетних напрямків розвитку туризму;</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79">
        <w:rPr>
          <w:rFonts w:ascii="Times New Roman" w:hAnsi="Times New Roman" w:cs="Times New Roman"/>
          <w:sz w:val="28"/>
          <w:szCs w:val="28"/>
          <w:lang w:val="uk-UA"/>
        </w:rPr>
        <w:t>розроблення, затвердження (схвалення) і реалізація документів стратегічного планування в сфері туризму;</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79">
        <w:rPr>
          <w:rFonts w:ascii="Times New Roman" w:hAnsi="Times New Roman" w:cs="Times New Roman"/>
          <w:sz w:val="28"/>
          <w:szCs w:val="28"/>
          <w:lang w:val="uk-UA"/>
        </w:rPr>
        <w:t>створення сприятливих умов для розвитку туристичної індустрії;</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07779">
        <w:rPr>
          <w:rFonts w:ascii="Times New Roman" w:hAnsi="Times New Roman" w:cs="Times New Roman"/>
          <w:sz w:val="28"/>
          <w:szCs w:val="28"/>
          <w:lang w:val="uk-UA"/>
        </w:rPr>
        <w:t xml:space="preserve"> створення та забезпечення сприятливих умов для безперешкодного доступу туристів (екскурсантів) до туристських ресурсів</w:t>
      </w:r>
      <w:r>
        <w:rPr>
          <w:rFonts w:ascii="Times New Roman" w:hAnsi="Times New Roman" w:cs="Times New Roman"/>
          <w:sz w:val="28"/>
          <w:szCs w:val="28"/>
          <w:lang w:val="uk-UA"/>
        </w:rPr>
        <w:t xml:space="preserve"> і засобів</w:t>
      </w:r>
      <w:r w:rsidRPr="00007779">
        <w:rPr>
          <w:rFonts w:ascii="Times New Roman" w:hAnsi="Times New Roman" w:cs="Times New Roman"/>
          <w:sz w:val="28"/>
          <w:szCs w:val="28"/>
          <w:lang w:val="uk-UA"/>
        </w:rPr>
        <w:t xml:space="preserve"> зв'язку, а також</w:t>
      </w:r>
      <w:r>
        <w:rPr>
          <w:rFonts w:ascii="Times New Roman" w:hAnsi="Times New Roman" w:cs="Times New Roman"/>
          <w:sz w:val="28"/>
          <w:szCs w:val="28"/>
          <w:lang w:val="uk-UA"/>
        </w:rPr>
        <w:t xml:space="preserve"> для</w:t>
      </w:r>
      <w:r w:rsidRPr="00007779">
        <w:rPr>
          <w:rFonts w:ascii="Times New Roman" w:hAnsi="Times New Roman" w:cs="Times New Roman"/>
          <w:sz w:val="28"/>
          <w:szCs w:val="28"/>
          <w:lang w:val="uk-UA"/>
        </w:rPr>
        <w:t xml:space="preserve"> отримання медичної, правової та інших видів невідкладної допомоги;</w:t>
      </w:r>
    </w:p>
    <w:p w:rsidR="00007779" w:rsidRPr="00007779" w:rsidRDefault="00007779"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79">
        <w:rPr>
          <w:rFonts w:ascii="Times New Roman" w:hAnsi="Times New Roman" w:cs="Times New Roman"/>
          <w:sz w:val="28"/>
          <w:szCs w:val="28"/>
          <w:lang w:val="uk-UA"/>
        </w:rPr>
        <w:t>реалізація заходів щодо створення системи навігації та орієнтування в сфері туризму;</w:t>
      </w:r>
    </w:p>
    <w:p w:rsidR="00007779" w:rsidRPr="00007779" w:rsidRDefault="0092305F"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07779" w:rsidRPr="00007779">
        <w:rPr>
          <w:rFonts w:ascii="Times New Roman" w:hAnsi="Times New Roman" w:cs="Times New Roman"/>
          <w:sz w:val="28"/>
          <w:szCs w:val="28"/>
          <w:lang w:val="uk-UA"/>
        </w:rPr>
        <w:t>прийняття в межах своєї компетенції нормативних правових актів в сфері створення сприятливих умов для розвитку туризму;</w:t>
      </w:r>
    </w:p>
    <w:p w:rsidR="00007779" w:rsidRPr="00007779" w:rsidRDefault="0092305F"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7779" w:rsidRPr="00007779">
        <w:rPr>
          <w:rFonts w:ascii="Times New Roman" w:hAnsi="Times New Roman" w:cs="Times New Roman"/>
          <w:sz w:val="28"/>
          <w:szCs w:val="28"/>
          <w:lang w:val="uk-UA"/>
        </w:rPr>
        <w:t>організація єдиної системи інформаційного забезпечення туризму і туристської діяльності і здійснення інформаційного забезпечення просування туристських ресурсів на внутрішньому і світовому туристських ринках;</w:t>
      </w:r>
    </w:p>
    <w:p w:rsidR="00007779" w:rsidRPr="00007779" w:rsidRDefault="0092305F"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7779" w:rsidRPr="00007779">
        <w:rPr>
          <w:rFonts w:ascii="Times New Roman" w:hAnsi="Times New Roman" w:cs="Times New Roman"/>
          <w:sz w:val="28"/>
          <w:szCs w:val="28"/>
          <w:lang w:val="uk-UA"/>
        </w:rPr>
        <w:t>сприяння збереженню туристичних ресурсів, що мають історичну або культурну цінність;</w:t>
      </w:r>
    </w:p>
    <w:p w:rsidR="00007779" w:rsidRPr="00810E31" w:rsidRDefault="0092305F" w:rsidP="00007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7779" w:rsidRPr="00007779">
        <w:rPr>
          <w:rFonts w:ascii="Times New Roman" w:hAnsi="Times New Roman" w:cs="Times New Roman"/>
          <w:sz w:val="28"/>
          <w:szCs w:val="28"/>
          <w:lang w:val="uk-UA"/>
        </w:rPr>
        <w:t>здійснення інших повноважень відповідно до законодавства</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9, с. 56-58</w:t>
      </w:r>
      <w:r w:rsidR="005447C1" w:rsidRPr="00414B44">
        <w:rPr>
          <w:rFonts w:ascii="Times New Roman" w:hAnsi="Times New Roman" w:cs="Times New Roman"/>
          <w:sz w:val="28"/>
          <w:szCs w:val="28"/>
          <w:lang w:val="uk-UA"/>
        </w:rPr>
        <w:t>]</w:t>
      </w:r>
      <w:r w:rsidR="00007779" w:rsidRPr="00007779">
        <w:rPr>
          <w:rFonts w:ascii="Times New Roman" w:hAnsi="Times New Roman" w:cs="Times New Roman"/>
          <w:sz w:val="28"/>
          <w:szCs w:val="28"/>
          <w:lang w:val="uk-UA"/>
        </w:rPr>
        <w:t>.</w:t>
      </w:r>
    </w:p>
    <w:p w:rsidR="00DA565A" w:rsidRDefault="00DA565A" w:rsidP="00DA565A">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На розвиток туристичної діяльності впливає багат</w:t>
      </w:r>
      <w:r>
        <w:rPr>
          <w:rFonts w:ascii="Times New Roman" w:hAnsi="Times New Roman" w:cs="Times New Roman"/>
          <w:sz w:val="28"/>
          <w:szCs w:val="28"/>
          <w:lang w:val="uk-UA"/>
        </w:rPr>
        <w:t xml:space="preserve">о факторів: </w:t>
      </w:r>
    </w:p>
    <w:p w:rsidR="001E39C1" w:rsidRPr="001E39C1" w:rsidRDefault="001E39C1" w:rsidP="001E39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39C1">
        <w:rPr>
          <w:rFonts w:ascii="Times New Roman" w:hAnsi="Times New Roman" w:cs="Times New Roman"/>
          <w:sz w:val="28"/>
          <w:szCs w:val="28"/>
          <w:lang w:val="uk-UA"/>
        </w:rPr>
        <w:t xml:space="preserve"> природні умови країни (клімат, географічне положення,</w:t>
      </w:r>
      <w:r>
        <w:rPr>
          <w:rFonts w:ascii="Times New Roman" w:hAnsi="Times New Roman" w:cs="Times New Roman"/>
          <w:sz w:val="28"/>
          <w:szCs w:val="28"/>
          <w:lang w:val="uk-UA"/>
        </w:rPr>
        <w:t xml:space="preserve"> рельєф, флора, фауна), що впливають</w:t>
      </w:r>
      <w:r w:rsidRPr="001E39C1">
        <w:rPr>
          <w:rFonts w:ascii="Times New Roman" w:hAnsi="Times New Roman" w:cs="Times New Roman"/>
          <w:sz w:val="28"/>
          <w:szCs w:val="28"/>
          <w:lang w:val="uk-UA"/>
        </w:rPr>
        <w:t xml:space="preserve"> на туристичну політику в залежності від їх н</w:t>
      </w:r>
      <w:r>
        <w:rPr>
          <w:rFonts w:ascii="Times New Roman" w:hAnsi="Times New Roman" w:cs="Times New Roman"/>
          <w:sz w:val="28"/>
          <w:szCs w:val="28"/>
          <w:lang w:val="uk-UA"/>
        </w:rPr>
        <w:t>аявності або відсутності, раціо</w:t>
      </w:r>
      <w:r w:rsidRPr="001E39C1">
        <w:rPr>
          <w:rFonts w:ascii="Times New Roman" w:hAnsi="Times New Roman" w:cs="Times New Roman"/>
          <w:sz w:val="28"/>
          <w:szCs w:val="28"/>
          <w:lang w:val="uk-UA"/>
        </w:rPr>
        <w:t>нального або нераціонального використання в цілях туризму;</w:t>
      </w:r>
    </w:p>
    <w:p w:rsidR="001E39C1" w:rsidRPr="001E39C1" w:rsidRDefault="001E39C1" w:rsidP="001E39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39C1">
        <w:rPr>
          <w:rFonts w:ascii="Times New Roman" w:hAnsi="Times New Roman" w:cs="Times New Roman"/>
          <w:sz w:val="28"/>
          <w:szCs w:val="28"/>
          <w:lang w:val="uk-UA"/>
        </w:rPr>
        <w:t xml:space="preserve"> транспортні умови, що визначають доступність об'єктів туристичного інтересу;</w:t>
      </w:r>
    </w:p>
    <w:p w:rsidR="001E39C1" w:rsidRDefault="001E39C1" w:rsidP="001E39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E39C1">
        <w:rPr>
          <w:rFonts w:ascii="Times New Roman" w:hAnsi="Times New Roman" w:cs="Times New Roman"/>
          <w:sz w:val="28"/>
          <w:szCs w:val="28"/>
          <w:lang w:val="uk-UA"/>
        </w:rPr>
        <w:t xml:space="preserve"> соціальні, економічні і правові умови розвитку туризму</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57, с. 25</w:t>
      </w:r>
      <w:r w:rsidR="005447C1" w:rsidRPr="00414B44">
        <w:rPr>
          <w:rFonts w:ascii="Times New Roman" w:hAnsi="Times New Roman" w:cs="Times New Roman"/>
          <w:sz w:val="28"/>
          <w:szCs w:val="28"/>
          <w:lang w:val="uk-UA"/>
        </w:rPr>
        <w:t>]</w:t>
      </w:r>
      <w:r w:rsidRPr="001E39C1">
        <w:rPr>
          <w:rFonts w:ascii="Times New Roman" w:hAnsi="Times New Roman" w:cs="Times New Roman"/>
          <w:sz w:val="28"/>
          <w:szCs w:val="28"/>
          <w:lang w:val="uk-UA"/>
        </w:rPr>
        <w:t>.</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sidRPr="00344F9A">
        <w:rPr>
          <w:rFonts w:ascii="Times New Roman" w:hAnsi="Times New Roman" w:cs="Times New Roman"/>
          <w:sz w:val="28"/>
          <w:szCs w:val="28"/>
          <w:lang w:val="uk-UA"/>
        </w:rPr>
        <w:t xml:space="preserve">В рамках формування та реалізації туристичної політики держава виконує цілий ряд функцій, що забезпечують суспільні інтереси </w:t>
      </w:r>
      <w:r>
        <w:rPr>
          <w:rFonts w:ascii="Times New Roman" w:hAnsi="Times New Roman" w:cs="Times New Roman"/>
          <w:sz w:val="28"/>
          <w:szCs w:val="28"/>
          <w:lang w:val="uk-UA"/>
        </w:rPr>
        <w:t>та</w:t>
      </w:r>
      <w:r w:rsidRPr="00344F9A">
        <w:rPr>
          <w:rFonts w:ascii="Times New Roman" w:hAnsi="Times New Roman" w:cs="Times New Roman"/>
          <w:sz w:val="28"/>
          <w:szCs w:val="28"/>
          <w:lang w:val="uk-UA"/>
        </w:rPr>
        <w:t xml:space="preserve"> життєдіяльність системи туризму в цілому. До таких в широкому сенсі відносяться: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координація;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планування;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регулювання;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маркетинг національного туристичного продукту;</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стимулювання;</w:t>
      </w:r>
    </w:p>
    <w:p w:rsidR="00344F9A" w:rsidRP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соціальний туризм;</w:t>
      </w:r>
    </w:p>
    <w:p w:rsidR="00344F9A" w:rsidRDefault="00344F9A"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4F9A">
        <w:rPr>
          <w:rFonts w:ascii="Times New Roman" w:hAnsi="Times New Roman" w:cs="Times New Roman"/>
          <w:sz w:val="28"/>
          <w:szCs w:val="28"/>
          <w:lang w:val="uk-UA"/>
        </w:rPr>
        <w:t xml:space="preserve"> захист інтересів</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24, с. 76-93</w:t>
      </w:r>
      <w:r w:rsidR="005447C1" w:rsidRPr="00414B44">
        <w:rPr>
          <w:rFonts w:ascii="Times New Roman" w:hAnsi="Times New Roman" w:cs="Times New Roman"/>
          <w:sz w:val="28"/>
          <w:szCs w:val="28"/>
          <w:lang w:val="uk-UA"/>
        </w:rPr>
        <w:t>]</w:t>
      </w:r>
      <w:r w:rsidRPr="00344F9A">
        <w:rPr>
          <w:rFonts w:ascii="Times New Roman" w:hAnsi="Times New Roman" w:cs="Times New Roman"/>
          <w:sz w:val="28"/>
          <w:szCs w:val="28"/>
          <w:lang w:val="uk-UA"/>
        </w:rPr>
        <w:t>.</w:t>
      </w:r>
    </w:p>
    <w:p w:rsidR="00C0181C" w:rsidRDefault="00C0181C" w:rsidP="00344F9A">
      <w:pPr>
        <w:spacing w:after="0" w:line="360" w:lineRule="auto"/>
        <w:ind w:firstLine="709"/>
        <w:jc w:val="both"/>
        <w:rPr>
          <w:rFonts w:ascii="Times New Roman" w:hAnsi="Times New Roman" w:cs="Times New Roman"/>
          <w:sz w:val="28"/>
          <w:szCs w:val="28"/>
          <w:lang w:val="uk-UA"/>
        </w:rPr>
      </w:pPr>
      <w:r w:rsidRPr="00C0181C">
        <w:rPr>
          <w:rFonts w:ascii="Times New Roman" w:hAnsi="Times New Roman" w:cs="Times New Roman"/>
          <w:sz w:val="28"/>
          <w:szCs w:val="28"/>
          <w:lang w:val="uk-UA"/>
        </w:rPr>
        <w:t>Туристичну політику прийнято розглядати в двох</w:t>
      </w:r>
      <w:r>
        <w:rPr>
          <w:rFonts w:ascii="Times New Roman" w:hAnsi="Times New Roman" w:cs="Times New Roman"/>
          <w:sz w:val="28"/>
          <w:szCs w:val="28"/>
          <w:lang w:val="uk-UA"/>
        </w:rPr>
        <w:t xml:space="preserve"> аспектах: як національну і м</w:t>
      </w:r>
      <w:r w:rsidRPr="00C0181C">
        <w:rPr>
          <w:rFonts w:ascii="Times New Roman" w:hAnsi="Times New Roman" w:cs="Times New Roman"/>
          <w:sz w:val="28"/>
          <w:szCs w:val="28"/>
          <w:lang w:val="uk-UA"/>
        </w:rPr>
        <w:t>іжнародну</w:t>
      </w:r>
      <w:r>
        <w:rPr>
          <w:rFonts w:ascii="Times New Roman" w:hAnsi="Times New Roman" w:cs="Times New Roman"/>
          <w:sz w:val="28"/>
          <w:szCs w:val="28"/>
          <w:lang w:val="uk-UA"/>
        </w:rPr>
        <w:t>:</w:t>
      </w:r>
    </w:p>
    <w:p w:rsidR="00C0181C" w:rsidRDefault="00C0181C"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C018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національна туристична політка </w:t>
      </w:r>
      <w:r w:rsidRPr="00C0181C">
        <w:rPr>
          <w:rFonts w:ascii="Times New Roman" w:hAnsi="Times New Roman" w:cs="Times New Roman"/>
          <w:sz w:val="28"/>
          <w:szCs w:val="28"/>
          <w:lang w:val="uk-UA"/>
        </w:rPr>
        <w:t>характер</w:t>
      </w:r>
      <w:r>
        <w:rPr>
          <w:rFonts w:ascii="Times New Roman" w:hAnsi="Times New Roman" w:cs="Times New Roman"/>
          <w:sz w:val="28"/>
          <w:szCs w:val="28"/>
          <w:lang w:val="uk-UA"/>
        </w:rPr>
        <w:t>изує</w:t>
      </w:r>
      <w:r w:rsidRPr="00C0181C">
        <w:rPr>
          <w:rFonts w:ascii="Times New Roman" w:hAnsi="Times New Roman" w:cs="Times New Roman"/>
          <w:sz w:val="28"/>
          <w:szCs w:val="28"/>
          <w:lang w:val="uk-UA"/>
        </w:rPr>
        <w:t>т</w:t>
      </w:r>
      <w:r>
        <w:rPr>
          <w:rFonts w:ascii="Times New Roman" w:hAnsi="Times New Roman" w:cs="Times New Roman"/>
          <w:sz w:val="28"/>
          <w:szCs w:val="28"/>
          <w:lang w:val="uk-UA"/>
        </w:rPr>
        <w:t>ь</w:t>
      </w:r>
      <w:r w:rsidRPr="00C0181C">
        <w:rPr>
          <w:rFonts w:ascii="Times New Roman" w:hAnsi="Times New Roman" w:cs="Times New Roman"/>
          <w:sz w:val="28"/>
          <w:szCs w:val="28"/>
          <w:lang w:val="uk-UA"/>
        </w:rPr>
        <w:t>ся заходами, що но</w:t>
      </w:r>
      <w:r>
        <w:rPr>
          <w:rFonts w:ascii="Times New Roman" w:hAnsi="Times New Roman" w:cs="Times New Roman"/>
          <w:sz w:val="28"/>
          <w:szCs w:val="28"/>
          <w:lang w:val="uk-UA"/>
        </w:rPr>
        <w:t>сять локальний характер і визначаються державою самостійно;</w:t>
      </w:r>
    </w:p>
    <w:p w:rsidR="00C0181C" w:rsidRDefault="00C0181C" w:rsidP="00344F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0181C">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C0181C">
        <w:rPr>
          <w:rFonts w:ascii="Times New Roman" w:hAnsi="Times New Roman" w:cs="Times New Roman"/>
          <w:sz w:val="28"/>
          <w:szCs w:val="28"/>
          <w:lang w:val="uk-UA"/>
        </w:rPr>
        <w:t>іжнародна туристична політика вклю</w:t>
      </w:r>
      <w:r>
        <w:rPr>
          <w:rFonts w:ascii="Times New Roman" w:hAnsi="Times New Roman" w:cs="Times New Roman"/>
          <w:sz w:val="28"/>
          <w:szCs w:val="28"/>
          <w:lang w:val="uk-UA"/>
        </w:rPr>
        <w:t>чає так звані конвенційні впливи</w:t>
      </w:r>
      <w:r w:rsidRPr="00C0181C">
        <w:rPr>
          <w:rFonts w:ascii="Times New Roman" w:hAnsi="Times New Roman" w:cs="Times New Roman"/>
          <w:sz w:val="28"/>
          <w:szCs w:val="28"/>
          <w:lang w:val="uk-UA"/>
        </w:rPr>
        <w:t xml:space="preserve"> і заходи, які країна здійснює узгоджено з одним або декількома державами на підставі договорів та інших видів угод, що регламентують взаємовідносини в розвитку міжнародного туризму і не ущемляють суверен</w:t>
      </w:r>
      <w:r>
        <w:rPr>
          <w:rFonts w:ascii="Times New Roman" w:hAnsi="Times New Roman" w:cs="Times New Roman"/>
          <w:sz w:val="28"/>
          <w:szCs w:val="28"/>
          <w:lang w:val="uk-UA"/>
        </w:rPr>
        <w:t>і</w:t>
      </w:r>
      <w:r w:rsidRPr="00C0181C">
        <w:rPr>
          <w:rFonts w:ascii="Times New Roman" w:hAnsi="Times New Roman" w:cs="Times New Roman"/>
          <w:sz w:val="28"/>
          <w:szCs w:val="28"/>
          <w:lang w:val="uk-UA"/>
        </w:rPr>
        <w:t xml:space="preserve"> права сторін. </w:t>
      </w:r>
    </w:p>
    <w:p w:rsidR="00C0181C" w:rsidRDefault="00C0181C" w:rsidP="00344F9A">
      <w:pPr>
        <w:spacing w:after="0" w:line="360" w:lineRule="auto"/>
        <w:ind w:firstLine="709"/>
        <w:jc w:val="both"/>
        <w:rPr>
          <w:rFonts w:ascii="Times New Roman" w:hAnsi="Times New Roman" w:cs="Times New Roman"/>
          <w:sz w:val="28"/>
          <w:szCs w:val="28"/>
          <w:lang w:val="uk-UA"/>
        </w:rPr>
      </w:pPr>
      <w:r w:rsidRPr="00C0181C">
        <w:rPr>
          <w:rFonts w:ascii="Times New Roman" w:hAnsi="Times New Roman" w:cs="Times New Roman"/>
          <w:sz w:val="28"/>
          <w:szCs w:val="28"/>
          <w:lang w:val="uk-UA"/>
        </w:rPr>
        <w:t>Міжнародна туристична політика дедалі усп</w:t>
      </w:r>
      <w:r>
        <w:rPr>
          <w:rFonts w:ascii="Times New Roman" w:hAnsi="Times New Roman" w:cs="Times New Roman"/>
          <w:sz w:val="28"/>
          <w:szCs w:val="28"/>
          <w:lang w:val="uk-UA"/>
        </w:rPr>
        <w:t>ішніше здійснюється в рамках міжн</w:t>
      </w:r>
      <w:r w:rsidRPr="00C0181C">
        <w:rPr>
          <w:rFonts w:ascii="Times New Roman" w:hAnsi="Times New Roman" w:cs="Times New Roman"/>
          <w:sz w:val="28"/>
          <w:szCs w:val="28"/>
          <w:lang w:val="uk-UA"/>
        </w:rPr>
        <w:t>ародних туристичних організа</w:t>
      </w:r>
      <w:r>
        <w:rPr>
          <w:rFonts w:ascii="Times New Roman" w:hAnsi="Times New Roman" w:cs="Times New Roman"/>
          <w:sz w:val="28"/>
          <w:szCs w:val="28"/>
          <w:lang w:val="uk-UA"/>
        </w:rPr>
        <w:t>цій, а також політичних і еконо</w:t>
      </w:r>
      <w:r w:rsidRPr="00C0181C">
        <w:rPr>
          <w:rFonts w:ascii="Times New Roman" w:hAnsi="Times New Roman" w:cs="Times New Roman"/>
          <w:sz w:val="28"/>
          <w:szCs w:val="28"/>
          <w:lang w:val="uk-UA"/>
        </w:rPr>
        <w:t>міч</w:t>
      </w:r>
      <w:r>
        <w:rPr>
          <w:rFonts w:ascii="Times New Roman" w:hAnsi="Times New Roman" w:cs="Times New Roman"/>
          <w:sz w:val="28"/>
          <w:szCs w:val="28"/>
          <w:lang w:val="uk-UA"/>
        </w:rPr>
        <w:t>ни</w:t>
      </w:r>
      <w:r w:rsidRPr="00C0181C">
        <w:rPr>
          <w:rFonts w:ascii="Times New Roman" w:hAnsi="Times New Roman" w:cs="Times New Roman"/>
          <w:sz w:val="28"/>
          <w:szCs w:val="28"/>
          <w:lang w:val="uk-UA"/>
        </w:rPr>
        <w:t>х союзів держав.</w:t>
      </w:r>
    </w:p>
    <w:p w:rsidR="00C0181C" w:rsidRPr="00C0181C" w:rsidRDefault="00C0181C" w:rsidP="00C0181C">
      <w:pPr>
        <w:spacing w:after="0" w:line="360" w:lineRule="auto"/>
        <w:ind w:firstLine="709"/>
        <w:jc w:val="both"/>
        <w:rPr>
          <w:rFonts w:ascii="Times New Roman" w:hAnsi="Times New Roman" w:cs="Times New Roman"/>
          <w:sz w:val="28"/>
          <w:szCs w:val="28"/>
          <w:lang w:val="uk-UA"/>
        </w:rPr>
      </w:pPr>
      <w:r w:rsidRPr="00C0181C">
        <w:rPr>
          <w:rFonts w:ascii="Times New Roman" w:hAnsi="Times New Roman" w:cs="Times New Roman"/>
          <w:sz w:val="28"/>
          <w:szCs w:val="28"/>
          <w:lang w:val="uk-UA"/>
        </w:rPr>
        <w:t>Так, туристична політика країн Європейського союзу націлена на координацію розвитку туризму країн-учасниць, в тому числі:</w:t>
      </w:r>
    </w:p>
    <w:p w:rsidR="00C0181C" w:rsidRPr="00C0181C" w:rsidRDefault="00C0181C" w:rsidP="00C018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0181C">
        <w:rPr>
          <w:rFonts w:ascii="Times New Roman" w:hAnsi="Times New Roman" w:cs="Times New Roman"/>
          <w:sz w:val="28"/>
          <w:szCs w:val="28"/>
          <w:lang w:val="uk-UA"/>
        </w:rPr>
        <w:t xml:space="preserve"> захист туристів і їх вільного переміщення (спроще</w:t>
      </w:r>
      <w:r>
        <w:rPr>
          <w:rFonts w:ascii="Times New Roman" w:hAnsi="Times New Roman" w:cs="Times New Roman"/>
          <w:sz w:val="28"/>
          <w:szCs w:val="28"/>
          <w:lang w:val="uk-UA"/>
        </w:rPr>
        <w:t>ння поліцейського і митного контролю</w:t>
      </w:r>
      <w:r w:rsidRPr="00C0181C">
        <w:rPr>
          <w:rFonts w:ascii="Times New Roman" w:hAnsi="Times New Roman" w:cs="Times New Roman"/>
          <w:sz w:val="28"/>
          <w:szCs w:val="28"/>
          <w:lang w:val="uk-UA"/>
        </w:rPr>
        <w:t xml:space="preserve"> на кордонах; підвищення безпеки туристів і захи</w:t>
      </w:r>
      <w:r>
        <w:rPr>
          <w:rFonts w:ascii="Times New Roman" w:hAnsi="Times New Roman" w:cs="Times New Roman"/>
          <w:sz w:val="28"/>
          <w:szCs w:val="28"/>
          <w:lang w:val="uk-UA"/>
        </w:rPr>
        <w:t>ст їх від недобросовісної рекла</w:t>
      </w:r>
      <w:r w:rsidRPr="00C0181C">
        <w:rPr>
          <w:rFonts w:ascii="Times New Roman" w:hAnsi="Times New Roman" w:cs="Times New Roman"/>
          <w:sz w:val="28"/>
          <w:szCs w:val="28"/>
          <w:lang w:val="uk-UA"/>
        </w:rPr>
        <w:t>ми; гармонізація страхування туристів і їхнього автотранспорту; інформування туристів пр</w:t>
      </w:r>
      <w:r>
        <w:rPr>
          <w:rFonts w:ascii="Times New Roman" w:hAnsi="Times New Roman" w:cs="Times New Roman"/>
          <w:sz w:val="28"/>
          <w:szCs w:val="28"/>
          <w:lang w:val="uk-UA"/>
        </w:rPr>
        <w:t>о їх соціальні права</w:t>
      </w:r>
      <w:r w:rsidRPr="00C0181C">
        <w:rPr>
          <w:rFonts w:ascii="Times New Roman" w:hAnsi="Times New Roman" w:cs="Times New Roman"/>
          <w:sz w:val="28"/>
          <w:szCs w:val="28"/>
          <w:lang w:val="uk-UA"/>
        </w:rPr>
        <w:t>);</w:t>
      </w:r>
    </w:p>
    <w:p w:rsidR="00C0181C" w:rsidRPr="00C0181C" w:rsidRDefault="00C0181C" w:rsidP="00C018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0181C">
        <w:rPr>
          <w:rFonts w:ascii="Times New Roman" w:hAnsi="Times New Roman" w:cs="Times New Roman"/>
          <w:sz w:val="28"/>
          <w:szCs w:val="28"/>
          <w:lang w:val="uk-UA"/>
        </w:rPr>
        <w:t xml:space="preserve"> гармонізацію правил діяльності в індустрії туризму (гармонізація податкової політики; взаємне визнання рівня кваліфікації і дипломі</w:t>
      </w:r>
      <w:r>
        <w:rPr>
          <w:rFonts w:ascii="Times New Roman" w:hAnsi="Times New Roman" w:cs="Times New Roman"/>
          <w:sz w:val="28"/>
          <w:szCs w:val="28"/>
          <w:lang w:val="uk-UA"/>
        </w:rPr>
        <w:t>в професійної підготовки; поділен</w:t>
      </w:r>
      <w:r w:rsidRPr="00C0181C">
        <w:rPr>
          <w:rFonts w:ascii="Times New Roman" w:hAnsi="Times New Roman" w:cs="Times New Roman"/>
          <w:sz w:val="28"/>
          <w:szCs w:val="28"/>
          <w:lang w:val="uk-UA"/>
        </w:rPr>
        <w:t>ня відпускних періодів для зняття навантаження на туристичну індустрію в сезони «пік»);</w:t>
      </w:r>
    </w:p>
    <w:p w:rsidR="00C0181C" w:rsidRDefault="00C0181C" w:rsidP="00C018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0181C">
        <w:rPr>
          <w:rFonts w:ascii="Times New Roman" w:hAnsi="Times New Roman" w:cs="Times New Roman"/>
          <w:sz w:val="28"/>
          <w:szCs w:val="28"/>
          <w:lang w:val="uk-UA"/>
        </w:rPr>
        <w:t xml:space="preserve"> регіональний розвиток туризму (просування туризму в регіони, які мають великий туристичний потенціал, але в яких в силу ряду причин туризм знаходиться на невисокому рівні роз</w:t>
      </w:r>
      <w:r>
        <w:rPr>
          <w:rFonts w:ascii="Times New Roman" w:hAnsi="Times New Roman" w:cs="Times New Roman"/>
          <w:sz w:val="28"/>
          <w:szCs w:val="28"/>
          <w:lang w:val="uk-UA"/>
        </w:rPr>
        <w:t>вит</w:t>
      </w:r>
      <w:r w:rsidRPr="00C0181C">
        <w:rPr>
          <w:rFonts w:ascii="Times New Roman" w:hAnsi="Times New Roman" w:cs="Times New Roman"/>
          <w:sz w:val="28"/>
          <w:szCs w:val="28"/>
          <w:lang w:val="uk-UA"/>
        </w:rPr>
        <w:t>ку).</w:t>
      </w:r>
    </w:p>
    <w:p w:rsidR="00AE1A83" w:rsidRDefault="00AE1A83" w:rsidP="00C0181C">
      <w:pPr>
        <w:spacing w:after="0" w:line="360" w:lineRule="auto"/>
        <w:ind w:firstLine="709"/>
        <w:jc w:val="both"/>
        <w:rPr>
          <w:rFonts w:ascii="Times New Roman" w:hAnsi="Times New Roman" w:cs="Times New Roman"/>
          <w:sz w:val="28"/>
          <w:szCs w:val="28"/>
          <w:lang w:val="uk-UA"/>
        </w:rPr>
      </w:pPr>
      <w:r w:rsidRPr="00AE1A83">
        <w:rPr>
          <w:rFonts w:ascii="Times New Roman" w:hAnsi="Times New Roman" w:cs="Times New Roman"/>
          <w:sz w:val="28"/>
          <w:szCs w:val="28"/>
          <w:lang w:val="uk-UA"/>
        </w:rPr>
        <w:t>Таким чином, держава відіграє важливу роль в системі тури</w:t>
      </w:r>
      <w:r>
        <w:rPr>
          <w:rFonts w:ascii="Times New Roman" w:hAnsi="Times New Roman" w:cs="Times New Roman"/>
          <w:sz w:val="28"/>
          <w:szCs w:val="28"/>
          <w:lang w:val="uk-UA"/>
        </w:rPr>
        <w:t xml:space="preserve">зму, забезпечуючи </w:t>
      </w:r>
      <w:r w:rsidRPr="00AE1A83">
        <w:rPr>
          <w:rFonts w:ascii="Times New Roman" w:hAnsi="Times New Roman" w:cs="Times New Roman"/>
          <w:sz w:val="28"/>
          <w:szCs w:val="28"/>
          <w:lang w:val="uk-UA"/>
        </w:rPr>
        <w:t xml:space="preserve">значущі </w:t>
      </w:r>
      <w:r>
        <w:rPr>
          <w:rFonts w:ascii="Times New Roman" w:hAnsi="Times New Roman" w:cs="Times New Roman"/>
          <w:sz w:val="28"/>
          <w:szCs w:val="28"/>
          <w:lang w:val="uk-UA"/>
        </w:rPr>
        <w:t xml:space="preserve">для громади </w:t>
      </w:r>
      <w:r w:rsidRPr="00AE1A83">
        <w:rPr>
          <w:rFonts w:ascii="Times New Roman" w:hAnsi="Times New Roman" w:cs="Times New Roman"/>
          <w:sz w:val="28"/>
          <w:szCs w:val="28"/>
          <w:lang w:val="uk-UA"/>
        </w:rPr>
        <w:t xml:space="preserve">інтереси, як в рамках національної території, так і на міжнародному рівні за допомогою проведення туристичної політики. Її здійснення досягається виконанням низки функцій, спрямованих на всі елементи системи туризму. Реалізація цих функцій </w:t>
      </w:r>
      <w:r>
        <w:rPr>
          <w:rFonts w:ascii="Times New Roman" w:hAnsi="Times New Roman" w:cs="Times New Roman"/>
          <w:sz w:val="28"/>
          <w:szCs w:val="28"/>
          <w:lang w:val="uk-UA"/>
        </w:rPr>
        <w:t>поклад</w:t>
      </w:r>
      <w:r w:rsidRPr="00AE1A83">
        <w:rPr>
          <w:rFonts w:ascii="Times New Roman" w:hAnsi="Times New Roman" w:cs="Times New Roman"/>
          <w:sz w:val="28"/>
          <w:szCs w:val="28"/>
          <w:lang w:val="uk-UA"/>
        </w:rPr>
        <w:t>а</w:t>
      </w:r>
      <w:r>
        <w:rPr>
          <w:rFonts w:ascii="Times New Roman" w:hAnsi="Times New Roman" w:cs="Times New Roman"/>
          <w:sz w:val="28"/>
          <w:szCs w:val="28"/>
          <w:lang w:val="uk-UA"/>
        </w:rPr>
        <w:t>є</w:t>
      </w:r>
      <w:r w:rsidRPr="00AE1A83">
        <w:rPr>
          <w:rFonts w:ascii="Times New Roman" w:hAnsi="Times New Roman" w:cs="Times New Roman"/>
          <w:sz w:val="28"/>
          <w:szCs w:val="28"/>
          <w:lang w:val="uk-UA"/>
        </w:rPr>
        <w:t>т</w:t>
      </w:r>
      <w:r>
        <w:rPr>
          <w:rFonts w:ascii="Times New Roman" w:hAnsi="Times New Roman" w:cs="Times New Roman"/>
          <w:sz w:val="28"/>
          <w:szCs w:val="28"/>
          <w:lang w:val="uk-UA"/>
        </w:rPr>
        <w:t>ь</w:t>
      </w:r>
      <w:r w:rsidRPr="00AE1A83">
        <w:rPr>
          <w:rFonts w:ascii="Times New Roman" w:hAnsi="Times New Roman" w:cs="Times New Roman"/>
          <w:sz w:val="28"/>
          <w:szCs w:val="28"/>
          <w:lang w:val="uk-UA"/>
        </w:rPr>
        <w:t>ся на носіїв туристичної політики, в якості яких, як правило, виступають органи управління туризмом.</w:t>
      </w:r>
    </w:p>
    <w:p w:rsidR="009A0BA2" w:rsidRPr="009A0BA2" w:rsidRDefault="009A0BA2" w:rsidP="009A0BA2">
      <w:pPr>
        <w:spacing w:after="0" w:line="360" w:lineRule="auto"/>
        <w:ind w:firstLine="709"/>
        <w:jc w:val="both"/>
        <w:rPr>
          <w:rFonts w:ascii="Times New Roman" w:hAnsi="Times New Roman" w:cs="Times New Roman"/>
          <w:sz w:val="28"/>
          <w:szCs w:val="28"/>
          <w:lang w:val="uk-UA"/>
        </w:rPr>
      </w:pPr>
      <w:r w:rsidRPr="009A0BA2">
        <w:rPr>
          <w:rFonts w:ascii="Times New Roman" w:hAnsi="Times New Roman" w:cs="Times New Roman"/>
          <w:sz w:val="28"/>
          <w:szCs w:val="28"/>
          <w:lang w:val="uk-UA"/>
        </w:rPr>
        <w:lastRenderedPageBreak/>
        <w:t>Для реалізації національної туристичної політики і координації зусиль по досягн</w:t>
      </w:r>
      <w:r>
        <w:rPr>
          <w:rFonts w:ascii="Times New Roman" w:hAnsi="Times New Roman" w:cs="Times New Roman"/>
          <w:sz w:val="28"/>
          <w:szCs w:val="28"/>
          <w:lang w:val="uk-UA"/>
        </w:rPr>
        <w:t>енню</w:t>
      </w:r>
      <w:r w:rsidRPr="009A0BA2">
        <w:rPr>
          <w:rFonts w:ascii="Times New Roman" w:hAnsi="Times New Roman" w:cs="Times New Roman"/>
          <w:sz w:val="28"/>
          <w:szCs w:val="28"/>
          <w:lang w:val="uk-UA"/>
        </w:rPr>
        <w:t xml:space="preserve"> суспільно значущих цілей держава створює органи управління туризмом</w:t>
      </w:r>
      <w:r>
        <w:rPr>
          <w:rFonts w:ascii="Times New Roman" w:hAnsi="Times New Roman" w:cs="Times New Roman"/>
          <w:sz w:val="28"/>
          <w:szCs w:val="28"/>
          <w:lang w:val="uk-UA"/>
        </w:rPr>
        <w:t xml:space="preserve"> </w:t>
      </w:r>
      <w:r w:rsidRPr="009A0BA2">
        <w:rPr>
          <w:rFonts w:ascii="Times New Roman" w:hAnsi="Times New Roman" w:cs="Times New Roman"/>
          <w:sz w:val="28"/>
          <w:szCs w:val="28"/>
          <w:lang w:val="uk-UA"/>
        </w:rPr>
        <w:t>- національні туристичні адміністрації (НТА</w:t>
      </w:r>
      <w:r w:rsidR="00CF53D8">
        <w:rPr>
          <w:rFonts w:ascii="Times New Roman" w:hAnsi="Times New Roman" w:cs="Times New Roman"/>
          <w:sz w:val="28"/>
          <w:szCs w:val="28"/>
          <w:lang w:val="uk-UA"/>
        </w:rPr>
        <w:t>)</w:t>
      </w:r>
      <w:r w:rsidRPr="009A0BA2">
        <w:rPr>
          <w:rFonts w:ascii="Times New Roman" w:hAnsi="Times New Roman" w:cs="Times New Roman"/>
          <w:sz w:val="28"/>
          <w:szCs w:val="28"/>
          <w:lang w:val="uk-UA"/>
        </w:rPr>
        <w:t>. У сфері розробки та реалізації туристичної політики необхідно її взаємодія з законодавчими та виконавчими органами влади на центральному та місцевому рівнях, з науково-дос</w:t>
      </w:r>
      <w:r w:rsidR="00CF53D8">
        <w:rPr>
          <w:rFonts w:ascii="Times New Roman" w:hAnsi="Times New Roman" w:cs="Times New Roman"/>
          <w:sz w:val="28"/>
          <w:szCs w:val="28"/>
          <w:lang w:val="uk-UA"/>
        </w:rPr>
        <w:t>лідними організаціями, туристичними</w:t>
      </w:r>
      <w:r w:rsidRPr="009A0BA2">
        <w:rPr>
          <w:rFonts w:ascii="Times New Roman" w:hAnsi="Times New Roman" w:cs="Times New Roman"/>
          <w:sz w:val="28"/>
          <w:szCs w:val="28"/>
          <w:lang w:val="uk-UA"/>
        </w:rPr>
        <w:t xml:space="preserve"> асоціаціями, спілкам</w:t>
      </w:r>
      <w:r w:rsidR="00CF53D8">
        <w:rPr>
          <w:rFonts w:ascii="Times New Roman" w:hAnsi="Times New Roman" w:cs="Times New Roman"/>
          <w:sz w:val="28"/>
          <w:szCs w:val="28"/>
          <w:lang w:val="uk-UA"/>
        </w:rPr>
        <w:t>и та іншими громадськими органі</w:t>
      </w:r>
      <w:r w:rsidRPr="009A0BA2">
        <w:rPr>
          <w:rFonts w:ascii="Times New Roman" w:hAnsi="Times New Roman" w:cs="Times New Roman"/>
          <w:sz w:val="28"/>
          <w:szCs w:val="28"/>
          <w:lang w:val="uk-UA"/>
        </w:rPr>
        <w:t>заціям</w:t>
      </w:r>
      <w:r w:rsidR="00CF53D8">
        <w:rPr>
          <w:rFonts w:ascii="Times New Roman" w:hAnsi="Times New Roman" w:cs="Times New Roman"/>
          <w:sz w:val="28"/>
          <w:szCs w:val="28"/>
          <w:lang w:val="uk-UA"/>
        </w:rPr>
        <w:t>и</w:t>
      </w:r>
      <w:r w:rsidRPr="009A0BA2">
        <w:rPr>
          <w:rFonts w:ascii="Times New Roman" w:hAnsi="Times New Roman" w:cs="Times New Roman"/>
          <w:sz w:val="28"/>
          <w:szCs w:val="28"/>
          <w:lang w:val="uk-UA"/>
        </w:rPr>
        <w:t xml:space="preserve"> </w:t>
      </w:r>
      <w:r w:rsidR="00CF53D8">
        <w:rPr>
          <w:rFonts w:ascii="Times New Roman" w:hAnsi="Times New Roman" w:cs="Times New Roman"/>
          <w:sz w:val="28"/>
          <w:szCs w:val="28"/>
          <w:lang w:val="uk-UA"/>
        </w:rPr>
        <w:t>та</w:t>
      </w:r>
      <w:r w:rsidRPr="009A0BA2">
        <w:rPr>
          <w:rFonts w:ascii="Times New Roman" w:hAnsi="Times New Roman" w:cs="Times New Roman"/>
          <w:sz w:val="28"/>
          <w:szCs w:val="28"/>
          <w:lang w:val="uk-UA"/>
        </w:rPr>
        <w:t xml:space="preserve"> об'єднаннями. При цьому основною ланкою формування та реалізації туристичної політики все ж є саме НТА, від зусиль </w:t>
      </w:r>
      <w:r w:rsidR="00CF53D8">
        <w:rPr>
          <w:rFonts w:ascii="Times New Roman" w:hAnsi="Times New Roman" w:cs="Times New Roman"/>
          <w:sz w:val="28"/>
          <w:szCs w:val="28"/>
          <w:lang w:val="uk-UA"/>
        </w:rPr>
        <w:t>яких</w:t>
      </w:r>
      <w:r w:rsidRPr="009A0BA2">
        <w:rPr>
          <w:rFonts w:ascii="Times New Roman" w:hAnsi="Times New Roman" w:cs="Times New Roman"/>
          <w:sz w:val="28"/>
          <w:szCs w:val="28"/>
          <w:lang w:val="uk-UA"/>
        </w:rPr>
        <w:t xml:space="preserve">, ступеня впливу на інші органи </w:t>
      </w:r>
      <w:r w:rsidR="00CF53D8">
        <w:rPr>
          <w:rFonts w:ascii="Times New Roman" w:hAnsi="Times New Roman" w:cs="Times New Roman"/>
          <w:sz w:val="28"/>
          <w:szCs w:val="28"/>
          <w:lang w:val="uk-UA"/>
        </w:rPr>
        <w:t>державного</w:t>
      </w:r>
      <w:r w:rsidRPr="009A0BA2">
        <w:rPr>
          <w:rFonts w:ascii="Times New Roman" w:hAnsi="Times New Roman" w:cs="Times New Roman"/>
          <w:sz w:val="28"/>
          <w:szCs w:val="28"/>
          <w:lang w:val="uk-UA"/>
        </w:rPr>
        <w:t xml:space="preserve"> управління, ініціатив в області законодавства, податкової, фінансової, економічної та соціальної сфер залежить успіх або невдача туристичної політики держави.</w:t>
      </w:r>
    </w:p>
    <w:p w:rsidR="00CF53D8" w:rsidRDefault="009A0BA2" w:rsidP="00A934EA">
      <w:pPr>
        <w:spacing w:after="0" w:line="360" w:lineRule="auto"/>
        <w:ind w:firstLine="709"/>
        <w:jc w:val="both"/>
        <w:rPr>
          <w:rFonts w:ascii="Times New Roman" w:hAnsi="Times New Roman" w:cs="Times New Roman"/>
          <w:sz w:val="28"/>
          <w:szCs w:val="28"/>
          <w:lang w:val="uk-UA"/>
        </w:rPr>
      </w:pPr>
      <w:r w:rsidRPr="009A0BA2">
        <w:rPr>
          <w:rFonts w:ascii="Times New Roman" w:hAnsi="Times New Roman" w:cs="Times New Roman"/>
          <w:sz w:val="28"/>
          <w:szCs w:val="28"/>
          <w:lang w:val="uk-UA"/>
        </w:rPr>
        <w:t>У світовій практиці існують різні національні с</w:t>
      </w:r>
      <w:r w:rsidR="00CF53D8">
        <w:rPr>
          <w:rFonts w:ascii="Times New Roman" w:hAnsi="Times New Roman" w:cs="Times New Roman"/>
          <w:sz w:val="28"/>
          <w:szCs w:val="28"/>
          <w:lang w:val="uk-UA"/>
        </w:rPr>
        <w:t>истеми організації, управління та</w:t>
      </w:r>
      <w:r w:rsidRPr="009A0BA2">
        <w:rPr>
          <w:rFonts w:ascii="Times New Roman" w:hAnsi="Times New Roman" w:cs="Times New Roman"/>
          <w:sz w:val="28"/>
          <w:szCs w:val="28"/>
          <w:lang w:val="uk-UA"/>
        </w:rPr>
        <w:t xml:space="preserve"> регулювання туризму, але в цілому можна говорити про три моделі державного управління</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24, с. 93-98</w:t>
      </w:r>
      <w:r w:rsidR="005447C1" w:rsidRPr="00414B44">
        <w:rPr>
          <w:rFonts w:ascii="Times New Roman" w:hAnsi="Times New Roman" w:cs="Times New Roman"/>
          <w:sz w:val="28"/>
          <w:szCs w:val="28"/>
          <w:lang w:val="uk-UA"/>
        </w:rPr>
        <w:t>]</w:t>
      </w:r>
      <w:r w:rsidR="00CF53D8">
        <w:rPr>
          <w:rFonts w:ascii="Times New Roman" w:hAnsi="Times New Roman" w:cs="Times New Roman"/>
          <w:sz w:val="28"/>
          <w:szCs w:val="28"/>
          <w:lang w:val="uk-UA"/>
        </w:rPr>
        <w:t>:</w:t>
      </w:r>
    </w:p>
    <w:p w:rsidR="00A934EA" w:rsidRPr="00A934EA" w:rsidRDefault="00A934EA" w:rsidP="00A934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34EA">
        <w:rPr>
          <w:rFonts w:ascii="Times New Roman" w:hAnsi="Times New Roman" w:cs="Times New Roman"/>
          <w:sz w:val="28"/>
          <w:szCs w:val="28"/>
          <w:lang w:val="uk-UA"/>
        </w:rPr>
        <w:t>Перша модель передбачає відсутність НТА, тобто всі питання вирішуються на місцях на о</w:t>
      </w:r>
      <w:r>
        <w:rPr>
          <w:rFonts w:ascii="Times New Roman" w:hAnsi="Times New Roman" w:cs="Times New Roman"/>
          <w:sz w:val="28"/>
          <w:szCs w:val="28"/>
          <w:lang w:val="uk-UA"/>
        </w:rPr>
        <w:t>снові</w:t>
      </w:r>
      <w:r w:rsidRPr="00A934EA">
        <w:rPr>
          <w:rFonts w:ascii="Times New Roman" w:hAnsi="Times New Roman" w:cs="Times New Roman"/>
          <w:sz w:val="28"/>
          <w:szCs w:val="28"/>
          <w:lang w:val="uk-UA"/>
        </w:rPr>
        <w:t xml:space="preserve"> принципів ринкової «самоорганізації». Ліквідація державної туристичної адміністрації </w:t>
      </w:r>
      <w:r>
        <w:rPr>
          <w:rFonts w:ascii="Times New Roman" w:hAnsi="Times New Roman" w:cs="Times New Roman"/>
          <w:sz w:val="28"/>
          <w:szCs w:val="28"/>
          <w:lang w:val="uk-UA"/>
        </w:rPr>
        <w:t>–</w:t>
      </w:r>
      <w:r w:rsidRPr="00A934EA">
        <w:rPr>
          <w:rFonts w:ascii="Times New Roman" w:hAnsi="Times New Roman" w:cs="Times New Roman"/>
          <w:sz w:val="28"/>
          <w:szCs w:val="28"/>
          <w:lang w:val="uk-UA"/>
        </w:rPr>
        <w:t xml:space="preserve"> досить серйозний крок, до цього має привести таке рішення, що туризм не потрібен країні взагалі, або впевненість в тому, що суб'єкти туристичного ринку сильні і «свідомі» і здатні вирішувати свої проблеми без державної участі.</w:t>
      </w:r>
    </w:p>
    <w:p w:rsidR="00A934EA" w:rsidRPr="00A934EA" w:rsidRDefault="00A934EA" w:rsidP="00A934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34EA">
        <w:rPr>
          <w:rFonts w:ascii="Times New Roman" w:hAnsi="Times New Roman" w:cs="Times New Roman"/>
          <w:sz w:val="28"/>
          <w:szCs w:val="28"/>
          <w:lang w:val="uk-UA"/>
        </w:rPr>
        <w:t>Друга модель державного управління туризмом передбачає наявність сильного і авторитетного міністерства, що концентрує в своїх руках значний контроль над цією сферою. Дана модель поширена в ряді країн,</w:t>
      </w:r>
      <w:r>
        <w:rPr>
          <w:rFonts w:ascii="Times New Roman" w:hAnsi="Times New Roman" w:cs="Times New Roman"/>
          <w:sz w:val="28"/>
          <w:szCs w:val="28"/>
          <w:lang w:val="uk-UA"/>
        </w:rPr>
        <w:t xml:space="preserve"> що</w:t>
      </w:r>
      <w:r w:rsidRPr="00A934EA">
        <w:rPr>
          <w:rFonts w:ascii="Times New Roman" w:hAnsi="Times New Roman" w:cs="Times New Roman"/>
          <w:sz w:val="28"/>
          <w:szCs w:val="28"/>
          <w:lang w:val="uk-UA"/>
        </w:rPr>
        <w:t xml:space="preserve"> успішно розвивають прий</w:t>
      </w:r>
      <w:r>
        <w:rPr>
          <w:rFonts w:ascii="Times New Roman" w:hAnsi="Times New Roman" w:cs="Times New Roman"/>
          <w:sz w:val="28"/>
          <w:szCs w:val="28"/>
          <w:lang w:val="uk-UA"/>
        </w:rPr>
        <w:t>ом іноземних туристів (Туреччина, Греція, Єгипет</w:t>
      </w:r>
      <w:r w:rsidRPr="00A934EA">
        <w:rPr>
          <w:rFonts w:ascii="Times New Roman" w:hAnsi="Times New Roman" w:cs="Times New Roman"/>
          <w:sz w:val="28"/>
          <w:szCs w:val="28"/>
          <w:lang w:val="uk-UA"/>
        </w:rPr>
        <w:t>, Туніс</w:t>
      </w:r>
      <w:r>
        <w:rPr>
          <w:rFonts w:ascii="Times New Roman" w:hAnsi="Times New Roman" w:cs="Times New Roman"/>
          <w:sz w:val="28"/>
          <w:szCs w:val="28"/>
          <w:lang w:val="uk-UA"/>
        </w:rPr>
        <w:t>, Мексика</w:t>
      </w:r>
      <w:r w:rsidRPr="00A934E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A934EA">
        <w:rPr>
          <w:rFonts w:ascii="Times New Roman" w:hAnsi="Times New Roman" w:cs="Times New Roman"/>
          <w:sz w:val="28"/>
          <w:szCs w:val="28"/>
          <w:lang w:val="uk-UA"/>
        </w:rPr>
        <w:t xml:space="preserve"> ін.). І ця модель дуже ефективна, але для її реалізації потрібні </w:t>
      </w:r>
      <w:r>
        <w:rPr>
          <w:rFonts w:ascii="Times New Roman" w:hAnsi="Times New Roman" w:cs="Times New Roman"/>
          <w:sz w:val="28"/>
          <w:szCs w:val="28"/>
          <w:lang w:val="uk-UA"/>
        </w:rPr>
        <w:t>певні</w:t>
      </w:r>
      <w:r w:rsidRPr="00A934EA">
        <w:rPr>
          <w:rFonts w:ascii="Times New Roman" w:hAnsi="Times New Roman" w:cs="Times New Roman"/>
          <w:sz w:val="28"/>
          <w:szCs w:val="28"/>
          <w:lang w:val="uk-UA"/>
        </w:rPr>
        <w:t xml:space="preserve"> умови. Перша умова полягає в тому, що </w:t>
      </w:r>
      <w:r>
        <w:rPr>
          <w:rFonts w:ascii="Times New Roman" w:hAnsi="Times New Roman" w:cs="Times New Roman"/>
          <w:sz w:val="28"/>
          <w:szCs w:val="28"/>
          <w:lang w:val="uk-UA"/>
        </w:rPr>
        <w:t>уряди</w:t>
      </w:r>
      <w:r w:rsidRPr="00A934EA">
        <w:rPr>
          <w:rFonts w:ascii="Times New Roman" w:hAnsi="Times New Roman" w:cs="Times New Roman"/>
          <w:sz w:val="28"/>
          <w:szCs w:val="28"/>
          <w:lang w:val="uk-UA"/>
        </w:rPr>
        <w:t xml:space="preserve"> перерахованих країн щорічно повинні виділяти зі своїх бюджетів мільйони, а іноді і навіть десятк</w:t>
      </w:r>
      <w:r>
        <w:rPr>
          <w:rFonts w:ascii="Times New Roman" w:hAnsi="Times New Roman" w:cs="Times New Roman"/>
          <w:sz w:val="28"/>
          <w:szCs w:val="28"/>
          <w:lang w:val="uk-UA"/>
        </w:rPr>
        <w:t>и мільйонів доларів на рекламу й</w:t>
      </w:r>
      <w:r w:rsidRPr="00A934EA">
        <w:rPr>
          <w:rFonts w:ascii="Times New Roman" w:hAnsi="Times New Roman" w:cs="Times New Roman"/>
          <w:sz w:val="28"/>
          <w:szCs w:val="28"/>
          <w:lang w:val="uk-UA"/>
        </w:rPr>
        <w:t xml:space="preserve"> маркетинг, а також </w:t>
      </w:r>
      <w:r>
        <w:rPr>
          <w:rFonts w:ascii="Times New Roman" w:hAnsi="Times New Roman" w:cs="Times New Roman"/>
          <w:sz w:val="28"/>
          <w:szCs w:val="28"/>
          <w:lang w:val="uk-UA"/>
        </w:rPr>
        <w:t>займатися</w:t>
      </w:r>
      <w:r w:rsidRPr="00A934EA">
        <w:rPr>
          <w:rFonts w:ascii="Times New Roman" w:hAnsi="Times New Roman" w:cs="Times New Roman"/>
          <w:sz w:val="28"/>
          <w:szCs w:val="28"/>
          <w:lang w:val="uk-UA"/>
        </w:rPr>
        <w:t xml:space="preserve"> державним інвестуванням в туристичну інфраструктуру.</w:t>
      </w:r>
    </w:p>
    <w:p w:rsidR="00A934EA" w:rsidRDefault="00A934EA" w:rsidP="00A934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934EA">
        <w:rPr>
          <w:rFonts w:ascii="Times New Roman" w:hAnsi="Times New Roman" w:cs="Times New Roman"/>
          <w:sz w:val="28"/>
          <w:szCs w:val="28"/>
          <w:lang w:val="uk-UA"/>
        </w:rPr>
        <w:t xml:space="preserve">Третя модель державного управління туризмом передбачає, що НТА входить </w:t>
      </w:r>
      <w:r>
        <w:rPr>
          <w:rFonts w:ascii="Times New Roman" w:hAnsi="Times New Roman" w:cs="Times New Roman"/>
          <w:sz w:val="28"/>
          <w:szCs w:val="28"/>
          <w:lang w:val="uk-UA"/>
        </w:rPr>
        <w:t>до складу</w:t>
      </w:r>
      <w:r w:rsidRPr="00A934EA">
        <w:rPr>
          <w:rFonts w:ascii="Times New Roman" w:hAnsi="Times New Roman" w:cs="Times New Roman"/>
          <w:sz w:val="28"/>
          <w:szCs w:val="28"/>
          <w:lang w:val="uk-UA"/>
        </w:rPr>
        <w:t xml:space="preserve"> одного з багатогалузевих міністерств, найчастіше з «економічним ухилом».</w:t>
      </w:r>
    </w:p>
    <w:p w:rsidR="00935CC4" w:rsidRDefault="00935CC4" w:rsidP="00935CC4">
      <w:pPr>
        <w:spacing w:after="0" w:line="360" w:lineRule="auto"/>
        <w:ind w:firstLine="709"/>
        <w:jc w:val="both"/>
        <w:rPr>
          <w:rFonts w:ascii="Times New Roman" w:hAnsi="Times New Roman" w:cs="Times New Roman"/>
          <w:sz w:val="28"/>
          <w:szCs w:val="28"/>
          <w:lang w:val="uk-UA"/>
        </w:rPr>
      </w:pPr>
      <w:r w:rsidRPr="00935CC4">
        <w:rPr>
          <w:rFonts w:ascii="Times New Roman" w:hAnsi="Times New Roman" w:cs="Times New Roman"/>
          <w:sz w:val="28"/>
          <w:szCs w:val="28"/>
          <w:lang w:val="uk-UA"/>
        </w:rPr>
        <w:t xml:space="preserve">Світовий досвід свідчить про необхідність і доцільність </w:t>
      </w:r>
      <w:r>
        <w:rPr>
          <w:rFonts w:ascii="Times New Roman" w:hAnsi="Times New Roman" w:cs="Times New Roman"/>
          <w:sz w:val="28"/>
          <w:szCs w:val="28"/>
          <w:lang w:val="uk-UA"/>
        </w:rPr>
        <w:t>поділу органів НТА на дві гілки</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52, с. 43-48</w:t>
      </w:r>
      <w:r w:rsidR="005447C1"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935CC4" w:rsidRPr="00935CC4" w:rsidRDefault="00935CC4" w:rsidP="00935C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5CC4">
        <w:rPr>
          <w:rFonts w:ascii="Times New Roman" w:hAnsi="Times New Roman" w:cs="Times New Roman"/>
          <w:sz w:val="28"/>
          <w:szCs w:val="28"/>
          <w:lang w:val="uk-UA"/>
        </w:rPr>
        <w:t xml:space="preserve"> Перша гілка - «бюрократична», займається вирішенням глобальних питань державного управління, а саме нормативно-правовою</w:t>
      </w:r>
      <w:r>
        <w:rPr>
          <w:rFonts w:ascii="Times New Roman" w:hAnsi="Times New Roman" w:cs="Times New Roman"/>
          <w:sz w:val="28"/>
          <w:szCs w:val="28"/>
          <w:lang w:val="uk-UA"/>
        </w:rPr>
        <w:t xml:space="preserve"> базою, збором і обробкою статистичної</w:t>
      </w:r>
      <w:r w:rsidRPr="00935CC4">
        <w:rPr>
          <w:rFonts w:ascii="Times New Roman" w:hAnsi="Times New Roman" w:cs="Times New Roman"/>
          <w:sz w:val="28"/>
          <w:szCs w:val="28"/>
          <w:lang w:val="uk-UA"/>
        </w:rPr>
        <w:t xml:space="preserve"> інформації, координацією діяльності туристичних підприємств і регіонів, міжнародним співробітництвом на міждержавному рівні.</w:t>
      </w:r>
    </w:p>
    <w:p w:rsidR="00935CC4" w:rsidRPr="00A934EA" w:rsidRDefault="00935CC4" w:rsidP="00935C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CC4">
        <w:rPr>
          <w:rFonts w:ascii="Times New Roman" w:hAnsi="Times New Roman" w:cs="Times New Roman"/>
          <w:sz w:val="28"/>
          <w:szCs w:val="28"/>
          <w:lang w:val="uk-UA"/>
        </w:rPr>
        <w:t>Друга гілка - «маркетингова». Це відомство зазвичай підпорядковується або входить до складу НТА, але при цьому не є органом управління. У його компетенцію входять усі питання, спрям</w:t>
      </w:r>
      <w:r>
        <w:rPr>
          <w:rFonts w:ascii="Times New Roman" w:hAnsi="Times New Roman" w:cs="Times New Roman"/>
          <w:sz w:val="28"/>
          <w:szCs w:val="28"/>
          <w:lang w:val="uk-UA"/>
        </w:rPr>
        <w:t>овані на формування привабливості</w:t>
      </w:r>
      <w:r w:rsidRPr="00935CC4">
        <w:rPr>
          <w:rFonts w:ascii="Times New Roman" w:hAnsi="Times New Roman" w:cs="Times New Roman"/>
          <w:sz w:val="28"/>
          <w:szCs w:val="28"/>
          <w:lang w:val="uk-UA"/>
        </w:rPr>
        <w:t xml:space="preserve"> іміджу країни і просування її на зовнішніх ринках (маркетинг національного туристичного продукту).</w:t>
      </w:r>
    </w:p>
    <w:p w:rsidR="00646F51" w:rsidRPr="00646F51" w:rsidRDefault="00646F51" w:rsidP="00646F51">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 xml:space="preserve">Багато країн формують спеціалізовані національні організації для </w:t>
      </w:r>
      <w:r w:rsidR="00A934EA">
        <w:rPr>
          <w:rFonts w:ascii="Times New Roman" w:hAnsi="Times New Roman" w:cs="Times New Roman"/>
          <w:sz w:val="28"/>
          <w:szCs w:val="28"/>
          <w:lang w:val="uk-UA"/>
        </w:rPr>
        <w:t xml:space="preserve">розвитку сфери туризму та </w:t>
      </w:r>
      <w:r w:rsidRPr="00646F51">
        <w:rPr>
          <w:rFonts w:ascii="Times New Roman" w:hAnsi="Times New Roman" w:cs="Times New Roman"/>
          <w:sz w:val="28"/>
          <w:szCs w:val="28"/>
          <w:lang w:val="uk-UA"/>
        </w:rPr>
        <w:t xml:space="preserve">просування різних інновацій </w:t>
      </w:r>
      <w:r w:rsidR="00A934EA">
        <w:rPr>
          <w:rFonts w:ascii="Times New Roman" w:hAnsi="Times New Roman" w:cs="Times New Roman"/>
          <w:sz w:val="28"/>
          <w:szCs w:val="28"/>
          <w:lang w:val="uk-UA"/>
        </w:rPr>
        <w:t xml:space="preserve">в цій сфері </w:t>
      </w:r>
      <w:r w:rsidR="00E85718">
        <w:rPr>
          <w:rFonts w:ascii="Times New Roman" w:hAnsi="Times New Roman" w:cs="Times New Roman"/>
          <w:sz w:val="28"/>
          <w:szCs w:val="28"/>
          <w:lang w:val="uk-UA"/>
        </w:rPr>
        <w:t>–</w:t>
      </w:r>
      <w:r w:rsidRPr="00646F51">
        <w:rPr>
          <w:rFonts w:ascii="Times New Roman" w:hAnsi="Times New Roman" w:cs="Times New Roman"/>
          <w:sz w:val="28"/>
          <w:szCs w:val="28"/>
          <w:lang w:val="uk-UA"/>
        </w:rPr>
        <w:t xml:space="preserve"> ОМТН (організації, які займаються маркетингом туристичних напрямків по термінології Всесвітньої туристської організації), це наприклад: </w:t>
      </w:r>
      <w:proofErr w:type="spellStart"/>
      <w:r w:rsidRPr="00646F51">
        <w:rPr>
          <w:rFonts w:ascii="Times New Roman" w:hAnsi="Times New Roman" w:cs="Times New Roman"/>
          <w:sz w:val="28"/>
          <w:szCs w:val="28"/>
          <w:lang w:val="uk-UA"/>
        </w:rPr>
        <w:t>Visit</w:t>
      </w:r>
      <w:proofErr w:type="spellEnd"/>
      <w:r w:rsidRPr="00646F51">
        <w:rPr>
          <w:rFonts w:ascii="Times New Roman" w:hAnsi="Times New Roman" w:cs="Times New Roman"/>
          <w:sz w:val="28"/>
          <w:szCs w:val="28"/>
          <w:lang w:val="uk-UA"/>
        </w:rPr>
        <w:t xml:space="preserve"> </w:t>
      </w:r>
      <w:proofErr w:type="spellStart"/>
      <w:r w:rsidRPr="00646F51">
        <w:rPr>
          <w:rFonts w:ascii="Times New Roman" w:hAnsi="Times New Roman" w:cs="Times New Roman"/>
          <w:sz w:val="28"/>
          <w:szCs w:val="28"/>
          <w:lang w:val="uk-UA"/>
        </w:rPr>
        <w:t>Britain</w:t>
      </w:r>
      <w:proofErr w:type="spellEnd"/>
      <w:r w:rsidRPr="00646F51">
        <w:rPr>
          <w:rFonts w:ascii="Times New Roman" w:hAnsi="Times New Roman" w:cs="Times New Roman"/>
          <w:sz w:val="28"/>
          <w:szCs w:val="28"/>
          <w:lang w:val="uk-UA"/>
        </w:rPr>
        <w:t xml:space="preserve">, </w:t>
      </w:r>
      <w:proofErr w:type="spellStart"/>
      <w:r w:rsidRPr="00646F51">
        <w:rPr>
          <w:rFonts w:ascii="Times New Roman" w:hAnsi="Times New Roman" w:cs="Times New Roman"/>
          <w:sz w:val="28"/>
          <w:szCs w:val="28"/>
          <w:lang w:val="uk-UA"/>
        </w:rPr>
        <w:t>Tourespana</w:t>
      </w:r>
      <w:proofErr w:type="spellEnd"/>
      <w:r w:rsidRPr="00646F51">
        <w:rPr>
          <w:rFonts w:ascii="Times New Roman" w:hAnsi="Times New Roman" w:cs="Times New Roman"/>
          <w:sz w:val="28"/>
          <w:szCs w:val="28"/>
          <w:lang w:val="uk-UA"/>
        </w:rPr>
        <w:t xml:space="preserve">, </w:t>
      </w:r>
      <w:proofErr w:type="spellStart"/>
      <w:r w:rsidRPr="00646F51">
        <w:rPr>
          <w:rFonts w:ascii="Times New Roman" w:hAnsi="Times New Roman" w:cs="Times New Roman"/>
          <w:sz w:val="28"/>
          <w:szCs w:val="28"/>
          <w:lang w:val="uk-UA"/>
        </w:rPr>
        <w:t>Polska</w:t>
      </w:r>
      <w:proofErr w:type="spellEnd"/>
      <w:r w:rsidR="00E85718">
        <w:rPr>
          <w:rFonts w:ascii="Times New Roman" w:hAnsi="Times New Roman" w:cs="Times New Roman"/>
          <w:sz w:val="28"/>
          <w:szCs w:val="28"/>
          <w:lang w:val="uk-UA"/>
        </w:rPr>
        <w:t xml:space="preserve"> </w:t>
      </w:r>
      <w:proofErr w:type="spellStart"/>
      <w:r w:rsidR="00E85718">
        <w:rPr>
          <w:rFonts w:ascii="Times New Roman" w:hAnsi="Times New Roman" w:cs="Times New Roman"/>
          <w:sz w:val="28"/>
          <w:szCs w:val="28"/>
          <w:lang w:val="uk-UA"/>
        </w:rPr>
        <w:t>Organizacia</w:t>
      </w:r>
      <w:proofErr w:type="spellEnd"/>
      <w:r w:rsidR="00E85718">
        <w:rPr>
          <w:rFonts w:ascii="Times New Roman" w:hAnsi="Times New Roman" w:cs="Times New Roman"/>
          <w:sz w:val="28"/>
          <w:szCs w:val="28"/>
          <w:lang w:val="uk-UA"/>
        </w:rPr>
        <w:t xml:space="preserve"> </w:t>
      </w:r>
      <w:proofErr w:type="spellStart"/>
      <w:r w:rsidR="00E85718">
        <w:rPr>
          <w:rFonts w:ascii="Times New Roman" w:hAnsi="Times New Roman" w:cs="Times New Roman"/>
          <w:sz w:val="28"/>
          <w:szCs w:val="28"/>
          <w:lang w:val="uk-UA"/>
        </w:rPr>
        <w:t>Turystyczna</w:t>
      </w:r>
      <w:proofErr w:type="spellEnd"/>
      <w:r w:rsidR="00E85718">
        <w:rPr>
          <w:rFonts w:ascii="Times New Roman" w:hAnsi="Times New Roman" w:cs="Times New Roman"/>
          <w:sz w:val="28"/>
          <w:szCs w:val="28"/>
          <w:lang w:val="uk-UA"/>
        </w:rPr>
        <w:t xml:space="preserve"> тощо</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39, с. 118</w:t>
      </w:r>
      <w:r w:rsidR="005447C1" w:rsidRPr="00414B44">
        <w:rPr>
          <w:rFonts w:ascii="Times New Roman" w:hAnsi="Times New Roman" w:cs="Times New Roman"/>
          <w:sz w:val="28"/>
          <w:szCs w:val="28"/>
          <w:lang w:val="uk-UA"/>
        </w:rPr>
        <w:t>]</w:t>
      </w:r>
      <w:r w:rsidR="00E85718">
        <w:rPr>
          <w:rFonts w:ascii="Times New Roman" w:hAnsi="Times New Roman" w:cs="Times New Roman"/>
          <w:sz w:val="28"/>
          <w:szCs w:val="28"/>
          <w:lang w:val="uk-UA"/>
        </w:rPr>
        <w:t>.</w:t>
      </w:r>
    </w:p>
    <w:p w:rsidR="00DA565A" w:rsidRDefault="00646F51" w:rsidP="00646F51">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 xml:space="preserve">Туризм </w:t>
      </w:r>
      <w:r w:rsidR="000553B1">
        <w:rPr>
          <w:rFonts w:ascii="Times New Roman" w:hAnsi="Times New Roman" w:cs="Times New Roman"/>
          <w:sz w:val="28"/>
          <w:szCs w:val="28"/>
          <w:lang w:val="uk-UA"/>
        </w:rPr>
        <w:t>–</w:t>
      </w:r>
      <w:r w:rsidRPr="00646F51">
        <w:rPr>
          <w:rFonts w:ascii="Times New Roman" w:hAnsi="Times New Roman" w:cs="Times New Roman"/>
          <w:sz w:val="28"/>
          <w:szCs w:val="28"/>
          <w:lang w:val="uk-UA"/>
        </w:rPr>
        <w:t xml:space="preserve"> сукупність суб'єктів і об'єктів даної сфери, їх взаємовідносин. Держава тут відіграє роль базового інституту, вон</w:t>
      </w:r>
      <w:r w:rsidR="000553B1">
        <w:rPr>
          <w:rFonts w:ascii="Times New Roman" w:hAnsi="Times New Roman" w:cs="Times New Roman"/>
          <w:sz w:val="28"/>
          <w:szCs w:val="28"/>
          <w:lang w:val="uk-UA"/>
        </w:rPr>
        <w:t>а</w:t>
      </w:r>
      <w:r w:rsidRPr="00646F51">
        <w:rPr>
          <w:rFonts w:ascii="Times New Roman" w:hAnsi="Times New Roman" w:cs="Times New Roman"/>
          <w:sz w:val="28"/>
          <w:szCs w:val="28"/>
          <w:lang w:val="uk-UA"/>
        </w:rPr>
        <w:t xml:space="preserve"> на основі використання спеціальних механізмів зумовлює розвиток туризму</w:t>
      </w:r>
      <w:r w:rsidR="000553B1">
        <w:rPr>
          <w:rFonts w:ascii="Times New Roman" w:hAnsi="Times New Roman" w:cs="Times New Roman"/>
          <w:sz w:val="28"/>
          <w:szCs w:val="28"/>
          <w:lang w:val="uk-UA"/>
        </w:rPr>
        <w:t xml:space="preserve"> (Рис</w:t>
      </w:r>
      <w:r w:rsidR="0087347C">
        <w:rPr>
          <w:rFonts w:ascii="Times New Roman" w:hAnsi="Times New Roman" w:cs="Times New Roman"/>
          <w:sz w:val="28"/>
          <w:szCs w:val="28"/>
          <w:lang w:val="uk-UA"/>
        </w:rPr>
        <w:t>.</w:t>
      </w:r>
      <w:r w:rsidR="000553B1">
        <w:rPr>
          <w:rFonts w:ascii="Times New Roman" w:hAnsi="Times New Roman" w:cs="Times New Roman"/>
          <w:sz w:val="28"/>
          <w:szCs w:val="28"/>
          <w:lang w:val="uk-UA"/>
        </w:rPr>
        <w:t xml:space="preserve"> 2.1)</w:t>
      </w:r>
      <w:r w:rsidRPr="00646F51">
        <w:rPr>
          <w:rFonts w:ascii="Times New Roman" w:hAnsi="Times New Roman" w:cs="Times New Roman"/>
          <w:sz w:val="28"/>
          <w:szCs w:val="28"/>
          <w:lang w:val="uk-UA"/>
        </w:rPr>
        <w:t>.</w:t>
      </w:r>
    </w:p>
    <w:p w:rsidR="00770684" w:rsidRDefault="00770684" w:rsidP="00646F51">
      <w:pPr>
        <w:spacing w:after="0" w:line="360" w:lineRule="auto"/>
        <w:ind w:firstLine="709"/>
        <w:jc w:val="both"/>
        <w:rPr>
          <w:rFonts w:ascii="Times New Roman" w:hAnsi="Times New Roman" w:cs="Times New Roman"/>
          <w:sz w:val="28"/>
          <w:szCs w:val="28"/>
          <w:lang w:val="uk-UA"/>
        </w:rPr>
      </w:pPr>
    </w:p>
    <w:p w:rsidR="00770684" w:rsidRDefault="00770684">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553B1" w:rsidRDefault="00770684" w:rsidP="00646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704320" behindDoc="0" locked="0" layoutInCell="1" allowOverlap="1" wp14:anchorId="2DA5DE07" wp14:editId="4F436E69">
                <wp:simplePos x="0" y="0"/>
                <wp:positionH relativeFrom="column">
                  <wp:posOffset>472440</wp:posOffset>
                </wp:positionH>
                <wp:positionV relativeFrom="paragraph">
                  <wp:posOffset>99060</wp:posOffset>
                </wp:positionV>
                <wp:extent cx="5562600" cy="4143375"/>
                <wp:effectExtent l="0" t="0" r="19050" b="28575"/>
                <wp:wrapNone/>
                <wp:docPr id="52" name="Группа 52"/>
                <wp:cNvGraphicFramePr/>
                <a:graphic xmlns:a="http://schemas.openxmlformats.org/drawingml/2006/main">
                  <a:graphicData uri="http://schemas.microsoft.com/office/word/2010/wordprocessingGroup">
                    <wpg:wgp>
                      <wpg:cNvGrpSpPr/>
                      <wpg:grpSpPr>
                        <a:xfrm>
                          <a:off x="0" y="0"/>
                          <a:ext cx="5562600" cy="4143375"/>
                          <a:chOff x="0" y="0"/>
                          <a:chExt cx="5524500" cy="4057650"/>
                        </a:xfrm>
                      </wpg:grpSpPr>
                      <wps:wsp>
                        <wps:cNvPr id="13" name="Прямоугольник 13"/>
                        <wps:cNvSpPr/>
                        <wps:spPr>
                          <a:xfrm>
                            <a:off x="0" y="0"/>
                            <a:ext cx="5524500" cy="405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504825" y="133350"/>
                            <a:ext cx="45339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0553B1" w:rsidRDefault="006B6393" w:rsidP="000553B1">
                              <w:pPr>
                                <w:jc w:val="center"/>
                                <w:rPr>
                                  <w:lang w:val="uk-UA"/>
                                </w:rPr>
                              </w:pPr>
                              <w:proofErr w:type="spellStart"/>
                              <w:r w:rsidRPr="000553B1">
                                <w:t>Органи</w:t>
                              </w:r>
                              <w:proofErr w:type="spellEnd"/>
                              <w:r w:rsidRPr="000553B1">
                                <w:t xml:space="preserve"> </w:t>
                              </w:r>
                              <w:proofErr w:type="spellStart"/>
                              <w:r w:rsidRPr="000553B1">
                                <w:t>державної</w:t>
                              </w:r>
                              <w:proofErr w:type="spellEnd"/>
                              <w:r w:rsidRPr="000553B1">
                                <w:t xml:space="preserve"> </w:t>
                              </w:r>
                              <w:proofErr w:type="spellStart"/>
                              <w:r w:rsidRPr="000553B1">
                                <w:t>влади</w:t>
                              </w:r>
                              <w:proofErr w:type="spellEnd"/>
                              <w:r>
                                <w:t xml:space="preserve"> (</w:t>
                              </w:r>
                              <w:r>
                                <w:rPr>
                                  <w:lang w:val="uk-UA"/>
                                </w:rPr>
                                <w:t>держава)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14300" y="904875"/>
                            <a:ext cx="1238250"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0553B1" w:rsidRDefault="006B6393" w:rsidP="000553B1">
                              <w:pPr>
                                <w:jc w:val="center"/>
                                <w:rPr>
                                  <w:lang w:val="uk-UA"/>
                                </w:rPr>
                              </w:pPr>
                              <w:proofErr w:type="spellStart"/>
                              <w:r w:rsidRPr="000553B1">
                                <w:t>Організації</w:t>
                              </w:r>
                              <w:proofErr w:type="spellEnd"/>
                              <w:r w:rsidRPr="000553B1">
                                <w:t xml:space="preserve">, </w:t>
                              </w:r>
                              <w:proofErr w:type="spellStart"/>
                              <w:r w:rsidRPr="000553B1">
                                <w:t>що</w:t>
                              </w:r>
                              <w:proofErr w:type="spellEnd"/>
                              <w:r w:rsidRPr="000553B1">
                                <w:t xml:space="preserve"> </w:t>
                              </w:r>
                              <w:proofErr w:type="spellStart"/>
                              <w:r w:rsidRPr="000553B1">
                                <w:t>с</w:t>
                              </w:r>
                              <w:r>
                                <w:t>прияють</w:t>
                              </w:r>
                              <w:proofErr w:type="spellEnd"/>
                              <w:r>
                                <w:t xml:space="preserve"> </w:t>
                              </w:r>
                              <w:proofErr w:type="spellStart"/>
                              <w:r>
                                <w:t>розвитку</w:t>
                              </w:r>
                              <w:proofErr w:type="spellEnd"/>
                              <w:r>
                                <w:t xml:space="preserve"> </w:t>
                              </w:r>
                              <w:proofErr w:type="spellStart"/>
                              <w:r>
                                <w:t>сфери</w:t>
                              </w:r>
                              <w:proofErr w:type="spellEnd"/>
                              <w:r>
                                <w:t xml:space="preserve"> туризму</w:t>
                              </w:r>
                              <w:r>
                                <w:rPr>
                                  <w:lang w:val="uk-UA"/>
                                </w:rPr>
                                <w:t xml:space="preserve"> та </w:t>
                              </w:r>
                              <w:proofErr w:type="spellStart"/>
                              <w:r w:rsidRPr="000553B1">
                                <w:t>утворюють</w:t>
                              </w:r>
                              <w:proofErr w:type="spellEnd"/>
                              <w:r w:rsidRPr="000553B1">
                                <w:t xml:space="preserve"> </w:t>
                              </w:r>
                              <w:proofErr w:type="spellStart"/>
                              <w:r w:rsidRPr="000553B1">
                                <w:t>інфраструктуру</w:t>
                              </w:r>
                              <w:proofErr w:type="spellEnd"/>
                              <w:r w:rsidRPr="000553B1">
                                <w:t xml:space="preserve"> </w:t>
                              </w:r>
                              <w:proofErr w:type="spellStart"/>
                              <w:proofErr w:type="gramStart"/>
                              <w:r w:rsidRPr="000553B1">
                                <w:t>п</w:t>
                              </w:r>
                              <w:proofErr w:type="gramEnd"/>
                              <w:r w:rsidRPr="000553B1">
                                <w:t>ідтримки</w:t>
                              </w:r>
                              <w:proofErr w:type="spellEnd"/>
                              <w:r w:rsidRPr="000553B1">
                                <w:t xml:space="preserve">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428750" y="904875"/>
                            <a:ext cx="1238250"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0553B1">
                              <w:pPr>
                                <w:jc w:val="center"/>
                              </w:pPr>
                              <w:proofErr w:type="spellStart"/>
                              <w:r w:rsidRPr="000553B1">
                                <w:t>Організації</w:t>
                              </w:r>
                              <w:proofErr w:type="spellEnd"/>
                              <w:r w:rsidRPr="000553B1">
                                <w:t xml:space="preserve"> </w:t>
                              </w:r>
                              <w:proofErr w:type="spellStart"/>
                              <w:r w:rsidRPr="000553B1">
                                <w:t>сфери</w:t>
                              </w:r>
                              <w:proofErr w:type="spellEnd"/>
                              <w:r w:rsidRPr="000553B1">
                                <w:t xml:space="preserve"> туризму, </w:t>
                              </w:r>
                              <w:r>
                                <w:rPr>
                                  <w:lang w:val="uk-UA"/>
                                </w:rPr>
                                <w:t>що</w:t>
                              </w:r>
                              <w:r w:rsidRPr="000553B1">
                                <w:t xml:space="preserve"> </w:t>
                              </w:r>
                              <w:proofErr w:type="spellStart"/>
                              <w:r w:rsidRPr="000553B1">
                                <w:t>здійснюють</w:t>
                              </w:r>
                              <w:proofErr w:type="spellEnd"/>
                              <w:r w:rsidRPr="000553B1">
                                <w:t xml:space="preserve"> </w:t>
                              </w:r>
                              <w:proofErr w:type="spellStart"/>
                              <w:r w:rsidRPr="000553B1">
                                <w:t>формування</w:t>
                              </w:r>
                              <w:proofErr w:type="spellEnd"/>
                              <w:r w:rsidRPr="000553B1">
                                <w:t xml:space="preserve"> і продаж турпродукту (</w:t>
                              </w:r>
                              <w:proofErr w:type="spellStart"/>
                              <w:r w:rsidRPr="000553B1">
                                <w:t>туроператори</w:t>
                              </w:r>
                              <w:proofErr w:type="spellEnd"/>
                              <w:r w:rsidRPr="000553B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762250" y="904875"/>
                            <a:ext cx="1238250"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0553B1">
                              <w:pPr>
                                <w:jc w:val="center"/>
                              </w:pPr>
                              <w:proofErr w:type="spellStart"/>
                              <w:r w:rsidRPr="000553B1">
                                <w:t>Організації</w:t>
                              </w:r>
                              <w:proofErr w:type="spellEnd"/>
                              <w:r w:rsidRPr="000553B1">
                                <w:t xml:space="preserve">, </w:t>
                              </w:r>
                              <w:proofErr w:type="spellStart"/>
                              <w:r>
                                <w:t>що</w:t>
                              </w:r>
                              <w:proofErr w:type="spellEnd"/>
                              <w:r w:rsidRPr="000553B1">
                                <w:t xml:space="preserve"> </w:t>
                              </w:r>
                              <w:proofErr w:type="spellStart"/>
                              <w:r w:rsidRPr="000553B1">
                                <w:t>здійснюють</w:t>
                              </w:r>
                              <w:proofErr w:type="spellEnd"/>
                              <w:r w:rsidRPr="000553B1">
                                <w:t xml:space="preserve"> </w:t>
                              </w:r>
                              <w:proofErr w:type="spellStart"/>
                              <w:r w:rsidRPr="000553B1">
                                <w:t>діяльність</w:t>
                              </w:r>
                              <w:proofErr w:type="spellEnd"/>
                              <w:r w:rsidRPr="000553B1">
                                <w:t xml:space="preserve"> в </w:t>
                              </w:r>
                              <w:proofErr w:type="spellStart"/>
                              <w:r w:rsidRPr="000553B1">
                                <w:t>суміжних</w:t>
                              </w:r>
                              <w:proofErr w:type="spellEnd"/>
                              <w:r w:rsidRPr="000553B1">
                                <w:t xml:space="preserve"> з туризмом </w:t>
                              </w:r>
                              <w:proofErr w:type="spellStart"/>
                              <w:r w:rsidRPr="000553B1">
                                <w:t>галузях</w:t>
                              </w:r>
                              <w:proofErr w:type="spellEnd"/>
                              <w:r w:rsidRPr="000553B1">
                                <w:t xml:space="preserve"> (</w:t>
                              </w:r>
                              <w:proofErr w:type="spellStart"/>
                              <w:r w:rsidRPr="000553B1">
                                <w:t>готелі</w:t>
                              </w:r>
                              <w:proofErr w:type="spellEnd"/>
                              <w:r w:rsidRPr="000553B1">
                                <w:t xml:space="preserve">, </w:t>
                              </w:r>
                              <w:proofErr w:type="spellStart"/>
                              <w:r w:rsidRPr="000553B1">
                                <w:t>музеї</w:t>
                              </w:r>
                              <w:proofErr w:type="spellEnd"/>
                              <w:r w:rsidRPr="000553B1">
                                <w:t xml:space="preserve">, </w:t>
                              </w:r>
                              <w:proofErr w:type="spellStart"/>
                              <w:r w:rsidRPr="000553B1">
                                <w:t>р</w:t>
                              </w:r>
                              <w:r>
                                <w:t>есторани</w:t>
                              </w:r>
                              <w:proofErr w:type="spellEnd"/>
                              <w:r>
                                <w:t xml:space="preserve">, </w:t>
                              </w:r>
                              <w:proofErr w:type="spellStart"/>
                              <w:r>
                                <w:t>транспортні</w:t>
                              </w:r>
                              <w:proofErr w:type="spellEnd"/>
                              <w:r>
                                <w:t xml:space="preserve"> </w:t>
                              </w:r>
                              <w:proofErr w:type="spellStart"/>
                              <w:r>
                                <w:t>компанії</w:t>
                              </w:r>
                              <w:proofErr w:type="spellEnd"/>
                              <w:r>
                                <w:t xml:space="preserve"> </w:t>
                              </w:r>
                              <w:r w:rsidRPr="000553B1">
                                <w:t>і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105275" y="904875"/>
                            <a:ext cx="1238250"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C92C24">
                              <w:pPr>
                                <w:jc w:val="center"/>
                              </w:pPr>
                              <w:proofErr w:type="spellStart"/>
                              <w:r>
                                <w:t>О</w:t>
                              </w:r>
                              <w:r w:rsidRPr="00C92C24">
                                <w:t>рганізації</w:t>
                              </w:r>
                              <w:proofErr w:type="spellEnd"/>
                              <w:r w:rsidRPr="00C92C24">
                                <w:t xml:space="preserve"> </w:t>
                              </w:r>
                              <w:proofErr w:type="spellStart"/>
                              <w:r w:rsidRPr="00C92C24">
                                <w:t>сфери</w:t>
                              </w:r>
                              <w:proofErr w:type="spellEnd"/>
                              <w:r w:rsidRPr="00C92C24">
                                <w:t xml:space="preserve"> туризм, </w:t>
                              </w:r>
                              <w:proofErr w:type="spellStart"/>
                              <w:r>
                                <w:t>що</w:t>
                              </w:r>
                              <w:proofErr w:type="spellEnd"/>
                              <w:r w:rsidRPr="00C92C24">
                                <w:t xml:space="preserve"> </w:t>
                              </w:r>
                              <w:proofErr w:type="spellStart"/>
                              <w:r w:rsidRPr="00C92C24">
                                <w:t>здійснюють</w:t>
                              </w:r>
                              <w:proofErr w:type="spellEnd"/>
                              <w:r w:rsidRPr="00C92C24">
                                <w:t xml:space="preserve"> продаж турпродукту ("</w:t>
                              </w:r>
                              <w:proofErr w:type="spellStart"/>
                              <w:r w:rsidRPr="00C92C24">
                                <w:t>турагенти</w:t>
                              </w:r>
                              <w:proofErr w:type="spellEnd"/>
                              <w:r w:rsidRPr="00C92C2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752475" y="3657600"/>
                            <a:ext cx="39147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C92C24">
                              <w:pPr>
                                <w:jc w:val="center"/>
                              </w:pPr>
                              <w:proofErr w:type="spellStart"/>
                              <w:r>
                                <w:t>К</w:t>
                              </w:r>
                              <w:r w:rsidRPr="00517298">
                                <w:t>інцевий</w:t>
                              </w:r>
                              <w:proofErr w:type="spellEnd"/>
                              <w:r w:rsidRPr="00517298">
                                <w:t xml:space="preserve"> </w:t>
                              </w:r>
                              <w:proofErr w:type="spellStart"/>
                              <w:r w:rsidRPr="00517298">
                                <w:t>споживач</w:t>
                              </w:r>
                              <w:proofErr w:type="spellEnd"/>
                              <w:r w:rsidRPr="00517298">
                                <w:t xml:space="preserve"> - турист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457200" y="3257550"/>
                            <a:ext cx="1390650" cy="4000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1962150" y="3314700"/>
                            <a:ext cx="485775" cy="3429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flipH="1">
                            <a:off x="2895600" y="3267075"/>
                            <a:ext cx="457200" cy="390525"/>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a:off x="3476625" y="3343275"/>
                            <a:ext cx="1190625" cy="3048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H="1">
                            <a:off x="752475" y="657225"/>
                            <a:ext cx="1466850" cy="2476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3067050" y="657225"/>
                            <a:ext cx="333375" cy="2476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2038350" y="657225"/>
                            <a:ext cx="561975" cy="2476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3581400" y="657225"/>
                            <a:ext cx="1181100" cy="24765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1066800" y="3105150"/>
                            <a:ext cx="9715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904875" y="3257550"/>
                            <a:ext cx="19907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2190750" y="3124200"/>
                            <a:ext cx="25717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3476625" y="3238500"/>
                            <a:ext cx="1285875" cy="0"/>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a:off x="904875" y="3352800"/>
                            <a:ext cx="3857625" cy="0"/>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2" o:spid="_x0000_s1037" style="position:absolute;left:0;text-align:left;margin-left:37.2pt;margin-top:7.8pt;width:438pt;height:326.25pt;z-index:251704320;mso-width-relative:margin;mso-height-relative:margin" coordsize="55245,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">
                <v:rect id="Прямоугольник 13" o:spid="_x0000_s1038" style="position:absolute;width:55245;height:40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rect id="Прямоугольник 14" o:spid="_x0000_s1039" style="position:absolute;left:5048;top:1333;width:4533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1sAA&#10;AADbAAAADwAAAGRycy9kb3ducmV2LnhtbERPS4vCMBC+C/6HMAveNFVE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1sAAAADbAAAADwAAAAAAAAAAAAAAAACYAgAAZHJzL2Rvd25y&#10;ZXYueG1sUEsFBgAAAAAEAAQA9QAAAIUDAAAAAA==&#10;" fillcolor="white [3201]" strokecolor="#f79646 [3209]" strokeweight="2pt">
                  <v:textbox>
                    <w:txbxContent>
                      <w:p w:rsidR="006B6393" w:rsidRPr="000553B1" w:rsidRDefault="006B6393" w:rsidP="000553B1">
                        <w:pPr>
                          <w:jc w:val="center"/>
                          <w:rPr>
                            <w:lang w:val="uk-UA"/>
                          </w:rPr>
                        </w:pPr>
                        <w:proofErr w:type="spellStart"/>
                        <w:r w:rsidRPr="000553B1">
                          <w:t>Органи</w:t>
                        </w:r>
                        <w:proofErr w:type="spellEnd"/>
                        <w:r w:rsidRPr="000553B1">
                          <w:t xml:space="preserve"> </w:t>
                        </w:r>
                        <w:proofErr w:type="spellStart"/>
                        <w:r w:rsidRPr="000553B1">
                          <w:t>державної</w:t>
                        </w:r>
                        <w:proofErr w:type="spellEnd"/>
                        <w:r w:rsidRPr="000553B1">
                          <w:t xml:space="preserve"> </w:t>
                        </w:r>
                        <w:proofErr w:type="spellStart"/>
                        <w:r w:rsidRPr="000553B1">
                          <w:t>влади</w:t>
                        </w:r>
                        <w:proofErr w:type="spellEnd"/>
                        <w:r>
                          <w:t xml:space="preserve"> (</w:t>
                        </w:r>
                        <w:r>
                          <w:rPr>
                            <w:lang w:val="uk-UA"/>
                          </w:rPr>
                          <w:t>держава)</w:t>
                        </w:r>
                      </w:p>
                    </w:txbxContent>
                  </v:textbox>
                </v:rect>
                <v:rect id="Прямоугольник 15" o:spid="_x0000_s1040" style="position:absolute;left:1143;top:9048;width:12382;height:2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kTcAA&#10;AADbAAAADwAAAGRycy9kb3ducmV2LnhtbERPS4vCMBC+C/6HMAveNFXwQddUFkGwh7LobvE6NNMH&#10;20xKE7X+e7MgeJuP7znb3WBacaPeNZYVzGcRCOLC6oYrBb8/h+kGhPPIGlvLpOBBDnbJeLTFWNs7&#10;n+h29pUIIexiVFB738VSuqImg25mO+LAlbY36APsK6l7vIdw08pFFK2kwYZDQ40d7Wsq/s5XoyBb&#10;ZdkC0/ySp/k+deu5/valVmryMXx9gvA0+Lf45T7qMH8J/7+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kTcAAAADbAAAADwAAAAAAAAAAAAAAAACYAgAAZHJzL2Rvd25y&#10;ZXYueG1sUEsFBgAAAAAEAAQA9QAAAIUDAAAAAA==&#10;" fillcolor="white [3201]" strokecolor="#f79646 [3209]" strokeweight="2pt">
                  <v:textbox>
                    <w:txbxContent>
                      <w:p w:rsidR="006B6393" w:rsidRPr="000553B1" w:rsidRDefault="006B6393" w:rsidP="000553B1">
                        <w:pPr>
                          <w:jc w:val="center"/>
                          <w:rPr>
                            <w:lang w:val="uk-UA"/>
                          </w:rPr>
                        </w:pPr>
                        <w:proofErr w:type="spellStart"/>
                        <w:r w:rsidRPr="000553B1">
                          <w:t>Організації</w:t>
                        </w:r>
                        <w:proofErr w:type="spellEnd"/>
                        <w:r w:rsidRPr="000553B1">
                          <w:t xml:space="preserve">, </w:t>
                        </w:r>
                        <w:proofErr w:type="spellStart"/>
                        <w:r w:rsidRPr="000553B1">
                          <w:t>що</w:t>
                        </w:r>
                        <w:proofErr w:type="spellEnd"/>
                        <w:r w:rsidRPr="000553B1">
                          <w:t xml:space="preserve"> </w:t>
                        </w:r>
                        <w:proofErr w:type="spellStart"/>
                        <w:r w:rsidRPr="000553B1">
                          <w:t>с</w:t>
                        </w:r>
                        <w:r>
                          <w:t>прияють</w:t>
                        </w:r>
                        <w:proofErr w:type="spellEnd"/>
                        <w:r>
                          <w:t xml:space="preserve"> </w:t>
                        </w:r>
                        <w:proofErr w:type="spellStart"/>
                        <w:r>
                          <w:t>розвитку</w:t>
                        </w:r>
                        <w:proofErr w:type="spellEnd"/>
                        <w:r>
                          <w:t xml:space="preserve"> </w:t>
                        </w:r>
                        <w:proofErr w:type="spellStart"/>
                        <w:r>
                          <w:t>сфери</w:t>
                        </w:r>
                        <w:proofErr w:type="spellEnd"/>
                        <w:r>
                          <w:t xml:space="preserve"> туризму</w:t>
                        </w:r>
                        <w:r>
                          <w:rPr>
                            <w:lang w:val="uk-UA"/>
                          </w:rPr>
                          <w:t xml:space="preserve"> та </w:t>
                        </w:r>
                        <w:proofErr w:type="spellStart"/>
                        <w:r w:rsidRPr="000553B1">
                          <w:t>утворюють</w:t>
                        </w:r>
                        <w:proofErr w:type="spellEnd"/>
                        <w:r w:rsidRPr="000553B1">
                          <w:t xml:space="preserve"> </w:t>
                        </w:r>
                        <w:proofErr w:type="spellStart"/>
                        <w:r w:rsidRPr="000553B1">
                          <w:t>інфраструктуру</w:t>
                        </w:r>
                        <w:proofErr w:type="spellEnd"/>
                        <w:r w:rsidRPr="000553B1">
                          <w:t xml:space="preserve"> </w:t>
                        </w:r>
                        <w:proofErr w:type="spellStart"/>
                        <w:proofErr w:type="gramStart"/>
                        <w:r w:rsidRPr="000553B1">
                          <w:t>п</w:t>
                        </w:r>
                        <w:proofErr w:type="gramEnd"/>
                        <w:r w:rsidRPr="000553B1">
                          <w:t>ідтримки</w:t>
                        </w:r>
                        <w:proofErr w:type="spellEnd"/>
                        <w:r w:rsidRPr="000553B1">
                          <w:t xml:space="preserve"> туризму</w:t>
                        </w:r>
                      </w:p>
                    </w:txbxContent>
                  </v:textbox>
                </v:rect>
                <v:rect id="Прямоугольник 16" o:spid="_x0000_s1041" style="position:absolute;left:14287;top:9048;width:12383;height:2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fillcolor="white [3201]" strokecolor="#f79646 [3209]" strokeweight="2pt">
                  <v:textbox>
                    <w:txbxContent>
                      <w:p w:rsidR="006B6393" w:rsidRDefault="006B6393" w:rsidP="000553B1">
                        <w:pPr>
                          <w:jc w:val="center"/>
                        </w:pPr>
                        <w:proofErr w:type="spellStart"/>
                        <w:r w:rsidRPr="000553B1">
                          <w:t>Організації</w:t>
                        </w:r>
                        <w:proofErr w:type="spellEnd"/>
                        <w:r w:rsidRPr="000553B1">
                          <w:t xml:space="preserve"> </w:t>
                        </w:r>
                        <w:proofErr w:type="spellStart"/>
                        <w:r w:rsidRPr="000553B1">
                          <w:t>сфери</w:t>
                        </w:r>
                        <w:proofErr w:type="spellEnd"/>
                        <w:r w:rsidRPr="000553B1">
                          <w:t xml:space="preserve"> туризму, </w:t>
                        </w:r>
                        <w:r>
                          <w:rPr>
                            <w:lang w:val="uk-UA"/>
                          </w:rPr>
                          <w:t>що</w:t>
                        </w:r>
                        <w:r w:rsidRPr="000553B1">
                          <w:t xml:space="preserve"> </w:t>
                        </w:r>
                        <w:proofErr w:type="spellStart"/>
                        <w:r w:rsidRPr="000553B1">
                          <w:t>здійснюють</w:t>
                        </w:r>
                        <w:proofErr w:type="spellEnd"/>
                        <w:r w:rsidRPr="000553B1">
                          <w:t xml:space="preserve"> </w:t>
                        </w:r>
                        <w:proofErr w:type="spellStart"/>
                        <w:r w:rsidRPr="000553B1">
                          <w:t>формування</w:t>
                        </w:r>
                        <w:proofErr w:type="spellEnd"/>
                        <w:r w:rsidRPr="000553B1">
                          <w:t xml:space="preserve"> і продаж турпродукту (</w:t>
                        </w:r>
                        <w:proofErr w:type="spellStart"/>
                        <w:r w:rsidRPr="000553B1">
                          <w:t>туроператори</w:t>
                        </w:r>
                        <w:proofErr w:type="spellEnd"/>
                        <w:r w:rsidRPr="000553B1">
                          <w:t>)</w:t>
                        </w:r>
                      </w:p>
                    </w:txbxContent>
                  </v:textbox>
                </v:rect>
                <v:rect id="Прямоугольник 17" o:spid="_x0000_s1042" style="position:absolute;left:27622;top:9048;width:12383;height:2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fob8A&#10;AADbAAAADwAAAGRycy9kb3ducmV2LnhtbERPy6rCMBDdX/AfwgjublNdqFSjiCDcLor4KG6HZmyL&#10;zaQ0uVr/3giCuzmc5yzXvWnEnTpXW1YwjmIQxIXVNZcKzqfd7xyE88gaG8uk4EkO1qvBzxITbR98&#10;oPvRlyKEsEtQQeV9m0jpiooMusi2xIG72s6gD7Arpe7wEcJNIydxPJUGaw4NFba0rai4Hf+Ngmya&#10;ZRNM80ue5tvUzcZ6769aqdGw3yxAeOr9V/xx/+k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hvwAAANsAAAAPAAAAAAAAAAAAAAAAAJgCAABkcnMvZG93bnJl&#10;di54bWxQSwUGAAAAAAQABAD1AAAAhAMAAAAA&#10;" fillcolor="white [3201]" strokecolor="#f79646 [3209]" strokeweight="2pt">
                  <v:textbox>
                    <w:txbxContent>
                      <w:p w:rsidR="006B6393" w:rsidRDefault="006B6393" w:rsidP="000553B1">
                        <w:pPr>
                          <w:jc w:val="center"/>
                        </w:pPr>
                        <w:proofErr w:type="spellStart"/>
                        <w:r w:rsidRPr="000553B1">
                          <w:t>Організації</w:t>
                        </w:r>
                        <w:proofErr w:type="spellEnd"/>
                        <w:r w:rsidRPr="000553B1">
                          <w:t xml:space="preserve">, </w:t>
                        </w:r>
                        <w:proofErr w:type="spellStart"/>
                        <w:r>
                          <w:t>що</w:t>
                        </w:r>
                        <w:proofErr w:type="spellEnd"/>
                        <w:r w:rsidRPr="000553B1">
                          <w:t xml:space="preserve"> </w:t>
                        </w:r>
                        <w:proofErr w:type="spellStart"/>
                        <w:r w:rsidRPr="000553B1">
                          <w:t>здійснюють</w:t>
                        </w:r>
                        <w:proofErr w:type="spellEnd"/>
                        <w:r w:rsidRPr="000553B1">
                          <w:t xml:space="preserve"> </w:t>
                        </w:r>
                        <w:proofErr w:type="spellStart"/>
                        <w:r w:rsidRPr="000553B1">
                          <w:t>діяльність</w:t>
                        </w:r>
                        <w:proofErr w:type="spellEnd"/>
                        <w:r w:rsidRPr="000553B1">
                          <w:t xml:space="preserve"> в </w:t>
                        </w:r>
                        <w:proofErr w:type="spellStart"/>
                        <w:r w:rsidRPr="000553B1">
                          <w:t>суміжних</w:t>
                        </w:r>
                        <w:proofErr w:type="spellEnd"/>
                        <w:r w:rsidRPr="000553B1">
                          <w:t xml:space="preserve"> з туризмом </w:t>
                        </w:r>
                        <w:proofErr w:type="spellStart"/>
                        <w:r w:rsidRPr="000553B1">
                          <w:t>галузях</w:t>
                        </w:r>
                        <w:proofErr w:type="spellEnd"/>
                        <w:r w:rsidRPr="000553B1">
                          <w:t xml:space="preserve"> (</w:t>
                        </w:r>
                        <w:proofErr w:type="spellStart"/>
                        <w:r w:rsidRPr="000553B1">
                          <w:t>готелі</w:t>
                        </w:r>
                        <w:proofErr w:type="spellEnd"/>
                        <w:r w:rsidRPr="000553B1">
                          <w:t xml:space="preserve">, </w:t>
                        </w:r>
                        <w:proofErr w:type="spellStart"/>
                        <w:r w:rsidRPr="000553B1">
                          <w:t>музеї</w:t>
                        </w:r>
                        <w:proofErr w:type="spellEnd"/>
                        <w:r w:rsidRPr="000553B1">
                          <w:t xml:space="preserve">, </w:t>
                        </w:r>
                        <w:proofErr w:type="spellStart"/>
                        <w:r w:rsidRPr="000553B1">
                          <w:t>р</w:t>
                        </w:r>
                        <w:r>
                          <w:t>есторани</w:t>
                        </w:r>
                        <w:proofErr w:type="spellEnd"/>
                        <w:r>
                          <w:t xml:space="preserve">, </w:t>
                        </w:r>
                        <w:proofErr w:type="spellStart"/>
                        <w:r>
                          <w:t>транспортні</w:t>
                        </w:r>
                        <w:proofErr w:type="spellEnd"/>
                        <w:r>
                          <w:t xml:space="preserve"> </w:t>
                        </w:r>
                        <w:proofErr w:type="spellStart"/>
                        <w:r>
                          <w:t>компанії</w:t>
                        </w:r>
                        <w:proofErr w:type="spellEnd"/>
                        <w:r>
                          <w:t xml:space="preserve"> </w:t>
                        </w:r>
                        <w:r w:rsidRPr="000553B1">
                          <w:t>і т.д.).</w:t>
                        </w:r>
                      </w:p>
                    </w:txbxContent>
                  </v:textbox>
                </v:rect>
                <v:rect id="Прямоугольник 18" o:spid="_x0000_s1043" style="position:absolute;left:41052;top:9048;width:12383;height:2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08IA&#10;AADbAAAADwAAAGRycy9kb3ducmV2LnhtbESPQYvCQAyF7wv+hyGCt3WqB5XqKCII20NZdC1eQye2&#10;xU6mdGa1/vvNQdhbwnt578tmN7hWPagPjWcDs2kCirj0tuHKwOXn+LkCFSKyxdYzGXhRgN129LHB&#10;1Ponn+hxjpWSEA4pGqhj7FKtQ1mTwzD1HbFoN987jLL2lbY9PiXctXqeJAvtsGFpqLGjQ03l/fzr&#10;DOSLPJ9jVlyLrDhkYTmz3/FmjZmMh/0aVKQh/pvf119W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ovTwgAAANsAAAAPAAAAAAAAAAAAAAAAAJgCAABkcnMvZG93&#10;bnJldi54bWxQSwUGAAAAAAQABAD1AAAAhwMAAAAA&#10;" fillcolor="white [3201]" strokecolor="#f79646 [3209]" strokeweight="2pt">
                  <v:textbox>
                    <w:txbxContent>
                      <w:p w:rsidR="006B6393" w:rsidRDefault="006B6393" w:rsidP="00C92C24">
                        <w:pPr>
                          <w:jc w:val="center"/>
                        </w:pPr>
                        <w:proofErr w:type="spellStart"/>
                        <w:r>
                          <w:t>О</w:t>
                        </w:r>
                        <w:r w:rsidRPr="00C92C24">
                          <w:t>рганізації</w:t>
                        </w:r>
                        <w:proofErr w:type="spellEnd"/>
                        <w:r w:rsidRPr="00C92C24">
                          <w:t xml:space="preserve"> </w:t>
                        </w:r>
                        <w:proofErr w:type="spellStart"/>
                        <w:r w:rsidRPr="00C92C24">
                          <w:t>сфери</w:t>
                        </w:r>
                        <w:proofErr w:type="spellEnd"/>
                        <w:r w:rsidRPr="00C92C24">
                          <w:t xml:space="preserve"> туризм, </w:t>
                        </w:r>
                        <w:proofErr w:type="spellStart"/>
                        <w:r>
                          <w:t>що</w:t>
                        </w:r>
                        <w:proofErr w:type="spellEnd"/>
                        <w:r w:rsidRPr="00C92C24">
                          <w:t xml:space="preserve"> </w:t>
                        </w:r>
                        <w:proofErr w:type="spellStart"/>
                        <w:r w:rsidRPr="00C92C24">
                          <w:t>здійснюють</w:t>
                        </w:r>
                        <w:proofErr w:type="spellEnd"/>
                        <w:r w:rsidRPr="00C92C24">
                          <w:t xml:space="preserve"> продаж турпродукту ("</w:t>
                        </w:r>
                        <w:proofErr w:type="spellStart"/>
                        <w:r w:rsidRPr="00C92C24">
                          <w:t>турагенти</w:t>
                        </w:r>
                        <w:proofErr w:type="spellEnd"/>
                        <w:r w:rsidRPr="00C92C24">
                          <w:t>")</w:t>
                        </w:r>
                      </w:p>
                    </w:txbxContent>
                  </v:textbox>
                </v:rect>
                <v:rect id="Прямоугольник 19" o:spid="_x0000_s1044" style="position:absolute;left:7524;top:36576;width:3914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fillcolor="white [3201]" strokecolor="#f79646 [3209]" strokeweight="2pt">
                  <v:textbox>
                    <w:txbxContent>
                      <w:p w:rsidR="006B6393" w:rsidRDefault="006B6393" w:rsidP="00C92C24">
                        <w:pPr>
                          <w:jc w:val="center"/>
                        </w:pPr>
                        <w:proofErr w:type="spellStart"/>
                        <w:r>
                          <w:t>К</w:t>
                        </w:r>
                        <w:r w:rsidRPr="00517298">
                          <w:t>інцевий</w:t>
                        </w:r>
                        <w:proofErr w:type="spellEnd"/>
                        <w:r w:rsidRPr="00517298">
                          <w:t xml:space="preserve"> </w:t>
                        </w:r>
                        <w:proofErr w:type="spellStart"/>
                        <w:r w:rsidRPr="00517298">
                          <w:t>споживач</w:t>
                        </w:r>
                        <w:proofErr w:type="spellEnd"/>
                        <w:r w:rsidRPr="00517298">
                          <w:t xml:space="preserve"> - турист</w:t>
                        </w:r>
                      </w:p>
                    </w:txbxContent>
                  </v:textbox>
                </v:rect>
                <v:shapetype id="_x0000_t32" coordsize="21600,21600" o:spt="32" o:oned="t" path="m,l21600,21600e" filled="f">
                  <v:path arrowok="t" fillok="f" o:connecttype="none"/>
                  <o:lock v:ext="edit" shapetype="t"/>
                </v:shapetype>
                <v:shape id="Прямая со стрелкой 20" o:spid="_x0000_s1045" type="#_x0000_t32" style="position:absolute;left:4572;top:32575;width:13906;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3yMEAAADbAAAADwAAAGRycy9kb3ducmV2LnhtbERPy4rCMBTdD/gP4QruxtQHg3SMMiqC&#10;K6XahctLc6et09zUJGr9e7MQZnk47/myM424k/O1ZQWjYQKCuLC65lJBftp+zkD4gKyxsUwKnuRh&#10;ueh9zDHV9sEZ3Y+hFDGEfYoKqhDaVEpfVGTQD21LHLlf6wyGCF0ptcNHDDeNHCfJlzRYc2yosKV1&#10;RcXf8WYUZM7v8+kku07P+8tqFg6b0TW/KDXodz/fIAJ14V/8du+0gnFcH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ffIwQAAANsAAAAPAAAAAAAAAAAAAAAA&#10;AKECAABkcnMvZG93bnJldi54bWxQSwUGAAAAAAQABAD5AAAAjwMAAAAA&#10;" strokecolor="white [3212]">
                  <v:stroke endarrow="open"/>
                </v:shape>
                <v:shape id="Прямая со стрелкой 21" o:spid="_x0000_s1046" type="#_x0000_t32" style="position:absolute;left:19621;top:33147;width:485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SU8QAAADbAAAADwAAAGRycy9kb3ducmV2LnhtbESPQWvCQBSE74L/YXlCb7qJFZHoKmop&#10;9GSJzaHHR/aZRLNv4+5W03/fLQgeh5n5hlltetOKGznfWFaQThIQxKXVDVcKiq/38QKED8gaW8uk&#10;4Jc8bNbDwQozbe+c0+0YKhEh7DNUUIfQZVL6siaDfmI74uidrDMYonSV1A7vEW5aOU2SuTTYcFyo&#10;saN9TeXl+GMU5M4fitlrfp19H867Rfh8S6/FWamXUb9dggjUh2f40f7QCqYp/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VJTxAAAANsAAAAPAAAAAAAAAAAA&#10;AAAAAKECAABkcnMvZG93bnJldi54bWxQSwUGAAAAAAQABAD5AAAAkgMAAAAA&#10;" strokecolor="white [3212]">
                  <v:stroke endarrow="open"/>
                </v:shape>
                <v:shape id="Прямая со стрелкой 22" o:spid="_x0000_s1047" type="#_x0000_t32" style="position:absolute;left:28956;top:32670;width:4572;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QfMQAAADbAAAADwAAAGRycy9kb3ducmV2LnhtbESPT2vCQBTE70K/w/IK3nTTUEVSN1It&#10;gtZT00Kvj+zLH5p9G3bXmPbTuwXB4zAzv2HWm9F0YiDnW8sKnuYJCOLS6pZrBV+f+9kKhA/IGjvL&#10;pOCXPGzyh8kaM20v/EFDEWoRIewzVNCE0GdS+rIhg35ue+LoVdYZDFG6WmqHlwg3nUyTZCkNthwX&#10;Guxp11D5U5yNgq0L41H+lfvF6v35bXk6D9/HpFJq+ji+voAINIZ7+NY+aAVpCv9f4g+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xB8xAAAANsAAAAPAAAAAAAAAAAA&#10;AAAAAKECAABkcnMvZG93bnJldi54bWxQSwUGAAAAAAQABAD5AAAAkgMAAAAA&#10;" strokecolor="white [3212]">
                  <v:stroke endarrow="open"/>
                </v:shape>
                <v:shape id="Прямая со стрелкой 23" o:spid="_x0000_s1048" type="#_x0000_t32" style="position:absolute;left:34766;top:33432;width:11906;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158UAAADbAAAADwAAAGRycy9kb3ducmV2LnhtbESPW2sCMRSE34X+h3AKfavZWl1kNSu9&#10;IFR90hZ8PWzOXujmZEniuvXXG6Hg4zAz3zDL1WBa0ZPzjWUFL+MEBHFhdcOVgp/v9fMchA/IGlvL&#10;pOCPPKzyh9ESM23PvKf+ECoRIewzVFCH0GVS+qImg35sO+LoldYZDFG6SmqH5wg3rZwkSSoNNhwX&#10;auzoo6bi93AyCt5dGDbyUqxn8+30M92d+uMmKZV6ehzeFiACDeEe/m9/aQWTV7h9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158UAAADbAAAADwAAAAAAAAAA&#10;AAAAAAChAgAAZHJzL2Rvd25yZXYueG1sUEsFBgAAAAAEAAQA+QAAAJMDAAAAAA==&#10;" strokecolor="white [3212]">
                  <v:stroke endarrow="open"/>
                </v:shape>
                <v:shape id="Прямая со стрелкой 25" o:spid="_x0000_s1049" type="#_x0000_t32" style="position:absolute;left:7524;top:6572;width:14669;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CMQAAADbAAAADwAAAGRycy9kb3ducmV2LnhtbESPQWvCQBSE7wX/w/IEb3WjGJHoKrUl&#10;0NhTbcHrI/tMQrNvw+6apP31XaHQ4zAz3zC7w2ha0ZPzjWUFi3kCgri0uuFKwedH/rgB4QOyxtYy&#10;KfgmD4f95GGHmbYDv1N/DpWIEPYZKqhD6DIpfVmTQT+3HXH0rtYZDFG6SmqHQ4SbVi6TZC0NNhwX&#10;auzouaby63wzCo4ujIX8KfN0c1q9rN9u/aVIrkrNpuPTFkSgMfyH/9qvWsEyhfu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gIxAAAANsAAAAPAAAAAAAAAAAA&#10;AAAAAKECAABkcnMvZG93bnJldi54bWxQSwUGAAAAAAQABAD5AAAAkgMAAAAA&#10;" strokecolor="white [3212]">
                  <v:stroke endarrow="open"/>
                </v:shape>
                <v:shape id="Прямая со стрелкой 26" o:spid="_x0000_s1050" type="#_x0000_t32" style="position:absolute;left:30670;top:6572;width:3334;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KJ8QAAADbAAAADwAAAGRycy9kb3ducmV2LnhtbESPQWvCQBSE74L/YXlCb7rRikh0FW0R&#10;erLE5uDxkX0m0ezbuLtq+u+7gtDjMDPfMMt1ZxpxJ+drywrGowQEcWF1zaWC/Gc3nIPwAVljY5kU&#10;/JKH9arfW2Kq7YMzuh9CKSKEfYoKqhDaVEpfVGTQj2xLHL2TdQZDlK6U2uEjwk0jJ0kykwZrjgsV&#10;tvRRUXE53IyCzPl9Pn3PrtPj/rydh+/P8TU/K/U26DYLEIG68B9+tb+0gskMn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MonxAAAANsAAAAPAAAAAAAAAAAA&#10;AAAAAKECAABkcnMvZG93bnJldi54bWxQSwUGAAAAAAQABAD5AAAAkgMAAAAA&#10;" strokecolor="white [3212]">
                  <v:stroke endarrow="open"/>
                </v:shape>
                <v:shape id="Прямая со стрелкой 27" o:spid="_x0000_s1051" type="#_x0000_t32" style="position:absolute;left:20383;top:6572;width:5620;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z5MUAAADbAAAADwAAAGRycy9kb3ducmV2LnhtbESPT2vCQBTE7wW/w/KE3upGsVaim+Af&#10;hNqemhZ6fWSfSTD7NuyuMfXTu4VCj8PM/IZZ54NpRU/ON5YVTCcJCOLS6oYrBV+fh6clCB+QNbaW&#10;ScEPeciz0cMaU22v/EF9ESoRIexTVFCH0KVS+rImg35iO+LonawzGKJ0ldQOrxFuWjlLkoU02HBc&#10;qLGjXU3lubgYBVsXhqO8lYfn5dt8v3i/9N/H5KTU43jYrEAEGsJ/+K/9qhXMXuD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Sz5MUAAADbAAAADwAAAAAAAAAA&#10;AAAAAAChAgAAZHJzL2Rvd25yZXYueG1sUEsFBgAAAAAEAAQA+QAAAJMDAAAAAA==&#10;" strokecolor="white [3212]">
                  <v:stroke endarrow="open"/>
                </v:shape>
                <v:shape id="Прямая со стрелкой 28" o:spid="_x0000_s1052" type="#_x0000_t32" style="position:absolute;left:35814;top:6572;width:11811;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f7zsEAAADbAAAADwAAAGRycy9kb3ducmV2LnhtbERPy4rCMBTdD/gP4QruxtQHg3SMMiqC&#10;K6XahctLc6et09zUJGr9e7MQZnk47/myM424k/O1ZQWjYQKCuLC65lJBftp+zkD4gKyxsUwKnuRh&#10;ueh9zDHV9sEZ3Y+hFDGEfYoKqhDaVEpfVGTQD21LHLlf6wyGCF0ptcNHDDeNHCfJlzRYc2yosKV1&#10;RcXf8WYUZM7v8+kku07P+8tqFg6b0TW/KDXodz/fIAJ14V/8du+0gnEcG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vOwQAAANsAAAAPAAAAAAAAAAAAAAAA&#10;AKECAABkcnMvZG93bnJldi54bWxQSwUGAAAAAAQABAD5AAAAjwMAAAAA&#10;" strokecolor="white [3212]">
                  <v:stroke endarrow="open"/>
                </v:shape>
                <v:shape id="Прямая со стрелкой 30" o:spid="_x0000_s1053" type="#_x0000_t32" style="position:absolute;left:10668;top:31051;width: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TS8EAAADbAAAADwAAAGRycy9kb3ducmV2LnhtbERPy2rCQBTdF/yH4Qru6uRRSoiOQQJC&#10;V7XafsA1c02CmTsxM4nx7zuLQpeH894Ws+nERINrLSuI1xEI4srqlmsFP9+H1wyE88gaO8uk4EkO&#10;it3iZYu5tg8+0XT2tQgh7HJU0Hjf51K6qiGDbm174sBd7WDQBzjUUg/4COGmk0kUvUuDLYeGBnsq&#10;G6pu59EoyPx47O7Pt8/L7as8RWmcjFmaKLVazvsNCE+z/xf/uT+0gjSsD1/C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m1NLwQAAANsAAAAPAAAAAAAAAAAAAAAA&#10;AKECAABkcnMvZG93bnJldi54bWxQSwUGAAAAAAQABAD5AAAAjwMAAAAA&#10;" strokecolor="black [3213]">
                  <v:stroke startarrow="open" endarrow="open"/>
                </v:shape>
                <v:shape id="Прямая со стрелкой 31" o:spid="_x0000_s1054" type="#_x0000_t32" style="position:absolute;left:9048;top:32575;width:19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20MMAAADbAAAADwAAAGRycy9kb3ducmV2LnhtbESP3YrCMBSE7xd8h3AE79b0Z1lKNYoI&#10;C3ul688DHJtjW2xOapNqfXsjCHs5zMw3zHw5mEbcqHO1ZQXxNAJBXFhdc6ngePj5zEA4j6yxsUwK&#10;HuRguRh9zDHX9s47uu19KQKEXY4KKu/bXEpXVGTQTW1LHLyz7Qz6ILtS6g7vAW4amUTRtzRYc1io&#10;sKV1RcVl3xsFme+3zfXxtTld/ta7KI2TPksTpSbjYTUD4Wnw/+F3+1crSGN4fQ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9tDDAAAA2wAAAA8AAAAAAAAAAAAA&#10;AAAAoQIAAGRycy9kb3ducmV2LnhtbFBLBQYAAAAABAAEAPkAAACRAwAAAAA=&#10;" strokecolor="black [3213]">
                  <v:stroke startarrow="open" endarrow="open"/>
                </v:shape>
                <v:shape id="Прямая со стрелкой 33" o:spid="_x0000_s1055" type="#_x0000_t32" style="position:absolute;left:21907;top:31242;width:257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NPMMAAADbAAAADwAAAGRycy9kb3ducmV2LnhtbESP3YrCMBSE74V9h3CEvbOprUipRhFB&#10;8GrXn32As82xLTYn3SbV+vYbQfBymJlvmOV6MI24UedqywqmUQyCuLC65lLBz3k3yUA4j6yxsUwK&#10;HuRgvfoYLTHX9s5Hup18KQKEXY4KKu/bXEpXVGTQRbYlDt7FdgZ9kF0pdYf3ADeNTOJ4Lg3WHBYq&#10;bGlbUXE99UZB5vvv5u8x+/q9HrbHOJ0mfZYmSn2Oh80ChKfBv8Ov9l4rSF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JzTzDAAAA2wAAAA8AAAAAAAAAAAAA&#10;AAAAoQIAAGRycy9kb3ducmV2LnhtbFBLBQYAAAAABAAEAPkAAACRAwAAAAA=&#10;" strokecolor="black [3213]">
                  <v:stroke startarrow="open" endarrow="open"/>
                </v:shape>
                <v:shape id="Прямая со стрелкой 34" o:spid="_x0000_s1056" type="#_x0000_t32" style="position:absolute;left:34766;top:32385;width:12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aTcMMAAADbAAAADwAAAGRycy9kb3ducmV2LnhtbESPzWrDMBCE74W+g9hCb43sJhjjRAml&#10;P9Ack5Y2x8Xa2CbWyljrRH37KlDocZiZb5jVJrpenWkMnWcD+SwDRVx723Fj4PPj7aEEFQTZYu+Z&#10;DPxQgM369maFlfUX3tF5L41KEA4VGmhFhkrrULfkMMz8QJy8ox8dSpJjo+2IlwR3vX7MskI77Dgt&#10;tDjQc0v1aT85A+VrfOmKsizy7eEb45dM81wmY+7v4tMSlFCU//Bf+90amC/g+iX9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mk3DDAAAA2wAAAA8AAAAAAAAAAAAA&#10;AAAAoQIAAGRycy9kb3ducmV2LnhtbFBLBQYAAAAABAAEAPkAAACRAwAAAAA=&#10;" strokecolor="black [3213]">
                  <v:stroke dashstyle="3 1" startarrow="open" endarrow="open"/>
                </v:shape>
                <v:shape id="Прямая со стрелкой 35" o:spid="_x0000_s1057" type="#_x0000_t32" style="position:absolute;left:9048;top:33528;width:38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o268MAAADbAAAADwAAAGRycy9kb3ducmV2LnhtbESPzWrDMBCE74W+g9hCb43shhjjRAml&#10;P9Ack5Y2x8Xa2CbWyljrRH37KlDocZiZb5jVJrpenWkMnWcD+SwDRVx723Fj4PPj7aEEFQTZYu+Z&#10;DPxQgM369maFlfUX3tF5L41KEA4VGmhFhkrrULfkMMz8QJy8ox8dSpJjo+2IlwR3vX7MskI77Dgt&#10;tDjQc0v1aT85A+VrfOmKsizy7eEb45dM81wmY+7v4tMSlFCU//Bf+90amC/g+iX9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qNuvDAAAA2wAAAA8AAAAAAAAAAAAA&#10;AAAAoQIAAGRycy9kb3ducmV2LnhtbFBLBQYAAAAABAAEAPkAAACRAwAAAAA=&#10;" strokecolor="black [3213]">
                  <v:stroke dashstyle="3 1" startarrow="open" endarrow="open"/>
                </v:shape>
              </v:group>
            </w:pict>
          </mc:Fallback>
        </mc:AlternateContent>
      </w:r>
    </w:p>
    <w:p w:rsidR="00770684" w:rsidRDefault="00770684" w:rsidP="00646F51">
      <w:pPr>
        <w:spacing w:after="0" w:line="360" w:lineRule="auto"/>
        <w:ind w:firstLine="709"/>
        <w:jc w:val="both"/>
        <w:rPr>
          <w:rFonts w:ascii="Times New Roman" w:hAnsi="Times New Roman" w:cs="Times New Roman"/>
          <w:sz w:val="28"/>
          <w:szCs w:val="28"/>
          <w:lang w:val="uk-UA"/>
        </w:rPr>
      </w:pPr>
    </w:p>
    <w:p w:rsidR="00A934EA" w:rsidRPr="00810E31" w:rsidRDefault="00A934EA" w:rsidP="00646F51">
      <w:pPr>
        <w:spacing w:after="0" w:line="360" w:lineRule="auto"/>
        <w:ind w:firstLine="709"/>
        <w:jc w:val="both"/>
        <w:rPr>
          <w:rFonts w:ascii="Times New Roman" w:hAnsi="Times New Roman" w:cs="Times New Roman"/>
          <w:sz w:val="28"/>
          <w:szCs w:val="28"/>
          <w:lang w:val="uk-UA"/>
        </w:rPr>
      </w:pPr>
    </w:p>
    <w:p w:rsidR="000553B1" w:rsidRDefault="000553B1">
      <w:pPr>
        <w:spacing w:after="200" w:line="276" w:lineRule="auto"/>
        <w:rPr>
          <w:rFonts w:ascii="Times New Roman" w:hAnsi="Times New Roman" w:cs="Times New Roman"/>
          <w:b/>
          <w:sz w:val="28"/>
          <w:szCs w:val="28"/>
          <w:lang w:val="uk-UA"/>
        </w:rPr>
      </w:pPr>
    </w:p>
    <w:p w:rsidR="000553B1" w:rsidRDefault="000553B1">
      <w:pPr>
        <w:spacing w:after="200" w:line="276" w:lineRule="auto"/>
        <w:rPr>
          <w:rFonts w:ascii="Times New Roman" w:hAnsi="Times New Roman" w:cs="Times New Roman"/>
          <w:b/>
          <w:sz w:val="28"/>
          <w:szCs w:val="28"/>
          <w:lang w:val="uk-UA"/>
        </w:rPr>
      </w:pPr>
    </w:p>
    <w:p w:rsidR="000553B1" w:rsidRDefault="000553B1">
      <w:pPr>
        <w:spacing w:after="200" w:line="276" w:lineRule="auto"/>
        <w:rPr>
          <w:rFonts w:ascii="Times New Roman" w:hAnsi="Times New Roman" w:cs="Times New Roman"/>
          <w:b/>
          <w:sz w:val="28"/>
          <w:szCs w:val="28"/>
          <w:lang w:val="uk-UA"/>
        </w:rPr>
      </w:pPr>
    </w:p>
    <w:p w:rsidR="00CF53D8" w:rsidRDefault="00CF53D8">
      <w:pPr>
        <w:spacing w:after="200" w:line="276" w:lineRule="auto"/>
        <w:rPr>
          <w:rFonts w:ascii="Times New Roman" w:hAnsi="Times New Roman" w:cs="Times New Roman"/>
          <w:b/>
          <w:sz w:val="28"/>
          <w:szCs w:val="28"/>
          <w:lang w:val="uk-UA"/>
        </w:rPr>
      </w:pPr>
    </w:p>
    <w:p w:rsidR="000553B1" w:rsidRDefault="000553B1">
      <w:pPr>
        <w:spacing w:after="200" w:line="276" w:lineRule="auto"/>
        <w:rPr>
          <w:rFonts w:ascii="Times New Roman" w:hAnsi="Times New Roman" w:cs="Times New Roman"/>
          <w:b/>
          <w:sz w:val="28"/>
          <w:szCs w:val="28"/>
          <w:lang w:val="uk-UA"/>
        </w:rPr>
      </w:pPr>
    </w:p>
    <w:p w:rsidR="000553B1" w:rsidRDefault="000553B1">
      <w:pPr>
        <w:spacing w:after="200" w:line="276" w:lineRule="auto"/>
        <w:rPr>
          <w:rFonts w:ascii="Times New Roman" w:hAnsi="Times New Roman" w:cs="Times New Roman"/>
          <w:b/>
          <w:sz w:val="28"/>
          <w:szCs w:val="28"/>
          <w:lang w:val="uk-UA"/>
        </w:rPr>
      </w:pPr>
    </w:p>
    <w:p w:rsidR="00A73D96" w:rsidRDefault="00A73D96">
      <w:pPr>
        <w:spacing w:after="200" w:line="276" w:lineRule="auto"/>
        <w:rPr>
          <w:rFonts w:ascii="Times New Roman" w:hAnsi="Times New Roman" w:cs="Times New Roman"/>
          <w:sz w:val="28"/>
          <w:szCs w:val="28"/>
          <w:lang w:val="uk-UA"/>
        </w:rPr>
      </w:pPr>
    </w:p>
    <w:p w:rsidR="00A73D96" w:rsidRDefault="00A73D96">
      <w:pPr>
        <w:spacing w:after="200" w:line="276" w:lineRule="auto"/>
        <w:rPr>
          <w:rFonts w:ascii="Times New Roman" w:hAnsi="Times New Roman" w:cs="Times New Roman"/>
          <w:sz w:val="28"/>
          <w:szCs w:val="28"/>
          <w:lang w:val="uk-UA"/>
        </w:rPr>
      </w:pPr>
    </w:p>
    <w:p w:rsidR="00A73D96" w:rsidRDefault="00A73D96">
      <w:pPr>
        <w:spacing w:after="200" w:line="276" w:lineRule="auto"/>
        <w:rPr>
          <w:rFonts w:ascii="Times New Roman" w:hAnsi="Times New Roman" w:cs="Times New Roman"/>
          <w:sz w:val="28"/>
          <w:szCs w:val="28"/>
          <w:lang w:val="uk-UA"/>
        </w:rPr>
      </w:pPr>
    </w:p>
    <w:p w:rsidR="00A73D96" w:rsidRDefault="00A73D96">
      <w:pPr>
        <w:spacing w:after="200" w:line="276" w:lineRule="auto"/>
        <w:rPr>
          <w:rFonts w:ascii="Times New Roman" w:hAnsi="Times New Roman" w:cs="Times New Roman"/>
          <w:sz w:val="28"/>
          <w:szCs w:val="28"/>
          <w:lang w:val="uk-UA"/>
        </w:rPr>
      </w:pPr>
    </w:p>
    <w:p w:rsidR="000553B1" w:rsidRPr="006B6393" w:rsidRDefault="00886835" w:rsidP="006B6393">
      <w:pPr>
        <w:spacing w:after="200" w:line="276" w:lineRule="auto"/>
        <w:jc w:val="center"/>
        <w:rPr>
          <w:rFonts w:ascii="Times New Roman" w:hAnsi="Times New Roman" w:cs="Times New Roman"/>
          <w:b/>
          <w:sz w:val="28"/>
          <w:szCs w:val="28"/>
          <w:lang w:val="uk-UA"/>
        </w:rPr>
      </w:pPr>
      <w:r w:rsidRPr="006B6393">
        <w:rPr>
          <w:rFonts w:ascii="Times New Roman" w:hAnsi="Times New Roman" w:cs="Times New Roman"/>
          <w:b/>
          <w:sz w:val="28"/>
          <w:szCs w:val="28"/>
          <w:lang w:val="uk-UA"/>
        </w:rPr>
        <w:t xml:space="preserve">Рисунок </w:t>
      </w:r>
      <w:r w:rsidR="0087347C" w:rsidRPr="006B6393">
        <w:rPr>
          <w:rFonts w:ascii="Times New Roman" w:hAnsi="Times New Roman" w:cs="Times New Roman"/>
          <w:b/>
          <w:sz w:val="28"/>
          <w:szCs w:val="28"/>
          <w:lang w:val="uk-UA"/>
        </w:rPr>
        <w:t xml:space="preserve">2.1 </w:t>
      </w:r>
      <w:r w:rsidR="00517298" w:rsidRPr="006B6393">
        <w:rPr>
          <w:rFonts w:ascii="Times New Roman" w:hAnsi="Times New Roman" w:cs="Times New Roman"/>
          <w:b/>
          <w:sz w:val="28"/>
          <w:szCs w:val="28"/>
          <w:lang w:val="uk-UA"/>
        </w:rPr>
        <w:t>Взаємодія держави та туризму</w:t>
      </w:r>
    </w:p>
    <w:p w:rsidR="000553B1" w:rsidRPr="006B6393" w:rsidRDefault="006B6393" w:rsidP="006B63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414B44">
        <w:rPr>
          <w:rFonts w:ascii="Times New Roman" w:hAnsi="Times New Roman" w:cs="Times New Roman"/>
          <w:sz w:val="28"/>
          <w:szCs w:val="28"/>
          <w:lang w:val="uk-UA"/>
        </w:rPr>
        <w:t>[</w:t>
      </w:r>
      <w:r>
        <w:rPr>
          <w:rFonts w:ascii="Times New Roman" w:hAnsi="Times New Roman" w:cs="Times New Roman"/>
          <w:sz w:val="28"/>
          <w:szCs w:val="28"/>
          <w:lang w:val="uk-UA"/>
        </w:rPr>
        <w:t>39, с. 120</w:t>
      </w:r>
      <w:r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517298" w:rsidRPr="00517298" w:rsidRDefault="00517298" w:rsidP="00517298">
      <w:pPr>
        <w:spacing w:after="0" w:line="360" w:lineRule="auto"/>
        <w:ind w:firstLine="709"/>
        <w:jc w:val="both"/>
        <w:rPr>
          <w:rFonts w:ascii="Times New Roman" w:hAnsi="Times New Roman" w:cs="Times New Roman"/>
          <w:sz w:val="28"/>
          <w:szCs w:val="28"/>
          <w:lang w:val="uk-UA"/>
        </w:rPr>
      </w:pPr>
      <w:r w:rsidRPr="00517298">
        <w:rPr>
          <w:rFonts w:ascii="Times New Roman" w:hAnsi="Times New Roman" w:cs="Times New Roman"/>
          <w:sz w:val="28"/>
          <w:szCs w:val="28"/>
          <w:lang w:val="uk-UA"/>
        </w:rPr>
        <w:t xml:space="preserve">Механізм взаємодії держави зі сферою туризму </w:t>
      </w:r>
      <w:r>
        <w:rPr>
          <w:rFonts w:ascii="Times New Roman" w:hAnsi="Times New Roman" w:cs="Times New Roman"/>
          <w:sz w:val="28"/>
          <w:szCs w:val="28"/>
          <w:lang w:val="uk-UA"/>
        </w:rPr>
        <w:t>–</w:t>
      </w:r>
      <w:r w:rsidRPr="00517298">
        <w:rPr>
          <w:rFonts w:ascii="Times New Roman" w:hAnsi="Times New Roman" w:cs="Times New Roman"/>
          <w:sz w:val="28"/>
          <w:szCs w:val="28"/>
          <w:lang w:val="uk-UA"/>
        </w:rPr>
        <w:t xml:space="preserve"> прийняття нормативних правових актів і формування потрібних для розвитку туризму умов. Дані механізми відіграють роль інституційних факторів розвитку туристичної діяльності, так, на </w:t>
      </w:r>
      <w:r w:rsidR="006B6393">
        <w:rPr>
          <w:rFonts w:ascii="Times New Roman" w:hAnsi="Times New Roman" w:cs="Times New Roman"/>
          <w:sz w:val="28"/>
          <w:szCs w:val="28"/>
          <w:lang w:val="uk-UA"/>
        </w:rPr>
        <w:t>Рис.</w:t>
      </w:r>
      <w:r w:rsidRPr="00517298">
        <w:rPr>
          <w:rFonts w:ascii="Times New Roman" w:hAnsi="Times New Roman" w:cs="Times New Roman"/>
          <w:sz w:val="28"/>
          <w:szCs w:val="28"/>
          <w:lang w:val="uk-UA"/>
        </w:rPr>
        <w:t xml:space="preserve"> </w:t>
      </w:r>
      <w:r>
        <w:rPr>
          <w:rFonts w:ascii="Times New Roman" w:hAnsi="Times New Roman" w:cs="Times New Roman"/>
          <w:sz w:val="28"/>
          <w:szCs w:val="28"/>
          <w:lang w:val="uk-UA"/>
        </w:rPr>
        <w:t>2.2</w:t>
      </w:r>
      <w:r w:rsidRPr="00517298">
        <w:rPr>
          <w:rFonts w:ascii="Times New Roman" w:hAnsi="Times New Roman" w:cs="Times New Roman"/>
          <w:sz w:val="28"/>
          <w:szCs w:val="28"/>
          <w:lang w:val="uk-UA"/>
        </w:rPr>
        <w:t xml:space="preserve"> представлені дані фактори з точки зору наявності в них економі</w:t>
      </w:r>
      <w:r>
        <w:rPr>
          <w:rFonts w:ascii="Times New Roman" w:hAnsi="Times New Roman" w:cs="Times New Roman"/>
          <w:sz w:val="28"/>
          <w:szCs w:val="28"/>
          <w:lang w:val="uk-UA"/>
        </w:rPr>
        <w:t>чної і неекономічній складової</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4, с. 45</w:t>
      </w:r>
      <w:r w:rsidR="005447C1" w:rsidRPr="00414B44">
        <w:rPr>
          <w:rFonts w:ascii="Times New Roman" w:hAnsi="Times New Roman" w:cs="Times New Roman"/>
          <w:sz w:val="28"/>
          <w:szCs w:val="28"/>
          <w:lang w:val="uk-UA"/>
        </w:rPr>
        <w:t>]</w:t>
      </w:r>
      <w:r w:rsidRPr="00517298">
        <w:rPr>
          <w:rFonts w:ascii="Times New Roman" w:hAnsi="Times New Roman" w:cs="Times New Roman"/>
          <w:sz w:val="28"/>
          <w:szCs w:val="28"/>
          <w:lang w:val="uk-UA"/>
        </w:rPr>
        <w:t>.</w:t>
      </w:r>
    </w:p>
    <w:p w:rsidR="00517298" w:rsidRDefault="00517298" w:rsidP="00517298">
      <w:pPr>
        <w:spacing w:after="0" w:line="360" w:lineRule="auto"/>
        <w:ind w:firstLine="709"/>
        <w:jc w:val="both"/>
        <w:rPr>
          <w:rFonts w:ascii="Times New Roman" w:hAnsi="Times New Roman" w:cs="Times New Roman"/>
          <w:sz w:val="28"/>
          <w:szCs w:val="28"/>
          <w:lang w:val="uk-UA"/>
        </w:rPr>
      </w:pPr>
      <w:r w:rsidRPr="00517298">
        <w:rPr>
          <w:rFonts w:ascii="Times New Roman" w:hAnsi="Times New Roman" w:cs="Times New Roman"/>
          <w:sz w:val="28"/>
          <w:szCs w:val="28"/>
          <w:lang w:val="uk-UA"/>
        </w:rPr>
        <w:t>Наведена класифікація дає можливість визначити базові напрямки діяльності органів державної влади в питаннях розвитку туристичної діяльності.</w:t>
      </w:r>
    </w:p>
    <w:p w:rsidR="00A73D96" w:rsidRDefault="00A73D96">
      <w:pPr>
        <w:spacing w:after="200" w:line="276" w:lineRule="auto"/>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517298" w:rsidRPr="002B6640" w:rsidRDefault="00B1169D" w:rsidP="00517298">
      <w:pPr>
        <w:spacing w:after="0" w:line="360" w:lineRule="auto"/>
        <w:ind w:firstLine="709"/>
        <w:jc w:val="both"/>
        <w:rPr>
          <w:rFonts w:ascii="Times New Roman" w:hAnsi="Times New Roman" w:cs="Times New Roman"/>
          <w:sz w:val="32"/>
          <w:szCs w:val="32"/>
          <w:lang w:val="uk-UA"/>
        </w:rPr>
      </w:pPr>
      <w:r>
        <w:rPr>
          <w:rFonts w:ascii="Times New Roman" w:hAnsi="Times New Roman" w:cs="Times New Roman"/>
          <w:noProof/>
          <w:sz w:val="32"/>
          <w:szCs w:val="32"/>
          <w:lang w:eastAsia="ru-RU"/>
        </w:rPr>
        <w:lastRenderedPageBreak/>
        <mc:AlternateContent>
          <mc:Choice Requires="wpg">
            <w:drawing>
              <wp:anchor distT="0" distB="0" distL="114300" distR="114300" simplePos="0" relativeHeight="251711488" behindDoc="0" locked="0" layoutInCell="1" allowOverlap="1">
                <wp:simplePos x="0" y="0"/>
                <wp:positionH relativeFrom="column">
                  <wp:posOffset>462915</wp:posOffset>
                </wp:positionH>
                <wp:positionV relativeFrom="paragraph">
                  <wp:posOffset>93345</wp:posOffset>
                </wp:positionV>
                <wp:extent cx="5457825" cy="6086475"/>
                <wp:effectExtent l="0" t="0" r="28575" b="28575"/>
                <wp:wrapNone/>
                <wp:docPr id="53" name="Группа 53"/>
                <wp:cNvGraphicFramePr/>
                <a:graphic xmlns:a="http://schemas.openxmlformats.org/drawingml/2006/main">
                  <a:graphicData uri="http://schemas.microsoft.com/office/word/2010/wordprocessingGroup">
                    <wpg:wgp>
                      <wpg:cNvGrpSpPr/>
                      <wpg:grpSpPr>
                        <a:xfrm>
                          <a:off x="0" y="0"/>
                          <a:ext cx="5457825" cy="6086475"/>
                          <a:chOff x="0" y="0"/>
                          <a:chExt cx="5457825" cy="6086475"/>
                        </a:xfrm>
                      </wpg:grpSpPr>
                      <wps:wsp>
                        <wps:cNvPr id="36" name="Прямоугольник 36"/>
                        <wps:cNvSpPr/>
                        <wps:spPr>
                          <a:xfrm>
                            <a:off x="0" y="0"/>
                            <a:ext cx="5457825" cy="6086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847850" y="133350"/>
                            <a:ext cx="20383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2B6640" w:rsidRDefault="006B6393" w:rsidP="00517298">
                              <w:pPr>
                                <w:jc w:val="center"/>
                                <w:rPr>
                                  <w:rFonts w:ascii="Times New Roman" w:hAnsi="Times New Roman" w:cs="Times New Roman"/>
                                  <w:sz w:val="24"/>
                                  <w:szCs w:val="24"/>
                                </w:rPr>
                              </w:pPr>
                              <w:r w:rsidRPr="002B6640">
                                <w:rPr>
                                  <w:rFonts w:ascii="Times New Roman" w:hAnsi="Times New Roman" w:cs="Times New Roman"/>
                                  <w:sz w:val="24"/>
                                  <w:szCs w:val="24"/>
                                  <w:lang w:val="uk-UA"/>
                                </w:rPr>
                                <w:t>І</w:t>
                              </w:r>
                              <w:proofErr w:type="spellStart"/>
                              <w:r w:rsidRPr="002B6640">
                                <w:rPr>
                                  <w:rFonts w:ascii="Times New Roman" w:hAnsi="Times New Roman" w:cs="Times New Roman"/>
                                  <w:sz w:val="24"/>
                                  <w:szCs w:val="24"/>
                                </w:rPr>
                                <w:t>нституційні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чинники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трелка влево 43"/>
                        <wps:cNvSpPr/>
                        <wps:spPr>
                          <a:xfrm>
                            <a:off x="857250" y="552450"/>
                            <a:ext cx="1790700" cy="96202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6B6393" w:rsidRPr="002B6640" w:rsidRDefault="006B6393" w:rsidP="002B6640">
                              <w:pPr>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Економічного</w:t>
                              </w:r>
                              <w:proofErr w:type="spellEnd"/>
                              <w:r w:rsidRPr="002B6640">
                                <w:rPr>
                                  <w:rFonts w:ascii="Times New Roman" w:hAnsi="Times New Roman" w:cs="Times New Roman"/>
                                  <w:sz w:val="24"/>
                                  <w:szCs w:val="24"/>
                                </w:rPr>
                                <w:t xml:space="preserve">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трелка вправо 44"/>
                        <wps:cNvSpPr/>
                        <wps:spPr>
                          <a:xfrm>
                            <a:off x="2800350" y="552450"/>
                            <a:ext cx="2000250" cy="9715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6B6393" w:rsidRPr="002B6640" w:rsidRDefault="006B6393" w:rsidP="002B6640">
                              <w:pPr>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Неекономічного</w:t>
                              </w:r>
                              <w:proofErr w:type="spellEnd"/>
                              <w:r w:rsidRPr="002B6640">
                                <w:rPr>
                                  <w:rFonts w:ascii="Times New Roman" w:hAnsi="Times New Roman" w:cs="Times New Roman"/>
                                  <w:sz w:val="24"/>
                                  <w:szCs w:val="24"/>
                                </w:rPr>
                                <w:t xml:space="preserve">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142875" y="1790700"/>
                            <a:ext cx="2505075"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Інфраструктура</w:t>
                              </w:r>
                              <w:proofErr w:type="spellEnd"/>
                              <w:r w:rsidRPr="002B6640">
                                <w:rPr>
                                  <w:rFonts w:ascii="Times New Roman" w:hAnsi="Times New Roman" w:cs="Times New Roman"/>
                                  <w:sz w:val="24"/>
                                  <w:szCs w:val="24"/>
                                </w:rPr>
                                <w:t xml:space="preserve"> (дороги, </w:t>
                              </w:r>
                              <w:proofErr w:type="spellStart"/>
                              <w:r w:rsidRPr="002B6640">
                                <w:rPr>
                                  <w:rFonts w:ascii="Times New Roman" w:hAnsi="Times New Roman" w:cs="Times New Roman"/>
                                  <w:sz w:val="24"/>
                                  <w:szCs w:val="24"/>
                                </w:rPr>
                                <w:t>пристані</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хорош</w:t>
                              </w:r>
                              <w:proofErr w:type="gramEnd"/>
                              <w:r w:rsidRPr="002B6640">
                                <w:rPr>
                                  <w:rFonts w:ascii="Times New Roman" w:hAnsi="Times New Roman" w:cs="Times New Roman"/>
                                  <w:sz w:val="24"/>
                                  <w:szCs w:val="24"/>
                                </w:rPr>
                                <w:t>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готелі</w:t>
                              </w:r>
                              <w:proofErr w:type="spellEnd"/>
                              <w:r w:rsidRPr="002B6640">
                                <w:rPr>
                                  <w:rFonts w:ascii="Times New Roman" w:hAnsi="Times New Roman" w:cs="Times New Roman"/>
                                  <w:sz w:val="24"/>
                                  <w:szCs w:val="24"/>
                                </w:rPr>
                                <w:t xml:space="preserve"> та </w:t>
                              </w:r>
                              <w:proofErr w:type="spellStart"/>
                              <w:r w:rsidRPr="002B6640">
                                <w:rPr>
                                  <w:rFonts w:ascii="Times New Roman" w:hAnsi="Times New Roman" w:cs="Times New Roman"/>
                                  <w:sz w:val="24"/>
                                  <w:szCs w:val="24"/>
                                </w:rPr>
                                <w:t>ін</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Податкові</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п</w:t>
                              </w:r>
                              <w:proofErr w:type="gramEnd"/>
                              <w:r w:rsidRPr="002B6640">
                                <w:rPr>
                                  <w:rFonts w:ascii="Times New Roman" w:hAnsi="Times New Roman" w:cs="Times New Roman"/>
                                  <w:sz w:val="24"/>
                                  <w:szCs w:val="24"/>
                                </w:rPr>
                                <w:t>ільги</w:t>
                              </w:r>
                              <w:proofErr w:type="spellEnd"/>
                              <w:r w:rsidRPr="002B6640">
                                <w:rPr>
                                  <w:rFonts w:ascii="Times New Roman" w:hAnsi="Times New Roman" w:cs="Times New Roman"/>
                                  <w:sz w:val="24"/>
                                  <w:szCs w:val="24"/>
                                </w:rPr>
                                <w:t xml:space="preserve"> для </w:t>
                              </w:r>
                              <w:proofErr w:type="spellStart"/>
                              <w:r w:rsidRPr="002B6640">
                                <w:rPr>
                                  <w:rFonts w:ascii="Times New Roman" w:hAnsi="Times New Roman" w:cs="Times New Roman"/>
                                  <w:sz w:val="24"/>
                                  <w:szCs w:val="24"/>
                                </w:rPr>
                                <w:t>підприємств</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що</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здійснюють</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діяльність</w:t>
                              </w:r>
                              <w:proofErr w:type="spellEnd"/>
                              <w:r w:rsidRPr="002B6640">
                                <w:rPr>
                                  <w:rFonts w:ascii="Times New Roman" w:hAnsi="Times New Roman" w:cs="Times New Roman"/>
                                  <w:sz w:val="24"/>
                                  <w:szCs w:val="24"/>
                                </w:rPr>
                                <w:t xml:space="preserve"> в </w:t>
                              </w:r>
                              <w:proofErr w:type="spellStart"/>
                              <w:r w:rsidRPr="002B6640">
                                <w:rPr>
                                  <w:rFonts w:ascii="Times New Roman" w:hAnsi="Times New Roman" w:cs="Times New Roman"/>
                                  <w:sz w:val="24"/>
                                  <w:szCs w:val="24"/>
                                </w:rPr>
                                <w:t>сфері</w:t>
                              </w:r>
                              <w:proofErr w:type="spellEnd"/>
                              <w:r w:rsidRPr="002B6640">
                                <w:rPr>
                                  <w:rFonts w:ascii="Times New Roman" w:hAnsi="Times New Roman" w:cs="Times New Roman"/>
                                  <w:sz w:val="24"/>
                                  <w:szCs w:val="24"/>
                                </w:rPr>
                                <w:t xml:space="preserve"> туризму;</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r w:rsidRPr="002B6640">
                                <w:rPr>
                                  <w:rFonts w:ascii="Times New Roman" w:hAnsi="Times New Roman" w:cs="Times New Roman"/>
                                  <w:sz w:val="24"/>
                                  <w:szCs w:val="24"/>
                                  <w:lang w:val="uk-UA"/>
                                </w:rPr>
                                <w:t>І</w:t>
                              </w:r>
                              <w:proofErr w:type="spellStart"/>
                              <w:r w:rsidRPr="002B6640">
                                <w:rPr>
                                  <w:rFonts w:ascii="Times New Roman" w:hAnsi="Times New Roman" w:cs="Times New Roman"/>
                                  <w:sz w:val="24"/>
                                  <w:szCs w:val="24"/>
                                </w:rPr>
                                <w:t>нвестиції</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на </w:t>
                              </w:r>
                              <w:proofErr w:type="spellStart"/>
                              <w:r w:rsidRPr="002B6640">
                                <w:rPr>
                                  <w:rFonts w:ascii="Times New Roman" w:hAnsi="Times New Roman" w:cs="Times New Roman"/>
                                  <w:sz w:val="24"/>
                                  <w:szCs w:val="24"/>
                                </w:rPr>
                                <w:t>послуги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природних</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монополій</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транспортні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страхових</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внесків</w:t>
                              </w:r>
                              <w:proofErr w:type="spellEnd"/>
                              <w:r w:rsidRPr="002B6640">
                                <w:rPr>
                                  <w:rFonts w:ascii="Times New Roman" w:hAnsi="Times New Roman" w:cs="Times New Roman"/>
                                  <w:sz w:val="24"/>
                                  <w:szCs w:val="24"/>
                                </w:rPr>
                                <w:t xml:space="preserve"> та </w:t>
                              </w:r>
                              <w:proofErr w:type="spellStart"/>
                              <w:r w:rsidRPr="002B6640">
                                <w:rPr>
                                  <w:rFonts w:ascii="Times New Roman" w:hAnsi="Times New Roman" w:cs="Times New Roman"/>
                                  <w:sz w:val="24"/>
                                  <w:szCs w:val="24"/>
                                </w:rPr>
                                <w:t>ін</w:t>
                              </w:r>
                              <w:proofErr w:type="spellEnd"/>
                              <w:proofErr w:type="gramStart"/>
                              <w:r w:rsidRPr="002B6640">
                                <w:rPr>
                                  <w:rFonts w:ascii="Times New Roman" w:hAnsi="Times New Roman" w:cs="Times New Roman"/>
                                  <w:sz w:val="24"/>
                                  <w:szCs w:val="24"/>
                                </w:rPr>
                                <w:t xml:space="preserve"> .</w:t>
                              </w:r>
                              <w:proofErr w:type="gram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Банківські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кредити</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Державна</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фінансова</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п</w:t>
                              </w:r>
                              <w:proofErr w:type="gramEnd"/>
                              <w:r w:rsidRPr="002B6640">
                                <w:rPr>
                                  <w:rFonts w:ascii="Times New Roman" w:hAnsi="Times New Roman" w:cs="Times New Roman"/>
                                  <w:sz w:val="24"/>
                                  <w:szCs w:val="24"/>
                                </w:rPr>
                                <w:t>ідтримка</w:t>
                              </w:r>
                              <w:proofErr w:type="spellEnd"/>
                              <w:r w:rsidRPr="002B6640">
                                <w:rPr>
                                  <w:rFonts w:ascii="Times New Roman" w:hAnsi="Times New Roman" w:cs="Times New Roman"/>
                                  <w:sz w:val="24"/>
                                  <w:szCs w:val="24"/>
                                </w:rPr>
                                <w:t xml:space="preserve"> в </w:t>
                              </w:r>
                              <w:proofErr w:type="spellStart"/>
                              <w:r w:rsidRPr="002B6640">
                                <w:rPr>
                                  <w:rFonts w:ascii="Times New Roman" w:hAnsi="Times New Roman" w:cs="Times New Roman"/>
                                  <w:sz w:val="24"/>
                                  <w:szCs w:val="24"/>
                                </w:rPr>
                                <w:t>різних</w:t>
                              </w:r>
                              <w:proofErr w:type="spellEnd"/>
                              <w:r w:rsidRPr="002B6640">
                                <w:rPr>
                                  <w:rFonts w:ascii="Times New Roman" w:hAnsi="Times New Roman" w:cs="Times New Roman"/>
                                  <w:sz w:val="24"/>
                                  <w:szCs w:val="24"/>
                                </w:rPr>
                                <w:t xml:space="preserve"> видах і формах.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2800350" y="1790700"/>
                            <a:ext cx="2505075" cy="412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Кваліфіковані</w:t>
                              </w:r>
                              <w:proofErr w:type="spellEnd"/>
                              <w:r w:rsidRPr="004077FF">
                                <w:rPr>
                                  <w:rFonts w:ascii="Times New Roman" w:hAnsi="Times New Roman" w:cs="Times New Roman"/>
                                  <w:sz w:val="24"/>
                                  <w:szCs w:val="24"/>
                                </w:rPr>
                                <w:t xml:space="preserve"> кадри;</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r w:rsidRPr="004077FF">
                                <w:rPr>
                                  <w:rFonts w:ascii="Times New Roman" w:hAnsi="Times New Roman" w:cs="Times New Roman"/>
                                  <w:sz w:val="24"/>
                                  <w:szCs w:val="24"/>
                                </w:rPr>
                                <w:t>Маркетинг (</w:t>
                              </w:r>
                              <w:proofErr w:type="spellStart"/>
                              <w:r w:rsidRPr="004077FF">
                                <w:rPr>
                                  <w:rFonts w:ascii="Times New Roman" w:hAnsi="Times New Roman" w:cs="Times New Roman"/>
                                  <w:sz w:val="24"/>
                                  <w:szCs w:val="24"/>
                                </w:rPr>
                                <w:t>брендинг</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просування</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досл</w:t>
                              </w:r>
                              <w:proofErr w:type="gramEnd"/>
                              <w:r w:rsidRPr="004077FF">
                                <w:rPr>
                                  <w:rFonts w:ascii="Times New Roman" w:hAnsi="Times New Roman" w:cs="Times New Roman"/>
                                  <w:sz w:val="24"/>
                                  <w:szCs w:val="24"/>
                                </w:rPr>
                                <w:t>ідження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громадської</w:t>
                              </w:r>
                              <w:proofErr w:type="spellEnd"/>
                              <w:r w:rsidRPr="004077FF">
                                <w:rPr>
                                  <w:rFonts w:ascii="Times New Roman" w:hAnsi="Times New Roman" w:cs="Times New Roman"/>
                                  <w:sz w:val="24"/>
                                  <w:szCs w:val="24"/>
                                </w:rPr>
                                <w:t xml:space="preserve"> думки та </w:t>
                              </w:r>
                              <w:proofErr w:type="spellStart"/>
                              <w:r w:rsidRPr="004077FF">
                                <w:rPr>
                                  <w:rFonts w:ascii="Times New Roman" w:hAnsi="Times New Roman" w:cs="Times New Roman"/>
                                  <w:sz w:val="24"/>
                                  <w:szCs w:val="24"/>
                                </w:rPr>
                                <w:t>ін</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Інформаційна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складова</w:t>
                              </w:r>
                              <w:proofErr w:type="spellEnd"/>
                              <w:r w:rsidRPr="004077FF">
                                <w:rPr>
                                  <w:rFonts w:ascii="Times New Roman" w:hAnsi="Times New Roman" w:cs="Times New Roman"/>
                                  <w:sz w:val="24"/>
                                  <w:szCs w:val="24"/>
                                </w:rPr>
                                <w:t xml:space="preserve"> (реклама, </w:t>
                              </w:r>
                              <w:proofErr w:type="spellStart"/>
                              <w:r w:rsidRPr="004077FF">
                                <w:rPr>
                                  <w:rFonts w:ascii="Times New Roman" w:hAnsi="Times New Roman" w:cs="Times New Roman"/>
                                  <w:sz w:val="24"/>
                                  <w:szCs w:val="24"/>
                                </w:rPr>
                                <w:t>відеоролики</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друкована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продукція</w:t>
                              </w:r>
                              <w:proofErr w:type="spellEnd"/>
                              <w:r w:rsidRPr="004077FF">
                                <w:rPr>
                                  <w:rFonts w:ascii="Times New Roman" w:hAnsi="Times New Roman" w:cs="Times New Roman"/>
                                  <w:sz w:val="24"/>
                                  <w:szCs w:val="24"/>
                                </w:rPr>
                                <w:t xml:space="preserve"> та </w:t>
                              </w:r>
                              <w:proofErr w:type="spellStart"/>
                              <w:r w:rsidRPr="004077FF">
                                <w:rPr>
                                  <w:rFonts w:ascii="Times New Roman" w:hAnsi="Times New Roman" w:cs="Times New Roman"/>
                                  <w:sz w:val="24"/>
                                  <w:szCs w:val="24"/>
                                </w:rPr>
                                <w:t>і</w:t>
                              </w:r>
                              <w:proofErr w:type="gramStart"/>
                              <w:r w:rsidRPr="004077FF">
                                <w:rPr>
                                  <w:rFonts w:ascii="Times New Roman" w:hAnsi="Times New Roman" w:cs="Times New Roman"/>
                                  <w:sz w:val="24"/>
                                  <w:szCs w:val="24"/>
                                </w:rPr>
                                <w:t>н</w:t>
                              </w:r>
                              <w:proofErr w:type="spellEnd"/>
                              <w:proofErr w:type="gram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Безпека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надання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туристичних</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послуг</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Координуючі</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органи</w:t>
                              </w:r>
                              <w:proofErr w:type="spellEnd"/>
                              <w:r w:rsidRPr="004077FF">
                                <w:rPr>
                                  <w:rFonts w:ascii="Times New Roman" w:hAnsi="Times New Roman" w:cs="Times New Roman"/>
                                  <w:sz w:val="24"/>
                                  <w:szCs w:val="24"/>
                                </w:rPr>
                                <w:t xml:space="preserve"> і </w:t>
                              </w:r>
                              <w:proofErr w:type="spellStart"/>
                              <w:r w:rsidRPr="004077FF">
                                <w:rPr>
                                  <w:rFonts w:ascii="Times New Roman" w:hAnsi="Times New Roman" w:cs="Times New Roman"/>
                                  <w:sz w:val="24"/>
                                  <w:szCs w:val="24"/>
                                </w:rPr>
                                <w:t>експертне</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співтовариство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асоціації</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туристичних</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організацій</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робочі</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групи</w:t>
                              </w:r>
                              <w:proofErr w:type="spellEnd"/>
                              <w:r w:rsidRPr="004077FF">
                                <w:rPr>
                                  <w:rFonts w:ascii="Times New Roman" w:hAnsi="Times New Roman" w:cs="Times New Roman"/>
                                  <w:sz w:val="24"/>
                                  <w:szCs w:val="24"/>
                                </w:rPr>
                                <w:t xml:space="preserve"> та </w:t>
                              </w:r>
                              <w:proofErr w:type="spellStart"/>
                              <w:r w:rsidRPr="004077FF">
                                <w:rPr>
                                  <w:rFonts w:ascii="Times New Roman" w:hAnsi="Times New Roman" w:cs="Times New Roman"/>
                                  <w:sz w:val="24"/>
                                  <w:szCs w:val="24"/>
                                </w:rPr>
                                <w:t>і</w:t>
                              </w:r>
                              <w:proofErr w:type="gramStart"/>
                              <w:r w:rsidRPr="004077FF">
                                <w:rPr>
                                  <w:rFonts w:ascii="Times New Roman" w:hAnsi="Times New Roman" w:cs="Times New Roman"/>
                                  <w:sz w:val="24"/>
                                  <w:szCs w:val="24"/>
                                </w:rPr>
                                <w:t>н</w:t>
                              </w:r>
                              <w:proofErr w:type="spellEnd"/>
                              <w:proofErr w:type="gram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Статистичні</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дан</w:t>
                              </w:r>
                              <w:proofErr w:type="gramEnd"/>
                              <w:r w:rsidRPr="004077FF">
                                <w:rPr>
                                  <w:rFonts w:ascii="Times New Roman" w:hAnsi="Times New Roman" w:cs="Times New Roman"/>
                                  <w:sz w:val="24"/>
                                  <w:szCs w:val="24"/>
                                </w:rPr>
                                <w:t>і</w:t>
                              </w:r>
                              <w:proofErr w:type="spellEnd"/>
                              <w:r w:rsidRPr="004077FF">
                                <w:rPr>
                                  <w:rFonts w:ascii="Times New Roman" w:hAnsi="Times New Roman" w:cs="Times New Roman"/>
                                  <w:sz w:val="24"/>
                                  <w:szCs w:val="24"/>
                                </w:rPr>
                                <w:t xml:space="preserve"> в </w:t>
                              </w:r>
                              <w:proofErr w:type="spellStart"/>
                              <w:r w:rsidRPr="004077FF">
                                <w:rPr>
                                  <w:rFonts w:ascii="Times New Roman" w:hAnsi="Times New Roman" w:cs="Times New Roman"/>
                                  <w:sz w:val="24"/>
                                  <w:szCs w:val="24"/>
                                </w:rPr>
                                <w:t>сфері</w:t>
                              </w:r>
                              <w:proofErr w:type="spellEnd"/>
                              <w:r w:rsidRPr="004077FF">
                                <w:rPr>
                                  <w:rFonts w:ascii="Times New Roman" w:hAnsi="Times New Roman" w:cs="Times New Roman"/>
                                  <w:sz w:val="24"/>
                                  <w:szCs w:val="24"/>
                                </w:rPr>
                                <w:t xml:space="preserve"> туризму, </w:t>
                              </w:r>
                              <w:proofErr w:type="spellStart"/>
                              <w:r w:rsidRPr="004077FF">
                                <w:rPr>
                                  <w:rFonts w:ascii="Times New Roman" w:hAnsi="Times New Roman" w:cs="Times New Roman"/>
                                  <w:sz w:val="24"/>
                                  <w:szCs w:val="24"/>
                                </w:rPr>
                                <w:t>що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дозволяють</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об'єктивно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оцінювати</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розвиток</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сфери</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Державне</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регулювання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діяльності</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п</w:t>
                              </w:r>
                              <w:proofErr w:type="gramEnd"/>
                              <w:r w:rsidRPr="004077FF">
                                <w:rPr>
                                  <w:rFonts w:ascii="Times New Roman" w:hAnsi="Times New Roman" w:cs="Times New Roman"/>
                                  <w:sz w:val="24"/>
                                  <w:szCs w:val="24"/>
                                </w:rPr>
                                <w:t>ідприємств</w:t>
                              </w:r>
                              <w:proofErr w:type="spellEnd"/>
                              <w:r w:rsidRPr="004077FF">
                                <w:rPr>
                                  <w:rFonts w:ascii="Times New Roman" w:hAnsi="Times New Roman" w:cs="Times New Roman"/>
                                  <w:sz w:val="24"/>
                                  <w:szCs w:val="24"/>
                                </w:rPr>
                                <w:t xml:space="preserve"> і </w:t>
                              </w:r>
                              <w:proofErr w:type="spellStart"/>
                              <w:r w:rsidRPr="004077FF">
                                <w:rPr>
                                  <w:rFonts w:ascii="Times New Roman" w:hAnsi="Times New Roman" w:cs="Times New Roman"/>
                                  <w:sz w:val="24"/>
                                  <w:szCs w:val="24"/>
                                </w:rPr>
                                <w:t>організацій</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сфери</w:t>
                              </w:r>
                              <w:proofErr w:type="spellEnd"/>
                              <w:r w:rsidRPr="004077FF">
                                <w:rPr>
                                  <w:rFonts w:ascii="Times New Roman" w:hAnsi="Times New Roman" w:cs="Times New Roman"/>
                                  <w:sz w:val="24"/>
                                  <w:szCs w:val="24"/>
                                </w:rPr>
                                <w:t xml:space="preserve"> туризму;</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r w:rsidRPr="004077FF">
                                <w:rPr>
                                  <w:rFonts w:ascii="Times New Roman" w:hAnsi="Times New Roman" w:cs="Times New Roman"/>
                                  <w:sz w:val="24"/>
                                  <w:szCs w:val="24"/>
                                </w:rPr>
                                <w:t xml:space="preserve">Фактор </w:t>
                              </w:r>
                              <w:proofErr w:type="spellStart"/>
                              <w:proofErr w:type="gramStart"/>
                              <w:r w:rsidRPr="004077FF">
                                <w:rPr>
                                  <w:rFonts w:ascii="Times New Roman" w:hAnsi="Times New Roman" w:cs="Times New Roman"/>
                                  <w:sz w:val="24"/>
                                  <w:szCs w:val="24"/>
                                </w:rPr>
                                <w:t>м</w:t>
                              </w:r>
                              <w:proofErr w:type="gramEnd"/>
                              <w:r w:rsidRPr="004077FF">
                                <w:rPr>
                                  <w:rFonts w:ascii="Times New Roman" w:hAnsi="Times New Roman" w:cs="Times New Roman"/>
                                  <w:sz w:val="24"/>
                                  <w:szCs w:val="24"/>
                                </w:rPr>
                                <w:t>ісцевого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населення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внутрішній</w:t>
                              </w:r>
                              <w:proofErr w:type="spellEnd"/>
                              <w:r w:rsidRPr="004077FF">
                                <w:rPr>
                                  <w:rFonts w:ascii="Times New Roman" w:hAnsi="Times New Roman" w:cs="Times New Roman"/>
                                  <w:sz w:val="24"/>
                                  <w:szCs w:val="24"/>
                                </w:rPr>
                                <w:t xml:space="preserve">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3" o:spid="_x0000_s1058" style="position:absolute;left:0;text-align:left;margin-left:36.45pt;margin-top:7.35pt;width:429.75pt;height:479.25pt;z-index:251711488" coordsize="54578,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">
                <v:rect id="Прямоугольник 36" o:spid="_x0000_s1059" style="position:absolute;width:54578;height:60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gPMIA&#10;AADbAAAADwAAAGRycy9kb3ducmV2LnhtbESP3YrCMBSE7wXfIRzBO03VRUvXKCKI4s3izwMcmrNt&#10;d5uTkkRbfXqzsODlMDPfMMt1Z2pxJ+crywom4wQEcW51xYWC62U3SkH4gKyxtkwKHuRhver3lphp&#10;2/KJ7udQiAhhn6GCMoQmk9LnJRn0Y9sQR+/bOoMhSldI7bCNcFPLaZLMpcGK40KJDW1Lyn/PN6PA&#10;Tr7C8dJ+3Jhat0+rn7x+LlKlhoNu8wkiUBfe4f/2QSuYze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A8wgAAANsAAAAPAAAAAAAAAAAAAAAAAJgCAABkcnMvZG93&#10;bnJldi54bWxQSwUGAAAAAAQABAD1AAAAhwMAAAAA&#10;" fillcolor="#4f81bd [3204]" strokecolor="#243f60 [1604]" strokeweight="2pt"/>
                <v:rect id="Прямоугольник 37" o:spid="_x0000_s1060" style="position:absolute;left:18478;top:1333;width:2038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fillcolor="white [3201]" strokecolor="#f79646 [3209]" strokeweight="2pt">
                  <v:textbox>
                    <w:txbxContent>
                      <w:p w:rsidR="006B6393" w:rsidRPr="002B6640" w:rsidRDefault="006B6393" w:rsidP="00517298">
                        <w:pPr>
                          <w:jc w:val="center"/>
                          <w:rPr>
                            <w:rFonts w:ascii="Times New Roman" w:hAnsi="Times New Roman" w:cs="Times New Roman"/>
                            <w:sz w:val="24"/>
                            <w:szCs w:val="24"/>
                          </w:rPr>
                        </w:pPr>
                        <w:r w:rsidRPr="002B6640">
                          <w:rPr>
                            <w:rFonts w:ascii="Times New Roman" w:hAnsi="Times New Roman" w:cs="Times New Roman"/>
                            <w:sz w:val="24"/>
                            <w:szCs w:val="24"/>
                            <w:lang w:val="uk-UA"/>
                          </w:rPr>
                          <w:t>І</w:t>
                        </w:r>
                        <w:proofErr w:type="spellStart"/>
                        <w:r w:rsidRPr="002B6640">
                          <w:rPr>
                            <w:rFonts w:ascii="Times New Roman" w:hAnsi="Times New Roman" w:cs="Times New Roman"/>
                            <w:sz w:val="24"/>
                            <w:szCs w:val="24"/>
                          </w:rPr>
                          <w:t>нституційні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чинники</w:t>
                        </w:r>
                        <w:proofErr w:type="spellEnd"/>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3" o:spid="_x0000_s1061" type="#_x0000_t66" style="position:absolute;left:8572;top:5524;width:1790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6eMAA&#10;AADbAAAADwAAAGRycy9kb3ducmV2LnhtbESPzYvCMBTE7wv+D+EJ3jT1k6VrFCkIvfpx8Phs3rZl&#10;m5eQRK3/vRGEPQ4z8xtmve1NJ+7kQ2tZwXSSgSCurG65VnA+7cffIEJE1thZJgVPCrDdDL7WmGv7&#10;4APdj7EWCcIhRwVNjC6XMlQNGQwT64iT92u9wZikr6X2+Ehw08lZlq2kwZbTQoOOioaqv+PNKHB+&#10;7i47UxbLmyuv+6rQU6ao1GjY735AROrjf/jTLrWCxRzeX9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6eMAAAADbAAAADwAAAAAAAAAAAAAAAACYAgAAZHJzL2Rvd25y&#10;ZXYueG1sUEsFBgAAAAAEAAQA9QAAAIUDAAAAAA==&#10;" adj="5802" fillcolor="white [3201]" strokecolor="#f79646 [3209]" strokeweight="2pt">
                  <v:textbox>
                    <w:txbxContent>
                      <w:p w:rsidR="006B6393" w:rsidRPr="002B6640" w:rsidRDefault="006B6393" w:rsidP="002B6640">
                        <w:pPr>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Економічного</w:t>
                        </w:r>
                        <w:proofErr w:type="spellEnd"/>
                        <w:r w:rsidRPr="002B6640">
                          <w:rPr>
                            <w:rFonts w:ascii="Times New Roman" w:hAnsi="Times New Roman" w:cs="Times New Roman"/>
                            <w:sz w:val="24"/>
                            <w:szCs w:val="24"/>
                          </w:rPr>
                          <w:t xml:space="preserve"> характеру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062" type="#_x0000_t13" style="position:absolute;left:28003;top:5524;width:20003;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A5MMA&#10;AADbAAAADwAAAGRycy9kb3ducmV2LnhtbESPT2sCMRTE70K/Q3hCL4tm/YPo1ihFKHjtKovHx+Z1&#10;s7h5WZKo2356Uyj0OMzMb5jtfrCduJMPrWMFs2kOgrh2uuVGwfn0MVmDCBFZY+eYFHxTgP3uZbTF&#10;QrsHf9K9jI1IEA4FKjAx9oWUoTZkMUxdT5y8L+ctxiR9I7XHR4LbTs7zfCUttpwWDPZ0MFRfy5tV&#10;UGVmUeaXxSYLvtIzn1lb/cyVeh0P728gIg3xP/zXPmoFyy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A5MMAAADbAAAADwAAAAAAAAAAAAAAAACYAgAAZHJzL2Rv&#10;d25yZXYueG1sUEsFBgAAAAAEAAQA9QAAAIgDAAAAAA==&#10;" adj="16354" fillcolor="white [3201]" strokecolor="#f79646 [3209]" strokeweight="2pt">
                  <v:textbox>
                    <w:txbxContent>
                      <w:p w:rsidR="006B6393" w:rsidRPr="002B6640" w:rsidRDefault="006B6393" w:rsidP="002B6640">
                        <w:pPr>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Неекономічного</w:t>
                        </w:r>
                        <w:proofErr w:type="spellEnd"/>
                        <w:r w:rsidRPr="002B6640">
                          <w:rPr>
                            <w:rFonts w:ascii="Times New Roman" w:hAnsi="Times New Roman" w:cs="Times New Roman"/>
                            <w:sz w:val="24"/>
                            <w:szCs w:val="24"/>
                          </w:rPr>
                          <w:t xml:space="preserve"> характеру</w:t>
                        </w:r>
                      </w:p>
                    </w:txbxContent>
                  </v:textbox>
                </v:shape>
                <v:rect id="Прямоугольник 45" o:spid="_x0000_s1063" style="position:absolute;left:1428;top:17907;width:25051;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LUMQA&#10;AADbAAAADwAAAGRycy9kb3ducmV2LnhtbESPQWvCQBSE74X+h+UVvNVNx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C1DEAAAA2wAAAA8AAAAAAAAAAAAAAAAAmAIAAGRycy9k&#10;b3ducmV2LnhtbFBLBQYAAAAABAAEAPUAAACJAwAAAAA=&#10;" fillcolor="white [3201]" strokecolor="#f79646 [3209]" strokeweight="2pt">
                  <v:textbox>
                    <w:txbxContent>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Інфраструктура</w:t>
                        </w:r>
                        <w:proofErr w:type="spellEnd"/>
                        <w:r w:rsidRPr="002B6640">
                          <w:rPr>
                            <w:rFonts w:ascii="Times New Roman" w:hAnsi="Times New Roman" w:cs="Times New Roman"/>
                            <w:sz w:val="24"/>
                            <w:szCs w:val="24"/>
                          </w:rPr>
                          <w:t xml:space="preserve"> (дороги, </w:t>
                        </w:r>
                        <w:proofErr w:type="spellStart"/>
                        <w:r w:rsidRPr="002B6640">
                          <w:rPr>
                            <w:rFonts w:ascii="Times New Roman" w:hAnsi="Times New Roman" w:cs="Times New Roman"/>
                            <w:sz w:val="24"/>
                            <w:szCs w:val="24"/>
                          </w:rPr>
                          <w:t>пристані</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хорош</w:t>
                        </w:r>
                        <w:proofErr w:type="gramEnd"/>
                        <w:r w:rsidRPr="002B6640">
                          <w:rPr>
                            <w:rFonts w:ascii="Times New Roman" w:hAnsi="Times New Roman" w:cs="Times New Roman"/>
                            <w:sz w:val="24"/>
                            <w:szCs w:val="24"/>
                          </w:rPr>
                          <w:t>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готелі</w:t>
                        </w:r>
                        <w:proofErr w:type="spellEnd"/>
                        <w:r w:rsidRPr="002B6640">
                          <w:rPr>
                            <w:rFonts w:ascii="Times New Roman" w:hAnsi="Times New Roman" w:cs="Times New Roman"/>
                            <w:sz w:val="24"/>
                            <w:szCs w:val="24"/>
                          </w:rPr>
                          <w:t xml:space="preserve"> та </w:t>
                        </w:r>
                        <w:proofErr w:type="spellStart"/>
                        <w:r w:rsidRPr="002B6640">
                          <w:rPr>
                            <w:rFonts w:ascii="Times New Roman" w:hAnsi="Times New Roman" w:cs="Times New Roman"/>
                            <w:sz w:val="24"/>
                            <w:szCs w:val="24"/>
                          </w:rPr>
                          <w:t>ін</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Податкові</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п</w:t>
                        </w:r>
                        <w:proofErr w:type="gramEnd"/>
                        <w:r w:rsidRPr="002B6640">
                          <w:rPr>
                            <w:rFonts w:ascii="Times New Roman" w:hAnsi="Times New Roman" w:cs="Times New Roman"/>
                            <w:sz w:val="24"/>
                            <w:szCs w:val="24"/>
                          </w:rPr>
                          <w:t>ільги</w:t>
                        </w:r>
                        <w:proofErr w:type="spellEnd"/>
                        <w:r w:rsidRPr="002B6640">
                          <w:rPr>
                            <w:rFonts w:ascii="Times New Roman" w:hAnsi="Times New Roman" w:cs="Times New Roman"/>
                            <w:sz w:val="24"/>
                            <w:szCs w:val="24"/>
                          </w:rPr>
                          <w:t xml:space="preserve"> для </w:t>
                        </w:r>
                        <w:proofErr w:type="spellStart"/>
                        <w:r w:rsidRPr="002B6640">
                          <w:rPr>
                            <w:rFonts w:ascii="Times New Roman" w:hAnsi="Times New Roman" w:cs="Times New Roman"/>
                            <w:sz w:val="24"/>
                            <w:szCs w:val="24"/>
                          </w:rPr>
                          <w:t>підприємств</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що</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здійснюють</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діяльність</w:t>
                        </w:r>
                        <w:proofErr w:type="spellEnd"/>
                        <w:r w:rsidRPr="002B6640">
                          <w:rPr>
                            <w:rFonts w:ascii="Times New Roman" w:hAnsi="Times New Roman" w:cs="Times New Roman"/>
                            <w:sz w:val="24"/>
                            <w:szCs w:val="24"/>
                          </w:rPr>
                          <w:t xml:space="preserve"> в </w:t>
                        </w:r>
                        <w:proofErr w:type="spellStart"/>
                        <w:r w:rsidRPr="002B6640">
                          <w:rPr>
                            <w:rFonts w:ascii="Times New Roman" w:hAnsi="Times New Roman" w:cs="Times New Roman"/>
                            <w:sz w:val="24"/>
                            <w:szCs w:val="24"/>
                          </w:rPr>
                          <w:t>сфері</w:t>
                        </w:r>
                        <w:proofErr w:type="spellEnd"/>
                        <w:r w:rsidRPr="002B6640">
                          <w:rPr>
                            <w:rFonts w:ascii="Times New Roman" w:hAnsi="Times New Roman" w:cs="Times New Roman"/>
                            <w:sz w:val="24"/>
                            <w:szCs w:val="24"/>
                          </w:rPr>
                          <w:t xml:space="preserve"> туризму;</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r w:rsidRPr="002B6640">
                          <w:rPr>
                            <w:rFonts w:ascii="Times New Roman" w:hAnsi="Times New Roman" w:cs="Times New Roman"/>
                            <w:sz w:val="24"/>
                            <w:szCs w:val="24"/>
                            <w:lang w:val="uk-UA"/>
                          </w:rPr>
                          <w:t>І</w:t>
                        </w:r>
                        <w:proofErr w:type="spellStart"/>
                        <w:r w:rsidRPr="002B6640">
                          <w:rPr>
                            <w:rFonts w:ascii="Times New Roman" w:hAnsi="Times New Roman" w:cs="Times New Roman"/>
                            <w:sz w:val="24"/>
                            <w:szCs w:val="24"/>
                          </w:rPr>
                          <w:t>нвестиції</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на </w:t>
                        </w:r>
                        <w:proofErr w:type="spellStart"/>
                        <w:r w:rsidRPr="002B6640">
                          <w:rPr>
                            <w:rFonts w:ascii="Times New Roman" w:hAnsi="Times New Roman" w:cs="Times New Roman"/>
                            <w:sz w:val="24"/>
                            <w:szCs w:val="24"/>
                          </w:rPr>
                          <w:t>послуги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природних</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монополій</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транспортні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тарифи</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страхових</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внесків</w:t>
                        </w:r>
                        <w:proofErr w:type="spellEnd"/>
                        <w:r w:rsidRPr="002B6640">
                          <w:rPr>
                            <w:rFonts w:ascii="Times New Roman" w:hAnsi="Times New Roman" w:cs="Times New Roman"/>
                            <w:sz w:val="24"/>
                            <w:szCs w:val="24"/>
                          </w:rPr>
                          <w:t xml:space="preserve"> та </w:t>
                        </w:r>
                        <w:proofErr w:type="spellStart"/>
                        <w:r w:rsidRPr="002B6640">
                          <w:rPr>
                            <w:rFonts w:ascii="Times New Roman" w:hAnsi="Times New Roman" w:cs="Times New Roman"/>
                            <w:sz w:val="24"/>
                            <w:szCs w:val="24"/>
                          </w:rPr>
                          <w:t>ін</w:t>
                        </w:r>
                        <w:proofErr w:type="spellEnd"/>
                        <w:proofErr w:type="gramStart"/>
                        <w:r w:rsidRPr="002B6640">
                          <w:rPr>
                            <w:rFonts w:ascii="Times New Roman" w:hAnsi="Times New Roman" w:cs="Times New Roman"/>
                            <w:sz w:val="24"/>
                            <w:szCs w:val="24"/>
                          </w:rPr>
                          <w:t xml:space="preserve"> .</w:t>
                        </w:r>
                        <w:proofErr w:type="gram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Банківські</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кредити</w:t>
                        </w:r>
                        <w:proofErr w:type="spellEnd"/>
                        <w:r w:rsidRPr="002B6640">
                          <w:rPr>
                            <w:rFonts w:ascii="Times New Roman" w:hAnsi="Times New Roman" w:cs="Times New Roman"/>
                            <w:sz w:val="24"/>
                            <w:szCs w:val="24"/>
                          </w:rPr>
                          <w:t>;</w:t>
                        </w:r>
                      </w:p>
                      <w:p w:rsidR="006B6393" w:rsidRPr="002B6640" w:rsidRDefault="006B6393" w:rsidP="002B6640">
                        <w:pPr>
                          <w:pStyle w:val="af0"/>
                          <w:numPr>
                            <w:ilvl w:val="0"/>
                            <w:numId w:val="2"/>
                          </w:numPr>
                          <w:spacing w:after="0" w:line="240" w:lineRule="auto"/>
                          <w:ind w:left="0" w:firstLine="0"/>
                          <w:jc w:val="center"/>
                          <w:rPr>
                            <w:rFonts w:ascii="Times New Roman" w:hAnsi="Times New Roman" w:cs="Times New Roman"/>
                            <w:sz w:val="24"/>
                            <w:szCs w:val="24"/>
                          </w:rPr>
                        </w:pPr>
                        <w:proofErr w:type="spellStart"/>
                        <w:r w:rsidRPr="002B6640">
                          <w:rPr>
                            <w:rFonts w:ascii="Times New Roman" w:hAnsi="Times New Roman" w:cs="Times New Roman"/>
                            <w:sz w:val="24"/>
                            <w:szCs w:val="24"/>
                          </w:rPr>
                          <w:t>Державна</w:t>
                        </w:r>
                        <w:proofErr w:type="spellEnd"/>
                        <w:r w:rsidRPr="002B6640">
                          <w:rPr>
                            <w:rFonts w:ascii="Times New Roman" w:hAnsi="Times New Roman" w:cs="Times New Roman"/>
                            <w:sz w:val="24"/>
                            <w:szCs w:val="24"/>
                          </w:rPr>
                          <w:t xml:space="preserve"> </w:t>
                        </w:r>
                        <w:proofErr w:type="spellStart"/>
                        <w:r w:rsidRPr="002B6640">
                          <w:rPr>
                            <w:rFonts w:ascii="Times New Roman" w:hAnsi="Times New Roman" w:cs="Times New Roman"/>
                            <w:sz w:val="24"/>
                            <w:szCs w:val="24"/>
                          </w:rPr>
                          <w:t>фінансова</w:t>
                        </w:r>
                        <w:proofErr w:type="spellEnd"/>
                        <w:r w:rsidRPr="002B6640">
                          <w:rPr>
                            <w:rFonts w:ascii="Times New Roman" w:hAnsi="Times New Roman" w:cs="Times New Roman"/>
                            <w:sz w:val="24"/>
                            <w:szCs w:val="24"/>
                          </w:rPr>
                          <w:t xml:space="preserve"> </w:t>
                        </w:r>
                        <w:proofErr w:type="spellStart"/>
                        <w:proofErr w:type="gramStart"/>
                        <w:r w:rsidRPr="002B6640">
                          <w:rPr>
                            <w:rFonts w:ascii="Times New Roman" w:hAnsi="Times New Roman" w:cs="Times New Roman"/>
                            <w:sz w:val="24"/>
                            <w:szCs w:val="24"/>
                          </w:rPr>
                          <w:t>п</w:t>
                        </w:r>
                        <w:proofErr w:type="gramEnd"/>
                        <w:r w:rsidRPr="002B6640">
                          <w:rPr>
                            <w:rFonts w:ascii="Times New Roman" w:hAnsi="Times New Roman" w:cs="Times New Roman"/>
                            <w:sz w:val="24"/>
                            <w:szCs w:val="24"/>
                          </w:rPr>
                          <w:t>ідтримка</w:t>
                        </w:r>
                        <w:proofErr w:type="spellEnd"/>
                        <w:r w:rsidRPr="002B6640">
                          <w:rPr>
                            <w:rFonts w:ascii="Times New Roman" w:hAnsi="Times New Roman" w:cs="Times New Roman"/>
                            <w:sz w:val="24"/>
                            <w:szCs w:val="24"/>
                          </w:rPr>
                          <w:t xml:space="preserve"> в </w:t>
                        </w:r>
                        <w:proofErr w:type="spellStart"/>
                        <w:r w:rsidRPr="002B6640">
                          <w:rPr>
                            <w:rFonts w:ascii="Times New Roman" w:hAnsi="Times New Roman" w:cs="Times New Roman"/>
                            <w:sz w:val="24"/>
                            <w:szCs w:val="24"/>
                          </w:rPr>
                          <w:t>різних</w:t>
                        </w:r>
                        <w:proofErr w:type="spellEnd"/>
                        <w:r w:rsidRPr="002B6640">
                          <w:rPr>
                            <w:rFonts w:ascii="Times New Roman" w:hAnsi="Times New Roman" w:cs="Times New Roman"/>
                            <w:sz w:val="24"/>
                            <w:szCs w:val="24"/>
                          </w:rPr>
                          <w:t xml:space="preserve"> видах і формах.</w:t>
                        </w:r>
                      </w:p>
                    </w:txbxContent>
                  </v:textbox>
                </v:rect>
                <v:rect id="Прямоугольник 46" o:spid="_x0000_s1064" style="position:absolute;left:28003;top:17907;width:25051;height:41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VJ8MA&#10;AADbAAAADwAAAGRycy9kb3ducmV2LnhtbESPQWuDQBSE74X+h+UFequro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VJ8MAAADbAAAADwAAAAAAAAAAAAAAAACYAgAAZHJzL2Rv&#10;d25yZXYueG1sUEsFBgAAAAAEAAQA9QAAAIgDAAAAAA==&#10;" fillcolor="white [3201]" strokecolor="#f79646 [3209]" strokeweight="2pt">
                  <v:textbox>
                    <w:txbxContent>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Кваліфіковані</w:t>
                        </w:r>
                        <w:proofErr w:type="spellEnd"/>
                        <w:r w:rsidRPr="004077FF">
                          <w:rPr>
                            <w:rFonts w:ascii="Times New Roman" w:hAnsi="Times New Roman" w:cs="Times New Roman"/>
                            <w:sz w:val="24"/>
                            <w:szCs w:val="24"/>
                          </w:rPr>
                          <w:t xml:space="preserve"> кадри;</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r w:rsidRPr="004077FF">
                          <w:rPr>
                            <w:rFonts w:ascii="Times New Roman" w:hAnsi="Times New Roman" w:cs="Times New Roman"/>
                            <w:sz w:val="24"/>
                            <w:szCs w:val="24"/>
                          </w:rPr>
                          <w:t>Маркетинг (</w:t>
                        </w:r>
                        <w:proofErr w:type="spellStart"/>
                        <w:r w:rsidRPr="004077FF">
                          <w:rPr>
                            <w:rFonts w:ascii="Times New Roman" w:hAnsi="Times New Roman" w:cs="Times New Roman"/>
                            <w:sz w:val="24"/>
                            <w:szCs w:val="24"/>
                          </w:rPr>
                          <w:t>брендинг</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просування</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досл</w:t>
                        </w:r>
                        <w:proofErr w:type="gramEnd"/>
                        <w:r w:rsidRPr="004077FF">
                          <w:rPr>
                            <w:rFonts w:ascii="Times New Roman" w:hAnsi="Times New Roman" w:cs="Times New Roman"/>
                            <w:sz w:val="24"/>
                            <w:szCs w:val="24"/>
                          </w:rPr>
                          <w:t>ідження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громадської</w:t>
                        </w:r>
                        <w:proofErr w:type="spellEnd"/>
                        <w:r w:rsidRPr="004077FF">
                          <w:rPr>
                            <w:rFonts w:ascii="Times New Roman" w:hAnsi="Times New Roman" w:cs="Times New Roman"/>
                            <w:sz w:val="24"/>
                            <w:szCs w:val="24"/>
                          </w:rPr>
                          <w:t xml:space="preserve"> думки та </w:t>
                        </w:r>
                        <w:proofErr w:type="spellStart"/>
                        <w:r w:rsidRPr="004077FF">
                          <w:rPr>
                            <w:rFonts w:ascii="Times New Roman" w:hAnsi="Times New Roman" w:cs="Times New Roman"/>
                            <w:sz w:val="24"/>
                            <w:szCs w:val="24"/>
                          </w:rPr>
                          <w:t>ін</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Інформаційна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складова</w:t>
                        </w:r>
                        <w:proofErr w:type="spellEnd"/>
                        <w:r w:rsidRPr="004077FF">
                          <w:rPr>
                            <w:rFonts w:ascii="Times New Roman" w:hAnsi="Times New Roman" w:cs="Times New Roman"/>
                            <w:sz w:val="24"/>
                            <w:szCs w:val="24"/>
                          </w:rPr>
                          <w:t xml:space="preserve"> (реклама, </w:t>
                        </w:r>
                        <w:proofErr w:type="spellStart"/>
                        <w:r w:rsidRPr="004077FF">
                          <w:rPr>
                            <w:rFonts w:ascii="Times New Roman" w:hAnsi="Times New Roman" w:cs="Times New Roman"/>
                            <w:sz w:val="24"/>
                            <w:szCs w:val="24"/>
                          </w:rPr>
                          <w:t>відеоролики</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друкована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продукція</w:t>
                        </w:r>
                        <w:proofErr w:type="spellEnd"/>
                        <w:r w:rsidRPr="004077FF">
                          <w:rPr>
                            <w:rFonts w:ascii="Times New Roman" w:hAnsi="Times New Roman" w:cs="Times New Roman"/>
                            <w:sz w:val="24"/>
                            <w:szCs w:val="24"/>
                          </w:rPr>
                          <w:t xml:space="preserve"> та </w:t>
                        </w:r>
                        <w:proofErr w:type="spellStart"/>
                        <w:r w:rsidRPr="004077FF">
                          <w:rPr>
                            <w:rFonts w:ascii="Times New Roman" w:hAnsi="Times New Roman" w:cs="Times New Roman"/>
                            <w:sz w:val="24"/>
                            <w:szCs w:val="24"/>
                          </w:rPr>
                          <w:t>і</w:t>
                        </w:r>
                        <w:proofErr w:type="gramStart"/>
                        <w:r w:rsidRPr="004077FF">
                          <w:rPr>
                            <w:rFonts w:ascii="Times New Roman" w:hAnsi="Times New Roman" w:cs="Times New Roman"/>
                            <w:sz w:val="24"/>
                            <w:szCs w:val="24"/>
                          </w:rPr>
                          <w:t>н</w:t>
                        </w:r>
                        <w:proofErr w:type="spellEnd"/>
                        <w:proofErr w:type="gram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Безпека</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надання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туристичних</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послуг</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Координуючі</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органи</w:t>
                        </w:r>
                        <w:proofErr w:type="spellEnd"/>
                        <w:r w:rsidRPr="004077FF">
                          <w:rPr>
                            <w:rFonts w:ascii="Times New Roman" w:hAnsi="Times New Roman" w:cs="Times New Roman"/>
                            <w:sz w:val="24"/>
                            <w:szCs w:val="24"/>
                          </w:rPr>
                          <w:t xml:space="preserve"> і </w:t>
                        </w:r>
                        <w:proofErr w:type="spellStart"/>
                        <w:r w:rsidRPr="004077FF">
                          <w:rPr>
                            <w:rFonts w:ascii="Times New Roman" w:hAnsi="Times New Roman" w:cs="Times New Roman"/>
                            <w:sz w:val="24"/>
                            <w:szCs w:val="24"/>
                          </w:rPr>
                          <w:t>експертне</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співтовариство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асоціації</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туристичних</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організацій</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робочі</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групи</w:t>
                        </w:r>
                        <w:proofErr w:type="spellEnd"/>
                        <w:r w:rsidRPr="004077FF">
                          <w:rPr>
                            <w:rFonts w:ascii="Times New Roman" w:hAnsi="Times New Roman" w:cs="Times New Roman"/>
                            <w:sz w:val="24"/>
                            <w:szCs w:val="24"/>
                          </w:rPr>
                          <w:t xml:space="preserve"> та </w:t>
                        </w:r>
                        <w:proofErr w:type="spellStart"/>
                        <w:r w:rsidRPr="004077FF">
                          <w:rPr>
                            <w:rFonts w:ascii="Times New Roman" w:hAnsi="Times New Roman" w:cs="Times New Roman"/>
                            <w:sz w:val="24"/>
                            <w:szCs w:val="24"/>
                          </w:rPr>
                          <w:t>і</w:t>
                        </w:r>
                        <w:proofErr w:type="gramStart"/>
                        <w:r w:rsidRPr="004077FF">
                          <w:rPr>
                            <w:rFonts w:ascii="Times New Roman" w:hAnsi="Times New Roman" w:cs="Times New Roman"/>
                            <w:sz w:val="24"/>
                            <w:szCs w:val="24"/>
                          </w:rPr>
                          <w:t>н</w:t>
                        </w:r>
                        <w:proofErr w:type="spellEnd"/>
                        <w:proofErr w:type="gram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Статистичні</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дан</w:t>
                        </w:r>
                        <w:proofErr w:type="gramEnd"/>
                        <w:r w:rsidRPr="004077FF">
                          <w:rPr>
                            <w:rFonts w:ascii="Times New Roman" w:hAnsi="Times New Roman" w:cs="Times New Roman"/>
                            <w:sz w:val="24"/>
                            <w:szCs w:val="24"/>
                          </w:rPr>
                          <w:t>і</w:t>
                        </w:r>
                        <w:proofErr w:type="spellEnd"/>
                        <w:r w:rsidRPr="004077FF">
                          <w:rPr>
                            <w:rFonts w:ascii="Times New Roman" w:hAnsi="Times New Roman" w:cs="Times New Roman"/>
                            <w:sz w:val="24"/>
                            <w:szCs w:val="24"/>
                          </w:rPr>
                          <w:t xml:space="preserve"> в </w:t>
                        </w:r>
                        <w:proofErr w:type="spellStart"/>
                        <w:r w:rsidRPr="004077FF">
                          <w:rPr>
                            <w:rFonts w:ascii="Times New Roman" w:hAnsi="Times New Roman" w:cs="Times New Roman"/>
                            <w:sz w:val="24"/>
                            <w:szCs w:val="24"/>
                          </w:rPr>
                          <w:t>сфері</w:t>
                        </w:r>
                        <w:proofErr w:type="spellEnd"/>
                        <w:r w:rsidRPr="004077FF">
                          <w:rPr>
                            <w:rFonts w:ascii="Times New Roman" w:hAnsi="Times New Roman" w:cs="Times New Roman"/>
                            <w:sz w:val="24"/>
                            <w:szCs w:val="24"/>
                          </w:rPr>
                          <w:t xml:space="preserve"> туризму, </w:t>
                        </w:r>
                        <w:proofErr w:type="spellStart"/>
                        <w:r w:rsidRPr="004077FF">
                          <w:rPr>
                            <w:rFonts w:ascii="Times New Roman" w:hAnsi="Times New Roman" w:cs="Times New Roman"/>
                            <w:sz w:val="24"/>
                            <w:szCs w:val="24"/>
                          </w:rPr>
                          <w:t>що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дозволяють</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об'єктивно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оцінювати</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розвиток</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сфери</w:t>
                        </w:r>
                        <w:proofErr w:type="spellEnd"/>
                        <w:r w:rsidRPr="004077FF">
                          <w:rPr>
                            <w:rFonts w:ascii="Times New Roman" w:hAnsi="Times New Roman" w:cs="Times New Roman"/>
                            <w:sz w:val="24"/>
                            <w:szCs w:val="24"/>
                          </w:rPr>
                          <w:t>;</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proofErr w:type="spellStart"/>
                        <w:r w:rsidRPr="004077FF">
                          <w:rPr>
                            <w:rFonts w:ascii="Times New Roman" w:hAnsi="Times New Roman" w:cs="Times New Roman"/>
                            <w:sz w:val="24"/>
                            <w:szCs w:val="24"/>
                          </w:rPr>
                          <w:t>Державне</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регулювання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діяльності</w:t>
                        </w:r>
                        <w:proofErr w:type="spellEnd"/>
                        <w:r w:rsidRPr="004077FF">
                          <w:rPr>
                            <w:rFonts w:ascii="Times New Roman" w:hAnsi="Times New Roman" w:cs="Times New Roman"/>
                            <w:sz w:val="24"/>
                            <w:szCs w:val="24"/>
                          </w:rPr>
                          <w:t xml:space="preserve"> </w:t>
                        </w:r>
                        <w:proofErr w:type="spellStart"/>
                        <w:proofErr w:type="gramStart"/>
                        <w:r w:rsidRPr="004077FF">
                          <w:rPr>
                            <w:rFonts w:ascii="Times New Roman" w:hAnsi="Times New Roman" w:cs="Times New Roman"/>
                            <w:sz w:val="24"/>
                            <w:szCs w:val="24"/>
                          </w:rPr>
                          <w:t>п</w:t>
                        </w:r>
                        <w:proofErr w:type="gramEnd"/>
                        <w:r w:rsidRPr="004077FF">
                          <w:rPr>
                            <w:rFonts w:ascii="Times New Roman" w:hAnsi="Times New Roman" w:cs="Times New Roman"/>
                            <w:sz w:val="24"/>
                            <w:szCs w:val="24"/>
                          </w:rPr>
                          <w:t>ідприємств</w:t>
                        </w:r>
                        <w:proofErr w:type="spellEnd"/>
                        <w:r w:rsidRPr="004077FF">
                          <w:rPr>
                            <w:rFonts w:ascii="Times New Roman" w:hAnsi="Times New Roman" w:cs="Times New Roman"/>
                            <w:sz w:val="24"/>
                            <w:szCs w:val="24"/>
                          </w:rPr>
                          <w:t xml:space="preserve"> і </w:t>
                        </w:r>
                        <w:proofErr w:type="spellStart"/>
                        <w:r w:rsidRPr="004077FF">
                          <w:rPr>
                            <w:rFonts w:ascii="Times New Roman" w:hAnsi="Times New Roman" w:cs="Times New Roman"/>
                            <w:sz w:val="24"/>
                            <w:szCs w:val="24"/>
                          </w:rPr>
                          <w:t>організацій</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сфери</w:t>
                        </w:r>
                        <w:proofErr w:type="spellEnd"/>
                        <w:r w:rsidRPr="004077FF">
                          <w:rPr>
                            <w:rFonts w:ascii="Times New Roman" w:hAnsi="Times New Roman" w:cs="Times New Roman"/>
                            <w:sz w:val="24"/>
                            <w:szCs w:val="24"/>
                          </w:rPr>
                          <w:t xml:space="preserve"> туризму;</w:t>
                        </w:r>
                      </w:p>
                      <w:p w:rsidR="006B6393" w:rsidRPr="004077FF" w:rsidRDefault="006B6393" w:rsidP="004077FF">
                        <w:pPr>
                          <w:pStyle w:val="af0"/>
                          <w:numPr>
                            <w:ilvl w:val="0"/>
                            <w:numId w:val="3"/>
                          </w:numPr>
                          <w:spacing w:after="0" w:line="240" w:lineRule="auto"/>
                          <w:ind w:left="0" w:firstLine="0"/>
                          <w:jc w:val="center"/>
                          <w:rPr>
                            <w:rFonts w:ascii="Times New Roman" w:hAnsi="Times New Roman" w:cs="Times New Roman"/>
                            <w:sz w:val="24"/>
                            <w:szCs w:val="24"/>
                          </w:rPr>
                        </w:pPr>
                        <w:r w:rsidRPr="004077FF">
                          <w:rPr>
                            <w:rFonts w:ascii="Times New Roman" w:hAnsi="Times New Roman" w:cs="Times New Roman"/>
                            <w:sz w:val="24"/>
                            <w:szCs w:val="24"/>
                          </w:rPr>
                          <w:t xml:space="preserve">Фактор </w:t>
                        </w:r>
                        <w:proofErr w:type="spellStart"/>
                        <w:proofErr w:type="gramStart"/>
                        <w:r w:rsidRPr="004077FF">
                          <w:rPr>
                            <w:rFonts w:ascii="Times New Roman" w:hAnsi="Times New Roman" w:cs="Times New Roman"/>
                            <w:sz w:val="24"/>
                            <w:szCs w:val="24"/>
                          </w:rPr>
                          <w:t>м</w:t>
                        </w:r>
                        <w:proofErr w:type="gramEnd"/>
                        <w:r w:rsidRPr="004077FF">
                          <w:rPr>
                            <w:rFonts w:ascii="Times New Roman" w:hAnsi="Times New Roman" w:cs="Times New Roman"/>
                            <w:sz w:val="24"/>
                            <w:szCs w:val="24"/>
                          </w:rPr>
                          <w:t>ісцевого</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населення</w:t>
                        </w:r>
                        <w:proofErr w:type="spellEnd"/>
                        <w:r w:rsidRPr="004077FF">
                          <w:rPr>
                            <w:rFonts w:ascii="Times New Roman" w:hAnsi="Times New Roman" w:cs="Times New Roman"/>
                            <w:sz w:val="24"/>
                            <w:szCs w:val="24"/>
                          </w:rPr>
                          <w:t xml:space="preserve"> (</w:t>
                        </w:r>
                        <w:proofErr w:type="spellStart"/>
                        <w:r w:rsidRPr="004077FF">
                          <w:rPr>
                            <w:rFonts w:ascii="Times New Roman" w:hAnsi="Times New Roman" w:cs="Times New Roman"/>
                            <w:sz w:val="24"/>
                            <w:szCs w:val="24"/>
                          </w:rPr>
                          <w:t>внутрішній</w:t>
                        </w:r>
                        <w:proofErr w:type="spellEnd"/>
                        <w:r w:rsidRPr="004077FF">
                          <w:rPr>
                            <w:rFonts w:ascii="Times New Roman" w:hAnsi="Times New Roman" w:cs="Times New Roman"/>
                            <w:sz w:val="24"/>
                            <w:szCs w:val="24"/>
                          </w:rPr>
                          <w:t xml:space="preserve"> туризм).</w:t>
                        </w:r>
                      </w:p>
                    </w:txbxContent>
                  </v:textbox>
                </v:rect>
              </v:group>
            </w:pict>
          </mc:Fallback>
        </mc:AlternateContent>
      </w: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Pr="002B6640" w:rsidRDefault="00517298" w:rsidP="00517298">
      <w:pPr>
        <w:spacing w:after="0" w:line="360" w:lineRule="auto"/>
        <w:ind w:firstLine="709"/>
        <w:jc w:val="both"/>
        <w:rPr>
          <w:rFonts w:ascii="Times New Roman" w:hAnsi="Times New Roman" w:cs="Times New Roman"/>
          <w:sz w:val="32"/>
          <w:szCs w:val="32"/>
          <w:lang w:val="uk-UA"/>
        </w:rPr>
      </w:pPr>
    </w:p>
    <w:p w:rsidR="00517298" w:rsidRDefault="00517298" w:rsidP="00517298">
      <w:pPr>
        <w:spacing w:after="0" w:line="360" w:lineRule="auto"/>
        <w:ind w:firstLine="709"/>
        <w:jc w:val="both"/>
        <w:rPr>
          <w:rFonts w:ascii="Times New Roman" w:hAnsi="Times New Roman" w:cs="Times New Roman"/>
          <w:sz w:val="28"/>
          <w:szCs w:val="28"/>
          <w:lang w:val="uk-UA"/>
        </w:rPr>
      </w:pPr>
    </w:p>
    <w:p w:rsidR="00517298" w:rsidRDefault="00517298" w:rsidP="00517298">
      <w:pPr>
        <w:spacing w:after="0" w:line="360" w:lineRule="auto"/>
        <w:ind w:firstLine="709"/>
        <w:jc w:val="both"/>
        <w:rPr>
          <w:rFonts w:ascii="Times New Roman" w:hAnsi="Times New Roman" w:cs="Times New Roman"/>
          <w:sz w:val="28"/>
          <w:szCs w:val="28"/>
          <w:lang w:val="uk-UA"/>
        </w:rPr>
      </w:pPr>
    </w:p>
    <w:p w:rsidR="00517298" w:rsidRDefault="00517298" w:rsidP="00517298">
      <w:pPr>
        <w:spacing w:after="0" w:line="360" w:lineRule="auto"/>
        <w:ind w:firstLine="709"/>
        <w:jc w:val="both"/>
        <w:rPr>
          <w:rFonts w:ascii="Times New Roman" w:hAnsi="Times New Roman" w:cs="Times New Roman"/>
          <w:sz w:val="28"/>
          <w:szCs w:val="28"/>
          <w:lang w:val="uk-UA"/>
        </w:rPr>
      </w:pPr>
    </w:p>
    <w:p w:rsidR="00517298" w:rsidRDefault="00517298"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2B6640" w:rsidRDefault="002B6640" w:rsidP="00517298">
      <w:pPr>
        <w:spacing w:after="0" w:line="360" w:lineRule="auto"/>
        <w:ind w:firstLine="709"/>
        <w:jc w:val="both"/>
        <w:rPr>
          <w:rFonts w:ascii="Times New Roman" w:hAnsi="Times New Roman" w:cs="Times New Roman"/>
          <w:sz w:val="28"/>
          <w:szCs w:val="28"/>
          <w:lang w:val="uk-UA"/>
        </w:rPr>
      </w:pPr>
    </w:p>
    <w:p w:rsidR="004077FF" w:rsidRDefault="004077FF" w:rsidP="00517298">
      <w:pPr>
        <w:spacing w:after="0" w:line="360" w:lineRule="auto"/>
        <w:ind w:firstLine="709"/>
        <w:jc w:val="both"/>
        <w:rPr>
          <w:rFonts w:ascii="Times New Roman" w:hAnsi="Times New Roman" w:cs="Times New Roman"/>
          <w:sz w:val="28"/>
          <w:szCs w:val="28"/>
          <w:lang w:val="uk-UA"/>
        </w:rPr>
      </w:pPr>
    </w:p>
    <w:p w:rsidR="004077FF" w:rsidRDefault="004077FF" w:rsidP="00517298">
      <w:pPr>
        <w:spacing w:after="0" w:line="360" w:lineRule="auto"/>
        <w:ind w:firstLine="709"/>
        <w:jc w:val="both"/>
        <w:rPr>
          <w:rFonts w:ascii="Times New Roman" w:hAnsi="Times New Roman" w:cs="Times New Roman"/>
          <w:sz w:val="28"/>
          <w:szCs w:val="28"/>
          <w:lang w:val="uk-UA"/>
        </w:rPr>
      </w:pPr>
    </w:p>
    <w:p w:rsidR="004077FF" w:rsidRPr="006B6393" w:rsidRDefault="006B6393" w:rsidP="006B6393">
      <w:pPr>
        <w:spacing w:after="0" w:line="360" w:lineRule="auto"/>
        <w:ind w:firstLine="709"/>
        <w:jc w:val="center"/>
        <w:rPr>
          <w:rFonts w:ascii="Times New Roman" w:hAnsi="Times New Roman" w:cs="Times New Roman"/>
          <w:b/>
          <w:sz w:val="28"/>
          <w:szCs w:val="28"/>
          <w:lang w:val="uk-UA"/>
        </w:rPr>
      </w:pPr>
      <w:r w:rsidRPr="006B6393">
        <w:rPr>
          <w:rFonts w:ascii="Times New Roman" w:hAnsi="Times New Roman" w:cs="Times New Roman"/>
          <w:b/>
          <w:sz w:val="28"/>
          <w:szCs w:val="28"/>
          <w:lang w:val="uk-UA"/>
        </w:rPr>
        <w:t>Рис.</w:t>
      </w:r>
      <w:r w:rsidR="00616F29" w:rsidRPr="006B6393">
        <w:rPr>
          <w:rFonts w:ascii="Times New Roman" w:hAnsi="Times New Roman" w:cs="Times New Roman"/>
          <w:b/>
          <w:sz w:val="28"/>
          <w:szCs w:val="28"/>
          <w:lang w:val="uk-UA"/>
        </w:rPr>
        <w:t xml:space="preserve"> 2.2 Класифікація інституційних чинників розвитку туризму за ознакою наявності в них економічної складової</w:t>
      </w:r>
    </w:p>
    <w:p w:rsidR="00616F29" w:rsidRDefault="006B6393" w:rsidP="005172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414B44">
        <w:rPr>
          <w:rFonts w:ascii="Times New Roman" w:hAnsi="Times New Roman" w:cs="Times New Roman"/>
          <w:sz w:val="28"/>
          <w:szCs w:val="28"/>
          <w:lang w:val="uk-UA"/>
        </w:rPr>
        <w:t>[</w:t>
      </w:r>
      <w:r>
        <w:rPr>
          <w:rFonts w:ascii="Times New Roman" w:hAnsi="Times New Roman" w:cs="Times New Roman"/>
          <w:sz w:val="28"/>
          <w:szCs w:val="28"/>
          <w:lang w:val="uk-UA"/>
        </w:rPr>
        <w:t>4, с. 45</w:t>
      </w:r>
      <w:r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616F29" w:rsidRPr="00616F29" w:rsidRDefault="00616F29" w:rsidP="00616F29">
      <w:pPr>
        <w:spacing w:after="0" w:line="360" w:lineRule="auto"/>
        <w:ind w:firstLine="709"/>
        <w:jc w:val="both"/>
        <w:rPr>
          <w:rFonts w:ascii="Times New Roman" w:hAnsi="Times New Roman" w:cs="Times New Roman"/>
          <w:sz w:val="28"/>
          <w:szCs w:val="28"/>
          <w:lang w:val="uk-UA"/>
        </w:rPr>
      </w:pPr>
      <w:r w:rsidRPr="00616F29">
        <w:rPr>
          <w:rFonts w:ascii="Times New Roman" w:hAnsi="Times New Roman" w:cs="Times New Roman"/>
          <w:sz w:val="28"/>
          <w:szCs w:val="28"/>
          <w:lang w:val="uk-UA"/>
        </w:rPr>
        <w:t>Для державної підтримки туризму застосо</w:t>
      </w:r>
      <w:r>
        <w:rPr>
          <w:rFonts w:ascii="Times New Roman" w:hAnsi="Times New Roman" w:cs="Times New Roman"/>
          <w:sz w:val="28"/>
          <w:szCs w:val="28"/>
          <w:lang w:val="uk-UA"/>
        </w:rPr>
        <w:t>вуються, як правило, три схеми</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4, с. 48-49</w:t>
      </w:r>
      <w:r w:rsidR="005447C1" w:rsidRPr="00414B44">
        <w:rPr>
          <w:rFonts w:ascii="Times New Roman" w:hAnsi="Times New Roman" w:cs="Times New Roman"/>
          <w:sz w:val="28"/>
          <w:szCs w:val="28"/>
          <w:lang w:val="uk-UA"/>
        </w:rPr>
        <w:t>]</w:t>
      </w:r>
      <w:r w:rsidRPr="00616F29">
        <w:rPr>
          <w:rFonts w:ascii="Times New Roman" w:hAnsi="Times New Roman" w:cs="Times New Roman"/>
          <w:sz w:val="28"/>
          <w:szCs w:val="28"/>
          <w:lang w:val="uk-UA"/>
        </w:rPr>
        <w:t>:</w:t>
      </w:r>
    </w:p>
    <w:p w:rsidR="00616F29" w:rsidRPr="00616F29" w:rsidRDefault="00254C07" w:rsidP="00616F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6F29" w:rsidRPr="00616F29">
        <w:rPr>
          <w:rFonts w:ascii="Times New Roman" w:hAnsi="Times New Roman" w:cs="Times New Roman"/>
          <w:sz w:val="28"/>
          <w:szCs w:val="28"/>
          <w:lang w:val="uk-UA"/>
        </w:rPr>
        <w:t xml:space="preserve"> П</w:t>
      </w:r>
      <w:r>
        <w:rPr>
          <w:rFonts w:ascii="Times New Roman" w:hAnsi="Times New Roman" w:cs="Times New Roman"/>
          <w:sz w:val="28"/>
          <w:szCs w:val="28"/>
          <w:lang w:val="uk-UA"/>
        </w:rPr>
        <w:t>ряма участь держави в здійснен</w:t>
      </w:r>
      <w:r w:rsidR="00616F29" w:rsidRPr="00616F29">
        <w:rPr>
          <w:rFonts w:ascii="Times New Roman" w:hAnsi="Times New Roman" w:cs="Times New Roman"/>
          <w:sz w:val="28"/>
          <w:szCs w:val="28"/>
          <w:lang w:val="uk-UA"/>
        </w:rPr>
        <w:t xml:space="preserve">і спеціальних цільових програм і асигнування регіональних, місцевих органів влади; формування великих національних центрів, які знаходяться на бюджетному фінансуванні і </w:t>
      </w:r>
      <w:r w:rsidR="00616F29" w:rsidRPr="00616F29">
        <w:rPr>
          <w:rFonts w:ascii="Times New Roman" w:hAnsi="Times New Roman" w:cs="Times New Roman"/>
          <w:sz w:val="28"/>
          <w:szCs w:val="28"/>
          <w:lang w:val="uk-UA"/>
        </w:rPr>
        <w:lastRenderedPageBreak/>
        <w:t xml:space="preserve">безкоштовно надають свої розробки і знання </w:t>
      </w:r>
      <w:r>
        <w:rPr>
          <w:rFonts w:ascii="Times New Roman" w:hAnsi="Times New Roman" w:cs="Times New Roman"/>
          <w:sz w:val="28"/>
          <w:szCs w:val="28"/>
          <w:lang w:val="uk-UA"/>
        </w:rPr>
        <w:t xml:space="preserve">для </w:t>
      </w:r>
      <w:r w:rsidR="00616F29" w:rsidRPr="00616F29">
        <w:rPr>
          <w:rFonts w:ascii="Times New Roman" w:hAnsi="Times New Roman" w:cs="Times New Roman"/>
          <w:sz w:val="28"/>
          <w:szCs w:val="28"/>
          <w:lang w:val="uk-UA"/>
        </w:rPr>
        <w:t>широкого кола потенційних споживачів.</w:t>
      </w:r>
    </w:p>
    <w:p w:rsidR="00616F29" w:rsidRPr="00616F29" w:rsidRDefault="00616F29" w:rsidP="00616F29">
      <w:pPr>
        <w:spacing w:after="0" w:line="360" w:lineRule="auto"/>
        <w:ind w:firstLine="709"/>
        <w:jc w:val="both"/>
        <w:rPr>
          <w:rFonts w:ascii="Times New Roman" w:hAnsi="Times New Roman" w:cs="Times New Roman"/>
          <w:sz w:val="28"/>
          <w:szCs w:val="28"/>
          <w:lang w:val="uk-UA"/>
        </w:rPr>
      </w:pPr>
      <w:r w:rsidRPr="00616F29">
        <w:rPr>
          <w:rFonts w:ascii="Times New Roman" w:hAnsi="Times New Roman" w:cs="Times New Roman"/>
          <w:sz w:val="28"/>
          <w:szCs w:val="28"/>
          <w:lang w:val="uk-UA"/>
        </w:rPr>
        <w:t>Наприклад: розвиток туристичної і транспортної інфраструктури регіону, інформаційне просування туристичної діяльності регіону, наукові та статистичні дослідження в області туристичної діяльності, підготовка та перепідготовка кадрів для даної галузі та ін.</w:t>
      </w:r>
    </w:p>
    <w:p w:rsidR="00616F29" w:rsidRPr="00616F29" w:rsidRDefault="00254C07" w:rsidP="00616F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6F29" w:rsidRPr="00616F29">
        <w:rPr>
          <w:rFonts w:ascii="Times New Roman" w:hAnsi="Times New Roman" w:cs="Times New Roman"/>
          <w:sz w:val="28"/>
          <w:szCs w:val="28"/>
          <w:lang w:val="uk-UA"/>
        </w:rPr>
        <w:t xml:space="preserve"> Надання субсидій і грантів для реалізації науково-дослідних робіт в області туристичної діяльності та супутніх галузях.</w:t>
      </w:r>
    </w:p>
    <w:p w:rsidR="00616F29" w:rsidRPr="00616F29" w:rsidRDefault="00254C07" w:rsidP="00616F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16F29" w:rsidRPr="00616F29">
        <w:rPr>
          <w:rFonts w:ascii="Times New Roman" w:hAnsi="Times New Roman" w:cs="Times New Roman"/>
          <w:sz w:val="28"/>
          <w:szCs w:val="28"/>
          <w:lang w:val="uk-UA"/>
        </w:rPr>
        <w:t xml:space="preserve"> Забезпечення приватним організаціям і приватним особам сприятливих умов для науково-технічних розробок, а також розвитку інвестиційних можливостей. Наприклад, це можуть бути податкові пільги, державні кредити і гарантії, фінансування шляхом участі держави в акціонерному капіталі тощо</w:t>
      </w:r>
    </w:p>
    <w:p w:rsidR="00616F29" w:rsidRPr="00616F29" w:rsidRDefault="00616F29" w:rsidP="00616F29">
      <w:pPr>
        <w:spacing w:after="0" w:line="360" w:lineRule="auto"/>
        <w:ind w:firstLine="709"/>
        <w:jc w:val="both"/>
        <w:rPr>
          <w:rFonts w:ascii="Times New Roman" w:hAnsi="Times New Roman" w:cs="Times New Roman"/>
          <w:sz w:val="28"/>
          <w:szCs w:val="28"/>
          <w:lang w:val="uk-UA"/>
        </w:rPr>
      </w:pPr>
      <w:r w:rsidRPr="00616F29">
        <w:rPr>
          <w:rFonts w:ascii="Times New Roman" w:hAnsi="Times New Roman" w:cs="Times New Roman"/>
          <w:sz w:val="28"/>
          <w:szCs w:val="28"/>
          <w:lang w:val="uk-UA"/>
        </w:rPr>
        <w:t xml:space="preserve">Як приклад, сюди можна віднести формування туристсько-рекреаційних зон </w:t>
      </w:r>
      <w:r w:rsidR="00254C07">
        <w:rPr>
          <w:rFonts w:ascii="Times New Roman" w:hAnsi="Times New Roman" w:cs="Times New Roman"/>
          <w:sz w:val="28"/>
          <w:szCs w:val="28"/>
          <w:lang w:val="uk-UA"/>
        </w:rPr>
        <w:t>–</w:t>
      </w:r>
      <w:r w:rsidRPr="00616F29">
        <w:rPr>
          <w:rFonts w:ascii="Times New Roman" w:hAnsi="Times New Roman" w:cs="Times New Roman"/>
          <w:sz w:val="28"/>
          <w:szCs w:val="28"/>
          <w:lang w:val="uk-UA"/>
        </w:rPr>
        <w:t xml:space="preserve"> це вид особливої економічної зони, яка створюється для розвитку і надання послуг в сфері туризму. Так як в </w:t>
      </w:r>
      <w:r w:rsidR="00254C07">
        <w:rPr>
          <w:rFonts w:ascii="Times New Roman" w:hAnsi="Times New Roman" w:cs="Times New Roman"/>
          <w:sz w:val="28"/>
          <w:szCs w:val="28"/>
          <w:lang w:val="uk-UA"/>
        </w:rPr>
        <w:t>Україні</w:t>
      </w:r>
      <w:r w:rsidRPr="00616F29">
        <w:rPr>
          <w:rFonts w:ascii="Times New Roman" w:hAnsi="Times New Roman" w:cs="Times New Roman"/>
          <w:sz w:val="28"/>
          <w:szCs w:val="28"/>
          <w:lang w:val="uk-UA"/>
        </w:rPr>
        <w:t xml:space="preserve"> дані зони поширені незначно, їх створення в нашій країні має інноваційний характер.</w:t>
      </w:r>
    </w:p>
    <w:p w:rsidR="00616F29" w:rsidRDefault="00616F29" w:rsidP="00616F29">
      <w:pPr>
        <w:spacing w:after="0" w:line="360" w:lineRule="auto"/>
        <w:ind w:firstLine="709"/>
        <w:jc w:val="both"/>
        <w:rPr>
          <w:rFonts w:ascii="Times New Roman" w:hAnsi="Times New Roman" w:cs="Times New Roman"/>
          <w:sz w:val="28"/>
          <w:szCs w:val="28"/>
          <w:lang w:val="uk-UA"/>
        </w:rPr>
      </w:pPr>
      <w:r w:rsidRPr="00616F29">
        <w:rPr>
          <w:rFonts w:ascii="Times New Roman" w:hAnsi="Times New Roman" w:cs="Times New Roman"/>
          <w:sz w:val="28"/>
          <w:szCs w:val="28"/>
          <w:lang w:val="uk-UA"/>
        </w:rPr>
        <w:t>Отже, в сфері туристичної діяльності, як ніде, взаємодіють різноманітні структури: місцеві органи, керівництво держави, туристичні організації, оператори, власники готелів і т.д. Від їх комплексних скоординованих дій залежить позитивний ефект у розвитку даної галузі.</w:t>
      </w:r>
    </w:p>
    <w:p w:rsidR="00F77062" w:rsidRPr="00F77062" w:rsidRDefault="00F77062" w:rsidP="00F77062">
      <w:pPr>
        <w:spacing w:after="0" w:line="360" w:lineRule="auto"/>
        <w:ind w:firstLine="709"/>
        <w:jc w:val="both"/>
        <w:rPr>
          <w:rFonts w:ascii="Times New Roman" w:hAnsi="Times New Roman" w:cs="Times New Roman"/>
          <w:sz w:val="28"/>
          <w:szCs w:val="28"/>
          <w:lang w:val="uk-UA"/>
        </w:rPr>
      </w:pPr>
      <w:r w:rsidRPr="00F77062">
        <w:rPr>
          <w:rFonts w:ascii="Times New Roman" w:hAnsi="Times New Roman" w:cs="Times New Roman"/>
          <w:sz w:val="28"/>
          <w:szCs w:val="28"/>
          <w:lang w:val="uk-UA"/>
        </w:rPr>
        <w:t>Важливою</w:t>
      </w:r>
      <w:r w:rsidR="00617111">
        <w:rPr>
          <w:rFonts w:ascii="Times New Roman" w:hAnsi="Times New Roman" w:cs="Times New Roman"/>
          <w:sz w:val="28"/>
          <w:szCs w:val="28"/>
          <w:lang w:val="uk-UA"/>
        </w:rPr>
        <w:t xml:space="preserve"> передумовою формування конкурен</w:t>
      </w:r>
      <w:r w:rsidRPr="00F77062">
        <w:rPr>
          <w:rFonts w:ascii="Times New Roman" w:hAnsi="Times New Roman" w:cs="Times New Roman"/>
          <w:sz w:val="28"/>
          <w:szCs w:val="28"/>
          <w:lang w:val="uk-UA"/>
        </w:rPr>
        <w:t>тоспроможності туристичної галузі є</w:t>
      </w:r>
      <w:r w:rsidR="00617111">
        <w:rPr>
          <w:rFonts w:ascii="Times New Roman" w:hAnsi="Times New Roman" w:cs="Times New Roman"/>
          <w:sz w:val="28"/>
          <w:szCs w:val="28"/>
          <w:lang w:val="uk-UA"/>
        </w:rPr>
        <w:t xml:space="preserve"> </w:t>
      </w:r>
      <w:r w:rsidRPr="00F77062">
        <w:rPr>
          <w:rFonts w:ascii="Times New Roman" w:hAnsi="Times New Roman" w:cs="Times New Roman"/>
          <w:sz w:val="28"/>
          <w:szCs w:val="28"/>
          <w:lang w:val="uk-UA"/>
        </w:rPr>
        <w:t xml:space="preserve">визначення сукупності факторів, </w:t>
      </w:r>
      <w:r w:rsidR="00617111">
        <w:rPr>
          <w:rFonts w:ascii="Times New Roman" w:hAnsi="Times New Roman" w:cs="Times New Roman"/>
          <w:sz w:val="28"/>
          <w:szCs w:val="28"/>
          <w:lang w:val="uk-UA"/>
        </w:rPr>
        <w:t>що впливають</w:t>
      </w:r>
      <w:r w:rsidRPr="00F77062">
        <w:rPr>
          <w:rFonts w:ascii="Times New Roman" w:hAnsi="Times New Roman" w:cs="Times New Roman"/>
          <w:sz w:val="28"/>
          <w:szCs w:val="28"/>
          <w:lang w:val="uk-UA"/>
        </w:rPr>
        <w:t xml:space="preserve"> на загальний рівень розвитку галузі. Крім того,</w:t>
      </w:r>
      <w:r w:rsidR="00617111">
        <w:rPr>
          <w:rFonts w:ascii="Times New Roman" w:hAnsi="Times New Roman" w:cs="Times New Roman"/>
          <w:sz w:val="28"/>
          <w:szCs w:val="28"/>
          <w:lang w:val="uk-UA"/>
        </w:rPr>
        <w:t xml:space="preserve"> </w:t>
      </w:r>
      <w:r w:rsidRPr="00F77062">
        <w:rPr>
          <w:rFonts w:ascii="Times New Roman" w:hAnsi="Times New Roman" w:cs="Times New Roman"/>
          <w:sz w:val="28"/>
          <w:szCs w:val="28"/>
          <w:lang w:val="uk-UA"/>
        </w:rPr>
        <w:t>за допомогою аналізу факторів виявляються сильні</w:t>
      </w:r>
      <w:r w:rsidR="00617111">
        <w:rPr>
          <w:rFonts w:ascii="Times New Roman" w:hAnsi="Times New Roman" w:cs="Times New Roman"/>
          <w:sz w:val="28"/>
          <w:szCs w:val="28"/>
          <w:lang w:val="uk-UA"/>
        </w:rPr>
        <w:t xml:space="preserve"> </w:t>
      </w:r>
      <w:r w:rsidRPr="00F77062">
        <w:rPr>
          <w:rFonts w:ascii="Times New Roman" w:hAnsi="Times New Roman" w:cs="Times New Roman"/>
          <w:sz w:val="28"/>
          <w:szCs w:val="28"/>
          <w:lang w:val="uk-UA"/>
        </w:rPr>
        <w:t xml:space="preserve">і слабкі сторони функціонування, на основі </w:t>
      </w:r>
      <w:r w:rsidR="00617111">
        <w:rPr>
          <w:rFonts w:ascii="Times New Roman" w:hAnsi="Times New Roman" w:cs="Times New Roman"/>
          <w:sz w:val="28"/>
          <w:szCs w:val="28"/>
          <w:lang w:val="uk-UA"/>
        </w:rPr>
        <w:t>ана</w:t>
      </w:r>
      <w:r w:rsidRPr="00F77062">
        <w:rPr>
          <w:rFonts w:ascii="Times New Roman" w:hAnsi="Times New Roman" w:cs="Times New Roman"/>
          <w:sz w:val="28"/>
          <w:szCs w:val="28"/>
          <w:lang w:val="uk-UA"/>
        </w:rPr>
        <w:t xml:space="preserve">лізу </w:t>
      </w:r>
      <w:r w:rsidR="00617111">
        <w:rPr>
          <w:rFonts w:ascii="Times New Roman" w:hAnsi="Times New Roman" w:cs="Times New Roman"/>
          <w:sz w:val="28"/>
          <w:szCs w:val="28"/>
          <w:lang w:val="uk-UA"/>
        </w:rPr>
        <w:t>розробляються заходи щодо підвищення</w:t>
      </w:r>
      <w:r w:rsidRPr="00F77062">
        <w:rPr>
          <w:rFonts w:ascii="Times New Roman" w:hAnsi="Times New Roman" w:cs="Times New Roman"/>
          <w:sz w:val="28"/>
          <w:szCs w:val="28"/>
          <w:lang w:val="uk-UA"/>
        </w:rPr>
        <w:t xml:space="preserve"> конкурентоспроможності туристичної галузі.</w:t>
      </w:r>
    </w:p>
    <w:p w:rsidR="00254C07" w:rsidRDefault="00617111" w:rsidP="00F770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розвит</w:t>
      </w:r>
      <w:r w:rsidR="00F77062" w:rsidRPr="00F77062">
        <w:rPr>
          <w:rFonts w:ascii="Times New Roman" w:hAnsi="Times New Roman" w:cs="Times New Roman"/>
          <w:sz w:val="28"/>
          <w:szCs w:val="28"/>
          <w:lang w:val="uk-UA"/>
        </w:rPr>
        <w:t>ку сектора туризму застосовує</w:t>
      </w:r>
      <w:r>
        <w:rPr>
          <w:rFonts w:ascii="Times New Roman" w:hAnsi="Times New Roman" w:cs="Times New Roman"/>
          <w:sz w:val="28"/>
          <w:szCs w:val="28"/>
          <w:lang w:val="uk-UA"/>
        </w:rPr>
        <w:t>ться</w:t>
      </w:r>
      <w:r w:rsidR="00F77062" w:rsidRPr="00F77062">
        <w:rPr>
          <w:rFonts w:ascii="Times New Roman" w:hAnsi="Times New Roman" w:cs="Times New Roman"/>
          <w:sz w:val="28"/>
          <w:szCs w:val="28"/>
          <w:lang w:val="uk-UA"/>
        </w:rPr>
        <w:t xml:space="preserve"> досвід</w:t>
      </w:r>
      <w:r>
        <w:rPr>
          <w:rFonts w:ascii="Times New Roman" w:hAnsi="Times New Roman" w:cs="Times New Roman"/>
          <w:sz w:val="28"/>
          <w:szCs w:val="28"/>
          <w:lang w:val="uk-UA"/>
        </w:rPr>
        <w:t xml:space="preserve"> </w:t>
      </w:r>
      <w:r w:rsidR="00F77062" w:rsidRPr="00F77062">
        <w:rPr>
          <w:rFonts w:ascii="Times New Roman" w:hAnsi="Times New Roman" w:cs="Times New Roman"/>
          <w:sz w:val="28"/>
          <w:szCs w:val="28"/>
          <w:lang w:val="uk-UA"/>
        </w:rPr>
        <w:t>зарубіжних країн по стиранн</w:t>
      </w:r>
      <w:r>
        <w:rPr>
          <w:rFonts w:ascii="Times New Roman" w:hAnsi="Times New Roman" w:cs="Times New Roman"/>
          <w:sz w:val="28"/>
          <w:szCs w:val="28"/>
          <w:lang w:val="uk-UA"/>
        </w:rPr>
        <w:t>ю кордонів, облегш</w:t>
      </w:r>
      <w:r w:rsidR="00F77062" w:rsidRPr="00F77062">
        <w:rPr>
          <w:rFonts w:ascii="Times New Roman" w:hAnsi="Times New Roman" w:cs="Times New Roman"/>
          <w:sz w:val="28"/>
          <w:szCs w:val="28"/>
          <w:lang w:val="uk-UA"/>
        </w:rPr>
        <w:t>е</w:t>
      </w:r>
      <w:r>
        <w:rPr>
          <w:rFonts w:ascii="Times New Roman" w:hAnsi="Times New Roman" w:cs="Times New Roman"/>
          <w:sz w:val="28"/>
          <w:szCs w:val="28"/>
          <w:lang w:val="uk-UA"/>
        </w:rPr>
        <w:t>нню візових режимів; спільно з державни</w:t>
      </w:r>
      <w:r w:rsidR="00F77062" w:rsidRPr="00F77062">
        <w:rPr>
          <w:rFonts w:ascii="Times New Roman" w:hAnsi="Times New Roman" w:cs="Times New Roman"/>
          <w:sz w:val="28"/>
          <w:szCs w:val="28"/>
          <w:lang w:val="uk-UA"/>
        </w:rPr>
        <w:t>ми, муніципальними органами і підприємцями</w:t>
      </w:r>
      <w:r>
        <w:rPr>
          <w:rFonts w:ascii="Times New Roman" w:hAnsi="Times New Roman" w:cs="Times New Roman"/>
          <w:sz w:val="28"/>
          <w:szCs w:val="28"/>
          <w:lang w:val="uk-UA"/>
        </w:rPr>
        <w:t xml:space="preserve"> </w:t>
      </w:r>
      <w:r w:rsidR="00F77062" w:rsidRPr="00F77062">
        <w:rPr>
          <w:rFonts w:ascii="Times New Roman" w:hAnsi="Times New Roman" w:cs="Times New Roman"/>
          <w:sz w:val="28"/>
          <w:szCs w:val="28"/>
          <w:lang w:val="uk-UA"/>
        </w:rPr>
        <w:t xml:space="preserve">додаються певні </w:t>
      </w:r>
      <w:r w:rsidR="00F77062" w:rsidRPr="00F77062">
        <w:rPr>
          <w:rFonts w:ascii="Times New Roman" w:hAnsi="Times New Roman" w:cs="Times New Roman"/>
          <w:sz w:val="28"/>
          <w:szCs w:val="28"/>
          <w:lang w:val="uk-UA"/>
        </w:rPr>
        <w:lastRenderedPageBreak/>
        <w:t>зусилля по</w:t>
      </w:r>
      <w:r>
        <w:rPr>
          <w:rFonts w:ascii="Times New Roman" w:hAnsi="Times New Roman" w:cs="Times New Roman"/>
          <w:sz w:val="28"/>
          <w:szCs w:val="28"/>
          <w:lang w:val="uk-UA"/>
        </w:rPr>
        <w:t xml:space="preserve"> </w:t>
      </w:r>
      <w:proofErr w:type="spellStart"/>
      <w:r w:rsidR="00F77062" w:rsidRPr="00F77062">
        <w:rPr>
          <w:rFonts w:ascii="Times New Roman" w:hAnsi="Times New Roman" w:cs="Times New Roman"/>
          <w:sz w:val="28"/>
          <w:szCs w:val="28"/>
          <w:lang w:val="uk-UA"/>
        </w:rPr>
        <w:t>кластеризації</w:t>
      </w:r>
      <w:proofErr w:type="spellEnd"/>
      <w:r w:rsidR="00F77062" w:rsidRPr="00F77062">
        <w:rPr>
          <w:rFonts w:ascii="Times New Roman" w:hAnsi="Times New Roman" w:cs="Times New Roman"/>
          <w:sz w:val="28"/>
          <w:szCs w:val="28"/>
          <w:lang w:val="uk-UA"/>
        </w:rPr>
        <w:t xml:space="preserve"> туристичного сектора.</w:t>
      </w:r>
      <w:r>
        <w:rPr>
          <w:rFonts w:ascii="Times New Roman" w:hAnsi="Times New Roman" w:cs="Times New Roman"/>
          <w:sz w:val="28"/>
          <w:szCs w:val="28"/>
          <w:lang w:val="uk-UA"/>
        </w:rPr>
        <w:t xml:space="preserve"> Фактори, що мають вплив на конкурентоспроможність туристи</w:t>
      </w:r>
      <w:r w:rsidR="006B6393">
        <w:rPr>
          <w:rFonts w:ascii="Times New Roman" w:hAnsi="Times New Roman" w:cs="Times New Roman"/>
          <w:sz w:val="28"/>
          <w:szCs w:val="28"/>
          <w:lang w:val="uk-UA"/>
        </w:rPr>
        <w:t>чної галузі країни надаються у Таблиці</w:t>
      </w:r>
      <w:r>
        <w:rPr>
          <w:rFonts w:ascii="Times New Roman" w:hAnsi="Times New Roman" w:cs="Times New Roman"/>
          <w:sz w:val="28"/>
          <w:szCs w:val="28"/>
          <w:lang w:val="uk-UA"/>
        </w:rPr>
        <w:t xml:space="preserve"> 2.1.</w:t>
      </w:r>
    </w:p>
    <w:p w:rsidR="00617111" w:rsidRPr="006B6393" w:rsidRDefault="00617111" w:rsidP="00617111">
      <w:pPr>
        <w:spacing w:after="0" w:line="360" w:lineRule="auto"/>
        <w:ind w:firstLine="709"/>
        <w:jc w:val="right"/>
        <w:rPr>
          <w:rFonts w:ascii="Times New Roman" w:hAnsi="Times New Roman" w:cs="Times New Roman"/>
          <w:b/>
          <w:sz w:val="28"/>
          <w:szCs w:val="28"/>
          <w:lang w:val="uk-UA"/>
        </w:rPr>
      </w:pPr>
      <w:r w:rsidRPr="006B6393">
        <w:rPr>
          <w:rFonts w:ascii="Times New Roman" w:hAnsi="Times New Roman" w:cs="Times New Roman"/>
          <w:b/>
          <w:sz w:val="28"/>
          <w:szCs w:val="28"/>
          <w:lang w:val="uk-UA"/>
        </w:rPr>
        <w:t>Таблиця 2.1</w:t>
      </w:r>
    </w:p>
    <w:p w:rsidR="006B6393" w:rsidRPr="006B6393" w:rsidRDefault="006B6393" w:rsidP="006B6393">
      <w:pPr>
        <w:spacing w:after="0" w:line="360" w:lineRule="auto"/>
        <w:ind w:firstLine="709"/>
        <w:jc w:val="center"/>
        <w:rPr>
          <w:rFonts w:ascii="Times New Roman" w:hAnsi="Times New Roman" w:cs="Times New Roman"/>
          <w:b/>
          <w:sz w:val="28"/>
          <w:szCs w:val="28"/>
          <w:lang w:val="uk-UA"/>
        </w:rPr>
      </w:pPr>
      <w:r w:rsidRPr="006B6393">
        <w:rPr>
          <w:rFonts w:ascii="Times New Roman" w:hAnsi="Times New Roman" w:cs="Times New Roman"/>
          <w:b/>
          <w:sz w:val="28"/>
          <w:szCs w:val="28"/>
          <w:lang w:val="uk-UA"/>
        </w:rPr>
        <w:t>Фактори, що мають вплив на конкурентоспроможність туристичної галузі країни</w:t>
      </w:r>
    </w:p>
    <w:tbl>
      <w:tblPr>
        <w:tblStyle w:val="a6"/>
        <w:tblW w:w="0" w:type="auto"/>
        <w:tblLook w:val="04A0" w:firstRow="1" w:lastRow="0" w:firstColumn="1" w:lastColumn="0" w:noHBand="0" w:noVBand="1"/>
      </w:tblPr>
      <w:tblGrid>
        <w:gridCol w:w="4785"/>
        <w:gridCol w:w="4786"/>
      </w:tblGrid>
      <w:tr w:rsidR="00617111" w:rsidRPr="00D96C45" w:rsidTr="00617111">
        <w:tc>
          <w:tcPr>
            <w:tcW w:w="4785" w:type="dxa"/>
          </w:tcPr>
          <w:p w:rsidR="00617111" w:rsidRPr="00D96C45" w:rsidRDefault="00617111" w:rsidP="00D96C45">
            <w:pPr>
              <w:spacing w:after="0" w:line="240" w:lineRule="auto"/>
              <w:jc w:val="both"/>
              <w:rPr>
                <w:rFonts w:ascii="Times New Roman" w:hAnsi="Times New Roman" w:cs="Times New Roman"/>
                <w:b/>
                <w:sz w:val="24"/>
                <w:szCs w:val="24"/>
                <w:lang w:val="uk-UA"/>
              </w:rPr>
            </w:pPr>
            <w:r w:rsidRPr="00D96C45">
              <w:rPr>
                <w:rFonts w:ascii="Times New Roman" w:hAnsi="Times New Roman" w:cs="Times New Roman"/>
                <w:b/>
                <w:sz w:val="24"/>
                <w:szCs w:val="24"/>
                <w:lang w:val="uk-UA"/>
              </w:rPr>
              <w:t>Політичні фактори</w:t>
            </w:r>
          </w:p>
        </w:tc>
        <w:tc>
          <w:tcPr>
            <w:tcW w:w="4786" w:type="dxa"/>
          </w:tcPr>
          <w:p w:rsidR="00617111" w:rsidRPr="00D96C45" w:rsidRDefault="00617111" w:rsidP="00D96C45">
            <w:pPr>
              <w:spacing w:after="0" w:line="240" w:lineRule="auto"/>
              <w:jc w:val="both"/>
              <w:rPr>
                <w:rFonts w:ascii="Times New Roman" w:hAnsi="Times New Roman" w:cs="Times New Roman"/>
                <w:b/>
                <w:sz w:val="24"/>
                <w:szCs w:val="24"/>
                <w:lang w:val="uk-UA"/>
              </w:rPr>
            </w:pPr>
            <w:r w:rsidRPr="00D96C45">
              <w:rPr>
                <w:rFonts w:ascii="Times New Roman" w:hAnsi="Times New Roman" w:cs="Times New Roman"/>
                <w:b/>
                <w:sz w:val="24"/>
                <w:szCs w:val="24"/>
                <w:lang w:val="uk-UA"/>
              </w:rPr>
              <w:t>Економічні фактори</w:t>
            </w:r>
          </w:p>
        </w:tc>
      </w:tr>
      <w:tr w:rsidR="00617111" w:rsidRPr="00D96C45" w:rsidTr="00617111">
        <w:tc>
          <w:tcPr>
            <w:tcW w:w="4785" w:type="dxa"/>
          </w:tcPr>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Розробка державних програм і реалізація стратегій розвитку у сфері туризму;</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Введення безвізового режиму з терміном до 60 днів на території країни;</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Наявність державної туристичної</w:t>
            </w:r>
            <w:r w:rsidR="007124E6" w:rsidRPr="00D96C45">
              <w:rPr>
                <w:rFonts w:ascii="Times New Roman" w:hAnsi="Times New Roman" w:cs="Times New Roman"/>
                <w:sz w:val="24"/>
                <w:szCs w:val="24"/>
                <w:lang w:val="uk-UA"/>
              </w:rPr>
              <w:t xml:space="preserve"> політики</w:t>
            </w:r>
            <w:r w:rsidRPr="00D96C45">
              <w:rPr>
                <w:rFonts w:ascii="Times New Roman" w:hAnsi="Times New Roman" w:cs="Times New Roman"/>
                <w:sz w:val="24"/>
                <w:szCs w:val="24"/>
                <w:lang w:val="uk-UA"/>
              </w:rPr>
              <w:t xml:space="preserve"> </w:t>
            </w:r>
            <w:r w:rsidR="007124E6" w:rsidRPr="00D96C45">
              <w:rPr>
                <w:rFonts w:ascii="Times New Roman" w:hAnsi="Times New Roman" w:cs="Times New Roman"/>
                <w:sz w:val="24"/>
                <w:szCs w:val="24"/>
                <w:lang w:val="uk-UA"/>
              </w:rPr>
              <w:t>з</w:t>
            </w:r>
            <w:r w:rsidRPr="00D96C45">
              <w:rPr>
                <w:rFonts w:ascii="Times New Roman" w:hAnsi="Times New Roman" w:cs="Times New Roman"/>
                <w:sz w:val="24"/>
                <w:szCs w:val="24"/>
                <w:lang w:val="uk-UA"/>
              </w:rPr>
              <w:t xml:space="preserve"> </w:t>
            </w:r>
            <w:proofErr w:type="spellStart"/>
            <w:r w:rsidR="007124E6" w:rsidRPr="00D96C45">
              <w:rPr>
                <w:rFonts w:ascii="Times New Roman" w:hAnsi="Times New Roman" w:cs="Times New Roman"/>
                <w:sz w:val="24"/>
                <w:szCs w:val="24"/>
                <w:lang w:val="uk-UA"/>
              </w:rPr>
              <w:t>бренді</w:t>
            </w:r>
            <w:r w:rsidRPr="00D96C45">
              <w:rPr>
                <w:rFonts w:ascii="Times New Roman" w:hAnsi="Times New Roman" w:cs="Times New Roman"/>
                <w:sz w:val="24"/>
                <w:szCs w:val="24"/>
                <w:lang w:val="uk-UA"/>
              </w:rPr>
              <w:t>нгу</w:t>
            </w:r>
            <w:proofErr w:type="spellEnd"/>
            <w:r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 xml:space="preserve">Спроба застосування </w:t>
            </w:r>
            <w:proofErr w:type="spellStart"/>
            <w:r w:rsidRPr="00D96C45">
              <w:rPr>
                <w:rFonts w:ascii="Times New Roman" w:hAnsi="Times New Roman" w:cs="Times New Roman"/>
                <w:sz w:val="24"/>
                <w:szCs w:val="24"/>
                <w:lang w:val="uk-UA"/>
              </w:rPr>
              <w:t>кластерного</w:t>
            </w:r>
            <w:proofErr w:type="spellEnd"/>
            <w:r w:rsidRPr="00D96C45">
              <w:rPr>
                <w:rFonts w:ascii="Times New Roman" w:hAnsi="Times New Roman" w:cs="Times New Roman"/>
                <w:sz w:val="24"/>
                <w:szCs w:val="24"/>
                <w:lang w:val="uk-UA"/>
              </w:rPr>
              <w:t xml:space="preserve"> підходу</w:t>
            </w:r>
            <w:r w:rsidR="007124E6" w:rsidRPr="00D96C45">
              <w:rPr>
                <w:rFonts w:ascii="Times New Roman" w:hAnsi="Times New Roman" w:cs="Times New Roman"/>
                <w:sz w:val="24"/>
                <w:szCs w:val="24"/>
                <w:lang w:val="uk-UA"/>
              </w:rPr>
              <w:t xml:space="preserve"> в</w:t>
            </w:r>
            <w:r w:rsidRPr="00D96C45">
              <w:rPr>
                <w:rFonts w:ascii="Times New Roman" w:hAnsi="Times New Roman" w:cs="Times New Roman"/>
                <w:sz w:val="24"/>
                <w:szCs w:val="24"/>
                <w:lang w:val="uk-UA"/>
              </w:rPr>
              <w:t xml:space="preserve"> розвитку сектора туризму</w:t>
            </w:r>
            <w:r w:rsidR="007124E6"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податкових пільг суб'єктам малого</w:t>
            </w:r>
            <w:r w:rsidR="007124E6"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підприємництва</w:t>
            </w:r>
            <w:r w:rsidR="007124E6"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Часта зміна державної влади</w:t>
            </w:r>
            <w:r w:rsidR="007124E6"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w:t>
            </w:r>
            <w:r w:rsidR="007124E6" w:rsidRPr="00D96C45">
              <w:rPr>
                <w:rFonts w:ascii="Times New Roman" w:hAnsi="Times New Roman" w:cs="Times New Roman"/>
                <w:sz w:val="24"/>
                <w:szCs w:val="24"/>
                <w:lang w:val="uk-UA"/>
              </w:rPr>
              <w:t>ність чіткої державної протекці</w:t>
            </w:r>
            <w:r w:rsidRPr="00D96C45">
              <w:rPr>
                <w:rFonts w:ascii="Times New Roman" w:hAnsi="Times New Roman" w:cs="Times New Roman"/>
                <w:sz w:val="24"/>
                <w:szCs w:val="24"/>
                <w:lang w:val="uk-UA"/>
              </w:rPr>
              <w:t>оністс</w:t>
            </w:r>
            <w:r w:rsidR="007124E6" w:rsidRPr="00D96C45">
              <w:rPr>
                <w:rFonts w:ascii="Times New Roman" w:hAnsi="Times New Roman" w:cs="Times New Roman"/>
                <w:sz w:val="24"/>
                <w:szCs w:val="24"/>
                <w:lang w:val="uk-UA"/>
              </w:rPr>
              <w:t>ь</w:t>
            </w:r>
            <w:r w:rsidRPr="00D96C45">
              <w:rPr>
                <w:rFonts w:ascii="Times New Roman" w:hAnsi="Times New Roman" w:cs="Times New Roman"/>
                <w:sz w:val="24"/>
                <w:szCs w:val="24"/>
                <w:lang w:val="uk-UA"/>
              </w:rPr>
              <w:t>ко</w:t>
            </w:r>
            <w:r w:rsidR="007124E6" w:rsidRPr="00D96C45">
              <w:rPr>
                <w:rFonts w:ascii="Times New Roman" w:hAnsi="Times New Roman" w:cs="Times New Roman"/>
                <w:sz w:val="24"/>
                <w:szCs w:val="24"/>
                <w:lang w:val="uk-UA"/>
              </w:rPr>
              <w:t>ї</w:t>
            </w:r>
            <w:r w:rsidRPr="00D96C45">
              <w:rPr>
                <w:rFonts w:ascii="Times New Roman" w:hAnsi="Times New Roman" w:cs="Times New Roman"/>
                <w:sz w:val="24"/>
                <w:szCs w:val="24"/>
                <w:lang w:val="uk-UA"/>
              </w:rPr>
              <w:t xml:space="preserve"> політики в розвитку туристичного</w:t>
            </w:r>
            <w:r w:rsidR="007124E6"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сектора країни</w:t>
            </w:r>
            <w:r w:rsidR="007124E6"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зацікавленості в спільній</w:t>
            </w:r>
            <w:r w:rsidR="007124E6"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роботі державних і місцевих органів</w:t>
            </w:r>
            <w:r w:rsidR="007124E6"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управління з розвитку туризму</w:t>
            </w:r>
            <w:r w:rsidR="007124E6" w:rsidRPr="00D96C45">
              <w:rPr>
                <w:rFonts w:ascii="Times New Roman" w:hAnsi="Times New Roman" w:cs="Times New Roman"/>
                <w:sz w:val="24"/>
                <w:szCs w:val="24"/>
                <w:lang w:val="uk-UA"/>
              </w:rPr>
              <w:t>;</w:t>
            </w:r>
          </w:p>
          <w:p w:rsidR="00617111" w:rsidRPr="00D96C45" w:rsidRDefault="00617111"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w:t>
            </w:r>
            <w:r w:rsidR="007124E6" w:rsidRPr="00D96C45">
              <w:rPr>
                <w:rFonts w:ascii="Times New Roman" w:hAnsi="Times New Roman" w:cs="Times New Roman"/>
                <w:sz w:val="24"/>
                <w:szCs w:val="24"/>
                <w:lang w:val="uk-UA"/>
              </w:rPr>
              <w:t>сть ліцензування туристичної діяль</w:t>
            </w:r>
            <w:r w:rsidRPr="00D96C45">
              <w:rPr>
                <w:rFonts w:ascii="Times New Roman" w:hAnsi="Times New Roman" w:cs="Times New Roman"/>
                <w:sz w:val="24"/>
                <w:szCs w:val="24"/>
                <w:lang w:val="uk-UA"/>
              </w:rPr>
              <w:t>ності, що негативно впливає на якість</w:t>
            </w:r>
            <w:r w:rsidR="007124E6"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послуг</w:t>
            </w:r>
            <w:r w:rsidR="007124E6" w:rsidRPr="00D96C45">
              <w:rPr>
                <w:rFonts w:ascii="Times New Roman" w:hAnsi="Times New Roman" w:cs="Times New Roman"/>
                <w:sz w:val="24"/>
                <w:szCs w:val="24"/>
                <w:lang w:val="uk-UA"/>
              </w:rPr>
              <w:t>.</w:t>
            </w:r>
          </w:p>
        </w:tc>
        <w:tc>
          <w:tcPr>
            <w:tcW w:w="4786" w:type="dxa"/>
          </w:tcPr>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Вільний вибір виду підприємницької діяльності;</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Самостійність в залученні майна і фінансових коштів для здійснення підприємницької діяльності;</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Самостійність у встановленні цін на  товари і послуги, що пропонуються;</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Іноземним інвесторам, які здійснюють інвестиції, надаються всі умови нарівні з місцевими підприємцями</w:t>
            </w:r>
            <w:r w:rsidR="00D96C45" w:rsidRPr="00D96C45">
              <w:rPr>
                <w:rFonts w:ascii="Times New Roman" w:hAnsi="Times New Roman" w:cs="Times New Roman"/>
                <w:sz w:val="24"/>
                <w:szCs w:val="24"/>
                <w:lang w:val="uk-UA"/>
              </w:rPr>
              <w:t>;</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Зростання числа підприємст</w:t>
            </w:r>
            <w:r w:rsidR="00D96C45" w:rsidRPr="00D96C45">
              <w:rPr>
                <w:rFonts w:ascii="Times New Roman" w:hAnsi="Times New Roman" w:cs="Times New Roman"/>
                <w:sz w:val="24"/>
                <w:szCs w:val="24"/>
                <w:lang w:val="uk-UA"/>
              </w:rPr>
              <w:t>в відпочинку і туризм, що призво</w:t>
            </w:r>
            <w:r w:rsidRPr="00D96C45">
              <w:rPr>
                <w:rFonts w:ascii="Times New Roman" w:hAnsi="Times New Roman" w:cs="Times New Roman"/>
                <w:sz w:val="24"/>
                <w:szCs w:val="24"/>
                <w:lang w:val="uk-UA"/>
              </w:rPr>
              <w:t>дит</w:t>
            </w:r>
            <w:r w:rsidR="00D96C45" w:rsidRPr="00D96C45">
              <w:rPr>
                <w:rFonts w:ascii="Times New Roman" w:hAnsi="Times New Roman" w:cs="Times New Roman"/>
                <w:sz w:val="24"/>
                <w:szCs w:val="24"/>
                <w:lang w:val="uk-UA"/>
              </w:rPr>
              <w:t>ь</w:t>
            </w:r>
            <w:r w:rsidRPr="00D96C45">
              <w:rPr>
                <w:rFonts w:ascii="Times New Roman" w:hAnsi="Times New Roman" w:cs="Times New Roman"/>
                <w:sz w:val="24"/>
                <w:szCs w:val="24"/>
                <w:lang w:val="uk-UA"/>
              </w:rPr>
              <w:t xml:space="preserve"> до зростання конкуренції</w:t>
            </w:r>
            <w:r w:rsidR="00D96C45" w:rsidRPr="00D96C45">
              <w:rPr>
                <w:rFonts w:ascii="Times New Roman" w:hAnsi="Times New Roman" w:cs="Times New Roman"/>
                <w:sz w:val="24"/>
                <w:szCs w:val="24"/>
                <w:lang w:val="uk-UA"/>
              </w:rPr>
              <w:t>;</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 xml:space="preserve">Високі ціни туристичних послуг, </w:t>
            </w:r>
            <w:r w:rsidR="00D96C45" w:rsidRPr="00D96C45">
              <w:rPr>
                <w:rFonts w:ascii="Times New Roman" w:hAnsi="Times New Roman" w:cs="Times New Roman"/>
                <w:sz w:val="24"/>
                <w:szCs w:val="24"/>
                <w:lang w:val="uk-UA"/>
              </w:rPr>
              <w:t xml:space="preserve">що </w:t>
            </w:r>
            <w:r w:rsidRPr="00D96C45">
              <w:rPr>
                <w:rFonts w:ascii="Times New Roman" w:hAnsi="Times New Roman" w:cs="Times New Roman"/>
                <w:sz w:val="24"/>
                <w:szCs w:val="24"/>
                <w:lang w:val="uk-UA"/>
              </w:rPr>
              <w:t xml:space="preserve">не </w:t>
            </w:r>
            <w:r w:rsidR="00D96C45" w:rsidRPr="00D96C45">
              <w:rPr>
                <w:rFonts w:ascii="Times New Roman" w:hAnsi="Times New Roman" w:cs="Times New Roman"/>
                <w:sz w:val="24"/>
                <w:szCs w:val="24"/>
                <w:lang w:val="uk-UA"/>
              </w:rPr>
              <w:t xml:space="preserve">відповідають </w:t>
            </w:r>
            <w:r w:rsidRPr="00D96C45">
              <w:rPr>
                <w:rFonts w:ascii="Times New Roman" w:hAnsi="Times New Roman" w:cs="Times New Roman"/>
                <w:sz w:val="24"/>
                <w:szCs w:val="24"/>
                <w:lang w:val="uk-UA"/>
              </w:rPr>
              <w:t>рівню обслуговування</w:t>
            </w:r>
            <w:r w:rsidR="00D96C45" w:rsidRPr="00D96C45">
              <w:rPr>
                <w:rFonts w:ascii="Times New Roman" w:hAnsi="Times New Roman" w:cs="Times New Roman"/>
                <w:sz w:val="24"/>
                <w:szCs w:val="24"/>
                <w:lang w:val="uk-UA"/>
              </w:rPr>
              <w:t>;</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стимулювання припливу інвестицій</w:t>
            </w:r>
            <w:r w:rsidR="00D96C45" w:rsidRPr="00D96C45">
              <w:rPr>
                <w:rFonts w:ascii="Times New Roman" w:hAnsi="Times New Roman" w:cs="Times New Roman"/>
                <w:sz w:val="24"/>
                <w:szCs w:val="24"/>
                <w:lang w:val="uk-UA"/>
              </w:rPr>
              <w:t>;</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Брак фінансових ресурсів</w:t>
            </w:r>
            <w:r w:rsidR="00D96C45" w:rsidRPr="00D96C45">
              <w:rPr>
                <w:rFonts w:ascii="Times New Roman" w:hAnsi="Times New Roman" w:cs="Times New Roman"/>
                <w:sz w:val="24"/>
                <w:szCs w:val="24"/>
                <w:lang w:val="uk-UA"/>
              </w:rPr>
              <w:t>;</w:t>
            </w:r>
          </w:p>
          <w:p w:rsidR="007124E6"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Сезонна нестабільність попиту на туристичні</w:t>
            </w:r>
            <w:r w:rsidR="00D96C45" w:rsidRPr="00D96C45">
              <w:rPr>
                <w:rFonts w:ascii="Times New Roman" w:hAnsi="Times New Roman" w:cs="Times New Roman"/>
                <w:sz w:val="24"/>
                <w:szCs w:val="24"/>
                <w:lang w:val="uk-UA"/>
              </w:rPr>
              <w:t xml:space="preserve"> </w:t>
            </w:r>
            <w:r w:rsidRPr="00D96C45">
              <w:rPr>
                <w:rFonts w:ascii="Times New Roman" w:hAnsi="Times New Roman" w:cs="Times New Roman"/>
                <w:sz w:val="24"/>
                <w:szCs w:val="24"/>
                <w:lang w:val="uk-UA"/>
              </w:rPr>
              <w:t>послуги</w:t>
            </w:r>
            <w:r w:rsidR="00D96C45" w:rsidRPr="00D96C45">
              <w:rPr>
                <w:rFonts w:ascii="Times New Roman" w:hAnsi="Times New Roman" w:cs="Times New Roman"/>
                <w:sz w:val="24"/>
                <w:szCs w:val="24"/>
                <w:lang w:val="uk-UA"/>
              </w:rPr>
              <w:t>;</w:t>
            </w:r>
          </w:p>
          <w:p w:rsidR="00617111" w:rsidRPr="00D96C45" w:rsidRDefault="007124E6"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фінансово-економічних заходів щодо</w:t>
            </w:r>
            <w:r w:rsidR="00D96C45" w:rsidRPr="00D96C45">
              <w:rPr>
                <w:rFonts w:ascii="Times New Roman" w:hAnsi="Times New Roman" w:cs="Times New Roman"/>
                <w:sz w:val="24"/>
                <w:szCs w:val="24"/>
                <w:lang w:val="uk-UA"/>
              </w:rPr>
              <w:t xml:space="preserve"> підтримки </w:t>
            </w:r>
            <w:r w:rsidRPr="00D96C45">
              <w:rPr>
                <w:rFonts w:ascii="Times New Roman" w:hAnsi="Times New Roman" w:cs="Times New Roman"/>
                <w:sz w:val="24"/>
                <w:szCs w:val="24"/>
                <w:lang w:val="uk-UA"/>
              </w:rPr>
              <w:t>і розвитку інфраструктури туризму</w:t>
            </w:r>
            <w:r w:rsidR="00D96C45" w:rsidRPr="00D96C45">
              <w:rPr>
                <w:rFonts w:ascii="Times New Roman" w:hAnsi="Times New Roman" w:cs="Times New Roman"/>
                <w:sz w:val="24"/>
                <w:szCs w:val="24"/>
                <w:lang w:val="uk-UA"/>
              </w:rPr>
              <w:t>.</w:t>
            </w:r>
          </w:p>
        </w:tc>
      </w:tr>
      <w:tr w:rsidR="00617111" w:rsidRPr="00D96C45" w:rsidTr="00617111">
        <w:tc>
          <w:tcPr>
            <w:tcW w:w="4785" w:type="dxa"/>
          </w:tcPr>
          <w:p w:rsidR="00617111" w:rsidRPr="00D96C45" w:rsidRDefault="00D96C45" w:rsidP="00D96C45">
            <w:pPr>
              <w:spacing w:after="0" w:line="240" w:lineRule="auto"/>
              <w:jc w:val="both"/>
              <w:rPr>
                <w:rFonts w:ascii="Times New Roman" w:hAnsi="Times New Roman" w:cs="Times New Roman"/>
                <w:b/>
                <w:sz w:val="24"/>
                <w:szCs w:val="24"/>
                <w:lang w:val="uk-UA"/>
              </w:rPr>
            </w:pPr>
            <w:r w:rsidRPr="00D96C45">
              <w:rPr>
                <w:rFonts w:ascii="Times New Roman" w:hAnsi="Times New Roman" w:cs="Times New Roman"/>
                <w:b/>
                <w:sz w:val="24"/>
                <w:szCs w:val="24"/>
                <w:lang w:val="uk-UA"/>
              </w:rPr>
              <w:t>Соціально-культурні фактори</w:t>
            </w:r>
          </w:p>
        </w:tc>
        <w:tc>
          <w:tcPr>
            <w:tcW w:w="4786" w:type="dxa"/>
          </w:tcPr>
          <w:p w:rsidR="00617111" w:rsidRPr="00D96C45" w:rsidRDefault="00D96C45" w:rsidP="00D96C45">
            <w:pPr>
              <w:spacing w:after="0" w:line="240" w:lineRule="auto"/>
              <w:jc w:val="both"/>
              <w:rPr>
                <w:rFonts w:ascii="Times New Roman" w:hAnsi="Times New Roman" w:cs="Times New Roman"/>
                <w:b/>
                <w:sz w:val="24"/>
                <w:szCs w:val="24"/>
                <w:lang w:val="uk-UA"/>
              </w:rPr>
            </w:pPr>
            <w:r w:rsidRPr="00D96C45">
              <w:rPr>
                <w:rFonts w:ascii="Times New Roman" w:hAnsi="Times New Roman" w:cs="Times New Roman"/>
                <w:b/>
                <w:sz w:val="24"/>
                <w:szCs w:val="24"/>
                <w:lang w:val="uk-UA"/>
              </w:rPr>
              <w:t>Технологічні фактори</w:t>
            </w:r>
          </w:p>
        </w:tc>
      </w:tr>
      <w:tr w:rsidR="00617111" w:rsidRPr="00D96C45" w:rsidTr="00617111">
        <w:tc>
          <w:tcPr>
            <w:tcW w:w="4785" w:type="dxa"/>
          </w:tcPr>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Активна участь місцевого населення в організації культурно-розважальних заходів;</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Участь туристичних компаній на різних виставках і симпозіумах;</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Організація етнічних спортивних і культурно-масових заходів;</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Організація виставок, конференцій та симпозіумів міжнародного рівня;</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терпимості місцевих жителів по відношенню до туристів, що призводить конфліктів;</w:t>
            </w:r>
          </w:p>
          <w:p w:rsidR="00617111"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Невідповідна освіта й підготовка кадрів у сфері туризму.</w:t>
            </w:r>
          </w:p>
        </w:tc>
        <w:tc>
          <w:tcPr>
            <w:tcW w:w="4786" w:type="dxa"/>
          </w:tcPr>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Поширення інформації про туристичні ресурси країни через засоби інформації: ЗМІ, телебачення та Інтернет;</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 xml:space="preserve">Застосування комп'ютеризованих систем </w:t>
            </w:r>
            <w:proofErr w:type="spellStart"/>
            <w:r w:rsidRPr="00D96C45">
              <w:rPr>
                <w:rFonts w:ascii="Times New Roman" w:hAnsi="Times New Roman" w:cs="Times New Roman"/>
                <w:sz w:val="24"/>
                <w:szCs w:val="24"/>
                <w:lang w:val="uk-UA"/>
              </w:rPr>
              <w:t>онлайн-бронювання</w:t>
            </w:r>
            <w:proofErr w:type="spellEnd"/>
            <w:r w:rsidRPr="00D96C45">
              <w:rPr>
                <w:rFonts w:ascii="Times New Roman" w:hAnsi="Times New Roman" w:cs="Times New Roman"/>
                <w:sz w:val="24"/>
                <w:szCs w:val="24"/>
                <w:lang w:val="uk-UA"/>
              </w:rPr>
              <w:t>;</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Відсутність достовірної та своєчасної статистичної інформації про стан туризму;</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Інфраструктура аеропортів, вокзалів, що в повній мірі не відповідає світовим стандартам;</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Низький рівень розвитку дорожньої мережі;</w:t>
            </w:r>
          </w:p>
          <w:p w:rsidR="00D96C45"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Недоступність транспортних послуг у віддалених районах;</w:t>
            </w:r>
          </w:p>
          <w:p w:rsidR="00617111" w:rsidRPr="00D96C45" w:rsidRDefault="00D96C45" w:rsidP="00D96C45">
            <w:pPr>
              <w:spacing w:after="0" w:line="240" w:lineRule="auto"/>
              <w:jc w:val="both"/>
              <w:rPr>
                <w:rFonts w:ascii="Times New Roman" w:hAnsi="Times New Roman" w:cs="Times New Roman"/>
                <w:sz w:val="24"/>
                <w:szCs w:val="24"/>
                <w:lang w:val="uk-UA"/>
              </w:rPr>
            </w:pPr>
            <w:r w:rsidRPr="00D96C45">
              <w:rPr>
                <w:rFonts w:ascii="Times New Roman" w:hAnsi="Times New Roman" w:cs="Times New Roman"/>
                <w:sz w:val="24"/>
                <w:szCs w:val="24"/>
                <w:lang w:val="uk-UA"/>
              </w:rPr>
              <w:t>Наявність застарілих і відпрацьованих більш нормативного терміну транспортних засобів.</w:t>
            </w:r>
          </w:p>
        </w:tc>
      </w:tr>
    </w:tbl>
    <w:p w:rsidR="00617111" w:rsidRPr="001721B5" w:rsidRDefault="006B6393" w:rsidP="00F770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001721B5" w:rsidRPr="001721B5">
        <w:rPr>
          <w:rFonts w:ascii="Times New Roman" w:hAnsi="Times New Roman" w:cs="Times New Roman"/>
          <w:sz w:val="28"/>
          <w:szCs w:val="28"/>
        </w:rPr>
        <w:t>[</w:t>
      </w:r>
      <w:r w:rsidR="001721B5">
        <w:rPr>
          <w:rFonts w:ascii="Times New Roman" w:hAnsi="Times New Roman" w:cs="Times New Roman"/>
          <w:sz w:val="28"/>
          <w:szCs w:val="28"/>
          <w:lang w:val="uk-UA"/>
        </w:rPr>
        <w:t>18</w:t>
      </w:r>
      <w:r w:rsidR="001721B5" w:rsidRPr="001721B5">
        <w:rPr>
          <w:rFonts w:ascii="Times New Roman" w:hAnsi="Times New Roman" w:cs="Times New Roman"/>
          <w:sz w:val="28"/>
          <w:szCs w:val="28"/>
        </w:rPr>
        <w:t>]</w:t>
      </w:r>
      <w:r w:rsidR="001721B5">
        <w:rPr>
          <w:rFonts w:ascii="Times New Roman" w:hAnsi="Times New Roman" w:cs="Times New Roman"/>
          <w:sz w:val="28"/>
          <w:szCs w:val="28"/>
          <w:lang w:val="uk-UA"/>
        </w:rPr>
        <w:t>.</w:t>
      </w:r>
    </w:p>
    <w:p w:rsidR="001F486D" w:rsidRDefault="001E39C1" w:rsidP="001F48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1F486D" w:rsidRPr="001F486D">
        <w:rPr>
          <w:rFonts w:ascii="Times New Roman" w:hAnsi="Times New Roman" w:cs="Times New Roman"/>
          <w:sz w:val="28"/>
          <w:szCs w:val="28"/>
          <w:lang w:val="uk-UA"/>
        </w:rPr>
        <w:t>аморегульована</w:t>
      </w:r>
      <w:r w:rsidR="001F486D">
        <w:rPr>
          <w:rFonts w:ascii="Times New Roman" w:hAnsi="Times New Roman" w:cs="Times New Roman"/>
          <w:sz w:val="28"/>
          <w:szCs w:val="28"/>
          <w:lang w:val="uk-UA"/>
        </w:rPr>
        <w:t xml:space="preserve"> </w:t>
      </w:r>
      <w:r w:rsidR="001F486D" w:rsidRPr="001F486D">
        <w:rPr>
          <w:rFonts w:ascii="Times New Roman" w:hAnsi="Times New Roman" w:cs="Times New Roman"/>
          <w:sz w:val="28"/>
          <w:szCs w:val="28"/>
          <w:lang w:val="uk-UA"/>
        </w:rPr>
        <w:t>туристична о</w:t>
      </w:r>
      <w:r w:rsidR="001F486D">
        <w:rPr>
          <w:rFonts w:ascii="Times New Roman" w:hAnsi="Times New Roman" w:cs="Times New Roman"/>
          <w:sz w:val="28"/>
          <w:szCs w:val="28"/>
          <w:lang w:val="uk-UA"/>
        </w:rPr>
        <w:t>рганізація в рамках відповідних</w:t>
      </w:r>
      <w:r w:rsidR="001F486D" w:rsidRPr="001F486D">
        <w:rPr>
          <w:rFonts w:ascii="Times New Roman" w:hAnsi="Times New Roman" w:cs="Times New Roman"/>
          <w:sz w:val="28"/>
          <w:szCs w:val="28"/>
          <w:lang w:val="uk-UA"/>
        </w:rPr>
        <w:t xml:space="preserve"> нормативно-правових актів може створити</w:t>
      </w:r>
      <w:r w:rsidR="001F486D">
        <w:rPr>
          <w:rFonts w:ascii="Times New Roman" w:hAnsi="Times New Roman" w:cs="Times New Roman"/>
          <w:sz w:val="28"/>
          <w:szCs w:val="28"/>
          <w:lang w:val="uk-UA"/>
        </w:rPr>
        <w:t xml:space="preserve"> </w:t>
      </w:r>
      <w:r w:rsidR="001F486D" w:rsidRPr="001F486D">
        <w:rPr>
          <w:rFonts w:ascii="Times New Roman" w:hAnsi="Times New Roman" w:cs="Times New Roman"/>
          <w:sz w:val="28"/>
          <w:szCs w:val="28"/>
          <w:lang w:val="uk-UA"/>
        </w:rPr>
        <w:t>єдиний реєс</w:t>
      </w:r>
      <w:r w:rsidR="001F486D">
        <w:rPr>
          <w:rFonts w:ascii="Times New Roman" w:hAnsi="Times New Roman" w:cs="Times New Roman"/>
          <w:sz w:val="28"/>
          <w:szCs w:val="28"/>
          <w:lang w:val="uk-UA"/>
        </w:rPr>
        <w:t>тр туристичних підприємств, розро</w:t>
      </w:r>
      <w:r w:rsidR="001F486D" w:rsidRPr="001F486D">
        <w:rPr>
          <w:rFonts w:ascii="Times New Roman" w:hAnsi="Times New Roman" w:cs="Times New Roman"/>
          <w:sz w:val="28"/>
          <w:szCs w:val="28"/>
          <w:lang w:val="uk-UA"/>
        </w:rPr>
        <w:t>б</w:t>
      </w:r>
      <w:r w:rsidR="001F486D">
        <w:rPr>
          <w:rFonts w:ascii="Times New Roman" w:hAnsi="Times New Roman" w:cs="Times New Roman"/>
          <w:sz w:val="28"/>
          <w:szCs w:val="28"/>
          <w:lang w:val="uk-UA"/>
        </w:rPr>
        <w:t>ит</w:t>
      </w:r>
      <w:r w:rsidR="001F486D" w:rsidRPr="001F486D">
        <w:rPr>
          <w:rFonts w:ascii="Times New Roman" w:hAnsi="Times New Roman" w:cs="Times New Roman"/>
          <w:sz w:val="28"/>
          <w:szCs w:val="28"/>
          <w:lang w:val="uk-UA"/>
        </w:rPr>
        <w:t>ь єдині стандарти і правила надання послуг</w:t>
      </w:r>
      <w:r w:rsidR="001F486D">
        <w:rPr>
          <w:rFonts w:ascii="Times New Roman" w:hAnsi="Times New Roman" w:cs="Times New Roman"/>
          <w:sz w:val="28"/>
          <w:szCs w:val="28"/>
          <w:lang w:val="uk-UA"/>
        </w:rPr>
        <w:t xml:space="preserve"> </w:t>
      </w:r>
      <w:r w:rsidR="001F486D" w:rsidRPr="001F486D">
        <w:rPr>
          <w:rFonts w:ascii="Times New Roman" w:hAnsi="Times New Roman" w:cs="Times New Roman"/>
          <w:sz w:val="28"/>
          <w:szCs w:val="28"/>
          <w:lang w:val="uk-UA"/>
        </w:rPr>
        <w:t>з урахуванням специфіки підприємств, розробити систему оцінки, систему підвищення кваліфікації</w:t>
      </w:r>
      <w:r w:rsidR="001F486D">
        <w:rPr>
          <w:rFonts w:ascii="Times New Roman" w:hAnsi="Times New Roman" w:cs="Times New Roman"/>
          <w:sz w:val="28"/>
          <w:szCs w:val="28"/>
          <w:lang w:val="uk-UA"/>
        </w:rPr>
        <w:t xml:space="preserve"> </w:t>
      </w:r>
      <w:r w:rsidR="001F486D" w:rsidRPr="001F486D">
        <w:rPr>
          <w:rFonts w:ascii="Times New Roman" w:hAnsi="Times New Roman" w:cs="Times New Roman"/>
          <w:sz w:val="28"/>
          <w:szCs w:val="28"/>
          <w:lang w:val="uk-UA"/>
        </w:rPr>
        <w:t>кадрі</w:t>
      </w:r>
      <w:r w:rsidR="001F486D">
        <w:rPr>
          <w:rFonts w:ascii="Times New Roman" w:hAnsi="Times New Roman" w:cs="Times New Roman"/>
          <w:sz w:val="28"/>
          <w:szCs w:val="28"/>
          <w:lang w:val="uk-UA"/>
        </w:rPr>
        <w:t xml:space="preserve">в </w:t>
      </w:r>
      <w:proofErr w:type="spellStart"/>
      <w:r w:rsidR="001F486D">
        <w:rPr>
          <w:rFonts w:ascii="Times New Roman" w:hAnsi="Times New Roman" w:cs="Times New Roman"/>
          <w:sz w:val="28"/>
          <w:szCs w:val="28"/>
          <w:lang w:val="uk-UA"/>
        </w:rPr>
        <w:t>туріндустрії</w:t>
      </w:r>
      <w:proofErr w:type="spellEnd"/>
      <w:r w:rsidR="001F486D">
        <w:rPr>
          <w:rFonts w:ascii="Times New Roman" w:hAnsi="Times New Roman" w:cs="Times New Roman"/>
          <w:sz w:val="28"/>
          <w:szCs w:val="28"/>
          <w:lang w:val="uk-UA"/>
        </w:rPr>
        <w:t xml:space="preserve">. </w:t>
      </w:r>
    </w:p>
    <w:p w:rsidR="00D96C45" w:rsidRDefault="001F486D" w:rsidP="001F48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 боку держави </w:t>
      </w:r>
      <w:r w:rsidRPr="001F486D">
        <w:rPr>
          <w:rFonts w:ascii="Times New Roman" w:hAnsi="Times New Roman" w:cs="Times New Roman"/>
          <w:sz w:val="28"/>
          <w:szCs w:val="28"/>
          <w:lang w:val="uk-UA"/>
        </w:rPr>
        <w:t>буде правов</w:t>
      </w:r>
      <w:r>
        <w:rPr>
          <w:rFonts w:ascii="Times New Roman" w:hAnsi="Times New Roman" w:cs="Times New Roman"/>
          <w:sz w:val="28"/>
          <w:szCs w:val="28"/>
          <w:lang w:val="uk-UA"/>
        </w:rPr>
        <w:t xml:space="preserve">а підтримка, а в прийнятті відповідних </w:t>
      </w:r>
      <w:r w:rsidRPr="001F486D">
        <w:rPr>
          <w:rFonts w:ascii="Times New Roman" w:hAnsi="Times New Roman" w:cs="Times New Roman"/>
          <w:sz w:val="28"/>
          <w:szCs w:val="28"/>
          <w:lang w:val="uk-UA"/>
        </w:rPr>
        <w:t>рішень братимуть участь суб'єкти</w:t>
      </w:r>
      <w:r>
        <w:rPr>
          <w:rFonts w:ascii="Times New Roman" w:hAnsi="Times New Roman" w:cs="Times New Roman"/>
          <w:sz w:val="28"/>
          <w:szCs w:val="28"/>
          <w:lang w:val="uk-UA"/>
        </w:rPr>
        <w:t xml:space="preserve"> </w:t>
      </w:r>
      <w:r w:rsidRPr="001F486D">
        <w:rPr>
          <w:rFonts w:ascii="Times New Roman" w:hAnsi="Times New Roman" w:cs="Times New Roman"/>
          <w:sz w:val="28"/>
          <w:szCs w:val="28"/>
          <w:lang w:val="uk-UA"/>
        </w:rPr>
        <w:t>туризму, то саморегульовані організації зможуть</w:t>
      </w:r>
      <w:r>
        <w:rPr>
          <w:rFonts w:ascii="Times New Roman" w:hAnsi="Times New Roman" w:cs="Times New Roman"/>
          <w:sz w:val="28"/>
          <w:szCs w:val="28"/>
          <w:lang w:val="uk-UA"/>
        </w:rPr>
        <w:t xml:space="preserve"> </w:t>
      </w:r>
      <w:r w:rsidRPr="001F486D">
        <w:rPr>
          <w:rFonts w:ascii="Times New Roman" w:hAnsi="Times New Roman" w:cs="Times New Roman"/>
          <w:sz w:val="28"/>
          <w:szCs w:val="28"/>
          <w:lang w:val="uk-UA"/>
        </w:rPr>
        <w:t>внести з</w:t>
      </w:r>
      <w:r>
        <w:rPr>
          <w:rFonts w:ascii="Times New Roman" w:hAnsi="Times New Roman" w:cs="Times New Roman"/>
          <w:sz w:val="28"/>
          <w:szCs w:val="28"/>
          <w:lang w:val="uk-UA"/>
        </w:rPr>
        <w:t>начний вклад в підвищення конкурен</w:t>
      </w:r>
      <w:r w:rsidRPr="001F486D">
        <w:rPr>
          <w:rFonts w:ascii="Times New Roman" w:hAnsi="Times New Roman" w:cs="Times New Roman"/>
          <w:sz w:val="28"/>
          <w:szCs w:val="28"/>
          <w:lang w:val="uk-UA"/>
        </w:rPr>
        <w:t>тоспроможності туристичної галузі країни.</w:t>
      </w:r>
    </w:p>
    <w:p w:rsidR="00A73D96"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w:t>
      </w:r>
      <w:r w:rsidRPr="00810E31">
        <w:rPr>
          <w:rFonts w:ascii="Times New Roman" w:hAnsi="Times New Roman" w:cs="Times New Roman"/>
          <w:sz w:val="28"/>
          <w:szCs w:val="28"/>
          <w:lang w:val="uk-UA"/>
        </w:rPr>
        <w:t xml:space="preserve"> «загальносвітовий характер</w:t>
      </w:r>
      <w:r>
        <w:rPr>
          <w:rFonts w:ascii="Times New Roman" w:hAnsi="Times New Roman" w:cs="Times New Roman"/>
          <w:sz w:val="28"/>
          <w:szCs w:val="28"/>
          <w:lang w:val="uk-UA"/>
        </w:rPr>
        <w:t xml:space="preserve">» </w:t>
      </w:r>
      <w:r w:rsidRPr="00810E31">
        <w:rPr>
          <w:rFonts w:ascii="Times New Roman" w:hAnsi="Times New Roman" w:cs="Times New Roman"/>
          <w:sz w:val="28"/>
          <w:szCs w:val="28"/>
          <w:lang w:val="uk-UA"/>
        </w:rPr>
        <w:t>придбала  децентралізація</w:t>
      </w:r>
      <w:r>
        <w:rPr>
          <w:rFonts w:ascii="Times New Roman" w:hAnsi="Times New Roman" w:cs="Times New Roman"/>
          <w:sz w:val="28"/>
          <w:szCs w:val="28"/>
          <w:lang w:val="uk-UA"/>
        </w:rPr>
        <w:t>, що</w:t>
      </w:r>
      <w:r w:rsidRPr="00810E31">
        <w:rPr>
          <w:rFonts w:ascii="Times New Roman" w:hAnsi="Times New Roman" w:cs="Times New Roman"/>
          <w:sz w:val="28"/>
          <w:szCs w:val="28"/>
          <w:lang w:val="uk-UA"/>
        </w:rPr>
        <w:t xml:space="preserve"> охоплює країни з різним рівнем економічного розвитку і ступенем зрілості ринкових відносин</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36, с. 15</w:t>
      </w:r>
      <w:r w:rsidR="005447C1" w:rsidRPr="00414B44">
        <w:rPr>
          <w:rFonts w:ascii="Times New Roman" w:hAnsi="Times New Roman" w:cs="Times New Roman"/>
          <w:sz w:val="28"/>
          <w:szCs w:val="28"/>
          <w:lang w:val="uk-UA"/>
        </w:rPr>
        <w:t>]</w:t>
      </w:r>
      <w:r w:rsidRPr="00810E3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10E31">
        <w:rPr>
          <w:rFonts w:ascii="Times New Roman" w:hAnsi="Times New Roman" w:cs="Times New Roman"/>
          <w:sz w:val="28"/>
          <w:szCs w:val="28"/>
          <w:lang w:val="uk-UA"/>
        </w:rPr>
        <w:t xml:space="preserve">Процес економічної </w:t>
      </w:r>
      <w:proofErr w:type="spellStart"/>
      <w:r w:rsidRPr="00810E31">
        <w:rPr>
          <w:rFonts w:ascii="Times New Roman" w:hAnsi="Times New Roman" w:cs="Times New Roman"/>
          <w:sz w:val="28"/>
          <w:szCs w:val="28"/>
          <w:lang w:val="uk-UA"/>
        </w:rPr>
        <w:t>деструктуризац</w:t>
      </w:r>
      <w:r>
        <w:rPr>
          <w:rFonts w:ascii="Times New Roman" w:hAnsi="Times New Roman" w:cs="Times New Roman"/>
          <w:sz w:val="28"/>
          <w:szCs w:val="28"/>
          <w:lang w:val="uk-UA"/>
        </w:rPr>
        <w:t>ії</w:t>
      </w:r>
      <w:proofErr w:type="spellEnd"/>
      <w:r>
        <w:rPr>
          <w:rFonts w:ascii="Times New Roman" w:hAnsi="Times New Roman" w:cs="Times New Roman"/>
          <w:sz w:val="28"/>
          <w:szCs w:val="28"/>
          <w:lang w:val="uk-UA"/>
        </w:rPr>
        <w:t>, безсумнівно, має</w:t>
      </w:r>
      <w:r w:rsidRPr="00810E31">
        <w:rPr>
          <w:rFonts w:ascii="Times New Roman" w:hAnsi="Times New Roman" w:cs="Times New Roman"/>
          <w:sz w:val="28"/>
          <w:szCs w:val="28"/>
          <w:lang w:val="uk-UA"/>
        </w:rPr>
        <w:t xml:space="preserve"> глибоко раціональну основу: він дозволяє повніше, ніж в умовах централізованого керованого господарства, мобілізувати місцеві ресурси та джерела економічного зростання, підвищувати на цій основі ефективність суспільного ви</w:t>
      </w:r>
      <w:r>
        <w:rPr>
          <w:rFonts w:ascii="Times New Roman" w:hAnsi="Times New Roman" w:cs="Times New Roman"/>
          <w:sz w:val="28"/>
          <w:szCs w:val="28"/>
          <w:lang w:val="uk-UA"/>
        </w:rPr>
        <w:t xml:space="preserve">робництва. </w:t>
      </w:r>
    </w:p>
    <w:p w:rsidR="00A73D96" w:rsidRDefault="00A73D96" w:rsidP="00A73D96">
      <w:pPr>
        <w:spacing w:after="0" w:line="360" w:lineRule="auto"/>
        <w:ind w:firstLine="709"/>
        <w:jc w:val="both"/>
        <w:rPr>
          <w:rFonts w:ascii="Times New Roman" w:hAnsi="Times New Roman" w:cs="Times New Roman"/>
          <w:sz w:val="28"/>
          <w:szCs w:val="28"/>
          <w:lang w:val="uk-UA"/>
        </w:rPr>
      </w:pPr>
      <w:r w:rsidRPr="008143AE">
        <w:rPr>
          <w:rFonts w:ascii="Times New Roman" w:hAnsi="Times New Roman" w:cs="Times New Roman"/>
          <w:sz w:val="28"/>
          <w:szCs w:val="28"/>
          <w:lang w:val="uk-UA"/>
        </w:rPr>
        <w:t>Співробітники туристичного бізнесу мають справу з різними формами і методами організації відпочинку, подорожей, культурного дозвілля. Розвиток даного бізнесу може бути лише на базі впровадження нових ідей</w:t>
      </w:r>
      <w:r>
        <w:rPr>
          <w:rFonts w:ascii="Times New Roman" w:hAnsi="Times New Roman" w:cs="Times New Roman"/>
          <w:sz w:val="28"/>
          <w:szCs w:val="28"/>
          <w:lang w:val="uk-UA"/>
        </w:rPr>
        <w:t xml:space="preserve"> на державному рівні</w:t>
      </w:r>
      <w:r w:rsidRPr="008143AE">
        <w:rPr>
          <w:rFonts w:ascii="Times New Roman" w:hAnsi="Times New Roman" w:cs="Times New Roman"/>
          <w:sz w:val="28"/>
          <w:szCs w:val="28"/>
          <w:lang w:val="uk-UA"/>
        </w:rPr>
        <w:t>, вдосконалення процесів виробництва товарів і послуг, розширення їх асортименту.</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A565A">
        <w:rPr>
          <w:rFonts w:ascii="Times New Roman" w:hAnsi="Times New Roman" w:cs="Times New Roman"/>
          <w:sz w:val="28"/>
          <w:szCs w:val="28"/>
          <w:lang w:val="uk-UA"/>
        </w:rPr>
        <w:t>очаток інноваційного циклу відбувається з моменту формування ідеї про відкриття нового напрямку (</w:t>
      </w:r>
      <w:proofErr w:type="spellStart"/>
      <w:r w:rsidRPr="00DA565A">
        <w:rPr>
          <w:rFonts w:ascii="Times New Roman" w:hAnsi="Times New Roman" w:cs="Times New Roman"/>
          <w:sz w:val="28"/>
          <w:szCs w:val="28"/>
          <w:lang w:val="uk-UA"/>
        </w:rPr>
        <w:t>дестинації</w:t>
      </w:r>
      <w:proofErr w:type="spellEnd"/>
      <w:r w:rsidRPr="00DA565A">
        <w:rPr>
          <w:rFonts w:ascii="Times New Roman" w:hAnsi="Times New Roman" w:cs="Times New Roman"/>
          <w:sz w:val="28"/>
          <w:szCs w:val="28"/>
          <w:lang w:val="uk-UA"/>
        </w:rPr>
        <w:t>) поїздок, формування нового туристичного продукту або внесення трансформацій в існуючий, впровадження нових технології або комунікацій. Формується, аналізується, визначається цільова спрямованість товару з орієнтацією на конкретного споживача, його зразков</w:t>
      </w:r>
      <w:r>
        <w:rPr>
          <w:rFonts w:ascii="Times New Roman" w:hAnsi="Times New Roman" w:cs="Times New Roman"/>
          <w:sz w:val="28"/>
          <w:szCs w:val="28"/>
          <w:lang w:val="uk-UA"/>
        </w:rPr>
        <w:t>е</w:t>
      </w:r>
      <w:r w:rsidRPr="00DA565A">
        <w:rPr>
          <w:rFonts w:ascii="Times New Roman" w:hAnsi="Times New Roman" w:cs="Times New Roman"/>
          <w:sz w:val="28"/>
          <w:szCs w:val="28"/>
          <w:lang w:val="uk-UA"/>
        </w:rPr>
        <w:t xml:space="preserve"> наповнення.</w:t>
      </w:r>
      <w:r>
        <w:rPr>
          <w:rFonts w:ascii="Times New Roman" w:hAnsi="Times New Roman" w:cs="Times New Roman"/>
          <w:sz w:val="28"/>
          <w:szCs w:val="28"/>
          <w:lang w:val="uk-UA"/>
        </w:rPr>
        <w:t xml:space="preserve"> </w:t>
      </w:r>
      <w:r w:rsidRPr="00DA565A">
        <w:rPr>
          <w:rFonts w:ascii="Times New Roman" w:hAnsi="Times New Roman" w:cs="Times New Roman"/>
          <w:sz w:val="28"/>
          <w:szCs w:val="28"/>
          <w:lang w:val="uk-UA"/>
        </w:rPr>
        <w:t xml:space="preserve">Після створення і розробки ідеї майбутнього продукту, аналізуються можливості реалізації його на практиці, йде пошук і відбір постачальників і партнерів, планування базових і додаткових послуг, транспортування, </w:t>
      </w:r>
      <w:proofErr w:type="spellStart"/>
      <w:r w:rsidRPr="00DA565A">
        <w:rPr>
          <w:rFonts w:ascii="Times New Roman" w:hAnsi="Times New Roman" w:cs="Times New Roman"/>
          <w:sz w:val="28"/>
          <w:szCs w:val="28"/>
          <w:lang w:val="uk-UA"/>
        </w:rPr>
        <w:t>медстрахування</w:t>
      </w:r>
      <w:proofErr w:type="spellEnd"/>
      <w:r w:rsidRPr="00DA565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DA565A">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 </w:t>
      </w:r>
      <w:r w:rsidRPr="00DA565A">
        <w:rPr>
          <w:rFonts w:ascii="Times New Roman" w:hAnsi="Times New Roman" w:cs="Times New Roman"/>
          <w:sz w:val="28"/>
          <w:szCs w:val="28"/>
          <w:lang w:val="uk-UA"/>
        </w:rPr>
        <w:t xml:space="preserve">Далі </w:t>
      </w:r>
      <w:r w:rsidRPr="00DA565A">
        <w:rPr>
          <w:rFonts w:ascii="Times New Roman" w:hAnsi="Times New Roman" w:cs="Times New Roman"/>
          <w:sz w:val="28"/>
          <w:szCs w:val="28"/>
          <w:lang w:val="uk-UA"/>
        </w:rPr>
        <w:lastRenderedPageBreak/>
        <w:t>проводитиметься експеримент, перевірка продукту: презентація, пробні продажі, оцінка попиту та конкурентоспроможності. Все вищеописане є періодом створення інновації.</w:t>
      </w:r>
      <w:r>
        <w:rPr>
          <w:rFonts w:ascii="Times New Roman" w:hAnsi="Times New Roman" w:cs="Times New Roman"/>
          <w:sz w:val="28"/>
          <w:szCs w:val="28"/>
          <w:lang w:val="uk-UA"/>
        </w:rPr>
        <w:t xml:space="preserve"> </w:t>
      </w:r>
      <w:r w:rsidRPr="00DA565A">
        <w:rPr>
          <w:rFonts w:ascii="Times New Roman" w:hAnsi="Times New Roman" w:cs="Times New Roman"/>
          <w:sz w:val="28"/>
          <w:szCs w:val="28"/>
          <w:lang w:val="uk-UA"/>
        </w:rPr>
        <w:t xml:space="preserve">Наступний етап </w:t>
      </w:r>
      <w:r>
        <w:rPr>
          <w:rFonts w:ascii="Times New Roman" w:hAnsi="Times New Roman" w:cs="Times New Roman"/>
          <w:sz w:val="28"/>
          <w:szCs w:val="28"/>
          <w:lang w:val="uk-UA"/>
        </w:rPr>
        <w:t>–</w:t>
      </w:r>
      <w:r w:rsidRPr="00DA565A">
        <w:rPr>
          <w:rFonts w:ascii="Times New Roman" w:hAnsi="Times New Roman" w:cs="Times New Roman"/>
          <w:sz w:val="28"/>
          <w:szCs w:val="28"/>
          <w:lang w:val="uk-UA"/>
        </w:rPr>
        <w:t xml:space="preserve"> комплекс заходів, які спрямовані на просування </w:t>
      </w:r>
      <w:proofErr w:type="spellStart"/>
      <w:r w:rsidRPr="00DA565A">
        <w:rPr>
          <w:rFonts w:ascii="Times New Roman" w:hAnsi="Times New Roman" w:cs="Times New Roman"/>
          <w:sz w:val="28"/>
          <w:szCs w:val="28"/>
          <w:lang w:val="uk-UA"/>
        </w:rPr>
        <w:t>турпродукту</w:t>
      </w:r>
      <w:proofErr w:type="spellEnd"/>
      <w:r w:rsidRPr="00DA565A">
        <w:rPr>
          <w:rFonts w:ascii="Times New Roman" w:hAnsi="Times New Roman" w:cs="Times New Roman"/>
          <w:sz w:val="28"/>
          <w:szCs w:val="28"/>
          <w:lang w:val="uk-UA"/>
        </w:rPr>
        <w:t xml:space="preserve"> і впровадження його на ринок, реалізація та ком</w:t>
      </w:r>
      <w:r>
        <w:rPr>
          <w:rFonts w:ascii="Times New Roman" w:hAnsi="Times New Roman" w:cs="Times New Roman"/>
          <w:sz w:val="28"/>
          <w:szCs w:val="28"/>
          <w:lang w:val="uk-UA"/>
        </w:rPr>
        <w:t>ерціалізація (пропагандистські та</w:t>
      </w:r>
      <w:r w:rsidRPr="00DA565A">
        <w:rPr>
          <w:rFonts w:ascii="Times New Roman" w:hAnsi="Times New Roman" w:cs="Times New Roman"/>
          <w:sz w:val="28"/>
          <w:szCs w:val="28"/>
          <w:lang w:val="uk-UA"/>
        </w:rPr>
        <w:t xml:space="preserve"> рекламні акції, прямий маркетинг, стимулювання збуту тощо.). На даному етапі створюється система управління збутом, яка включає в себе стимулювання співробітників.</w:t>
      </w:r>
      <w:r>
        <w:rPr>
          <w:rFonts w:ascii="Times New Roman" w:hAnsi="Times New Roman" w:cs="Times New Roman"/>
          <w:sz w:val="28"/>
          <w:szCs w:val="28"/>
          <w:lang w:val="uk-UA"/>
        </w:rPr>
        <w:t xml:space="preserve"> Ц</w:t>
      </w:r>
      <w:r w:rsidRPr="00DA565A">
        <w:rPr>
          <w:rFonts w:ascii="Times New Roman" w:hAnsi="Times New Roman" w:cs="Times New Roman"/>
          <w:sz w:val="28"/>
          <w:szCs w:val="28"/>
          <w:lang w:val="uk-UA"/>
        </w:rPr>
        <w:t>икл в туризмі добігає кінця, коли інші суб'єкти даного ринку починають у своїй діяльності активно використовувати дану інновацію.</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В інноваційної діяльності даний бізнес базується на фундаменті накопичених знань. На впровадження інновацій значно впливає економічна ситуація в державі, соціальний стан населення, національне законодавство, міжурядові і міжнародні угоди. Тому мотиви і причини появи інновацій в даній діяльності в кожній державі різні. Проте, можливо виділити декілька характерних рис</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6, с. 45-46</w:t>
      </w:r>
      <w:r w:rsidR="005447C1" w:rsidRPr="00414B44">
        <w:rPr>
          <w:rFonts w:ascii="Times New Roman" w:hAnsi="Times New Roman" w:cs="Times New Roman"/>
          <w:sz w:val="28"/>
          <w:szCs w:val="28"/>
          <w:lang w:val="uk-UA"/>
        </w:rPr>
        <w:t>]</w:t>
      </w:r>
      <w:r w:rsidRPr="00DA565A">
        <w:rPr>
          <w:rFonts w:ascii="Times New Roman" w:hAnsi="Times New Roman" w:cs="Times New Roman"/>
          <w:sz w:val="28"/>
          <w:szCs w:val="28"/>
          <w:lang w:val="uk-UA"/>
        </w:rPr>
        <w:t>:</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 зростають потреби населення в туристичних послугах;</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 насичення безлічі базових напрямків поїздок;</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 небезпека втрати квоти ринку у в'їзному туризмі;</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 зростання конкуренції, зростання пропозицій стандартизованих глобальних продуктів;</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 потреба стримувати виїзд населення в зони, як</w:t>
      </w:r>
      <w:r>
        <w:rPr>
          <w:rFonts w:ascii="Times New Roman" w:hAnsi="Times New Roman" w:cs="Times New Roman"/>
          <w:sz w:val="28"/>
          <w:szCs w:val="28"/>
          <w:lang w:val="uk-UA"/>
        </w:rPr>
        <w:t>і аналогічні за умовами регіонам</w:t>
      </w:r>
      <w:r w:rsidRPr="00DA565A">
        <w:rPr>
          <w:rFonts w:ascii="Times New Roman" w:hAnsi="Times New Roman" w:cs="Times New Roman"/>
          <w:sz w:val="28"/>
          <w:szCs w:val="28"/>
          <w:lang w:val="uk-UA"/>
        </w:rPr>
        <w:t xml:space="preserve"> своєї країни (природа, культура, клімат) та ін.</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З огляду на положення Генеральної угоди про торгівлю послугами (ГАТС), в туризмі можна виділити розвиток діяль</w:t>
      </w:r>
      <w:r>
        <w:rPr>
          <w:rFonts w:ascii="Times New Roman" w:hAnsi="Times New Roman" w:cs="Times New Roman"/>
          <w:sz w:val="28"/>
          <w:szCs w:val="28"/>
          <w:lang w:val="uk-UA"/>
        </w:rPr>
        <w:t>ності за такими напрямками як</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6, с. 48</w:t>
      </w:r>
      <w:r w:rsidR="005447C1" w:rsidRPr="00414B44">
        <w:rPr>
          <w:rFonts w:ascii="Times New Roman" w:hAnsi="Times New Roman" w:cs="Times New Roman"/>
          <w:sz w:val="28"/>
          <w:szCs w:val="28"/>
          <w:lang w:val="uk-UA"/>
        </w:rPr>
        <w:t>]</w:t>
      </w:r>
      <w:r w:rsidRPr="00DA565A">
        <w:rPr>
          <w:rFonts w:ascii="Times New Roman" w:hAnsi="Times New Roman" w:cs="Times New Roman"/>
          <w:sz w:val="28"/>
          <w:szCs w:val="28"/>
          <w:lang w:val="uk-UA"/>
        </w:rPr>
        <w:t>:</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565A">
        <w:rPr>
          <w:rFonts w:ascii="Times New Roman" w:hAnsi="Times New Roman" w:cs="Times New Roman"/>
          <w:sz w:val="28"/>
          <w:szCs w:val="28"/>
          <w:lang w:val="uk-UA"/>
        </w:rPr>
        <w:t>Впровадження технологій, які пов'язані з розвитком організації і туристського бізнесу в цілому. Наприклад, в системі і структурі управління, в кадровій політиці, в економічній і фінансовій діяльності і т.п.</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A565A">
        <w:rPr>
          <w:rFonts w:ascii="Times New Roman" w:hAnsi="Times New Roman" w:cs="Times New Roman"/>
          <w:sz w:val="28"/>
          <w:szCs w:val="28"/>
          <w:lang w:val="uk-UA"/>
        </w:rPr>
        <w:t>Маркетингові інновації, які дають можливість охоплювати потреби цільових споживачів або залучити не охоплених на даний період часу споживачів.</w:t>
      </w:r>
    </w:p>
    <w:p w:rsidR="00A73D96" w:rsidRPr="00DA565A"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565A">
        <w:rPr>
          <w:rFonts w:ascii="Times New Roman" w:hAnsi="Times New Roman" w:cs="Times New Roman"/>
          <w:sz w:val="28"/>
          <w:szCs w:val="28"/>
          <w:lang w:val="uk-UA"/>
        </w:rPr>
        <w:t>Періодичні інновації, які спрямовані на трансформацію споживчих властивостей туристичного продукту, його позиціонування і дають конкурентні переваги.</w:t>
      </w:r>
    </w:p>
    <w:p w:rsidR="00A73D96" w:rsidRDefault="00A73D96" w:rsidP="00A73D96">
      <w:pPr>
        <w:spacing w:after="0" w:line="360" w:lineRule="auto"/>
        <w:ind w:firstLine="709"/>
        <w:jc w:val="both"/>
        <w:rPr>
          <w:rFonts w:ascii="Times New Roman" w:hAnsi="Times New Roman" w:cs="Times New Roman"/>
          <w:sz w:val="28"/>
          <w:szCs w:val="28"/>
          <w:lang w:val="uk-UA"/>
        </w:rPr>
      </w:pPr>
      <w:r w:rsidRPr="00DA565A">
        <w:rPr>
          <w:rFonts w:ascii="Times New Roman" w:hAnsi="Times New Roman" w:cs="Times New Roman"/>
          <w:sz w:val="28"/>
          <w:szCs w:val="28"/>
          <w:lang w:val="uk-UA"/>
        </w:rPr>
        <w:t>Отже, діяльність в туристській діяльності має на меті формування нового або трансформацію існуючого продукту, а також вдосконалення транспортних, готельних та інших послуг, освоєння нових ринків, впровадження передових інформаційних і телекомунікаційних технологій та ін.</w:t>
      </w:r>
    </w:p>
    <w:p w:rsidR="00A73D96" w:rsidRPr="00646F51" w:rsidRDefault="00A73D96" w:rsidP="00A73D96">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 xml:space="preserve">Так як туристична діяльність </w:t>
      </w:r>
      <w:r>
        <w:rPr>
          <w:rFonts w:ascii="Times New Roman" w:hAnsi="Times New Roman" w:cs="Times New Roman"/>
          <w:sz w:val="28"/>
          <w:szCs w:val="28"/>
          <w:lang w:val="uk-UA"/>
        </w:rPr>
        <w:t>–</w:t>
      </w:r>
      <w:r w:rsidRPr="00646F51">
        <w:rPr>
          <w:rFonts w:ascii="Times New Roman" w:hAnsi="Times New Roman" w:cs="Times New Roman"/>
          <w:sz w:val="28"/>
          <w:szCs w:val="28"/>
          <w:lang w:val="uk-UA"/>
        </w:rPr>
        <w:t xml:space="preserve"> це надання послуг з організації подорожей, а також найважливіше джерело доходів країни, а також безлічі секторів її економіки, то </w:t>
      </w:r>
      <w:proofErr w:type="spellStart"/>
      <w:r w:rsidRPr="00646F51">
        <w:rPr>
          <w:rFonts w:ascii="Times New Roman" w:hAnsi="Times New Roman" w:cs="Times New Roman"/>
          <w:sz w:val="28"/>
          <w:szCs w:val="28"/>
          <w:lang w:val="uk-UA"/>
        </w:rPr>
        <w:t>держпідтримка</w:t>
      </w:r>
      <w:proofErr w:type="spellEnd"/>
      <w:r w:rsidRPr="00646F51">
        <w:rPr>
          <w:rFonts w:ascii="Times New Roman" w:hAnsi="Times New Roman" w:cs="Times New Roman"/>
          <w:sz w:val="28"/>
          <w:szCs w:val="28"/>
          <w:lang w:val="uk-UA"/>
        </w:rPr>
        <w:t xml:space="preserve"> діяльності в даній сфері необхідна.</w:t>
      </w:r>
    </w:p>
    <w:p w:rsidR="00A73D96" w:rsidRPr="00646F51" w:rsidRDefault="00A73D96" w:rsidP="00A73D96">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Базові завдання держави в цій галузі це</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46, с. 27-28</w:t>
      </w:r>
      <w:r w:rsidR="005447C1" w:rsidRPr="00414B44">
        <w:rPr>
          <w:rFonts w:ascii="Times New Roman" w:hAnsi="Times New Roman" w:cs="Times New Roman"/>
          <w:sz w:val="28"/>
          <w:szCs w:val="28"/>
          <w:lang w:val="uk-UA"/>
        </w:rPr>
        <w:t>]</w:t>
      </w:r>
      <w:r w:rsidRPr="00646F51">
        <w:rPr>
          <w:rFonts w:ascii="Times New Roman" w:hAnsi="Times New Roman" w:cs="Times New Roman"/>
          <w:sz w:val="28"/>
          <w:szCs w:val="28"/>
          <w:lang w:val="uk-UA"/>
        </w:rPr>
        <w:t>:</w:t>
      </w:r>
    </w:p>
    <w:p w:rsidR="00A73D96" w:rsidRPr="00646F51" w:rsidRDefault="00A73D96" w:rsidP="00A73D96">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 визначити і розробити принципи політики в туристичній діяльності, програми їх реалізації, механізм контролю та дослідження підсумків даної діяльності (статистика, відомчі дослідження);</w:t>
      </w:r>
    </w:p>
    <w:p w:rsidR="00A73D96" w:rsidRPr="00646F51" w:rsidRDefault="00A73D96" w:rsidP="00A73D96">
      <w:pPr>
        <w:spacing w:after="0" w:line="360" w:lineRule="auto"/>
        <w:ind w:firstLine="709"/>
        <w:jc w:val="both"/>
        <w:rPr>
          <w:rFonts w:ascii="Times New Roman" w:hAnsi="Times New Roman" w:cs="Times New Roman"/>
          <w:sz w:val="28"/>
          <w:szCs w:val="28"/>
          <w:lang w:val="uk-UA"/>
        </w:rPr>
      </w:pPr>
      <w:r w:rsidRPr="00646F51">
        <w:rPr>
          <w:rFonts w:ascii="Times New Roman" w:hAnsi="Times New Roman" w:cs="Times New Roman"/>
          <w:sz w:val="28"/>
          <w:szCs w:val="28"/>
          <w:lang w:val="uk-UA"/>
        </w:rPr>
        <w:t>- формування сприятливих умов для туристської діяльності, координація дій різноманітних компаній, підприємств і товариств, для створення відповідної інфраструктури, позитивної навколишнього середовища;</w:t>
      </w:r>
    </w:p>
    <w:p w:rsidR="002B2FE0" w:rsidRDefault="00A73D96" w:rsidP="00A73D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6F51">
        <w:rPr>
          <w:rFonts w:ascii="Times New Roman" w:hAnsi="Times New Roman" w:cs="Times New Roman"/>
          <w:sz w:val="28"/>
          <w:szCs w:val="28"/>
          <w:lang w:val="uk-UA"/>
        </w:rPr>
        <w:t>підтримка туристської діяльності і маркетингу шляхом стимулювання інновацій, створення привабливого образу країни.</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sidRPr="002B2FE0">
        <w:rPr>
          <w:rFonts w:ascii="Times New Roman" w:hAnsi="Times New Roman" w:cs="Times New Roman"/>
          <w:sz w:val="28"/>
          <w:szCs w:val="28"/>
          <w:lang w:val="uk-UA"/>
        </w:rPr>
        <w:t>Так</w:t>
      </w:r>
      <w:r>
        <w:rPr>
          <w:rFonts w:ascii="Times New Roman" w:hAnsi="Times New Roman" w:cs="Times New Roman"/>
          <w:sz w:val="28"/>
          <w:szCs w:val="28"/>
          <w:lang w:val="uk-UA"/>
        </w:rPr>
        <w:t>ож</w:t>
      </w:r>
      <w:r w:rsidRPr="002B2FE0">
        <w:rPr>
          <w:rFonts w:ascii="Times New Roman" w:hAnsi="Times New Roman" w:cs="Times New Roman"/>
          <w:sz w:val="28"/>
          <w:szCs w:val="28"/>
          <w:lang w:val="uk-UA"/>
        </w:rPr>
        <w:t xml:space="preserve"> для розвитку туристичних потоків необхідний діалог між державами в плані просування національного туристичного продук</w:t>
      </w:r>
      <w:r>
        <w:rPr>
          <w:rFonts w:ascii="Times New Roman" w:hAnsi="Times New Roman" w:cs="Times New Roman"/>
          <w:sz w:val="28"/>
          <w:szCs w:val="28"/>
          <w:lang w:val="uk-UA"/>
        </w:rPr>
        <w:t>ту, чому сприяють міжнародні ви</w:t>
      </w:r>
      <w:r w:rsidRPr="002B2FE0">
        <w:rPr>
          <w:rFonts w:ascii="Times New Roman" w:hAnsi="Times New Roman" w:cs="Times New Roman"/>
          <w:sz w:val="28"/>
          <w:szCs w:val="28"/>
          <w:lang w:val="uk-UA"/>
        </w:rPr>
        <w:t>ставочн</w:t>
      </w:r>
      <w:r>
        <w:rPr>
          <w:rFonts w:ascii="Times New Roman" w:hAnsi="Times New Roman" w:cs="Times New Roman"/>
          <w:sz w:val="28"/>
          <w:szCs w:val="28"/>
          <w:lang w:val="uk-UA"/>
        </w:rPr>
        <w:t>о</w:t>
      </w:r>
      <w:r w:rsidRPr="002B2FE0">
        <w:rPr>
          <w:rFonts w:ascii="Times New Roman" w:hAnsi="Times New Roman" w:cs="Times New Roman"/>
          <w:sz w:val="28"/>
          <w:szCs w:val="28"/>
          <w:lang w:val="uk-UA"/>
        </w:rPr>
        <w:t>-ярмаркові заходи.</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sidRPr="002B2FE0">
        <w:rPr>
          <w:rFonts w:ascii="Times New Roman" w:hAnsi="Times New Roman" w:cs="Times New Roman"/>
          <w:sz w:val="28"/>
          <w:szCs w:val="28"/>
          <w:lang w:val="uk-UA"/>
        </w:rPr>
        <w:t>Найбільшими міжнародними туристськими виставками і біржами є:</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міжнародна туристична біржа в Берліні (</w:t>
      </w:r>
      <w:proofErr w:type="spellStart"/>
      <w:r w:rsidRPr="002B2FE0">
        <w:rPr>
          <w:rFonts w:ascii="Times New Roman" w:hAnsi="Times New Roman" w:cs="Times New Roman"/>
          <w:sz w:val="28"/>
          <w:szCs w:val="28"/>
          <w:lang w:val="uk-UA"/>
        </w:rPr>
        <w:t>International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Tourismus</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Borse</w:t>
      </w:r>
      <w:proofErr w:type="spellEnd"/>
      <w:r w:rsidRPr="002B2FE0">
        <w:rPr>
          <w:rFonts w:ascii="Times New Roman" w:hAnsi="Times New Roman" w:cs="Times New Roman"/>
          <w:sz w:val="28"/>
          <w:szCs w:val="28"/>
          <w:lang w:val="uk-UA"/>
        </w:rPr>
        <w:t>, ITB);</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2B2FE0">
        <w:rPr>
          <w:rFonts w:ascii="Times New Roman" w:hAnsi="Times New Roman" w:cs="Times New Roman"/>
          <w:sz w:val="28"/>
          <w:szCs w:val="28"/>
          <w:lang w:val="uk-UA"/>
        </w:rPr>
        <w:t xml:space="preserve"> міжнародна туристична виставка-біржа FITUR в Мадриді;</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всесвітня туристична виставка в Лондоні (</w:t>
      </w:r>
      <w:proofErr w:type="spellStart"/>
      <w:r w:rsidRPr="002B2FE0">
        <w:rPr>
          <w:rFonts w:ascii="Times New Roman" w:hAnsi="Times New Roman" w:cs="Times New Roman"/>
          <w:sz w:val="28"/>
          <w:szCs w:val="28"/>
          <w:lang w:val="uk-UA"/>
        </w:rPr>
        <w:t>World</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Travel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Market</w:t>
      </w:r>
      <w:proofErr w:type="spellEnd"/>
      <w:r w:rsidRPr="002B2FE0">
        <w:rPr>
          <w:rFonts w:ascii="Times New Roman" w:hAnsi="Times New Roman" w:cs="Times New Roman"/>
          <w:sz w:val="28"/>
          <w:szCs w:val="28"/>
          <w:lang w:val="uk-UA"/>
        </w:rPr>
        <w:t>, WTM);</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міжнародна туристична біржа в Мілані;</w:t>
      </w:r>
    </w:p>
    <w:p w:rsid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міжнародна виставка «Подорожі та туризм» в Москві (МИТТ).</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sidRPr="002B2FE0">
        <w:rPr>
          <w:rFonts w:ascii="Times New Roman" w:hAnsi="Times New Roman" w:cs="Times New Roman"/>
          <w:sz w:val="28"/>
          <w:szCs w:val="28"/>
          <w:lang w:val="uk-UA"/>
        </w:rPr>
        <w:t>Крім цього, взаємодія країн між собою в рамках розвит</w:t>
      </w:r>
      <w:r>
        <w:rPr>
          <w:rFonts w:ascii="Times New Roman" w:hAnsi="Times New Roman" w:cs="Times New Roman"/>
          <w:sz w:val="28"/>
          <w:szCs w:val="28"/>
          <w:lang w:val="uk-UA"/>
        </w:rPr>
        <w:t>ку міжнародного туризму призвела</w:t>
      </w:r>
      <w:r w:rsidRPr="002B2FE0">
        <w:rPr>
          <w:rFonts w:ascii="Times New Roman" w:hAnsi="Times New Roman" w:cs="Times New Roman"/>
          <w:sz w:val="28"/>
          <w:szCs w:val="28"/>
          <w:lang w:val="uk-UA"/>
        </w:rPr>
        <w:t xml:space="preserve"> до створення безлічі міжнародних організацій</w:t>
      </w:r>
      <w:r>
        <w:rPr>
          <w:rFonts w:ascii="Times New Roman" w:hAnsi="Times New Roman" w:cs="Times New Roman"/>
          <w:sz w:val="28"/>
          <w:szCs w:val="28"/>
          <w:lang w:val="uk-UA"/>
        </w:rPr>
        <w:t>, які всіляко підвищують ефекти</w:t>
      </w:r>
      <w:r w:rsidRPr="002B2FE0">
        <w:rPr>
          <w:rFonts w:ascii="Times New Roman" w:hAnsi="Times New Roman" w:cs="Times New Roman"/>
          <w:sz w:val="28"/>
          <w:szCs w:val="28"/>
          <w:lang w:val="uk-UA"/>
        </w:rPr>
        <w:t>вність цієї сфери міжнародних економічних відносин. В цілому існує близько 70 міжнародних організацій різного профіл</w:t>
      </w:r>
      <w:r>
        <w:rPr>
          <w:rFonts w:ascii="Times New Roman" w:hAnsi="Times New Roman" w:cs="Times New Roman"/>
          <w:sz w:val="28"/>
          <w:szCs w:val="28"/>
          <w:lang w:val="uk-UA"/>
        </w:rPr>
        <w:t>ю і статусу, які займаються про</w:t>
      </w:r>
      <w:r w:rsidRPr="002B2FE0">
        <w:rPr>
          <w:rFonts w:ascii="Times New Roman" w:hAnsi="Times New Roman" w:cs="Times New Roman"/>
          <w:sz w:val="28"/>
          <w:szCs w:val="28"/>
          <w:lang w:val="uk-UA"/>
        </w:rPr>
        <w:t>блем</w:t>
      </w:r>
      <w:r>
        <w:rPr>
          <w:rFonts w:ascii="Times New Roman" w:hAnsi="Times New Roman" w:cs="Times New Roman"/>
          <w:sz w:val="28"/>
          <w:szCs w:val="28"/>
          <w:lang w:val="uk-UA"/>
        </w:rPr>
        <w:t>ам</w:t>
      </w:r>
      <w:r w:rsidRPr="002B2FE0">
        <w:rPr>
          <w:rFonts w:ascii="Times New Roman" w:hAnsi="Times New Roman" w:cs="Times New Roman"/>
          <w:sz w:val="28"/>
          <w:szCs w:val="28"/>
          <w:lang w:val="uk-UA"/>
        </w:rPr>
        <w:t>и розвитку міжнародного туризму. В їх число входять:</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спеціалізовані організації в системі ООН (Всесвітня туристична організація - </w:t>
      </w:r>
      <w:proofErr w:type="spellStart"/>
      <w:r w:rsidRPr="002B2FE0">
        <w:rPr>
          <w:rFonts w:ascii="Times New Roman" w:hAnsi="Times New Roman" w:cs="Times New Roman"/>
          <w:sz w:val="28"/>
          <w:szCs w:val="28"/>
          <w:lang w:val="uk-UA"/>
        </w:rPr>
        <w:t>World</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Tourism</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Organisation</w:t>
      </w:r>
      <w:proofErr w:type="spellEnd"/>
      <w:r w:rsidRPr="002B2FE0">
        <w:rPr>
          <w:rFonts w:ascii="Times New Roman" w:hAnsi="Times New Roman" w:cs="Times New Roman"/>
          <w:sz w:val="28"/>
          <w:szCs w:val="28"/>
          <w:lang w:val="uk-UA"/>
        </w:rPr>
        <w:t>, WTO);</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організації в системі ООН, що займаються питаннями міжнародного туризму епізодично (Конференція ООН по туризму і подорожам, вперше проведена в 1963 р в Римі, Економічн</w:t>
      </w:r>
      <w:r>
        <w:rPr>
          <w:rFonts w:ascii="Times New Roman" w:hAnsi="Times New Roman" w:cs="Times New Roman"/>
          <w:sz w:val="28"/>
          <w:szCs w:val="28"/>
          <w:lang w:val="uk-UA"/>
        </w:rPr>
        <w:t>а</w:t>
      </w:r>
      <w:r w:rsidRPr="002B2FE0">
        <w:rPr>
          <w:rFonts w:ascii="Times New Roman" w:hAnsi="Times New Roman" w:cs="Times New Roman"/>
          <w:sz w:val="28"/>
          <w:szCs w:val="28"/>
          <w:lang w:val="uk-UA"/>
        </w:rPr>
        <w:t xml:space="preserve"> і соціальн</w:t>
      </w:r>
      <w:r>
        <w:rPr>
          <w:rFonts w:ascii="Times New Roman" w:hAnsi="Times New Roman" w:cs="Times New Roman"/>
          <w:sz w:val="28"/>
          <w:szCs w:val="28"/>
          <w:lang w:val="uk-UA"/>
        </w:rPr>
        <w:t>а рада</w:t>
      </w:r>
      <w:r w:rsidRPr="002B2FE0">
        <w:rPr>
          <w:rFonts w:ascii="Times New Roman" w:hAnsi="Times New Roman" w:cs="Times New Roman"/>
          <w:sz w:val="28"/>
          <w:szCs w:val="28"/>
          <w:lang w:val="uk-UA"/>
        </w:rPr>
        <w:t xml:space="preserve"> (ЕКОСОР), Організація Об'єднаних Націй з питань освіти, науки і культури (ЮНЕСКО), Міжнародна організ</w:t>
      </w:r>
      <w:r>
        <w:rPr>
          <w:rFonts w:ascii="Times New Roman" w:hAnsi="Times New Roman" w:cs="Times New Roman"/>
          <w:sz w:val="28"/>
          <w:szCs w:val="28"/>
          <w:lang w:val="uk-UA"/>
        </w:rPr>
        <w:t xml:space="preserve">ація праці (МОП), Конференція </w:t>
      </w:r>
      <w:r w:rsidRPr="002B2FE0">
        <w:rPr>
          <w:rFonts w:ascii="Times New Roman" w:hAnsi="Times New Roman" w:cs="Times New Roman"/>
          <w:sz w:val="28"/>
          <w:szCs w:val="28"/>
          <w:lang w:val="uk-UA"/>
        </w:rPr>
        <w:t>ООН з торгівлі і розвитку (ЮНКТДЦ), регіональні економічні комісії ООН);</w:t>
      </w:r>
    </w:p>
    <w:p w:rsidR="002B2FE0" w:rsidRPr="002B2FE0" w:rsidRDefault="002B2FE0"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FE0">
        <w:rPr>
          <w:rFonts w:ascii="Times New Roman" w:hAnsi="Times New Roman" w:cs="Times New Roman"/>
          <w:sz w:val="28"/>
          <w:szCs w:val="28"/>
          <w:lang w:val="uk-UA"/>
        </w:rPr>
        <w:t xml:space="preserve"> неурядові спеціалізовані організації з міжнародного туризму (Всесвітня федерація асоціацій туристичних агентств (ФУААВ), Міжнародна організація цивільної авіації (</w:t>
      </w:r>
      <w:proofErr w:type="spellStart"/>
      <w:r w:rsidRPr="002B2FE0">
        <w:rPr>
          <w:rFonts w:ascii="Times New Roman" w:hAnsi="Times New Roman" w:cs="Times New Roman"/>
          <w:sz w:val="28"/>
          <w:szCs w:val="28"/>
          <w:lang w:val="uk-UA"/>
        </w:rPr>
        <w:t>International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Civil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Aviation</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Organization</w:t>
      </w:r>
      <w:proofErr w:type="spellEnd"/>
      <w:r w:rsidRPr="002B2FE0">
        <w:rPr>
          <w:rFonts w:ascii="Times New Roman" w:hAnsi="Times New Roman" w:cs="Times New Roman"/>
          <w:sz w:val="28"/>
          <w:szCs w:val="28"/>
          <w:lang w:val="uk-UA"/>
        </w:rPr>
        <w:t xml:space="preserve"> - ICAO), Міжнародна асоціація повітряного транспорту (</w:t>
      </w:r>
      <w:proofErr w:type="spellStart"/>
      <w:r w:rsidRPr="002B2FE0">
        <w:rPr>
          <w:rFonts w:ascii="Times New Roman" w:hAnsi="Times New Roman" w:cs="Times New Roman"/>
          <w:sz w:val="28"/>
          <w:szCs w:val="28"/>
          <w:lang w:val="uk-UA"/>
        </w:rPr>
        <w:t>International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Air</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Transport</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Association</w:t>
      </w:r>
      <w:proofErr w:type="spellEnd"/>
      <w:r w:rsidRPr="002B2FE0">
        <w:rPr>
          <w:rFonts w:ascii="Times New Roman" w:hAnsi="Times New Roman" w:cs="Times New Roman"/>
          <w:sz w:val="28"/>
          <w:szCs w:val="28"/>
          <w:lang w:val="uk-UA"/>
        </w:rPr>
        <w:t xml:space="preserve"> - IATA), Міжнародна організація агентів авіакомпаній (</w:t>
      </w:r>
      <w:proofErr w:type="spellStart"/>
      <w:r w:rsidRPr="002B2FE0">
        <w:rPr>
          <w:rFonts w:ascii="Times New Roman" w:hAnsi="Times New Roman" w:cs="Times New Roman"/>
          <w:sz w:val="28"/>
          <w:szCs w:val="28"/>
          <w:lang w:val="uk-UA"/>
        </w:rPr>
        <w:t>International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Airlines</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Travel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Agents</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Network</w:t>
      </w:r>
      <w:proofErr w:type="spellEnd"/>
      <w:r w:rsidRPr="002B2FE0">
        <w:rPr>
          <w:rFonts w:ascii="Times New Roman" w:hAnsi="Times New Roman" w:cs="Times New Roman"/>
          <w:sz w:val="28"/>
          <w:szCs w:val="28"/>
          <w:lang w:val="uk-UA"/>
        </w:rPr>
        <w:t xml:space="preserve"> IATAN), Міжнародна асоціація ділового туризму - </w:t>
      </w:r>
      <w:proofErr w:type="spellStart"/>
      <w:r w:rsidRPr="002B2FE0">
        <w:rPr>
          <w:rFonts w:ascii="Times New Roman" w:hAnsi="Times New Roman" w:cs="Times New Roman"/>
          <w:sz w:val="28"/>
          <w:szCs w:val="28"/>
          <w:lang w:val="uk-UA"/>
        </w:rPr>
        <w:t>International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Business</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Travel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Association</w:t>
      </w:r>
      <w:proofErr w:type="spellEnd"/>
      <w:r w:rsidRPr="002B2FE0">
        <w:rPr>
          <w:rFonts w:ascii="Times New Roman" w:hAnsi="Times New Roman" w:cs="Times New Roman"/>
          <w:sz w:val="28"/>
          <w:szCs w:val="28"/>
          <w:lang w:val="uk-UA"/>
        </w:rPr>
        <w:t xml:space="preserve"> (IBTA), Асоціація фахівців з організації корпоративних поїздок - </w:t>
      </w:r>
      <w:proofErr w:type="spellStart"/>
      <w:r w:rsidRPr="002B2FE0">
        <w:rPr>
          <w:rFonts w:ascii="Times New Roman" w:hAnsi="Times New Roman" w:cs="Times New Roman"/>
          <w:sz w:val="28"/>
          <w:szCs w:val="28"/>
          <w:lang w:val="uk-UA"/>
        </w:rPr>
        <w:t>Association</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of</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Corporate</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Travel</w:t>
      </w:r>
      <w:proofErr w:type="spellEnd"/>
      <w:r w:rsidRPr="002B2FE0">
        <w:rPr>
          <w:rFonts w:ascii="Times New Roman" w:hAnsi="Times New Roman" w:cs="Times New Roman"/>
          <w:sz w:val="28"/>
          <w:szCs w:val="28"/>
          <w:lang w:val="uk-UA"/>
        </w:rPr>
        <w:t xml:space="preserve"> </w:t>
      </w:r>
      <w:proofErr w:type="spellStart"/>
      <w:r w:rsidRPr="002B2FE0">
        <w:rPr>
          <w:rFonts w:ascii="Times New Roman" w:hAnsi="Times New Roman" w:cs="Times New Roman"/>
          <w:sz w:val="28"/>
          <w:szCs w:val="28"/>
          <w:lang w:val="uk-UA"/>
        </w:rPr>
        <w:t>Executives</w:t>
      </w:r>
      <w:proofErr w:type="spellEnd"/>
      <w:r w:rsidRPr="002B2FE0">
        <w:rPr>
          <w:rFonts w:ascii="Times New Roman" w:hAnsi="Times New Roman" w:cs="Times New Roman"/>
          <w:sz w:val="28"/>
          <w:szCs w:val="28"/>
          <w:lang w:val="uk-UA"/>
        </w:rPr>
        <w:t xml:space="preserve"> (ACTE), Всесвітня асоціація з професійної освіти в туризмі, Міжнародний туристичний альянс (первинна назва «Міжнародна ліга туристичних асоціацій», 1898 г.), Міжнародна готельна асоціація (1946), Міжнародна федерація кемпінгу і </w:t>
      </w:r>
      <w:proofErr w:type="spellStart"/>
      <w:r w:rsidRPr="002B2FE0">
        <w:rPr>
          <w:rFonts w:ascii="Times New Roman" w:hAnsi="Times New Roman" w:cs="Times New Roman"/>
          <w:sz w:val="28"/>
          <w:szCs w:val="28"/>
          <w:lang w:val="uk-UA"/>
        </w:rPr>
        <w:t>караван</w:t>
      </w:r>
      <w:r w:rsidR="00332BAA">
        <w:rPr>
          <w:rFonts w:ascii="Times New Roman" w:hAnsi="Times New Roman" w:cs="Times New Roman"/>
          <w:sz w:val="28"/>
          <w:szCs w:val="28"/>
          <w:lang w:val="uk-UA"/>
        </w:rPr>
        <w:t>і</w:t>
      </w:r>
      <w:r w:rsidRPr="002B2FE0">
        <w:rPr>
          <w:rFonts w:ascii="Times New Roman" w:hAnsi="Times New Roman" w:cs="Times New Roman"/>
          <w:sz w:val="28"/>
          <w:szCs w:val="28"/>
          <w:lang w:val="uk-UA"/>
        </w:rPr>
        <w:t>нг</w:t>
      </w:r>
      <w:r>
        <w:rPr>
          <w:rFonts w:ascii="Times New Roman" w:hAnsi="Times New Roman" w:cs="Times New Roman"/>
          <w:sz w:val="28"/>
          <w:szCs w:val="28"/>
          <w:lang w:val="uk-UA"/>
        </w:rPr>
        <w:t>у</w:t>
      </w:r>
      <w:proofErr w:type="spellEnd"/>
      <w:r w:rsidRPr="002B2FE0">
        <w:rPr>
          <w:rFonts w:ascii="Times New Roman" w:hAnsi="Times New Roman" w:cs="Times New Roman"/>
          <w:sz w:val="28"/>
          <w:szCs w:val="28"/>
          <w:lang w:val="uk-UA"/>
        </w:rPr>
        <w:t xml:space="preserve"> (1932), Міжнародна асоціація </w:t>
      </w:r>
      <w:r w:rsidRPr="002B2FE0">
        <w:rPr>
          <w:rFonts w:ascii="Times New Roman" w:hAnsi="Times New Roman" w:cs="Times New Roman"/>
          <w:sz w:val="28"/>
          <w:szCs w:val="28"/>
          <w:lang w:val="uk-UA"/>
        </w:rPr>
        <w:lastRenderedPageBreak/>
        <w:t>наукових експертів по туризму (АІЕСТ ), Міжнародна асоціація гідів по супроводу (1961), Міжнародна федерація журналістів і письменників з туризму (ФІЖЕТ), Міжнародне бюро по соціальному туризму (БІТС), Федерація міжнародних туристичних організацій (1950));</w:t>
      </w:r>
    </w:p>
    <w:p w:rsidR="002B2FE0" w:rsidRDefault="00332BAA" w:rsidP="002B2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2FE0" w:rsidRPr="002B2FE0">
        <w:rPr>
          <w:rFonts w:ascii="Times New Roman" w:hAnsi="Times New Roman" w:cs="Times New Roman"/>
          <w:sz w:val="28"/>
          <w:szCs w:val="28"/>
          <w:lang w:val="uk-UA"/>
        </w:rPr>
        <w:t xml:space="preserve"> регіональні та національні організації з туризму (Європейська комісія подорожей, Європейська організація рекреації та відпочинку (1972), Європейська асоціація пішохідного туризму (1969), Міжнародна федерація неурядових асоціацій з охорони куль</w:t>
      </w:r>
      <w:r>
        <w:rPr>
          <w:rFonts w:ascii="Times New Roman" w:hAnsi="Times New Roman" w:cs="Times New Roman"/>
          <w:sz w:val="28"/>
          <w:szCs w:val="28"/>
          <w:lang w:val="uk-UA"/>
        </w:rPr>
        <w:t>турної</w:t>
      </w:r>
      <w:r w:rsidR="002B2FE0" w:rsidRPr="002B2FE0">
        <w:rPr>
          <w:rFonts w:ascii="Times New Roman" w:hAnsi="Times New Roman" w:cs="Times New Roman"/>
          <w:sz w:val="28"/>
          <w:szCs w:val="28"/>
          <w:lang w:val="uk-UA"/>
        </w:rPr>
        <w:t xml:space="preserve"> спадщини і природних пам'яток в Європі (1963), Федерація асоціацій скандинавськ</w:t>
      </w:r>
      <w:r>
        <w:rPr>
          <w:rFonts w:ascii="Times New Roman" w:hAnsi="Times New Roman" w:cs="Times New Roman"/>
          <w:sz w:val="28"/>
          <w:szCs w:val="28"/>
          <w:lang w:val="uk-UA"/>
        </w:rPr>
        <w:t>их туристичних агентств (1939) та</w:t>
      </w:r>
      <w:r w:rsidR="002B2FE0" w:rsidRPr="002B2FE0">
        <w:rPr>
          <w:rFonts w:ascii="Times New Roman" w:hAnsi="Times New Roman" w:cs="Times New Roman"/>
          <w:sz w:val="28"/>
          <w:szCs w:val="28"/>
          <w:lang w:val="uk-UA"/>
        </w:rPr>
        <w:t xml:space="preserve"> ін., Азіатсько-Тихоокеанська туристична асоціація (</w:t>
      </w:r>
      <w:proofErr w:type="spellStart"/>
      <w:r w:rsidR="002B2FE0" w:rsidRPr="002B2FE0">
        <w:rPr>
          <w:rFonts w:ascii="Times New Roman" w:hAnsi="Times New Roman" w:cs="Times New Roman"/>
          <w:sz w:val="28"/>
          <w:szCs w:val="28"/>
          <w:lang w:val="uk-UA"/>
        </w:rPr>
        <w:t>Pacific</w:t>
      </w:r>
      <w:proofErr w:type="spellEnd"/>
      <w:r w:rsidR="002B2FE0" w:rsidRPr="002B2FE0">
        <w:rPr>
          <w:rFonts w:ascii="Times New Roman" w:hAnsi="Times New Roman" w:cs="Times New Roman"/>
          <w:sz w:val="28"/>
          <w:szCs w:val="28"/>
          <w:lang w:val="uk-UA"/>
        </w:rPr>
        <w:t xml:space="preserve"> </w:t>
      </w:r>
      <w:proofErr w:type="spellStart"/>
      <w:r w:rsidR="002B2FE0" w:rsidRPr="002B2FE0">
        <w:rPr>
          <w:rFonts w:ascii="Times New Roman" w:hAnsi="Times New Roman" w:cs="Times New Roman"/>
          <w:sz w:val="28"/>
          <w:szCs w:val="28"/>
          <w:lang w:val="uk-UA"/>
        </w:rPr>
        <w:t>Asia</w:t>
      </w:r>
      <w:proofErr w:type="spellEnd"/>
      <w:r w:rsidR="002B2FE0" w:rsidRPr="002B2FE0">
        <w:rPr>
          <w:rFonts w:ascii="Times New Roman" w:hAnsi="Times New Roman" w:cs="Times New Roman"/>
          <w:sz w:val="28"/>
          <w:szCs w:val="28"/>
          <w:lang w:val="uk-UA"/>
        </w:rPr>
        <w:t xml:space="preserve"> </w:t>
      </w:r>
      <w:proofErr w:type="spellStart"/>
      <w:r w:rsidR="002B2FE0" w:rsidRPr="002B2FE0">
        <w:rPr>
          <w:rFonts w:ascii="Times New Roman" w:hAnsi="Times New Roman" w:cs="Times New Roman"/>
          <w:sz w:val="28"/>
          <w:szCs w:val="28"/>
          <w:lang w:val="uk-UA"/>
        </w:rPr>
        <w:t>Travel</w:t>
      </w:r>
      <w:proofErr w:type="spellEnd"/>
      <w:r w:rsidR="002B2FE0" w:rsidRPr="002B2FE0">
        <w:rPr>
          <w:rFonts w:ascii="Times New Roman" w:hAnsi="Times New Roman" w:cs="Times New Roman"/>
          <w:sz w:val="28"/>
          <w:szCs w:val="28"/>
          <w:lang w:val="uk-UA"/>
        </w:rPr>
        <w:t xml:space="preserve"> </w:t>
      </w:r>
      <w:proofErr w:type="spellStart"/>
      <w:r w:rsidR="002B2FE0" w:rsidRPr="002B2FE0">
        <w:rPr>
          <w:rFonts w:ascii="Times New Roman" w:hAnsi="Times New Roman" w:cs="Times New Roman"/>
          <w:sz w:val="28"/>
          <w:szCs w:val="28"/>
          <w:lang w:val="uk-UA"/>
        </w:rPr>
        <w:t>Association</w:t>
      </w:r>
      <w:proofErr w:type="spellEnd"/>
      <w:r w:rsidR="002B2FE0" w:rsidRPr="002B2FE0">
        <w:rPr>
          <w:rFonts w:ascii="Times New Roman" w:hAnsi="Times New Roman" w:cs="Times New Roman"/>
          <w:sz w:val="28"/>
          <w:szCs w:val="28"/>
          <w:lang w:val="uk-UA"/>
        </w:rPr>
        <w:t xml:space="preserve"> - PATA), Міжнародна федерація подорожей і автоклубів, Конференція туристичних </w:t>
      </w:r>
      <w:r>
        <w:rPr>
          <w:rFonts w:ascii="Times New Roman" w:hAnsi="Times New Roman" w:cs="Times New Roman"/>
          <w:sz w:val="28"/>
          <w:szCs w:val="28"/>
          <w:lang w:val="uk-UA"/>
        </w:rPr>
        <w:t>організа</w:t>
      </w:r>
      <w:r w:rsidR="002B2FE0" w:rsidRPr="002B2FE0">
        <w:rPr>
          <w:rFonts w:ascii="Times New Roman" w:hAnsi="Times New Roman" w:cs="Times New Roman"/>
          <w:sz w:val="28"/>
          <w:szCs w:val="28"/>
          <w:lang w:val="uk-UA"/>
        </w:rPr>
        <w:t>ц</w:t>
      </w:r>
      <w:r>
        <w:rPr>
          <w:rFonts w:ascii="Times New Roman" w:hAnsi="Times New Roman" w:cs="Times New Roman"/>
          <w:sz w:val="28"/>
          <w:szCs w:val="28"/>
          <w:lang w:val="uk-UA"/>
        </w:rPr>
        <w:t>і</w:t>
      </w:r>
      <w:r w:rsidR="002B2FE0" w:rsidRPr="002B2FE0">
        <w:rPr>
          <w:rFonts w:ascii="Times New Roman" w:hAnsi="Times New Roman" w:cs="Times New Roman"/>
          <w:sz w:val="28"/>
          <w:szCs w:val="28"/>
          <w:lang w:val="uk-UA"/>
        </w:rPr>
        <w:t>й Латинської Америки, Карибська асоціація по туризму та ін., об'єднання Африканського (Африканська туристична асоціація, Організація з розвитку туризму в Африці та ін.) і Арабського регіонів (Арабська туристичний союз, Арабська федерація асоціацій туристичних агентств і ін.)</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24, с. 293-294</w:t>
      </w:r>
      <w:r w:rsidR="005447C1" w:rsidRPr="00414B44">
        <w:rPr>
          <w:rFonts w:ascii="Times New Roman" w:hAnsi="Times New Roman" w:cs="Times New Roman"/>
          <w:sz w:val="28"/>
          <w:szCs w:val="28"/>
          <w:lang w:val="uk-UA"/>
        </w:rPr>
        <w:t>]</w:t>
      </w:r>
      <w:r w:rsidR="002B2FE0">
        <w:rPr>
          <w:rFonts w:ascii="Times New Roman" w:hAnsi="Times New Roman" w:cs="Times New Roman"/>
          <w:sz w:val="28"/>
          <w:szCs w:val="28"/>
          <w:lang w:val="uk-UA"/>
        </w:rPr>
        <w:t>.</w:t>
      </w:r>
    </w:p>
    <w:p w:rsidR="000050B9" w:rsidRDefault="000050B9"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8851B3" w:rsidRPr="008851B3">
        <w:rPr>
          <w:rFonts w:ascii="Times New Roman" w:hAnsi="Times New Roman" w:cs="Times New Roman"/>
          <w:sz w:val="28"/>
          <w:szCs w:val="28"/>
          <w:lang w:val="uk-UA"/>
        </w:rPr>
        <w:t>існує досить велика кількість організацій і об'єднань, покликаних сприяти розвитку туризму. Різноманіття цілей, завдань і видів діяльності, які вони передбачають, демонструє необхідність комплексного вирішення більшості проблем в цій галузі на міжнародному рівні.</w:t>
      </w:r>
      <w:r>
        <w:rPr>
          <w:rFonts w:ascii="Times New Roman" w:hAnsi="Times New Roman" w:cs="Times New Roman"/>
          <w:sz w:val="28"/>
          <w:szCs w:val="28"/>
          <w:lang w:val="uk-UA"/>
        </w:rPr>
        <w:t xml:space="preserve"> </w:t>
      </w:r>
      <w:r w:rsidRPr="001E39C1">
        <w:rPr>
          <w:rFonts w:ascii="Times New Roman" w:hAnsi="Times New Roman" w:cs="Times New Roman"/>
          <w:sz w:val="28"/>
          <w:szCs w:val="28"/>
          <w:lang w:val="uk-UA"/>
        </w:rPr>
        <w:t>Ефективне функціонування системи туризму не можна</w:t>
      </w:r>
      <w:r>
        <w:rPr>
          <w:rFonts w:ascii="Times New Roman" w:hAnsi="Times New Roman" w:cs="Times New Roman"/>
          <w:sz w:val="28"/>
          <w:szCs w:val="28"/>
          <w:lang w:val="uk-UA"/>
        </w:rPr>
        <w:t xml:space="preserve"> представить без планування, регулю</w:t>
      </w:r>
      <w:r w:rsidRPr="001E39C1">
        <w:rPr>
          <w:rFonts w:ascii="Times New Roman" w:hAnsi="Times New Roman" w:cs="Times New Roman"/>
          <w:sz w:val="28"/>
          <w:szCs w:val="28"/>
          <w:lang w:val="uk-UA"/>
        </w:rPr>
        <w:t xml:space="preserve">вання, координації і контролю з боку структур, відповідальних за його розвиток. Це вказує на необхідність розробки і реалізації туристичної політики. Туристична політика </w:t>
      </w:r>
      <w:r>
        <w:rPr>
          <w:rFonts w:ascii="Times New Roman" w:hAnsi="Times New Roman" w:cs="Times New Roman"/>
          <w:sz w:val="28"/>
          <w:szCs w:val="28"/>
          <w:lang w:val="uk-UA"/>
        </w:rPr>
        <w:t>–</w:t>
      </w:r>
      <w:r w:rsidRPr="001E39C1">
        <w:rPr>
          <w:rFonts w:ascii="Times New Roman" w:hAnsi="Times New Roman" w:cs="Times New Roman"/>
          <w:sz w:val="28"/>
          <w:szCs w:val="28"/>
          <w:lang w:val="uk-UA"/>
        </w:rPr>
        <w:t xml:space="preserve"> ц</w:t>
      </w:r>
      <w:r>
        <w:rPr>
          <w:rFonts w:ascii="Times New Roman" w:hAnsi="Times New Roman" w:cs="Times New Roman"/>
          <w:sz w:val="28"/>
          <w:szCs w:val="28"/>
          <w:lang w:val="uk-UA"/>
        </w:rPr>
        <w:t xml:space="preserve">е система методів </w:t>
      </w:r>
      <w:r w:rsidRPr="001E39C1">
        <w:rPr>
          <w:rFonts w:ascii="Times New Roman" w:hAnsi="Times New Roman" w:cs="Times New Roman"/>
          <w:sz w:val="28"/>
          <w:szCs w:val="28"/>
          <w:lang w:val="uk-UA"/>
        </w:rPr>
        <w:t xml:space="preserve">і заходів соціально-економічного, правового, зовнішньополітичного, культурного та іншого характеру, яка здійснюється парламентами, урядами, державними і приватними організаціями, асоціаціями та установам з метою створення умов для розвитку туристкою індустрії, раціонального використання туристичних ресурсів , підвищення ефективності функціонування системи туризму. </w:t>
      </w:r>
      <w:r w:rsidRPr="001E39C1">
        <w:rPr>
          <w:rFonts w:ascii="Times New Roman" w:hAnsi="Times New Roman" w:cs="Times New Roman"/>
          <w:sz w:val="28"/>
          <w:szCs w:val="28"/>
          <w:lang w:val="uk-UA"/>
        </w:rPr>
        <w:lastRenderedPageBreak/>
        <w:t>Існують різні рівні, на яких формується і реалізується туристична політика: державний, регіональний, рівень окремого підприємства.</w:t>
      </w:r>
    </w:p>
    <w:p w:rsidR="001721B5" w:rsidRDefault="001721B5" w:rsidP="00A73D96">
      <w:pPr>
        <w:spacing w:after="0" w:line="360" w:lineRule="auto"/>
        <w:ind w:firstLine="709"/>
        <w:jc w:val="both"/>
        <w:rPr>
          <w:rFonts w:ascii="Times New Roman" w:hAnsi="Times New Roman" w:cs="Times New Roman"/>
          <w:sz w:val="28"/>
          <w:szCs w:val="28"/>
          <w:lang w:val="uk-UA"/>
        </w:rPr>
      </w:pPr>
    </w:p>
    <w:p w:rsidR="00241014" w:rsidRPr="00275BBE" w:rsidRDefault="00275BBE" w:rsidP="00F80FBB">
      <w:pPr>
        <w:pStyle w:val="2"/>
        <w:spacing w:before="0" w:line="360" w:lineRule="auto"/>
        <w:ind w:firstLine="709"/>
        <w:jc w:val="both"/>
        <w:rPr>
          <w:rFonts w:ascii="Times New Roman" w:hAnsi="Times New Roman" w:cs="Times New Roman"/>
          <w:color w:val="auto"/>
          <w:sz w:val="28"/>
          <w:szCs w:val="28"/>
          <w:lang w:val="uk-UA"/>
        </w:rPr>
      </w:pPr>
      <w:bookmarkStart w:id="7" w:name="_Toc512597807"/>
      <w:r w:rsidRPr="00275BBE">
        <w:rPr>
          <w:rFonts w:ascii="Times New Roman" w:hAnsi="Times New Roman" w:cs="Times New Roman"/>
          <w:color w:val="auto"/>
          <w:sz w:val="28"/>
          <w:szCs w:val="28"/>
          <w:lang w:val="uk-UA"/>
        </w:rPr>
        <w:t>2.2. Особливості розвитку туристичної індустрії у Франції</w:t>
      </w:r>
      <w:bookmarkEnd w:id="7"/>
    </w:p>
    <w:p w:rsidR="00275BBE" w:rsidRPr="00275BBE" w:rsidRDefault="00275BBE" w:rsidP="00275BBE">
      <w:pPr>
        <w:spacing w:after="0" w:line="360" w:lineRule="auto"/>
        <w:ind w:firstLine="709"/>
        <w:jc w:val="center"/>
        <w:rPr>
          <w:rFonts w:ascii="Times New Roman" w:hAnsi="Times New Roman" w:cs="Times New Roman"/>
          <w:b/>
          <w:sz w:val="28"/>
          <w:szCs w:val="28"/>
          <w:lang w:val="uk-UA"/>
        </w:rPr>
      </w:pPr>
    </w:p>
    <w:p w:rsidR="0031619B" w:rsidRDefault="0031619B" w:rsidP="0031619B">
      <w:pPr>
        <w:spacing w:after="0" w:line="360" w:lineRule="auto"/>
        <w:ind w:firstLine="709"/>
        <w:jc w:val="both"/>
        <w:rPr>
          <w:rFonts w:ascii="Times New Roman" w:hAnsi="Times New Roman" w:cs="Times New Roman"/>
          <w:sz w:val="28"/>
          <w:szCs w:val="28"/>
          <w:lang w:val="uk-UA"/>
        </w:rPr>
      </w:pPr>
      <w:r w:rsidRPr="0031619B">
        <w:rPr>
          <w:rFonts w:ascii="Times New Roman" w:hAnsi="Times New Roman" w:cs="Times New Roman"/>
          <w:sz w:val="28"/>
          <w:szCs w:val="28"/>
          <w:lang w:val="uk-UA"/>
        </w:rPr>
        <w:t>Туризм - одна з найважливіших галузей економіки Французької Республіки,</w:t>
      </w:r>
      <w:r>
        <w:rPr>
          <w:rFonts w:ascii="Times New Roman" w:hAnsi="Times New Roman" w:cs="Times New Roman"/>
          <w:sz w:val="28"/>
          <w:szCs w:val="28"/>
          <w:lang w:val="uk-UA"/>
        </w:rPr>
        <w:t xml:space="preserve"> </w:t>
      </w:r>
      <w:r w:rsidRPr="0031619B">
        <w:rPr>
          <w:rFonts w:ascii="Times New Roman" w:hAnsi="Times New Roman" w:cs="Times New Roman"/>
          <w:sz w:val="28"/>
          <w:szCs w:val="28"/>
          <w:lang w:val="uk-UA"/>
        </w:rPr>
        <w:t>його частка у ВВП країни становить близько 7%. Франція є найбільш наочним</w:t>
      </w:r>
      <w:r>
        <w:rPr>
          <w:rFonts w:ascii="Times New Roman" w:hAnsi="Times New Roman" w:cs="Times New Roman"/>
          <w:sz w:val="28"/>
          <w:szCs w:val="28"/>
          <w:lang w:val="uk-UA"/>
        </w:rPr>
        <w:t xml:space="preserve"> </w:t>
      </w:r>
      <w:r w:rsidRPr="0031619B">
        <w:rPr>
          <w:rFonts w:ascii="Times New Roman" w:hAnsi="Times New Roman" w:cs="Times New Roman"/>
          <w:sz w:val="28"/>
          <w:szCs w:val="28"/>
          <w:lang w:val="uk-UA"/>
        </w:rPr>
        <w:t>прикладом проведення послідовної</w:t>
      </w:r>
      <w:r>
        <w:rPr>
          <w:rFonts w:ascii="Times New Roman" w:hAnsi="Times New Roman" w:cs="Times New Roman"/>
          <w:sz w:val="28"/>
          <w:szCs w:val="28"/>
          <w:lang w:val="uk-UA"/>
        </w:rPr>
        <w:t xml:space="preserve"> державної політики розвитку туризму</w:t>
      </w:r>
      <w:r w:rsidRPr="0031619B">
        <w:rPr>
          <w:rFonts w:ascii="Times New Roman" w:hAnsi="Times New Roman" w:cs="Times New Roman"/>
          <w:sz w:val="28"/>
          <w:szCs w:val="28"/>
          <w:lang w:val="uk-UA"/>
        </w:rPr>
        <w:t>, яка представляє собою централізоване програмування розвитку</w:t>
      </w:r>
      <w:r>
        <w:rPr>
          <w:rFonts w:ascii="Times New Roman" w:hAnsi="Times New Roman" w:cs="Times New Roman"/>
          <w:sz w:val="28"/>
          <w:szCs w:val="28"/>
          <w:lang w:val="uk-UA"/>
        </w:rPr>
        <w:t xml:space="preserve"> </w:t>
      </w:r>
      <w:r w:rsidRPr="0031619B">
        <w:rPr>
          <w:rFonts w:ascii="Times New Roman" w:hAnsi="Times New Roman" w:cs="Times New Roman"/>
          <w:sz w:val="28"/>
          <w:szCs w:val="28"/>
          <w:lang w:val="uk-UA"/>
        </w:rPr>
        <w:t>туризму як важливого елемент</w:t>
      </w:r>
      <w:r>
        <w:rPr>
          <w:rFonts w:ascii="Times New Roman" w:hAnsi="Times New Roman" w:cs="Times New Roman"/>
          <w:sz w:val="28"/>
          <w:szCs w:val="28"/>
          <w:lang w:val="uk-UA"/>
        </w:rPr>
        <w:t>у</w:t>
      </w:r>
      <w:r w:rsidRPr="0031619B">
        <w:rPr>
          <w:rFonts w:ascii="Times New Roman" w:hAnsi="Times New Roman" w:cs="Times New Roman"/>
          <w:sz w:val="28"/>
          <w:szCs w:val="28"/>
          <w:lang w:val="uk-UA"/>
        </w:rPr>
        <w:t xml:space="preserve"> соціально-економічного розвитку країни в цілому.</w:t>
      </w:r>
    </w:p>
    <w:p w:rsidR="002B6350" w:rsidRPr="00714D78" w:rsidRDefault="002B6350" w:rsidP="002B6350">
      <w:pPr>
        <w:spacing w:after="0" w:line="360" w:lineRule="auto"/>
        <w:ind w:firstLine="709"/>
        <w:jc w:val="both"/>
        <w:rPr>
          <w:rFonts w:ascii="Times New Roman" w:hAnsi="Times New Roman" w:cs="Times New Roman"/>
          <w:sz w:val="28"/>
          <w:szCs w:val="28"/>
          <w:lang w:val="uk-UA"/>
        </w:rPr>
      </w:pPr>
      <w:r w:rsidRPr="00714D78">
        <w:rPr>
          <w:rFonts w:ascii="Times New Roman" w:hAnsi="Times New Roman" w:cs="Times New Roman"/>
          <w:sz w:val="28"/>
          <w:szCs w:val="28"/>
          <w:lang w:val="uk-UA"/>
        </w:rPr>
        <w:t xml:space="preserve">Франція впевнено </w:t>
      </w:r>
      <w:r>
        <w:rPr>
          <w:rFonts w:ascii="Times New Roman" w:hAnsi="Times New Roman" w:cs="Times New Roman"/>
          <w:sz w:val="28"/>
          <w:szCs w:val="28"/>
          <w:lang w:val="uk-UA"/>
        </w:rPr>
        <w:t>зберігає звання самого популярної у туристів держави</w:t>
      </w:r>
      <w:r w:rsidRPr="00714D78">
        <w:rPr>
          <w:rFonts w:ascii="Times New Roman" w:hAnsi="Times New Roman" w:cs="Times New Roman"/>
          <w:sz w:val="28"/>
          <w:szCs w:val="28"/>
          <w:lang w:val="uk-UA"/>
        </w:rPr>
        <w:t>. Судячи зі статистики, в 2016 році тут побували 82,6 млн</w:t>
      </w:r>
      <w:r>
        <w:rPr>
          <w:rFonts w:ascii="Times New Roman" w:hAnsi="Times New Roman" w:cs="Times New Roman"/>
          <w:sz w:val="28"/>
          <w:szCs w:val="28"/>
          <w:lang w:val="uk-UA"/>
        </w:rPr>
        <w:t>.</w:t>
      </w:r>
      <w:r w:rsidRPr="00714D78">
        <w:rPr>
          <w:rFonts w:ascii="Times New Roman" w:hAnsi="Times New Roman" w:cs="Times New Roman"/>
          <w:sz w:val="28"/>
          <w:szCs w:val="28"/>
          <w:lang w:val="uk-UA"/>
        </w:rPr>
        <w:t xml:space="preserve"> жителів планети. Втім, це на 2% менше, ніж в 2015-му.</w:t>
      </w:r>
      <w:r>
        <w:rPr>
          <w:rFonts w:ascii="Times New Roman" w:hAnsi="Times New Roman" w:cs="Times New Roman"/>
          <w:sz w:val="28"/>
          <w:szCs w:val="28"/>
          <w:lang w:val="uk-UA"/>
        </w:rPr>
        <w:t xml:space="preserve"> </w:t>
      </w:r>
      <w:r w:rsidRPr="00714D78">
        <w:rPr>
          <w:rFonts w:ascii="Times New Roman" w:hAnsi="Times New Roman" w:cs="Times New Roman"/>
          <w:sz w:val="28"/>
          <w:szCs w:val="28"/>
          <w:lang w:val="uk-UA"/>
        </w:rPr>
        <w:t xml:space="preserve">Друге місце зайняли Сполучені Штати з 75,61 </w:t>
      </w:r>
      <w:proofErr w:type="spellStart"/>
      <w:r w:rsidRPr="00714D78">
        <w:rPr>
          <w:rFonts w:ascii="Times New Roman" w:hAnsi="Times New Roman" w:cs="Times New Roman"/>
          <w:sz w:val="28"/>
          <w:szCs w:val="28"/>
          <w:lang w:val="uk-UA"/>
        </w:rPr>
        <w:t>млн</w:t>
      </w:r>
      <w:proofErr w:type="spellEnd"/>
      <w:r w:rsidRPr="00714D78">
        <w:rPr>
          <w:rFonts w:ascii="Times New Roman" w:hAnsi="Times New Roman" w:cs="Times New Roman"/>
          <w:sz w:val="28"/>
          <w:szCs w:val="28"/>
          <w:lang w:val="uk-UA"/>
        </w:rPr>
        <w:t xml:space="preserve"> туристів, лише злегка випередивши Іспанію (75,56 </w:t>
      </w:r>
      <w:proofErr w:type="spellStart"/>
      <w:r w:rsidRPr="00714D78">
        <w:rPr>
          <w:rFonts w:ascii="Times New Roman" w:hAnsi="Times New Roman" w:cs="Times New Roman"/>
          <w:sz w:val="28"/>
          <w:szCs w:val="28"/>
          <w:lang w:val="uk-UA"/>
        </w:rPr>
        <w:t>млн</w:t>
      </w:r>
      <w:proofErr w:type="spellEnd"/>
      <w:r w:rsidRPr="00714D78">
        <w:rPr>
          <w:rFonts w:ascii="Times New Roman" w:hAnsi="Times New Roman" w:cs="Times New Roman"/>
          <w:sz w:val="28"/>
          <w:szCs w:val="28"/>
          <w:lang w:val="uk-UA"/>
        </w:rPr>
        <w:t>)</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7</w:t>
      </w:r>
      <w:r w:rsidR="005447C1" w:rsidRPr="00414B44">
        <w:rPr>
          <w:rFonts w:ascii="Times New Roman" w:hAnsi="Times New Roman" w:cs="Times New Roman"/>
          <w:sz w:val="28"/>
          <w:szCs w:val="28"/>
          <w:lang w:val="uk-UA"/>
        </w:rPr>
        <w:t>]</w:t>
      </w:r>
      <w:r w:rsidRPr="00714D78">
        <w:rPr>
          <w:rFonts w:ascii="Times New Roman" w:hAnsi="Times New Roman" w:cs="Times New Roman"/>
          <w:sz w:val="28"/>
          <w:szCs w:val="28"/>
          <w:lang w:val="uk-UA"/>
        </w:rPr>
        <w:t xml:space="preserve">. </w:t>
      </w:r>
    </w:p>
    <w:p w:rsidR="002B6350" w:rsidRDefault="002B6350" w:rsidP="002B63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Pr="00FC3AA4">
        <w:rPr>
          <w:rFonts w:ascii="Times New Roman" w:hAnsi="Times New Roman" w:cs="Times New Roman"/>
          <w:sz w:val="28"/>
          <w:szCs w:val="28"/>
          <w:lang w:val="uk-UA"/>
        </w:rPr>
        <w:t xml:space="preserve"> різними оцінками, в середньому, загальна кількість людей, зайнятих у сфері обслуговування туристів (включаючи суміжні галузі), становить </w:t>
      </w:r>
      <w:r>
        <w:rPr>
          <w:rFonts w:ascii="Times New Roman" w:hAnsi="Times New Roman" w:cs="Times New Roman"/>
          <w:sz w:val="28"/>
          <w:szCs w:val="28"/>
          <w:lang w:val="uk-UA"/>
        </w:rPr>
        <w:t>у Франції 10% (</w:t>
      </w:r>
      <w:r w:rsidRPr="00FC3AA4">
        <w:rPr>
          <w:rFonts w:ascii="Times New Roman" w:hAnsi="Times New Roman" w:cs="Times New Roman"/>
          <w:sz w:val="28"/>
          <w:szCs w:val="28"/>
          <w:lang w:val="uk-UA"/>
        </w:rPr>
        <w:t>в Англії 5%, а в Італії 15%</w:t>
      </w:r>
      <w:r>
        <w:rPr>
          <w:rFonts w:ascii="Times New Roman" w:hAnsi="Times New Roman" w:cs="Times New Roman"/>
          <w:sz w:val="28"/>
          <w:szCs w:val="28"/>
          <w:lang w:val="uk-UA"/>
        </w:rPr>
        <w:t>)</w:t>
      </w:r>
      <w:r w:rsidRPr="00FC3AA4">
        <w:rPr>
          <w:rFonts w:ascii="Times New Roman" w:hAnsi="Times New Roman" w:cs="Times New Roman"/>
          <w:sz w:val="28"/>
          <w:szCs w:val="28"/>
          <w:lang w:val="uk-UA"/>
        </w:rPr>
        <w:t xml:space="preserve"> від загального числа працездатного населення</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40</w:t>
      </w:r>
      <w:r w:rsidR="005447C1" w:rsidRPr="00414B44">
        <w:rPr>
          <w:rFonts w:ascii="Times New Roman" w:hAnsi="Times New Roman" w:cs="Times New Roman"/>
          <w:sz w:val="28"/>
          <w:szCs w:val="28"/>
          <w:lang w:val="uk-UA"/>
        </w:rPr>
        <w:t>]</w:t>
      </w:r>
      <w:r w:rsidRPr="00FC3AA4">
        <w:rPr>
          <w:rFonts w:ascii="Times New Roman" w:hAnsi="Times New Roman" w:cs="Times New Roman"/>
          <w:sz w:val="28"/>
          <w:szCs w:val="28"/>
          <w:lang w:val="uk-UA"/>
        </w:rPr>
        <w:t>.</w:t>
      </w:r>
    </w:p>
    <w:p w:rsidR="0031619B" w:rsidRPr="0031619B" w:rsidRDefault="0031619B" w:rsidP="0031619B">
      <w:pPr>
        <w:spacing w:after="0" w:line="360" w:lineRule="auto"/>
        <w:ind w:firstLine="709"/>
        <w:jc w:val="both"/>
        <w:rPr>
          <w:rFonts w:ascii="Times New Roman" w:hAnsi="Times New Roman" w:cs="Times New Roman"/>
          <w:sz w:val="28"/>
          <w:szCs w:val="28"/>
          <w:lang w:val="uk-UA"/>
        </w:rPr>
      </w:pPr>
      <w:r w:rsidRPr="0031619B">
        <w:rPr>
          <w:rFonts w:ascii="Times New Roman" w:hAnsi="Times New Roman" w:cs="Times New Roman"/>
          <w:sz w:val="28"/>
          <w:szCs w:val="28"/>
          <w:lang w:val="uk-UA"/>
        </w:rPr>
        <w:t>Розподіл повноважень в галузі туризму визначається Законом № 92-1341 від 23 грудня 1992 року, який увійшов до Кодексу туризму (Книга I). Відзначимо, що такий розподіл повноважень відбувається і вертикально, і горизонтально.</w:t>
      </w:r>
    </w:p>
    <w:p w:rsidR="0031619B" w:rsidRDefault="0031619B" w:rsidP="0031619B">
      <w:pPr>
        <w:spacing w:after="0" w:line="360" w:lineRule="auto"/>
        <w:ind w:firstLine="709"/>
        <w:jc w:val="both"/>
        <w:rPr>
          <w:rFonts w:ascii="Times New Roman" w:hAnsi="Times New Roman" w:cs="Times New Roman"/>
          <w:sz w:val="28"/>
          <w:szCs w:val="28"/>
          <w:lang w:val="uk-UA"/>
        </w:rPr>
      </w:pPr>
      <w:r w:rsidRPr="0031619B">
        <w:rPr>
          <w:rFonts w:ascii="Times New Roman" w:hAnsi="Times New Roman" w:cs="Times New Roman"/>
          <w:sz w:val="28"/>
          <w:szCs w:val="28"/>
          <w:lang w:val="uk-UA"/>
        </w:rPr>
        <w:t>Держава визначає і реалізує державну політику і формує нормативну базу в галузі туризму. Вон</w:t>
      </w:r>
      <w:r w:rsidR="00D935CA">
        <w:rPr>
          <w:rFonts w:ascii="Times New Roman" w:hAnsi="Times New Roman" w:cs="Times New Roman"/>
          <w:sz w:val="28"/>
          <w:szCs w:val="28"/>
          <w:lang w:val="uk-UA"/>
        </w:rPr>
        <w:t>а</w:t>
      </w:r>
      <w:r w:rsidRPr="0031619B">
        <w:rPr>
          <w:rFonts w:ascii="Times New Roman" w:hAnsi="Times New Roman" w:cs="Times New Roman"/>
          <w:sz w:val="28"/>
          <w:szCs w:val="28"/>
          <w:lang w:val="uk-UA"/>
        </w:rPr>
        <w:t xml:space="preserve"> регламентує туристичну діяльність, роботу різних організацій в галузі туризму, проводить класифікацію туристської інфраструктури, сприяє просуванню французького туризму на зовнішніх ринках і представляє його у відповідних міжнародних організаціях. Нарешті, державні структури покликані координувати державні і приватні ініціативи в </w:t>
      </w:r>
      <w:r w:rsidRPr="0031619B">
        <w:rPr>
          <w:rFonts w:ascii="Times New Roman" w:hAnsi="Times New Roman" w:cs="Times New Roman"/>
          <w:sz w:val="28"/>
          <w:szCs w:val="28"/>
          <w:lang w:val="uk-UA"/>
        </w:rPr>
        <w:lastRenderedPageBreak/>
        <w:t>галузі туризму і надавати підтримку діяльності місцевої влади з розвитку туризму.</w:t>
      </w:r>
      <w:r w:rsidR="00D935CA">
        <w:rPr>
          <w:rFonts w:ascii="Times New Roman" w:hAnsi="Times New Roman" w:cs="Times New Roman"/>
          <w:sz w:val="28"/>
          <w:szCs w:val="28"/>
          <w:lang w:val="uk-UA"/>
        </w:rPr>
        <w:t xml:space="preserve"> </w:t>
      </w:r>
      <w:r w:rsidR="00D935CA" w:rsidRPr="00D935CA">
        <w:rPr>
          <w:rFonts w:ascii="Times New Roman" w:hAnsi="Times New Roman" w:cs="Times New Roman"/>
          <w:sz w:val="28"/>
          <w:szCs w:val="28"/>
          <w:lang w:val="uk-UA"/>
        </w:rPr>
        <w:t>Розподіл повноважень в галузі туризму</w:t>
      </w:r>
      <w:r w:rsidR="00D935CA">
        <w:rPr>
          <w:rFonts w:ascii="Times New Roman" w:hAnsi="Times New Roman" w:cs="Times New Roman"/>
          <w:sz w:val="28"/>
          <w:szCs w:val="28"/>
          <w:lang w:val="uk-UA"/>
        </w:rPr>
        <w:t xml:space="preserve"> у Франції на Рисунку 2.1.</w:t>
      </w:r>
    </w:p>
    <w:p w:rsidR="004814A4" w:rsidRDefault="004814A4" w:rsidP="004814A4">
      <w:pPr>
        <w:spacing w:after="0" w:line="360" w:lineRule="auto"/>
        <w:ind w:firstLine="709"/>
        <w:jc w:val="both"/>
        <w:rPr>
          <w:rFonts w:ascii="Times New Roman" w:hAnsi="Times New Roman" w:cs="Times New Roman"/>
          <w:sz w:val="28"/>
          <w:szCs w:val="28"/>
          <w:lang w:val="uk-UA"/>
        </w:rPr>
      </w:pPr>
      <w:r w:rsidRPr="00D935CA">
        <w:rPr>
          <w:rFonts w:ascii="Times New Roman" w:hAnsi="Times New Roman" w:cs="Times New Roman"/>
          <w:sz w:val="28"/>
          <w:szCs w:val="28"/>
          <w:lang w:val="uk-UA"/>
        </w:rPr>
        <w:t>З 201</w:t>
      </w:r>
      <w:r>
        <w:rPr>
          <w:rFonts w:ascii="Times New Roman" w:hAnsi="Times New Roman" w:cs="Times New Roman"/>
          <w:sz w:val="28"/>
          <w:szCs w:val="28"/>
          <w:lang w:val="uk-UA"/>
        </w:rPr>
        <w:t>4 р.</w:t>
      </w:r>
      <w:r w:rsidRPr="00D935CA">
        <w:rPr>
          <w:rFonts w:ascii="Times New Roman" w:hAnsi="Times New Roman" w:cs="Times New Roman"/>
          <w:sz w:val="28"/>
          <w:szCs w:val="28"/>
          <w:lang w:val="uk-UA"/>
        </w:rPr>
        <w:t xml:space="preserve"> визначенням державної стратегії в галузі туризму займаються одночасно два міністерства:</w:t>
      </w:r>
    </w:p>
    <w:p w:rsidR="004814A4" w:rsidRDefault="004814A4" w:rsidP="004814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35CA">
        <w:rPr>
          <w:rFonts w:ascii="Times New Roman" w:hAnsi="Times New Roman" w:cs="Times New Roman"/>
          <w:sz w:val="28"/>
          <w:szCs w:val="28"/>
          <w:lang w:val="uk-UA"/>
        </w:rPr>
        <w:t xml:space="preserve"> Міністерство економіки (питання моніторингу, нормативно-правової бази та забезпечення доступ</w:t>
      </w:r>
      <w:r>
        <w:rPr>
          <w:rFonts w:ascii="Times New Roman" w:hAnsi="Times New Roman" w:cs="Times New Roman"/>
          <w:sz w:val="28"/>
          <w:szCs w:val="28"/>
          <w:lang w:val="uk-UA"/>
        </w:rPr>
        <w:t>ності відпочинку та рекреації);</w:t>
      </w:r>
    </w:p>
    <w:p w:rsidR="004814A4" w:rsidRDefault="004814A4" w:rsidP="004814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35CA">
        <w:rPr>
          <w:rFonts w:ascii="Times New Roman" w:hAnsi="Times New Roman" w:cs="Times New Roman"/>
          <w:sz w:val="28"/>
          <w:szCs w:val="28"/>
          <w:lang w:val="uk-UA"/>
        </w:rPr>
        <w:t xml:space="preserve"> Міністерство закордонних справ (в завдання якого входить, зокрема, просування Фр</w:t>
      </w:r>
      <w:r>
        <w:rPr>
          <w:rFonts w:ascii="Times New Roman" w:hAnsi="Times New Roman" w:cs="Times New Roman"/>
          <w:sz w:val="28"/>
          <w:szCs w:val="28"/>
          <w:lang w:val="uk-UA"/>
        </w:rPr>
        <w:t>анції як туристичного напрямку)</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30, с. 18</w:t>
      </w:r>
      <w:r w:rsidR="005447C1" w:rsidRPr="00414B44">
        <w:rPr>
          <w:rFonts w:ascii="Times New Roman" w:hAnsi="Times New Roman" w:cs="Times New Roman"/>
          <w:sz w:val="28"/>
          <w:szCs w:val="28"/>
          <w:lang w:val="uk-UA"/>
        </w:rPr>
        <w:t>]</w:t>
      </w:r>
      <w:r w:rsidRPr="00D935CA">
        <w:rPr>
          <w:rFonts w:ascii="Times New Roman" w:hAnsi="Times New Roman" w:cs="Times New Roman"/>
          <w:sz w:val="28"/>
          <w:szCs w:val="28"/>
          <w:lang w:val="uk-UA"/>
        </w:rPr>
        <w:t>.</w:t>
      </w:r>
    </w:p>
    <w:p w:rsidR="004814A4" w:rsidRDefault="004814A4" w:rsidP="004814A4">
      <w:pPr>
        <w:spacing w:after="0" w:line="360" w:lineRule="auto"/>
        <w:ind w:firstLine="709"/>
        <w:jc w:val="both"/>
        <w:rPr>
          <w:rFonts w:ascii="Times New Roman" w:hAnsi="Times New Roman" w:cs="Times New Roman"/>
          <w:sz w:val="28"/>
          <w:szCs w:val="28"/>
          <w:lang w:val="uk-UA"/>
        </w:rPr>
      </w:pPr>
      <w:r w:rsidRPr="00D935CA">
        <w:rPr>
          <w:rFonts w:ascii="Times New Roman" w:hAnsi="Times New Roman" w:cs="Times New Roman"/>
          <w:sz w:val="28"/>
          <w:szCs w:val="28"/>
          <w:lang w:val="uk-UA"/>
        </w:rPr>
        <w:t>Законодавчо визначено, що в завдання Міністерства економіки входить «моніторинг і підтримка туристської діяльності, без шкоди для повноважень міністра у справах Європи і закордонних справ» (Декрет № 2017-1078 від 24 травня 2017 г.).</w:t>
      </w:r>
    </w:p>
    <w:p w:rsidR="001D4FB0" w:rsidRPr="003443A3" w:rsidRDefault="001D4FB0" w:rsidP="001D4FB0">
      <w:pPr>
        <w:spacing w:after="0" w:line="360" w:lineRule="auto"/>
        <w:ind w:firstLine="709"/>
        <w:jc w:val="both"/>
        <w:rPr>
          <w:rFonts w:ascii="Times New Roman" w:hAnsi="Times New Roman" w:cs="Times New Roman"/>
          <w:sz w:val="28"/>
          <w:szCs w:val="28"/>
          <w:lang w:val="uk-UA"/>
        </w:rPr>
      </w:pPr>
      <w:r w:rsidRPr="003443A3">
        <w:rPr>
          <w:rFonts w:ascii="Times New Roman" w:hAnsi="Times New Roman" w:cs="Times New Roman"/>
          <w:sz w:val="28"/>
          <w:szCs w:val="28"/>
          <w:lang w:val="uk-UA"/>
        </w:rPr>
        <w:t xml:space="preserve">Адміністративними органами, відповідальними за сферу туризму є, відповідно, Головне управління підприємствами (DGE) і Головне управління глобалізації, розвитку і партнерства (DGMDP). </w:t>
      </w:r>
    </w:p>
    <w:p w:rsidR="001D4FB0" w:rsidRPr="001D4FB0" w:rsidRDefault="001D4FB0" w:rsidP="001D4FB0">
      <w:pPr>
        <w:spacing w:after="0" w:line="360" w:lineRule="auto"/>
        <w:ind w:firstLine="709"/>
        <w:jc w:val="both"/>
        <w:rPr>
          <w:rFonts w:ascii="Times New Roman" w:hAnsi="Times New Roman" w:cs="Times New Roman"/>
          <w:sz w:val="28"/>
          <w:szCs w:val="28"/>
          <w:lang w:val="uk-UA"/>
        </w:rPr>
      </w:pPr>
      <w:r w:rsidRPr="003443A3">
        <w:rPr>
          <w:rFonts w:ascii="Times New Roman" w:hAnsi="Times New Roman" w:cs="Times New Roman"/>
          <w:sz w:val="28"/>
          <w:szCs w:val="28"/>
          <w:lang w:val="uk-UA"/>
        </w:rPr>
        <w:t>У державну структуру регулювання туризму також входять підконтрольні державі установи: Агентство з розвитку туризму Франції (</w:t>
      </w:r>
      <w:proofErr w:type="spellStart"/>
      <w:r w:rsidRPr="003443A3">
        <w:rPr>
          <w:rFonts w:ascii="Times New Roman" w:hAnsi="Times New Roman" w:cs="Times New Roman"/>
          <w:sz w:val="28"/>
          <w:szCs w:val="28"/>
          <w:lang w:val="uk-UA"/>
        </w:rPr>
        <w:t>Atout</w:t>
      </w:r>
      <w:proofErr w:type="spellEnd"/>
      <w:r w:rsidRPr="003443A3">
        <w:rPr>
          <w:rFonts w:ascii="Times New Roman" w:hAnsi="Times New Roman" w:cs="Times New Roman"/>
          <w:sz w:val="28"/>
          <w:szCs w:val="28"/>
          <w:lang w:val="uk-UA"/>
        </w:rPr>
        <w:t xml:space="preserve"> </w:t>
      </w:r>
      <w:proofErr w:type="spellStart"/>
      <w:r w:rsidRPr="003443A3">
        <w:rPr>
          <w:rFonts w:ascii="Times New Roman" w:hAnsi="Times New Roman" w:cs="Times New Roman"/>
          <w:sz w:val="28"/>
          <w:szCs w:val="28"/>
          <w:lang w:val="uk-UA"/>
        </w:rPr>
        <w:t>France</w:t>
      </w:r>
      <w:proofErr w:type="spellEnd"/>
      <w:r w:rsidRPr="003443A3">
        <w:rPr>
          <w:rFonts w:ascii="Times New Roman" w:hAnsi="Times New Roman" w:cs="Times New Roman"/>
          <w:sz w:val="28"/>
          <w:szCs w:val="28"/>
          <w:lang w:val="uk-UA"/>
        </w:rPr>
        <w:t xml:space="preserve">) і Національне агентство відпускних чеків (ANCV). </w:t>
      </w:r>
    </w:p>
    <w:p w:rsidR="001D4FB0" w:rsidRPr="003443A3" w:rsidRDefault="001D4FB0" w:rsidP="001D4FB0">
      <w:pPr>
        <w:spacing w:after="0" w:line="360" w:lineRule="auto"/>
        <w:ind w:firstLine="709"/>
        <w:jc w:val="both"/>
        <w:rPr>
          <w:rFonts w:ascii="Times New Roman" w:hAnsi="Times New Roman" w:cs="Times New Roman"/>
          <w:sz w:val="28"/>
          <w:szCs w:val="28"/>
          <w:lang w:val="uk-UA"/>
        </w:rPr>
      </w:pPr>
      <w:r w:rsidRPr="003443A3">
        <w:rPr>
          <w:rFonts w:ascii="Times New Roman" w:hAnsi="Times New Roman" w:cs="Times New Roman"/>
          <w:sz w:val="28"/>
          <w:szCs w:val="28"/>
          <w:lang w:val="uk-UA"/>
        </w:rPr>
        <w:t>Функції з вироблення державної політики в сфері туризму здійснює Головне управління підприємствами, як</w:t>
      </w:r>
      <w:r>
        <w:rPr>
          <w:rFonts w:ascii="Times New Roman" w:hAnsi="Times New Roman" w:cs="Times New Roman"/>
          <w:sz w:val="28"/>
          <w:szCs w:val="28"/>
          <w:lang w:val="uk-UA"/>
        </w:rPr>
        <w:t>е</w:t>
      </w:r>
      <w:r w:rsidRPr="003443A3">
        <w:rPr>
          <w:rFonts w:ascii="Times New Roman" w:hAnsi="Times New Roman" w:cs="Times New Roman"/>
          <w:sz w:val="28"/>
          <w:szCs w:val="28"/>
          <w:lang w:val="uk-UA"/>
        </w:rPr>
        <w:t xml:space="preserve"> перебуває у віданні Міністерств</w:t>
      </w:r>
      <w:r>
        <w:rPr>
          <w:rFonts w:ascii="Times New Roman" w:hAnsi="Times New Roman" w:cs="Times New Roman"/>
          <w:sz w:val="28"/>
          <w:szCs w:val="28"/>
          <w:lang w:val="uk-UA"/>
        </w:rPr>
        <w:t>а</w:t>
      </w:r>
      <w:r w:rsidRPr="003443A3">
        <w:rPr>
          <w:rFonts w:ascii="Times New Roman" w:hAnsi="Times New Roman" w:cs="Times New Roman"/>
          <w:sz w:val="28"/>
          <w:szCs w:val="28"/>
          <w:lang w:val="uk-UA"/>
        </w:rPr>
        <w:t xml:space="preserve"> економіки, промисловості та зайнятості</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30, с. 19</w:t>
      </w:r>
      <w:r w:rsidR="005447C1" w:rsidRPr="00414B44">
        <w:rPr>
          <w:rFonts w:ascii="Times New Roman" w:hAnsi="Times New Roman" w:cs="Times New Roman"/>
          <w:sz w:val="28"/>
          <w:szCs w:val="28"/>
          <w:lang w:val="uk-UA"/>
        </w:rPr>
        <w:t>]</w:t>
      </w:r>
      <w:r w:rsidRPr="003443A3">
        <w:rPr>
          <w:rFonts w:ascii="Times New Roman" w:hAnsi="Times New Roman" w:cs="Times New Roman"/>
          <w:sz w:val="28"/>
          <w:szCs w:val="28"/>
          <w:lang w:val="uk-UA"/>
        </w:rPr>
        <w:t>.</w:t>
      </w:r>
    </w:p>
    <w:p w:rsidR="001721B5" w:rsidRDefault="001D4FB0" w:rsidP="001721B5">
      <w:pPr>
        <w:spacing w:after="0" w:line="360" w:lineRule="auto"/>
        <w:ind w:firstLine="709"/>
        <w:jc w:val="both"/>
        <w:rPr>
          <w:rFonts w:ascii="Times New Roman" w:hAnsi="Times New Roman" w:cs="Times New Roman"/>
          <w:sz w:val="28"/>
          <w:szCs w:val="28"/>
          <w:lang w:val="uk-UA"/>
        </w:rPr>
      </w:pPr>
      <w:r w:rsidRPr="003443A3">
        <w:rPr>
          <w:rFonts w:ascii="Times New Roman" w:hAnsi="Times New Roman" w:cs="Times New Roman"/>
          <w:sz w:val="28"/>
          <w:szCs w:val="28"/>
          <w:lang w:val="uk-UA"/>
        </w:rPr>
        <w:t>Раніше на рівні виконавчої влади т</w:t>
      </w:r>
      <w:r>
        <w:rPr>
          <w:rFonts w:ascii="Times New Roman" w:hAnsi="Times New Roman" w:cs="Times New Roman"/>
          <w:sz w:val="28"/>
          <w:szCs w:val="28"/>
          <w:lang w:val="uk-UA"/>
        </w:rPr>
        <w:t>уризм у Франції перебував в ком</w:t>
      </w:r>
      <w:r w:rsidRPr="003443A3">
        <w:rPr>
          <w:rFonts w:ascii="Times New Roman" w:hAnsi="Times New Roman" w:cs="Times New Roman"/>
          <w:sz w:val="28"/>
          <w:szCs w:val="28"/>
          <w:lang w:val="uk-UA"/>
        </w:rPr>
        <w:t>петенці</w:t>
      </w:r>
      <w:r>
        <w:rPr>
          <w:rFonts w:ascii="Times New Roman" w:hAnsi="Times New Roman" w:cs="Times New Roman"/>
          <w:sz w:val="28"/>
          <w:szCs w:val="28"/>
          <w:lang w:val="uk-UA"/>
        </w:rPr>
        <w:t>ї</w:t>
      </w:r>
      <w:r w:rsidRPr="003443A3">
        <w:rPr>
          <w:rFonts w:ascii="Times New Roman" w:hAnsi="Times New Roman" w:cs="Times New Roman"/>
          <w:sz w:val="28"/>
          <w:szCs w:val="28"/>
          <w:lang w:val="uk-UA"/>
        </w:rPr>
        <w:t xml:space="preserve"> Міністерства транспорту та громадських робіт, в структурі якого</w:t>
      </w:r>
      <w:r>
        <w:rPr>
          <w:rFonts w:ascii="Times New Roman" w:hAnsi="Times New Roman" w:cs="Times New Roman"/>
          <w:sz w:val="28"/>
          <w:szCs w:val="28"/>
          <w:lang w:val="uk-UA"/>
        </w:rPr>
        <w:t xml:space="preserve"> </w:t>
      </w:r>
      <w:r w:rsidRPr="003443A3">
        <w:rPr>
          <w:rFonts w:ascii="Times New Roman" w:hAnsi="Times New Roman" w:cs="Times New Roman"/>
          <w:sz w:val="28"/>
          <w:szCs w:val="28"/>
          <w:lang w:val="uk-UA"/>
        </w:rPr>
        <w:t>функціонував державний секретаріат з питань туризму і управління</w:t>
      </w:r>
      <w:r>
        <w:rPr>
          <w:rFonts w:ascii="Times New Roman" w:hAnsi="Times New Roman" w:cs="Times New Roman"/>
          <w:sz w:val="28"/>
          <w:szCs w:val="28"/>
          <w:lang w:val="uk-UA"/>
        </w:rPr>
        <w:t xml:space="preserve"> </w:t>
      </w:r>
      <w:r w:rsidRPr="003443A3">
        <w:rPr>
          <w:rFonts w:ascii="Times New Roman" w:hAnsi="Times New Roman" w:cs="Times New Roman"/>
          <w:sz w:val="28"/>
          <w:szCs w:val="28"/>
          <w:lang w:val="uk-UA"/>
        </w:rPr>
        <w:t>туризму. Міністерство транспорту та громад</w:t>
      </w:r>
      <w:r>
        <w:rPr>
          <w:rFonts w:ascii="Times New Roman" w:hAnsi="Times New Roman" w:cs="Times New Roman"/>
          <w:sz w:val="28"/>
          <w:szCs w:val="28"/>
          <w:lang w:val="uk-UA"/>
        </w:rPr>
        <w:t xml:space="preserve">ських робіт заснувало науково-дослідницьку </w:t>
      </w:r>
      <w:r w:rsidRPr="003443A3">
        <w:rPr>
          <w:rFonts w:ascii="Times New Roman" w:hAnsi="Times New Roman" w:cs="Times New Roman"/>
          <w:sz w:val="28"/>
          <w:szCs w:val="28"/>
          <w:lang w:val="uk-UA"/>
        </w:rPr>
        <w:t xml:space="preserve">лабораторію для вивчення </w:t>
      </w:r>
      <w:r>
        <w:rPr>
          <w:rFonts w:ascii="Times New Roman" w:hAnsi="Times New Roman" w:cs="Times New Roman"/>
          <w:sz w:val="28"/>
          <w:szCs w:val="28"/>
          <w:lang w:val="uk-UA"/>
        </w:rPr>
        <w:t xml:space="preserve">розвитку туризму у Франції. До складу </w:t>
      </w:r>
      <w:r w:rsidRPr="003443A3">
        <w:rPr>
          <w:rFonts w:ascii="Times New Roman" w:hAnsi="Times New Roman" w:cs="Times New Roman"/>
          <w:sz w:val="28"/>
          <w:szCs w:val="28"/>
          <w:lang w:val="uk-UA"/>
        </w:rPr>
        <w:t>цієї лабораторії входять представни</w:t>
      </w:r>
      <w:r>
        <w:rPr>
          <w:rFonts w:ascii="Times New Roman" w:hAnsi="Times New Roman" w:cs="Times New Roman"/>
          <w:sz w:val="28"/>
          <w:szCs w:val="28"/>
          <w:lang w:val="uk-UA"/>
        </w:rPr>
        <w:t>ки державних організацій, місцевої влади</w:t>
      </w:r>
      <w:r w:rsidRPr="003443A3">
        <w:rPr>
          <w:rFonts w:ascii="Times New Roman" w:hAnsi="Times New Roman" w:cs="Times New Roman"/>
          <w:sz w:val="28"/>
          <w:szCs w:val="28"/>
          <w:lang w:val="uk-UA"/>
        </w:rPr>
        <w:t>, туристського бізнесу, а також в</w:t>
      </w:r>
      <w:r>
        <w:rPr>
          <w:rFonts w:ascii="Times New Roman" w:hAnsi="Times New Roman" w:cs="Times New Roman"/>
          <w:sz w:val="28"/>
          <w:szCs w:val="28"/>
          <w:lang w:val="uk-UA"/>
        </w:rPr>
        <w:t>чені та представники експертної с</w:t>
      </w:r>
      <w:r w:rsidRPr="003443A3">
        <w:rPr>
          <w:rFonts w:ascii="Times New Roman" w:hAnsi="Times New Roman" w:cs="Times New Roman"/>
          <w:sz w:val="28"/>
          <w:szCs w:val="28"/>
          <w:lang w:val="uk-UA"/>
        </w:rPr>
        <w:t>пільноти. Лабораторія, завдання якої полягає в тому, щоб дослідити</w:t>
      </w:r>
      <w:r>
        <w:rPr>
          <w:rFonts w:ascii="Times New Roman" w:hAnsi="Times New Roman" w:cs="Times New Roman"/>
          <w:sz w:val="28"/>
          <w:szCs w:val="28"/>
          <w:lang w:val="uk-UA"/>
        </w:rPr>
        <w:t xml:space="preserve"> </w:t>
      </w:r>
      <w:r w:rsidRPr="003443A3">
        <w:rPr>
          <w:rFonts w:ascii="Times New Roman" w:hAnsi="Times New Roman" w:cs="Times New Roman"/>
          <w:sz w:val="28"/>
          <w:szCs w:val="28"/>
          <w:lang w:val="uk-UA"/>
        </w:rPr>
        <w:t xml:space="preserve">тенденції розвитку туризму у Франції, покликана збирати всю </w:t>
      </w:r>
      <w:r w:rsidRPr="003443A3">
        <w:rPr>
          <w:rFonts w:ascii="Times New Roman" w:hAnsi="Times New Roman" w:cs="Times New Roman"/>
          <w:sz w:val="28"/>
          <w:szCs w:val="28"/>
          <w:lang w:val="uk-UA"/>
        </w:rPr>
        <w:lastRenderedPageBreak/>
        <w:t>інформацію,</w:t>
      </w:r>
      <w:r>
        <w:rPr>
          <w:rFonts w:ascii="Times New Roman" w:hAnsi="Times New Roman" w:cs="Times New Roman"/>
          <w:sz w:val="28"/>
          <w:szCs w:val="28"/>
          <w:lang w:val="uk-UA"/>
        </w:rPr>
        <w:t xml:space="preserve"> </w:t>
      </w:r>
      <w:r w:rsidRPr="003443A3">
        <w:rPr>
          <w:rFonts w:ascii="Times New Roman" w:hAnsi="Times New Roman" w:cs="Times New Roman"/>
          <w:sz w:val="28"/>
          <w:szCs w:val="28"/>
          <w:lang w:val="uk-UA"/>
        </w:rPr>
        <w:t xml:space="preserve">що має відношення до туризму, аналізувати її </w:t>
      </w:r>
      <w:r>
        <w:rPr>
          <w:rFonts w:ascii="Times New Roman" w:hAnsi="Times New Roman" w:cs="Times New Roman"/>
          <w:sz w:val="28"/>
          <w:szCs w:val="28"/>
          <w:lang w:val="uk-UA"/>
        </w:rPr>
        <w:t>та надавати зацікавле</w:t>
      </w:r>
      <w:r w:rsidRPr="003443A3">
        <w:rPr>
          <w:rFonts w:ascii="Times New Roman" w:hAnsi="Times New Roman" w:cs="Times New Roman"/>
          <w:sz w:val="28"/>
          <w:szCs w:val="28"/>
          <w:lang w:val="uk-UA"/>
        </w:rPr>
        <w:t>ним сторонам</w:t>
      </w:r>
      <w:r>
        <w:rPr>
          <w:rFonts w:ascii="Times New Roman" w:hAnsi="Times New Roman" w:cs="Times New Roman"/>
          <w:sz w:val="28"/>
          <w:szCs w:val="28"/>
          <w:lang w:val="uk-UA"/>
        </w:rPr>
        <w:t>.</w:t>
      </w:r>
    </w:p>
    <w:p w:rsidR="001721B5" w:rsidRDefault="001721B5" w:rsidP="001721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w:t>
      </w:r>
      <w:r w:rsidRPr="00D935CA">
        <w:rPr>
          <w:rFonts w:ascii="Times New Roman" w:hAnsi="Times New Roman" w:cs="Times New Roman"/>
          <w:sz w:val="28"/>
          <w:szCs w:val="28"/>
          <w:lang w:val="uk-UA"/>
        </w:rPr>
        <w:t>повноважень в галузі туризму</w:t>
      </w:r>
      <w:r>
        <w:rPr>
          <w:rFonts w:ascii="Times New Roman" w:hAnsi="Times New Roman" w:cs="Times New Roman"/>
          <w:sz w:val="28"/>
          <w:szCs w:val="28"/>
          <w:lang w:val="uk-UA"/>
        </w:rPr>
        <w:t xml:space="preserve"> у Франції</w:t>
      </w:r>
      <w:r>
        <w:rPr>
          <w:rFonts w:ascii="Times New Roman" w:hAnsi="Times New Roman" w:cs="Times New Roman"/>
          <w:sz w:val="28"/>
          <w:szCs w:val="28"/>
          <w:lang w:val="uk-UA"/>
        </w:rPr>
        <w:t xml:space="preserve"> зображено на Рис. 2.3.</w:t>
      </w:r>
      <w:bookmarkStart w:id="8" w:name="_GoBack"/>
      <w:bookmarkEnd w:id="8"/>
    </w:p>
    <w:p w:rsidR="0031619B" w:rsidRDefault="00C540F4" w:rsidP="003161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64736" behindDoc="0" locked="0" layoutInCell="1" allowOverlap="1">
                <wp:simplePos x="0" y="0"/>
                <wp:positionH relativeFrom="column">
                  <wp:posOffset>15240</wp:posOffset>
                </wp:positionH>
                <wp:positionV relativeFrom="paragraph">
                  <wp:posOffset>22860</wp:posOffset>
                </wp:positionV>
                <wp:extent cx="5819775" cy="6847840"/>
                <wp:effectExtent l="0" t="0" r="28575" b="10160"/>
                <wp:wrapNone/>
                <wp:docPr id="86" name="Группа 86"/>
                <wp:cNvGraphicFramePr/>
                <a:graphic xmlns:a="http://schemas.openxmlformats.org/drawingml/2006/main">
                  <a:graphicData uri="http://schemas.microsoft.com/office/word/2010/wordprocessingGroup">
                    <wpg:wgp>
                      <wpg:cNvGrpSpPr/>
                      <wpg:grpSpPr>
                        <a:xfrm>
                          <a:off x="0" y="0"/>
                          <a:ext cx="5819775" cy="6847840"/>
                          <a:chOff x="0" y="0"/>
                          <a:chExt cx="5819775" cy="6847840"/>
                        </a:xfrm>
                      </wpg:grpSpPr>
                      <wps:wsp>
                        <wps:cNvPr id="54" name="Прямоугольник 54"/>
                        <wps:cNvSpPr/>
                        <wps:spPr>
                          <a:xfrm>
                            <a:off x="0" y="9525"/>
                            <a:ext cx="5819775" cy="6829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393" w:rsidRPr="00D935CA" w:rsidRDefault="006B6393" w:rsidP="00D935C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104775" y="133350"/>
                            <a:ext cx="175704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393" w:rsidRPr="002D1E1A" w:rsidRDefault="006B6393" w:rsidP="00D935CA">
                              <w:pPr>
                                <w:jc w:val="center"/>
                                <w:rPr>
                                  <w:b/>
                                  <w:lang w:val="uk-UA"/>
                                </w:rPr>
                              </w:pPr>
                              <w:r w:rsidRPr="002D1E1A">
                                <w:rPr>
                                  <w:b/>
                                  <w:lang w:val="uk-UA"/>
                                </w:rPr>
                                <w:t>Держава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2333625" y="123825"/>
                            <a:ext cx="15716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393" w:rsidRPr="002D1E1A" w:rsidRDefault="006B6393" w:rsidP="00D935CA">
                              <w:pPr>
                                <w:jc w:val="center"/>
                                <w:rPr>
                                  <w:b/>
                                  <w:lang w:val="uk-UA"/>
                                </w:rPr>
                              </w:pPr>
                              <w:r w:rsidRPr="002D1E1A">
                                <w:rPr>
                                  <w:b/>
                                  <w:lang w:val="uk-UA"/>
                                </w:rPr>
                                <w:t>Оператори і консультативні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4257675" y="114300"/>
                            <a:ext cx="149987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393" w:rsidRPr="002D1E1A" w:rsidRDefault="006B6393" w:rsidP="00D935CA">
                              <w:pPr>
                                <w:jc w:val="center"/>
                                <w:rPr>
                                  <w:b/>
                                  <w:lang w:val="uk-UA"/>
                                </w:rPr>
                              </w:pPr>
                              <w:r w:rsidRPr="002D1E1A">
                                <w:rPr>
                                  <w:b/>
                                  <w:lang w:val="uk-UA"/>
                                </w:rPr>
                                <w:t>Місцева влада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95250" y="838200"/>
                            <a:ext cx="1762125"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503926" w:rsidRDefault="006B6393" w:rsidP="00503926">
                              <w:pPr>
                                <w:spacing w:after="0" w:line="240" w:lineRule="auto"/>
                                <w:jc w:val="center"/>
                                <w:rPr>
                                  <w:rFonts w:ascii="Times New Roman" w:hAnsi="Times New Roman" w:cs="Times New Roman"/>
                                  <w:lang w:val="uk-UA"/>
                                </w:rPr>
                              </w:pPr>
                              <w:r w:rsidRPr="00503926">
                                <w:rPr>
                                  <w:rFonts w:ascii="Times New Roman" w:hAnsi="Times New Roman" w:cs="Times New Roman"/>
                                  <w:color w:val="222222"/>
                                  <w:shd w:val="clear" w:color="auto" w:fill="FFFFFF"/>
                                  <w:lang w:val="uk-UA"/>
                                </w:rPr>
                                <w:t>Міністерство закордонних та європейських справ Франції</w:t>
                              </w:r>
                            </w:p>
                            <w:p w:rsidR="006B6393" w:rsidRPr="00503926" w:rsidRDefault="006B6393" w:rsidP="00503926">
                              <w:pPr>
                                <w:spacing w:after="0" w:line="240" w:lineRule="auto"/>
                                <w:jc w:val="center"/>
                                <w:rPr>
                                  <w:rFonts w:ascii="Times New Roman" w:hAnsi="Times New Roman" w:cs="Times New Roman"/>
                                  <w:color w:val="222222"/>
                                  <w:shd w:val="clear" w:color="auto" w:fill="FFFFFF"/>
                                  <w:lang w:val="en-US"/>
                                </w:rPr>
                              </w:pPr>
                              <w:proofErr w:type="spellStart"/>
                              <w:r w:rsidRPr="00503926">
                                <w:rPr>
                                  <w:rFonts w:ascii="Times New Roman" w:hAnsi="Times New Roman" w:cs="Times New Roman"/>
                                  <w:color w:val="222222"/>
                                  <w:shd w:val="clear" w:color="auto" w:fill="FFFFFF"/>
                                  <w:lang w:val="en-US"/>
                                </w:rPr>
                                <w:t>Ministère</w:t>
                              </w:r>
                              <w:proofErr w:type="spellEnd"/>
                              <w:r w:rsidRPr="00503926">
                                <w:rPr>
                                  <w:rFonts w:ascii="Times New Roman" w:hAnsi="Times New Roman" w:cs="Times New Roman"/>
                                  <w:color w:val="222222"/>
                                  <w:shd w:val="clear" w:color="auto" w:fill="FFFFFF"/>
                                  <w:lang w:val="en-US"/>
                                </w:rPr>
                                <w:t xml:space="preserve"> des Affaires </w:t>
                              </w:r>
                              <w:proofErr w:type="spellStart"/>
                              <w:r w:rsidRPr="00503926">
                                <w:rPr>
                                  <w:rFonts w:ascii="Times New Roman" w:hAnsi="Times New Roman" w:cs="Times New Roman"/>
                                  <w:color w:val="222222"/>
                                  <w:shd w:val="clear" w:color="auto" w:fill="FFFFFF"/>
                                  <w:lang w:val="en-US"/>
                                </w:rPr>
                                <w:t>étrangères</w:t>
                              </w:r>
                              <w:proofErr w:type="spellEnd"/>
                              <w:r w:rsidRPr="00503926">
                                <w:rPr>
                                  <w:rFonts w:ascii="Times New Roman" w:hAnsi="Times New Roman" w:cs="Times New Roman"/>
                                  <w:color w:val="222222"/>
                                  <w:shd w:val="clear" w:color="auto" w:fill="FFFFFF"/>
                                  <w:lang w:val="en-US"/>
                                </w:rPr>
                                <w:t xml:space="preserve"> </w:t>
                              </w:r>
                              <w:proofErr w:type="gramStart"/>
                              <w:r w:rsidRPr="00503926">
                                <w:rPr>
                                  <w:rFonts w:ascii="Times New Roman" w:hAnsi="Times New Roman" w:cs="Times New Roman"/>
                                  <w:color w:val="222222"/>
                                  <w:shd w:val="clear" w:color="auto" w:fill="FFFFFF"/>
                                  <w:lang w:val="en-US"/>
                                </w:rPr>
                                <w:t>et</w:t>
                              </w:r>
                              <w:proofErr w:type="gramEnd"/>
                              <w:r w:rsidRPr="00503926">
                                <w:rPr>
                                  <w:rFonts w:ascii="Times New Roman" w:hAnsi="Times New Roman" w:cs="Times New Roman"/>
                                  <w:color w:val="222222"/>
                                  <w:shd w:val="clear" w:color="auto" w:fill="FFFFFF"/>
                                  <w:lang w:val="en-US"/>
                                </w:rPr>
                                <w:t xml:space="preserve"> </w:t>
                              </w:r>
                              <w:proofErr w:type="spellStart"/>
                              <w:r w:rsidRPr="00503926">
                                <w:rPr>
                                  <w:rFonts w:ascii="Times New Roman" w:hAnsi="Times New Roman" w:cs="Times New Roman"/>
                                  <w:color w:val="222222"/>
                                  <w:shd w:val="clear" w:color="auto" w:fill="FFFFFF"/>
                                  <w:lang w:val="en-US"/>
                                </w:rPr>
                                <w:t>européennes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95250" y="2085975"/>
                            <a:ext cx="176212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503926" w:rsidRDefault="006B6393" w:rsidP="00503926">
                              <w:pPr>
                                <w:spacing w:after="0" w:line="240" w:lineRule="auto"/>
                                <w:contextualSpacing/>
                                <w:jc w:val="center"/>
                                <w:rPr>
                                  <w:rFonts w:ascii="Times New Roman" w:hAnsi="Times New Roman" w:cs="Times New Roman"/>
                                  <w:lang w:val="uk-UA"/>
                                </w:rPr>
                              </w:pPr>
                              <w:r w:rsidRPr="00503926">
                                <w:rPr>
                                  <w:rFonts w:ascii="Times New Roman" w:hAnsi="Times New Roman" w:cs="Times New Roman"/>
                                </w:rPr>
                                <w:t xml:space="preserve">Головне </w:t>
                              </w:r>
                              <w:proofErr w:type="spellStart"/>
                              <w:r w:rsidRPr="00503926">
                                <w:rPr>
                                  <w:rFonts w:ascii="Times New Roman" w:hAnsi="Times New Roman" w:cs="Times New Roman"/>
                                </w:rPr>
                                <w:t>управління</w:t>
                              </w:r>
                              <w:proofErr w:type="spellEnd"/>
                              <w:r w:rsidRPr="00503926">
                                <w:rPr>
                                  <w:rFonts w:ascii="Times New Roman" w:hAnsi="Times New Roman" w:cs="Times New Roman"/>
                                </w:rPr>
                                <w:t xml:space="preserve"> </w:t>
                              </w:r>
                              <w:proofErr w:type="spellStart"/>
                              <w:r w:rsidRPr="00503926">
                                <w:rPr>
                                  <w:rFonts w:ascii="Times New Roman" w:hAnsi="Times New Roman" w:cs="Times New Roman"/>
                                </w:rPr>
                                <w:t>глобалізації</w:t>
                              </w:r>
                              <w:proofErr w:type="spellEnd"/>
                              <w:r w:rsidRPr="00503926">
                                <w:rPr>
                                  <w:rFonts w:ascii="Times New Roman" w:hAnsi="Times New Roman" w:cs="Times New Roman"/>
                                </w:rPr>
                                <w:t xml:space="preserve">, </w:t>
                              </w:r>
                              <w:proofErr w:type="spellStart"/>
                              <w:r w:rsidRPr="00503926">
                                <w:rPr>
                                  <w:rFonts w:ascii="Times New Roman" w:hAnsi="Times New Roman" w:cs="Times New Roman"/>
                                </w:rPr>
                                <w:t>розвитку</w:t>
                              </w:r>
                              <w:proofErr w:type="spellEnd"/>
                              <w:r w:rsidRPr="00503926">
                                <w:rPr>
                                  <w:rFonts w:ascii="Times New Roman" w:hAnsi="Times New Roman" w:cs="Times New Roman"/>
                                </w:rPr>
                                <w:t xml:space="preserve"> і партнерства</w:t>
                              </w:r>
                            </w:p>
                            <w:p w:rsidR="006B6393" w:rsidRPr="00503926" w:rsidRDefault="006B6393" w:rsidP="00503926">
                              <w:pPr>
                                <w:spacing w:after="0" w:line="240" w:lineRule="auto"/>
                                <w:contextualSpacing/>
                                <w:jc w:val="center"/>
                                <w:rPr>
                                  <w:rFonts w:ascii="Times New Roman" w:hAnsi="Times New Roman" w:cs="Times New Roman"/>
                                  <w:lang w:val="uk-UA"/>
                                </w:rPr>
                              </w:pPr>
                              <w:proofErr w:type="spellStart"/>
                              <w:r w:rsidRPr="00503926">
                                <w:rPr>
                                  <w:rFonts w:ascii="Times New Roman" w:hAnsi="Times New Roman" w:cs="Times New Roman"/>
                                  <w:lang w:val="uk-UA"/>
                                </w:rPr>
                                <w:t>Direction</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générale</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de</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la</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mondialisation</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du</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développement</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et</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des</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partenariats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95250" y="3419475"/>
                            <a:ext cx="1762125" cy="94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1840A0" w:rsidRDefault="006B6393" w:rsidP="001840A0">
                              <w:pPr>
                                <w:spacing w:after="0" w:line="240" w:lineRule="auto"/>
                                <w:jc w:val="center"/>
                                <w:rPr>
                                  <w:rFonts w:ascii="Times New Roman" w:hAnsi="Times New Roman" w:cs="Times New Roman"/>
                                </w:rPr>
                              </w:pPr>
                              <w:proofErr w:type="spellStart"/>
                              <w:r w:rsidRPr="001840A0">
                                <w:rPr>
                                  <w:rFonts w:ascii="Times New Roman" w:hAnsi="Times New Roman" w:cs="Times New Roman"/>
                                </w:rPr>
                                <w:t>Міністерство</w:t>
                              </w:r>
                              <w:proofErr w:type="spellEnd"/>
                              <w:r w:rsidRPr="001840A0">
                                <w:rPr>
                                  <w:rFonts w:ascii="Times New Roman" w:hAnsi="Times New Roman" w:cs="Times New Roman"/>
                                </w:rPr>
                                <w:t xml:space="preserve"> </w:t>
                              </w:r>
                              <w:proofErr w:type="spellStart"/>
                              <w:r w:rsidRPr="001840A0">
                                <w:rPr>
                                  <w:rFonts w:ascii="Times New Roman" w:hAnsi="Times New Roman" w:cs="Times New Roman"/>
                                </w:rPr>
                                <w:t>економіки</w:t>
                              </w:r>
                              <w:proofErr w:type="spellEnd"/>
                              <w:r w:rsidRPr="001840A0">
                                <w:rPr>
                                  <w:rFonts w:ascii="Times New Roman" w:hAnsi="Times New Roman" w:cs="Times New Roman"/>
                                </w:rPr>
                                <w:t xml:space="preserve">, </w:t>
                              </w:r>
                              <w:proofErr w:type="spellStart"/>
                              <w:r w:rsidRPr="001840A0">
                                <w:rPr>
                                  <w:rFonts w:ascii="Times New Roman" w:hAnsi="Times New Roman" w:cs="Times New Roman"/>
                                </w:rPr>
                                <w:t>промисловості</w:t>
                              </w:r>
                              <w:proofErr w:type="spellEnd"/>
                              <w:r w:rsidRPr="001840A0">
                                <w:rPr>
                                  <w:rFonts w:ascii="Times New Roman" w:hAnsi="Times New Roman" w:cs="Times New Roman"/>
                                </w:rPr>
                                <w:t xml:space="preserve"> та </w:t>
                              </w:r>
                              <w:proofErr w:type="spellStart"/>
                              <w:r w:rsidRPr="001840A0">
                                <w:rPr>
                                  <w:rFonts w:ascii="Times New Roman" w:hAnsi="Times New Roman" w:cs="Times New Roman"/>
                                </w:rPr>
                                <w:t>зайнятості</w:t>
                              </w:r>
                              <w:proofErr w:type="spellEnd"/>
                            </w:p>
                            <w:p w:rsidR="006B6393" w:rsidRPr="004814A4" w:rsidRDefault="006B6393" w:rsidP="001840A0">
                              <w:pPr>
                                <w:spacing w:after="0" w:line="240" w:lineRule="auto"/>
                                <w:jc w:val="center"/>
                                <w:rPr>
                                  <w:rFonts w:ascii="Times New Roman" w:hAnsi="Times New Roman" w:cs="Times New Roman"/>
                                  <w:lang w:val="en-US"/>
                                </w:rPr>
                              </w:pPr>
                              <w:proofErr w:type="spellStart"/>
                              <w:r w:rsidRPr="004814A4">
                                <w:rPr>
                                  <w:rFonts w:ascii="Times New Roman" w:hAnsi="Times New Roman" w:cs="Times New Roman"/>
                                  <w:shd w:val="clear" w:color="auto" w:fill="FFFFFF"/>
                                  <w:lang w:val="en-US"/>
                                </w:rPr>
                                <w:t>Ministère</w:t>
                              </w:r>
                              <w:proofErr w:type="spell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l'Économie</w:t>
                              </w:r>
                              <w:proofErr w:type="spell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l'Industrie</w:t>
                              </w:r>
                              <w:proofErr w:type="spellEnd"/>
                              <w:r w:rsidRPr="004814A4">
                                <w:rPr>
                                  <w:rFonts w:ascii="Times New Roman" w:hAnsi="Times New Roman" w:cs="Times New Roman"/>
                                  <w:shd w:val="clear" w:color="auto" w:fill="FFFFFF"/>
                                  <w:lang w:val="en-US"/>
                                </w:rPr>
                                <w:t xml:space="preserve"> </w:t>
                              </w:r>
                              <w:proofErr w:type="gramStart"/>
                              <w:r w:rsidRPr="004814A4">
                                <w:rPr>
                                  <w:rFonts w:ascii="Times New Roman" w:hAnsi="Times New Roman" w:cs="Times New Roman"/>
                                  <w:shd w:val="clear" w:color="auto" w:fill="FFFFFF"/>
                                  <w:lang w:val="en-US"/>
                                </w:rPr>
                                <w:t>et</w:t>
                              </w:r>
                              <w:proofErr w:type="gram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l'emploi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85725" y="4467225"/>
                            <a:ext cx="17716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B33DEB" w:rsidRDefault="006B6393" w:rsidP="00B33DEB">
                              <w:pPr>
                                <w:spacing w:after="0" w:line="240" w:lineRule="auto"/>
                                <w:jc w:val="center"/>
                                <w:rPr>
                                  <w:rFonts w:ascii="Times New Roman" w:hAnsi="Times New Roman" w:cs="Times New Roman"/>
                                  <w:lang w:val="uk-UA"/>
                                </w:rPr>
                              </w:pPr>
                              <w:r w:rsidRPr="00B33DEB">
                                <w:rPr>
                                  <w:rFonts w:ascii="Times New Roman" w:hAnsi="Times New Roman" w:cs="Times New Roman"/>
                                </w:rPr>
                                <w:t>Головне</w:t>
                              </w:r>
                              <w:r w:rsidRPr="00B61A5A">
                                <w:rPr>
                                  <w:rFonts w:ascii="Times New Roman" w:hAnsi="Times New Roman" w:cs="Times New Roman"/>
                                  <w:lang w:val="en-US"/>
                                </w:rPr>
                                <w:t xml:space="preserve"> </w:t>
                              </w:r>
                              <w:proofErr w:type="spellStart"/>
                              <w:r w:rsidRPr="00B33DEB">
                                <w:rPr>
                                  <w:rFonts w:ascii="Times New Roman" w:hAnsi="Times New Roman" w:cs="Times New Roman"/>
                                </w:rPr>
                                <w:t>управління</w:t>
                              </w:r>
                              <w:proofErr w:type="spellEnd"/>
                              <w:r w:rsidRPr="00B61A5A">
                                <w:rPr>
                                  <w:rFonts w:ascii="Times New Roman" w:hAnsi="Times New Roman" w:cs="Times New Roman"/>
                                  <w:lang w:val="en-US"/>
                                </w:rPr>
                                <w:t xml:space="preserve"> </w:t>
                              </w:r>
                              <w:proofErr w:type="spellStart"/>
                              <w:proofErr w:type="gramStart"/>
                              <w:r w:rsidRPr="00B33DEB">
                                <w:rPr>
                                  <w:rFonts w:ascii="Times New Roman" w:hAnsi="Times New Roman" w:cs="Times New Roman"/>
                                </w:rPr>
                                <w:t>п</w:t>
                              </w:r>
                              <w:proofErr w:type="gramEnd"/>
                              <w:r w:rsidRPr="00B33DEB">
                                <w:rPr>
                                  <w:rFonts w:ascii="Times New Roman" w:hAnsi="Times New Roman" w:cs="Times New Roman"/>
                                </w:rPr>
                                <w:t>ідприємств</w:t>
                              </w:r>
                              <w:proofErr w:type="spellEnd"/>
                            </w:p>
                            <w:p w:rsidR="006B6393" w:rsidRPr="004814A4" w:rsidRDefault="006B6393" w:rsidP="00B33DEB">
                              <w:pPr>
                                <w:spacing w:after="0" w:line="240" w:lineRule="auto"/>
                                <w:jc w:val="center"/>
                                <w:rPr>
                                  <w:rFonts w:ascii="Times New Roman" w:hAnsi="Times New Roman" w:cs="Times New Roman"/>
                                  <w:lang w:val="en-US"/>
                                </w:rPr>
                              </w:pPr>
                              <w:r w:rsidRPr="00B61A5A">
                                <w:rPr>
                                  <w:rFonts w:ascii="Times New Roman" w:hAnsi="Times New Roman" w:cs="Times New Roman"/>
                                  <w:shd w:val="clear" w:color="auto" w:fill="FFFFFF"/>
                                  <w:lang w:val="en-US"/>
                                </w:rPr>
                                <w:t xml:space="preserve">Direction </w:t>
                              </w:r>
                              <w:proofErr w:type="spellStart"/>
                              <w:r w:rsidRPr="00B61A5A">
                                <w:rPr>
                                  <w:rFonts w:ascii="Times New Roman" w:hAnsi="Times New Roman" w:cs="Times New Roman"/>
                                  <w:shd w:val="clear" w:color="auto" w:fill="FFFFFF"/>
                                  <w:lang w:val="en-US"/>
                                </w:rPr>
                                <w:t>Générale</w:t>
                              </w:r>
                              <w:proofErr w:type="spellEnd"/>
                              <w:r w:rsidRPr="00B61A5A">
                                <w:rPr>
                                  <w:rFonts w:ascii="Times New Roman" w:hAnsi="Times New Roman" w:cs="Times New Roman"/>
                                  <w:shd w:val="clear" w:color="auto" w:fill="FFFFFF"/>
                                  <w:lang w:val="en-US"/>
                                </w:rPr>
                                <w:t xml:space="preserve"> des</w:t>
                              </w:r>
                              <w:r w:rsidRPr="004814A4">
                                <w:rPr>
                                  <w:rFonts w:ascii="Times New Roman" w:hAnsi="Times New Roman" w:cs="Times New Roman"/>
                                  <w:shd w:val="clear" w:color="auto" w:fill="FFFFFF"/>
                                  <w:lang w:val="uk-UA"/>
                                </w:rPr>
                                <w:t xml:space="preserve"> </w:t>
                              </w:r>
                              <w:proofErr w:type="spellStart"/>
                              <w:r w:rsidRPr="004814A4">
                                <w:rPr>
                                  <w:rFonts w:ascii="Times New Roman" w:hAnsi="Times New Roman" w:cs="Times New Roman"/>
                                  <w:shd w:val="clear" w:color="auto" w:fill="FFFFFF"/>
                                  <w:lang w:val="en-US"/>
                                </w:rPr>
                                <w:t>entreprises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95250" y="5391150"/>
                            <a:ext cx="19335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B33DEB" w:rsidRDefault="006B6393" w:rsidP="00B33DEB">
                              <w:pPr>
                                <w:spacing w:after="0" w:line="240" w:lineRule="auto"/>
                                <w:jc w:val="center"/>
                                <w:rPr>
                                  <w:rFonts w:ascii="Times New Roman" w:hAnsi="Times New Roman" w:cs="Times New Roman"/>
                                  <w:lang w:val="uk-UA"/>
                                </w:rPr>
                              </w:pPr>
                              <w:r w:rsidRPr="00B33DEB">
                                <w:rPr>
                                  <w:rFonts w:ascii="Times New Roman" w:hAnsi="Times New Roman" w:cs="Times New Roman"/>
                                </w:rPr>
                                <w:t xml:space="preserve">Департамент туризму, </w:t>
                              </w:r>
                              <w:proofErr w:type="spellStart"/>
                              <w:r w:rsidRPr="00B33DEB">
                                <w:rPr>
                                  <w:rFonts w:ascii="Times New Roman" w:hAnsi="Times New Roman" w:cs="Times New Roman"/>
                                </w:rPr>
                                <w:t>торгі</w:t>
                              </w:r>
                              <w:proofErr w:type="gramStart"/>
                              <w:r w:rsidRPr="00B33DEB">
                                <w:rPr>
                                  <w:rFonts w:ascii="Times New Roman" w:hAnsi="Times New Roman" w:cs="Times New Roman"/>
                                </w:rPr>
                                <w:t>вл</w:t>
                              </w:r>
                              <w:proofErr w:type="gramEnd"/>
                              <w:r w:rsidRPr="00B33DEB">
                                <w:rPr>
                                  <w:rFonts w:ascii="Times New Roman" w:hAnsi="Times New Roman" w:cs="Times New Roman"/>
                                </w:rPr>
                                <w:t>і</w:t>
                              </w:r>
                              <w:proofErr w:type="spellEnd"/>
                              <w:r w:rsidRPr="00B33DEB">
                                <w:rPr>
                                  <w:rFonts w:ascii="Times New Roman" w:hAnsi="Times New Roman" w:cs="Times New Roman"/>
                                </w:rPr>
                                <w:t xml:space="preserve">, ремесел і </w:t>
                              </w:r>
                              <w:proofErr w:type="spellStart"/>
                              <w:r w:rsidRPr="00B33DEB">
                                <w:rPr>
                                  <w:rFonts w:ascii="Times New Roman" w:hAnsi="Times New Roman" w:cs="Times New Roman"/>
                                </w:rPr>
                                <w:t>послуг</w:t>
                              </w:r>
                              <w:proofErr w:type="spellEnd"/>
                            </w:p>
                            <w:p w:rsidR="006B6393" w:rsidRPr="004814A4" w:rsidRDefault="006B6393" w:rsidP="00B33DEB">
                              <w:pPr>
                                <w:spacing w:after="0" w:line="240" w:lineRule="auto"/>
                                <w:jc w:val="center"/>
                                <w:rPr>
                                  <w:rFonts w:ascii="Times New Roman" w:hAnsi="Times New Roman" w:cs="Times New Roman"/>
                                  <w:lang w:val="en-US"/>
                                </w:rPr>
                              </w:pPr>
                              <w:r w:rsidRPr="00B33DEB">
                                <w:rPr>
                                  <w:rFonts w:ascii="Times New Roman" w:hAnsi="Times New Roman" w:cs="Times New Roman"/>
                                  <w:lang w:val="en-US"/>
                                </w:rPr>
                                <w:t xml:space="preserve">Le service du </w:t>
                              </w:r>
                              <w:proofErr w:type="spellStart"/>
                              <w:r w:rsidRPr="00B33DEB">
                                <w:rPr>
                                  <w:rFonts w:ascii="Times New Roman" w:hAnsi="Times New Roman" w:cs="Times New Roman"/>
                                  <w:lang w:val="en-US"/>
                                </w:rPr>
                                <w:t>tourisme</w:t>
                              </w:r>
                              <w:proofErr w:type="spellEnd"/>
                              <w:r w:rsidRPr="00B33DEB">
                                <w:rPr>
                                  <w:rFonts w:ascii="Times New Roman" w:hAnsi="Times New Roman" w:cs="Times New Roman"/>
                                  <w:lang w:val="en-US"/>
                                </w:rPr>
                                <w:t>, du commerce, de</w:t>
                              </w:r>
                              <w:r w:rsidRPr="004814A4">
                                <w:rPr>
                                  <w:rFonts w:ascii="Times New Roman" w:hAnsi="Times New Roman" w:cs="Times New Roman"/>
                                  <w:lang w:val="en-US"/>
                                </w:rPr>
                                <w:t xml:space="preserve"> </w:t>
                              </w:r>
                              <w:proofErr w:type="spellStart"/>
                              <w:r w:rsidRPr="004814A4">
                                <w:rPr>
                                  <w:rFonts w:ascii="Times New Roman" w:hAnsi="Times New Roman" w:cs="Times New Roman"/>
                                  <w:shd w:val="clear" w:color="auto" w:fill="FFFFFF"/>
                                  <w:lang w:val="en-US"/>
                                </w:rPr>
                                <w:t>l'artisanat</w:t>
                              </w:r>
                              <w:proofErr w:type="spellEnd"/>
                              <w:r w:rsidRPr="004814A4">
                                <w:rPr>
                                  <w:rFonts w:ascii="Times New Roman" w:hAnsi="Times New Roman" w:cs="Times New Roman"/>
                                  <w:shd w:val="clear" w:color="auto" w:fill="FFFFFF"/>
                                  <w:lang w:val="en-US"/>
                                </w:rPr>
                                <w:t xml:space="preserve"> </w:t>
                              </w:r>
                              <w:proofErr w:type="gramStart"/>
                              <w:r w:rsidRPr="004814A4">
                                <w:rPr>
                                  <w:rFonts w:ascii="Times New Roman" w:hAnsi="Times New Roman" w:cs="Times New Roman"/>
                                  <w:shd w:val="clear" w:color="auto" w:fill="FFFFFF"/>
                                  <w:lang w:val="en-US"/>
                                </w:rPr>
                                <w:t>et</w:t>
                              </w:r>
                              <w:proofErr w:type="gramEnd"/>
                              <w:r w:rsidRPr="004814A4">
                                <w:rPr>
                                  <w:rFonts w:ascii="Times New Roman" w:hAnsi="Times New Roman" w:cs="Times New Roman"/>
                                  <w:shd w:val="clear" w:color="auto" w:fill="FFFFFF"/>
                                  <w:lang w:val="en-US"/>
                                </w:rPr>
                                <w:t xml:space="preserve"> des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2400300" y="838200"/>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r w:rsidRPr="00B33DEB">
                                <w:rPr>
                                  <w:rFonts w:ascii="Times New Roman" w:hAnsi="Times New Roman" w:cs="Times New Roman"/>
                                  <w:color w:val="222222"/>
                                  <w:shd w:val="clear" w:color="auto" w:fill="FFFFFF"/>
                                  <w:lang w:val="uk-UA"/>
                                </w:rPr>
                                <w:t>Рада по просуванню туризму</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Pr>
                                  <w:rFonts w:ascii="Times New Roman" w:hAnsi="Times New Roman" w:cs="Times New Roman"/>
                                  <w:color w:val="222222"/>
                                  <w:shd w:val="clear" w:color="auto" w:fill="FFFFFF"/>
                                  <w:lang w:val="en-US"/>
                                </w:rPr>
                                <w:t xml:space="preserve"> de promotion du </w:t>
                              </w:r>
                              <w:proofErr w:type="spellStart"/>
                              <w:r>
                                <w:rPr>
                                  <w:rFonts w:ascii="Times New Roman" w:hAnsi="Times New Roman" w:cs="Times New Roman"/>
                                  <w:color w:val="222222"/>
                                  <w:shd w:val="clear" w:color="auto" w:fill="FFFFFF"/>
                                  <w:lang w:val="en-US"/>
                                </w:rPr>
                                <w:t>tourisme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2400300" y="1952625"/>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 xml:space="preserve">Національна рада з </w:t>
                              </w:r>
                              <w:r>
                                <w:rPr>
                                  <w:rFonts w:ascii="Times New Roman" w:hAnsi="Times New Roman" w:cs="Times New Roman"/>
                                  <w:color w:val="222222"/>
                                  <w:shd w:val="clear" w:color="auto" w:fill="FFFFFF"/>
                                  <w:lang w:val="en-US"/>
                                </w:rPr>
                                <w:t xml:space="preserve">national </w:t>
                              </w:r>
                              <w:proofErr w:type="spellStart"/>
                              <w:r>
                                <w:rPr>
                                  <w:rFonts w:ascii="Times New Roman" w:hAnsi="Times New Roman" w:cs="Times New Roman"/>
                                  <w:color w:val="222222"/>
                                  <w:shd w:val="clear" w:color="auto" w:fill="FFFFFF"/>
                                  <w:lang w:val="en-US"/>
                                </w:rPr>
                                <w:t>national</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national</w:t>
                              </w:r>
                              <w:proofErr w:type="spellEnd"/>
                              <w:r>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uk-UA"/>
                                </w:rPr>
                                <w:t>туризму</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Pr>
                                  <w:rFonts w:ascii="Times New Roman" w:hAnsi="Times New Roman" w:cs="Times New Roman"/>
                                  <w:color w:val="222222"/>
                                  <w:shd w:val="clear" w:color="auto" w:fill="FFFFFF"/>
                                  <w:lang w:val="en-US"/>
                                </w:rPr>
                                <w:t xml:space="preserve"> national du </w:t>
                              </w:r>
                              <w:proofErr w:type="spellStart"/>
                              <w:r>
                                <w:rPr>
                                  <w:rFonts w:ascii="Times New Roman" w:hAnsi="Times New Roman" w:cs="Times New Roman"/>
                                  <w:color w:val="222222"/>
                                  <w:shd w:val="clear" w:color="auto" w:fill="FFFFFF"/>
                                  <w:lang w:val="en-US"/>
                                </w:rPr>
                                <w:t>tourisme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400300" y="5476875"/>
                            <a:ext cx="15144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B33DEB">
                              <w:pPr>
                                <w:spacing w:after="0" w:line="240" w:lineRule="auto"/>
                                <w:jc w:val="center"/>
                                <w:rPr>
                                  <w:rFonts w:ascii="Times New Roman" w:hAnsi="Times New Roman" w:cs="Times New Roman"/>
                                  <w:color w:val="222222"/>
                                  <w:shd w:val="clear" w:color="auto" w:fill="FFFFFF"/>
                                </w:rPr>
                              </w:pPr>
                              <w:proofErr w:type="spellStart"/>
                              <w:r w:rsidRPr="00B33DEB">
                                <w:rPr>
                                  <w:rFonts w:ascii="Times New Roman" w:hAnsi="Times New Roman" w:cs="Times New Roman"/>
                                  <w:color w:val="222222"/>
                                  <w:shd w:val="clear" w:color="auto" w:fill="FFFFFF"/>
                                </w:rPr>
                                <w:t>Національна</w:t>
                              </w:r>
                              <w:proofErr w:type="spellEnd"/>
                              <w:r w:rsidRPr="00B33DEB">
                                <w:rPr>
                                  <w:rFonts w:ascii="Times New Roman" w:hAnsi="Times New Roman" w:cs="Times New Roman"/>
                                  <w:color w:val="222222"/>
                                  <w:shd w:val="clear" w:color="auto" w:fill="FFFFFF"/>
                                </w:rPr>
                                <w:t xml:space="preserve"> рада </w:t>
                              </w:r>
                              <w:proofErr w:type="spellStart"/>
                              <w:r w:rsidRPr="00B33DEB">
                                <w:rPr>
                                  <w:rFonts w:ascii="Times New Roman" w:hAnsi="Times New Roman" w:cs="Times New Roman"/>
                                  <w:color w:val="222222"/>
                                  <w:shd w:val="clear" w:color="auto" w:fill="FFFFFF"/>
                                </w:rPr>
                                <w:t>квітучих</w:t>
                              </w:r>
                              <w:proofErr w:type="spellEnd"/>
                              <w:r w:rsidRPr="00B33DEB">
                                <w:rPr>
                                  <w:rFonts w:ascii="Times New Roman" w:hAnsi="Times New Roman" w:cs="Times New Roman"/>
                                  <w:color w:val="222222"/>
                                  <w:shd w:val="clear" w:color="auto" w:fill="FFFFFF"/>
                                </w:rPr>
                                <w:t xml:space="preserve"> </w:t>
                              </w:r>
                              <w:proofErr w:type="spellStart"/>
                              <w:r w:rsidRPr="00B33DEB">
                                <w:rPr>
                                  <w:rFonts w:ascii="Times New Roman" w:hAnsi="Times New Roman" w:cs="Times New Roman"/>
                                  <w:color w:val="222222"/>
                                  <w:shd w:val="clear" w:color="auto" w:fill="FFFFFF"/>
                                </w:rPr>
                                <w:t>мі</w:t>
                              </w:r>
                              <w:proofErr w:type="gramStart"/>
                              <w:r w:rsidRPr="00B33DEB">
                                <w:rPr>
                                  <w:rFonts w:ascii="Times New Roman" w:hAnsi="Times New Roman" w:cs="Times New Roman"/>
                                  <w:color w:val="222222"/>
                                  <w:shd w:val="clear" w:color="auto" w:fill="FFFFFF"/>
                                </w:rPr>
                                <w:t>ст</w:t>
                              </w:r>
                              <w:proofErr w:type="spellEnd"/>
                              <w:proofErr w:type="gramEnd"/>
                              <w:r w:rsidRPr="00B33DEB">
                                <w:rPr>
                                  <w:rFonts w:ascii="Times New Roman" w:hAnsi="Times New Roman" w:cs="Times New Roman"/>
                                  <w:color w:val="222222"/>
                                  <w:shd w:val="clear" w:color="auto" w:fill="FFFFFF"/>
                                </w:rPr>
                                <w:t xml:space="preserve"> і селищ</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sidRPr="00B33DEB">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national</w:t>
                              </w:r>
                              <w:r w:rsidRPr="00B33DEB">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 xml:space="preserve">des </w:t>
                              </w:r>
                              <w:proofErr w:type="spellStart"/>
                              <w:r>
                                <w:rPr>
                                  <w:rFonts w:ascii="Times New Roman" w:hAnsi="Times New Roman" w:cs="Times New Roman"/>
                                  <w:color w:val="222222"/>
                                  <w:shd w:val="clear" w:color="auto" w:fill="FFFFFF"/>
                                  <w:lang w:val="en-US"/>
                                </w:rPr>
                                <w:t>Villes</w:t>
                              </w:r>
                              <w:proofErr w:type="spellEnd"/>
                              <w:r>
                                <w:rPr>
                                  <w:rFonts w:ascii="Times New Roman" w:hAnsi="Times New Roman" w:cs="Times New Roman"/>
                                  <w:color w:val="222222"/>
                                  <w:shd w:val="clear" w:color="auto" w:fill="FFFFFF"/>
                                  <w:lang w:val="en-US"/>
                                </w:rPr>
                                <w:t xml:space="preserve"> </w:t>
                              </w:r>
                              <w:proofErr w:type="gramStart"/>
                              <w:r>
                                <w:rPr>
                                  <w:rFonts w:ascii="Times New Roman" w:hAnsi="Times New Roman" w:cs="Times New Roman"/>
                                  <w:color w:val="222222"/>
                                  <w:shd w:val="clear" w:color="auto" w:fill="FFFFFF"/>
                                  <w:lang w:val="en-US"/>
                                </w:rPr>
                                <w:t>et</w:t>
                              </w:r>
                              <w:proofErr w:type="gramEnd"/>
                              <w:r>
                                <w:rPr>
                                  <w:rFonts w:ascii="Times New Roman" w:hAnsi="Times New Roman" w:cs="Times New Roman"/>
                                  <w:color w:val="222222"/>
                                  <w:shd w:val="clear" w:color="auto" w:fill="FFFFFF"/>
                                  <w:lang w:val="en-US"/>
                                </w:rPr>
                                <w:t xml:space="preserve"> Villages </w:t>
                              </w:r>
                              <w:proofErr w:type="spellStart"/>
                              <w:r>
                                <w:rPr>
                                  <w:rFonts w:ascii="Times New Roman" w:hAnsi="Times New Roman" w:cs="Times New Roman"/>
                                  <w:color w:val="222222"/>
                                  <w:shd w:val="clear" w:color="auto" w:fill="FFFFFF"/>
                                  <w:lang w:val="en-US"/>
                                </w:rPr>
                                <w:t>Fleuris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400300" y="4171950"/>
                            <a:ext cx="1504950" cy="121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proofErr w:type="spellStart"/>
                              <w:r w:rsidRPr="00B33DEB">
                                <w:rPr>
                                  <w:rFonts w:ascii="Times New Roman" w:hAnsi="Times New Roman" w:cs="Times New Roman"/>
                                  <w:color w:val="222222"/>
                                  <w:shd w:val="clear" w:color="auto" w:fill="FFFFFF"/>
                                </w:rPr>
                                <w:t>Національне</w:t>
                              </w:r>
                              <w:proofErr w:type="spellEnd"/>
                              <w:r w:rsidRPr="00B61A5A">
                                <w:rPr>
                                  <w:rFonts w:ascii="Times New Roman" w:hAnsi="Times New Roman" w:cs="Times New Roman"/>
                                  <w:color w:val="222222"/>
                                  <w:shd w:val="clear" w:color="auto" w:fill="FFFFFF"/>
                                  <w:lang w:val="en-US"/>
                                </w:rPr>
                                <w:t xml:space="preserve"> </w:t>
                              </w:r>
                              <w:r w:rsidRPr="00B33DEB">
                                <w:rPr>
                                  <w:rFonts w:ascii="Times New Roman" w:hAnsi="Times New Roman" w:cs="Times New Roman"/>
                                  <w:color w:val="222222"/>
                                  <w:shd w:val="clear" w:color="auto" w:fill="FFFFFF"/>
                                </w:rPr>
                                <w:t>агентство</w:t>
                              </w:r>
                              <w:r w:rsidRPr="00B61A5A">
                                <w:rPr>
                                  <w:rFonts w:ascii="Times New Roman" w:hAnsi="Times New Roman" w:cs="Times New Roman"/>
                                  <w:color w:val="222222"/>
                                  <w:shd w:val="clear" w:color="auto" w:fill="FFFFFF"/>
                                  <w:lang w:val="en-US"/>
                                </w:rPr>
                                <w:t xml:space="preserve"> </w:t>
                              </w:r>
                              <w:proofErr w:type="spellStart"/>
                              <w:r w:rsidRPr="00B33DEB">
                                <w:rPr>
                                  <w:rFonts w:ascii="Times New Roman" w:hAnsi="Times New Roman" w:cs="Times New Roman"/>
                                  <w:color w:val="222222"/>
                                  <w:shd w:val="clear" w:color="auto" w:fill="FFFFFF"/>
                                </w:rPr>
                                <w:t>відпускних</w:t>
                              </w:r>
                              <w:proofErr w:type="spellEnd"/>
                              <w:r w:rsidRPr="00B61A5A">
                                <w:rPr>
                                  <w:rFonts w:ascii="Times New Roman" w:hAnsi="Times New Roman" w:cs="Times New Roman"/>
                                  <w:color w:val="222222"/>
                                  <w:shd w:val="clear" w:color="auto" w:fill="FFFFFF"/>
                                  <w:lang w:val="en-US"/>
                                </w:rPr>
                                <w:t xml:space="preserve"> </w:t>
                              </w:r>
                              <w:proofErr w:type="spellStart"/>
                              <w:r w:rsidRPr="00B33DEB">
                                <w:rPr>
                                  <w:rFonts w:ascii="Times New Roman" w:hAnsi="Times New Roman" w:cs="Times New Roman"/>
                                  <w:color w:val="222222"/>
                                  <w:shd w:val="clear" w:color="auto" w:fill="FFFFFF"/>
                                </w:rPr>
                                <w:t>чекі</w:t>
                              </w:r>
                              <w:proofErr w:type="gramStart"/>
                              <w:r w:rsidRPr="00B33DEB">
                                <w:rPr>
                                  <w:rFonts w:ascii="Times New Roman" w:hAnsi="Times New Roman" w:cs="Times New Roman"/>
                                  <w:color w:val="222222"/>
                                  <w:shd w:val="clear" w:color="auto" w:fill="FFFFFF"/>
                                </w:rPr>
                                <w:t>в</w:t>
                              </w:r>
                              <w:proofErr w:type="spellEnd"/>
                              <w:proofErr w:type="gramEnd"/>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Agence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Nationale</w:t>
                              </w:r>
                              <w:proofErr w:type="spellEnd"/>
                              <w:r>
                                <w:rPr>
                                  <w:rFonts w:ascii="Times New Roman" w:hAnsi="Times New Roman" w:cs="Times New Roman"/>
                                  <w:color w:val="222222"/>
                                  <w:shd w:val="clear" w:color="auto" w:fill="FFFFFF"/>
                                  <w:lang w:val="en-US"/>
                                </w:rPr>
                                <w:t xml:space="preserve"> pour les </w:t>
                              </w:r>
                              <w:proofErr w:type="spellStart"/>
                              <w:r>
                                <w:rPr>
                                  <w:rFonts w:ascii="Times New Roman" w:hAnsi="Times New Roman" w:cs="Times New Roman"/>
                                  <w:color w:val="222222"/>
                                  <w:shd w:val="clear" w:color="auto" w:fill="FFFFFF"/>
                                  <w:lang w:val="en-US"/>
                                </w:rPr>
                                <w:t>Ch</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ques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Vacances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400300" y="3057525"/>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B61A5A" w:rsidRDefault="006B6393" w:rsidP="00B33DEB">
                              <w:pPr>
                                <w:spacing w:after="0" w:line="240" w:lineRule="auto"/>
                                <w:jc w:val="cente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lang w:val="en-US"/>
                                </w:rPr>
                                <w:t>Atout</w:t>
                              </w:r>
                              <w:proofErr w:type="spellEnd"/>
                              <w:r w:rsidRPr="00B33DEB">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lang w:val="en-US"/>
                                </w:rPr>
                                <w:t>France</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Агентство з розвитку туризму Франції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4248150" y="3419475"/>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924F21"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uk-UA"/>
                                </w:rPr>
                                <w:t>Регіональні комітети з туризму</w:t>
                              </w:r>
                              <w:r>
                                <w:rPr>
                                  <w:rFonts w:ascii="Times New Roman" w:hAnsi="Times New Roman" w:cs="Times New Roman"/>
                                  <w:color w:val="222222"/>
                                  <w:shd w:val="clear" w:color="auto" w:fill="FFFFFF"/>
                                  <w:lang w:val="en-US"/>
                                </w:rPr>
                                <w:t xml:space="preserve"> (26)</w:t>
                              </w:r>
                            </w:p>
                            <w:p w:rsidR="006B6393" w:rsidRPr="009A7F60" w:rsidRDefault="006B6393" w:rsidP="009A7F60">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Comit</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R</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gionaux</w:t>
                              </w:r>
                              <w:proofErr w:type="spellEnd"/>
                              <w:r>
                                <w:rPr>
                                  <w:rFonts w:ascii="Times New Roman" w:hAnsi="Times New Roman" w:cs="Times New Roman"/>
                                  <w:color w:val="222222"/>
                                  <w:shd w:val="clear" w:color="auto" w:fill="FFFFFF"/>
                                  <w:lang w:val="en-US"/>
                                </w:rPr>
                                <w:t xml:space="preserve"> du </w:t>
                              </w:r>
                              <w:proofErr w:type="spellStart"/>
                              <w:r>
                                <w:rPr>
                                  <w:rFonts w:ascii="Times New Roman" w:hAnsi="Times New Roman" w:cs="Times New Roman"/>
                                  <w:color w:val="222222"/>
                                  <w:shd w:val="clear" w:color="auto" w:fill="FFFFFF"/>
                                  <w:lang w:val="en-US"/>
                                </w:rPr>
                                <w:t>Tourisme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4238625" y="4552950"/>
                            <a:ext cx="1514475"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uk-UA"/>
                                </w:rPr>
                                <w:t>Комітети з туризму департаментів</w:t>
                              </w:r>
                              <w:r>
                                <w:rPr>
                                  <w:rFonts w:ascii="Times New Roman" w:hAnsi="Times New Roman" w:cs="Times New Roman"/>
                                  <w:color w:val="222222"/>
                                  <w:shd w:val="clear" w:color="auto" w:fill="FFFFFF"/>
                                  <w:lang w:val="en-US"/>
                                </w:rPr>
                                <w:t xml:space="preserve"> (96)</w:t>
                              </w:r>
                            </w:p>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Comit</w:t>
                              </w:r>
                              <w:proofErr w:type="spellEnd"/>
                              <w:r w:rsidRPr="00BA764F">
                                <w:rPr>
                                  <w:rFonts w:ascii="Times New Roman" w:hAnsi="Times New Roman" w:cs="Times New Roman"/>
                                  <w:color w:val="222222"/>
                                  <w:shd w:val="clear" w:color="auto" w:fill="FFFFFF"/>
                                </w:rPr>
                                <w:t>è</w:t>
                              </w:r>
                              <w:r>
                                <w:rPr>
                                  <w:rFonts w:ascii="Times New Roman" w:hAnsi="Times New Roman" w:cs="Times New Roman"/>
                                  <w:color w:val="222222"/>
                                  <w:shd w:val="clear" w:color="auto" w:fill="FFFFFF"/>
                                  <w:lang w:val="en-US"/>
                                </w:rPr>
                                <w:t>s</w:t>
                              </w:r>
                              <w:r>
                                <w:rPr>
                                  <w:rFonts w:ascii="Times New Roman" w:hAnsi="Times New Roman" w:cs="Times New Roman"/>
                                  <w:color w:val="222222"/>
                                  <w:shd w:val="clear" w:color="auto" w:fill="FFFFFF"/>
                                  <w:lang w:val="uk-UA"/>
                                </w:rPr>
                                <w:t xml:space="preserve"> </w:t>
                              </w:r>
                              <w:r>
                                <w:rPr>
                                  <w:rFonts w:ascii="Times New Roman" w:hAnsi="Times New Roman" w:cs="Times New Roman"/>
                                  <w:color w:val="222222"/>
                                  <w:shd w:val="clear" w:color="auto" w:fill="FFFFFF"/>
                                  <w:lang w:val="en-US"/>
                                </w:rPr>
                                <w:t>D</w:t>
                              </w:r>
                              <w:r w:rsidRPr="00BA764F">
                                <w:rPr>
                                  <w:rFonts w:ascii="Times New Roman" w:hAnsi="Times New Roman" w:cs="Times New Roman"/>
                                  <w:color w:val="222222"/>
                                  <w:shd w:val="clear" w:color="auto" w:fill="FFFFFF"/>
                                </w:rPr>
                                <w:t>è</w:t>
                              </w:r>
                              <w:proofErr w:type="spellStart"/>
                              <w:r>
                                <w:rPr>
                                  <w:rFonts w:ascii="Times New Roman" w:hAnsi="Times New Roman" w:cs="Times New Roman"/>
                                  <w:color w:val="222222"/>
                                  <w:shd w:val="clear" w:color="auto" w:fill="FFFFFF"/>
                                  <w:lang w:val="en-US"/>
                                </w:rPr>
                                <w:t>partementaux</w:t>
                              </w:r>
                              <w:proofErr w:type="spellEnd"/>
                              <w:r>
                                <w:rPr>
                                  <w:rFonts w:ascii="Times New Roman" w:hAnsi="Times New Roman" w:cs="Times New Roman"/>
                                  <w:color w:val="222222"/>
                                  <w:shd w:val="clear" w:color="auto" w:fill="FFFFFF"/>
                                  <w:lang w:val="en-US"/>
                                </w:rPr>
                                <w:t xml:space="preserve"> du </w:t>
                              </w:r>
                              <w:proofErr w:type="spellStart"/>
                              <w:r>
                                <w:rPr>
                                  <w:rFonts w:ascii="Times New Roman" w:hAnsi="Times New Roman" w:cs="Times New Roman"/>
                                  <w:color w:val="222222"/>
                                  <w:shd w:val="clear" w:color="auto" w:fill="FFFFFF"/>
                                  <w:lang w:val="en-US"/>
                                </w:rPr>
                                <w:t>Tourisme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4238625" y="5686425"/>
                            <a:ext cx="1514475"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6393" w:rsidRDefault="006B6393" w:rsidP="009A7F60">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Туристичні офіси (2400)</w:t>
                              </w:r>
                            </w:p>
                            <w:p w:rsidR="006B6393" w:rsidRDefault="006B6393" w:rsidP="009A7F60">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w:t>
                              </w:r>
                              <w:r w:rsidRPr="00BA764F">
                                <w:rPr>
                                  <w:rFonts w:ascii="Times New Roman" w:hAnsi="Times New Roman" w:cs="Times New Roman"/>
                                  <w:color w:val="222222"/>
                                  <w:shd w:val="clear" w:color="auto" w:fill="FFFFFF"/>
                                  <w:lang w:val="uk-UA"/>
                                </w:rPr>
                                <w:t>муніципальні ради</w:t>
                              </w:r>
                              <w:r>
                                <w:rPr>
                                  <w:rFonts w:ascii="Times New Roman" w:hAnsi="Times New Roman" w:cs="Times New Roman"/>
                                  <w:color w:val="222222"/>
                                  <w:shd w:val="clear" w:color="auto" w:fill="FFFFFF"/>
                                  <w:lang w:val="uk-UA"/>
                                </w:rPr>
                                <w:t>)</w:t>
                              </w:r>
                            </w:p>
                            <w:p w:rsidR="006B6393"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 xml:space="preserve">Offices de </w:t>
                              </w:r>
                              <w:proofErr w:type="spellStart"/>
                              <w:r>
                                <w:rPr>
                                  <w:rFonts w:ascii="Times New Roman" w:hAnsi="Times New Roman" w:cs="Times New Roman"/>
                                  <w:color w:val="222222"/>
                                  <w:shd w:val="clear" w:color="auto" w:fill="FFFFFF"/>
                                  <w:lang w:val="en-US"/>
                                </w:rPr>
                                <w:t>tourisme</w:t>
                              </w:r>
                              <w:proofErr w:type="spellEnd"/>
                            </w:p>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w:t>
                              </w:r>
                              <w:proofErr w:type="spellStart"/>
                              <w:r>
                                <w:rPr>
                                  <w:rFonts w:ascii="Times New Roman" w:hAnsi="Times New Roman" w:cs="Times New Roman"/>
                                  <w:color w:val="222222"/>
                                  <w:shd w:val="clear" w:color="auto" w:fill="FFFFFF"/>
                                  <w:lang w:val="en-US"/>
                                </w:rPr>
                                <w:t>Conseils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municipaux</w:t>
                              </w:r>
                              <w:proofErr w:type="spellEnd"/>
                              <w:r>
                                <w:rPr>
                                  <w:rFonts w:ascii="Times New Roman" w:hAnsi="Times New Roman" w:cs="Times New Roman"/>
                                  <w:color w:val="222222"/>
                                  <w:shd w:val="clear" w:color="auto" w:fill="FFFFFF"/>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ая соединительная линия 71"/>
                        <wps:cNvCnPr/>
                        <wps:spPr>
                          <a:xfrm>
                            <a:off x="4162425" y="0"/>
                            <a:ext cx="0" cy="6828790"/>
                          </a:xfrm>
                          <a:prstGeom prst="line">
                            <a:avLst/>
                          </a:prstGeom>
                          <a:ln/>
                        </wps:spPr>
                        <wps:style>
                          <a:lnRef idx="1">
                            <a:schemeClr val="accent6"/>
                          </a:lnRef>
                          <a:fillRef idx="0">
                            <a:schemeClr val="accent6"/>
                          </a:fillRef>
                          <a:effectRef idx="0">
                            <a:schemeClr val="accent6"/>
                          </a:effectRef>
                          <a:fontRef idx="minor">
                            <a:schemeClr val="tx1"/>
                          </a:fontRef>
                        </wps:style>
                        <wps:bodyPr/>
                      </wps:wsp>
                      <wps:wsp>
                        <wps:cNvPr id="72" name="Прямая соединительная линия 72"/>
                        <wps:cNvCnPr/>
                        <wps:spPr>
                          <a:xfrm>
                            <a:off x="2124075" y="19050"/>
                            <a:ext cx="0" cy="6828790"/>
                          </a:xfrm>
                          <a:prstGeom prst="line">
                            <a:avLst/>
                          </a:prstGeom>
                          <a:ln/>
                        </wps:spPr>
                        <wps:style>
                          <a:lnRef idx="1">
                            <a:schemeClr val="accent6"/>
                          </a:lnRef>
                          <a:fillRef idx="0">
                            <a:schemeClr val="accent6"/>
                          </a:fillRef>
                          <a:effectRef idx="0">
                            <a:schemeClr val="accent6"/>
                          </a:effectRef>
                          <a:fontRef idx="minor">
                            <a:schemeClr val="tx1"/>
                          </a:fontRef>
                        </wps:style>
                        <wps:bodyPr/>
                      </wps:wsp>
                      <wps:wsp>
                        <wps:cNvPr id="73" name="Прямая соединительная линия 73"/>
                        <wps:cNvCnPr/>
                        <wps:spPr>
                          <a:xfrm>
                            <a:off x="942975" y="1943100"/>
                            <a:ext cx="0" cy="140677"/>
                          </a:xfrm>
                          <a:prstGeom prst="line">
                            <a:avLst/>
                          </a:prstGeom>
                        </wps:spPr>
                        <wps:style>
                          <a:lnRef idx="1">
                            <a:schemeClr val="dk1"/>
                          </a:lnRef>
                          <a:fillRef idx="0">
                            <a:schemeClr val="dk1"/>
                          </a:fillRef>
                          <a:effectRef idx="0">
                            <a:schemeClr val="dk1"/>
                          </a:effectRef>
                          <a:fontRef idx="minor">
                            <a:schemeClr val="tx1"/>
                          </a:fontRef>
                        </wps:style>
                        <wps:bodyPr/>
                      </wps:wsp>
                      <wps:wsp>
                        <wps:cNvPr id="75" name="Прямая соединительная линия 75"/>
                        <wps:cNvCnPr/>
                        <wps:spPr>
                          <a:xfrm>
                            <a:off x="942975" y="5238750"/>
                            <a:ext cx="0" cy="154745"/>
                          </a:xfrm>
                          <a:prstGeom prst="line">
                            <a:avLst/>
                          </a:prstGeom>
                        </wps:spPr>
                        <wps:style>
                          <a:lnRef idx="1">
                            <a:schemeClr val="dk1"/>
                          </a:lnRef>
                          <a:fillRef idx="0">
                            <a:schemeClr val="dk1"/>
                          </a:fillRef>
                          <a:effectRef idx="0">
                            <a:schemeClr val="dk1"/>
                          </a:effectRef>
                          <a:fontRef idx="minor">
                            <a:schemeClr val="tx1"/>
                          </a:fontRef>
                        </wps:style>
                        <wps:bodyPr/>
                      </wps:wsp>
                      <wps:wsp>
                        <wps:cNvPr id="76" name="Прямая соединительная линия 76"/>
                        <wps:cNvCnPr/>
                        <wps:spPr>
                          <a:xfrm>
                            <a:off x="942975" y="4362450"/>
                            <a:ext cx="0" cy="98474"/>
                          </a:xfrm>
                          <a:prstGeom prst="line">
                            <a:avLst/>
                          </a:prstGeom>
                        </wps:spPr>
                        <wps:style>
                          <a:lnRef idx="1">
                            <a:schemeClr val="dk1"/>
                          </a:lnRef>
                          <a:fillRef idx="0">
                            <a:schemeClr val="dk1"/>
                          </a:fillRef>
                          <a:effectRef idx="0">
                            <a:schemeClr val="dk1"/>
                          </a:effectRef>
                          <a:fontRef idx="minor">
                            <a:schemeClr val="tx1"/>
                          </a:fontRef>
                        </wps:style>
                        <wps:bodyPr/>
                      </wps:wsp>
                      <wps:wsp>
                        <wps:cNvPr id="77" name="Соединительная линия уступом 77"/>
                        <wps:cNvCnPr/>
                        <wps:spPr>
                          <a:xfrm flipV="1">
                            <a:off x="1876425" y="933450"/>
                            <a:ext cx="535305" cy="1378585"/>
                          </a:xfrm>
                          <a:prstGeom prst="bentConnector3">
                            <a:avLst>
                              <a:gd name="adj1" fmla="val 44730"/>
                            </a:avLst>
                          </a:prstGeom>
                        </wps:spPr>
                        <wps:style>
                          <a:lnRef idx="1">
                            <a:schemeClr val="dk1"/>
                          </a:lnRef>
                          <a:fillRef idx="0">
                            <a:schemeClr val="dk1"/>
                          </a:fillRef>
                          <a:effectRef idx="0">
                            <a:schemeClr val="dk1"/>
                          </a:effectRef>
                          <a:fontRef idx="minor">
                            <a:schemeClr val="tx1"/>
                          </a:fontRef>
                        </wps:style>
                        <wps:bodyPr/>
                      </wps:wsp>
                      <wps:wsp>
                        <wps:cNvPr id="78" name="Соединительная линия уступом 78"/>
                        <wps:cNvCnPr/>
                        <wps:spPr>
                          <a:xfrm flipV="1">
                            <a:off x="1857375" y="2447925"/>
                            <a:ext cx="535305" cy="1378585"/>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1876425" y="4048125"/>
                            <a:ext cx="52050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2228850" y="4038600"/>
                            <a:ext cx="0" cy="201168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228850" y="4714875"/>
                            <a:ext cx="168813" cy="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единительная линия 82"/>
                        <wps:cNvCnPr/>
                        <wps:spPr>
                          <a:xfrm>
                            <a:off x="2228850" y="6048375"/>
                            <a:ext cx="154305" cy="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Соединительная линия уступом 83"/>
                        <wps:cNvCnPr/>
                        <wps:spPr>
                          <a:xfrm>
                            <a:off x="3895725" y="1390650"/>
                            <a:ext cx="10404" cy="2152357"/>
                          </a:xfrm>
                          <a:prstGeom prst="bentConnector3">
                            <a:avLst>
                              <a:gd name="adj1" fmla="val 1671396"/>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3114675" y="2943225"/>
                            <a:ext cx="0" cy="1125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86" o:spid="_x0000_s1065" style="position:absolute;left:0;text-align:left;margin-left:1.2pt;margin-top:1.8pt;width:458.25pt;height:539.2pt;z-index:251764736" coordsize="58197,6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">
                <v:rect id="Прямоугольник 54" o:spid="_x0000_s1066" style="position:absolute;top:95;width:58197;height:68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cMMA&#10;AADbAAAADwAAAGRycy9kb3ducmV2LnhtbESPzWrDMBCE74W8g9hAb42c4iTGjWJKobTkEvLzAIu1&#10;td1aKyPJP+3TV4FAjsPMfMNsi8m0YiDnG8sKlosEBHFpdcOVgsv5/SkD4QOyxtYyKfglD8Vu9rDF&#10;XNuRjzScQiUihH2OCuoQulxKX9Zk0C9sRxy9L+sMhihdJbXDMcJNK5+TZC0NNhwXauzoraby59Qb&#10;BXZ5CPvzmPZMo/vImu+y/dtkSj3Op9cXEIGmcA/f2p9awSqF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cMMAAADbAAAADwAAAAAAAAAAAAAAAACYAgAAZHJzL2Rv&#10;d25yZXYueG1sUEsFBgAAAAAEAAQA9QAAAIgDAAAAAA==&#10;" fillcolor="#4f81bd [3204]" strokecolor="#243f60 [1604]" strokeweight="2pt">
                  <v:textbox>
                    <w:txbxContent>
                      <w:p w:rsidR="006B6393" w:rsidRPr="00D935CA" w:rsidRDefault="006B6393" w:rsidP="00D935CA">
                        <w:pPr>
                          <w:jc w:val="center"/>
                          <w:rPr>
                            <w:lang w:val="uk-UA"/>
                          </w:rPr>
                        </w:pPr>
                      </w:p>
                    </w:txbxContent>
                  </v:textbox>
                </v:rect>
                <v:rect id="Прямоугольник 55" o:spid="_x0000_s1067" style="position:absolute;left:1047;top:1333;width:17571;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b68IA&#10;AADbAAAADwAAAGRycy9kb3ducmV2LnhtbESP3YrCMBSE7wXfIRzBO00Vf0rXKCKIsjeLPw9waM62&#10;3W1OShJt9ek3C4KXw8x8w6w2nanFnZyvLCuYjBMQxLnVFRcKrpf9KAXhA7LG2jIpeJCHzbrfW2Gm&#10;bcsnup9DISKEfYYKyhCaTEqfl2TQj21DHL1v6wyGKF0htcM2wk0tp0mykAYrjgslNrQrKf8934wC&#10;O/kKn5d2dmNq3SGtfvL6uUyVGg667QeIQF14h1/to1Ywn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vrwgAAANsAAAAPAAAAAAAAAAAAAAAAAJgCAABkcnMvZG93&#10;bnJldi54bWxQSwUGAAAAAAQABAD1AAAAhwMAAAAA&#10;" fillcolor="#4f81bd [3204]" strokecolor="#243f60 [1604]" strokeweight="2pt">
                  <v:textbox>
                    <w:txbxContent>
                      <w:p w:rsidR="006B6393" w:rsidRPr="002D1E1A" w:rsidRDefault="006B6393" w:rsidP="00D935CA">
                        <w:pPr>
                          <w:jc w:val="center"/>
                          <w:rPr>
                            <w:b/>
                            <w:lang w:val="uk-UA"/>
                          </w:rPr>
                        </w:pPr>
                        <w:r w:rsidRPr="002D1E1A">
                          <w:rPr>
                            <w:b/>
                            <w:lang w:val="uk-UA"/>
                          </w:rPr>
                          <w:t>Держава</w:t>
                        </w:r>
                      </w:p>
                    </w:txbxContent>
                  </v:textbox>
                </v:rect>
                <v:rect id="Прямоугольник 56" o:spid="_x0000_s1068" style="position:absolute;left:23336;top:1238;width:15716;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FnMIA&#10;AADbAAAADwAAAGRycy9kb3ducmV2LnhtbESP3YrCMBSE7wXfIRzBO00VV0vXKCKI4s3izwMcmrNt&#10;d5uTkkRbfXqzsODlMDPfMMt1Z2pxJ+crywom4wQEcW51xYWC62U3SkH4gKyxtkwKHuRhver3lphp&#10;2/KJ7udQiAhhn6GCMoQmk9LnJRn0Y9sQR+/bOoMhSldI7bCNcFPLaZLMpcGK40KJDW1Lyn/PN6PA&#10;Tr7C8dLObkyt26fVT14/F6lSw0G3+QQRqAvv8H/7oBV8zO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gWcwgAAANsAAAAPAAAAAAAAAAAAAAAAAJgCAABkcnMvZG93&#10;bnJldi54bWxQSwUGAAAAAAQABAD1AAAAhwMAAAAA&#10;" fillcolor="#4f81bd [3204]" strokecolor="#243f60 [1604]" strokeweight="2pt">
                  <v:textbox>
                    <w:txbxContent>
                      <w:p w:rsidR="006B6393" w:rsidRPr="002D1E1A" w:rsidRDefault="006B6393" w:rsidP="00D935CA">
                        <w:pPr>
                          <w:jc w:val="center"/>
                          <w:rPr>
                            <w:b/>
                            <w:lang w:val="uk-UA"/>
                          </w:rPr>
                        </w:pPr>
                        <w:r w:rsidRPr="002D1E1A">
                          <w:rPr>
                            <w:b/>
                            <w:lang w:val="uk-UA"/>
                          </w:rPr>
                          <w:t>Оператори і консультативні органи</w:t>
                        </w:r>
                      </w:p>
                    </w:txbxContent>
                  </v:textbox>
                </v:rect>
                <v:rect id="Прямоугольник 57" o:spid="_x0000_s1069" style="position:absolute;left:42576;top:1143;width:14999;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gB8MA&#10;AADbAAAADwAAAGRycy9kb3ducmV2LnhtbESP22rDMBBE3wv5B7GFvDWySy7GjWJCobTkJeTyAYu1&#10;sd1aKyPJl/brq0Chj8PMnGG2xWRaMZDzjWUF6SIBQVxa3XCl4Hp5e8pA+ICssbVMCr7JQ7GbPWwx&#10;13bkEw3nUIkIYZ+jgjqELpfSlzUZ9AvbEUfvZp3BEKWrpHY4Rrhp5XOSrKXBhuNCjR291lR+nXuj&#10;wKbHcLiMy55pdO9Z81m2P5tMqfnjtH8BEWgK/+G/9odWsNrA/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6gB8MAAADbAAAADwAAAAAAAAAAAAAAAACYAgAAZHJzL2Rv&#10;d25yZXYueG1sUEsFBgAAAAAEAAQA9QAAAIgDAAAAAA==&#10;" fillcolor="#4f81bd [3204]" strokecolor="#243f60 [1604]" strokeweight="2pt">
                  <v:textbox>
                    <w:txbxContent>
                      <w:p w:rsidR="006B6393" w:rsidRPr="002D1E1A" w:rsidRDefault="006B6393" w:rsidP="00D935CA">
                        <w:pPr>
                          <w:jc w:val="center"/>
                          <w:rPr>
                            <w:b/>
                            <w:lang w:val="uk-UA"/>
                          </w:rPr>
                        </w:pPr>
                        <w:r w:rsidRPr="002D1E1A">
                          <w:rPr>
                            <w:b/>
                            <w:lang w:val="uk-UA"/>
                          </w:rPr>
                          <w:t>Місцева влада</w:t>
                        </w:r>
                      </w:p>
                    </w:txbxContent>
                  </v:textbox>
                </v:rect>
                <v:rect id="Прямоугольник 58" o:spid="_x0000_s1070" style="position:absolute;left:952;top:8382;width:1762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yE8EA&#10;AADbAAAADwAAAGRycy9kb3ducmV2LnhtbERPTWuDQBC9B/Iflgn0FlcDNc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IMhPBAAAA2wAAAA8AAAAAAAAAAAAAAAAAmAIAAGRycy9kb3du&#10;cmV2LnhtbFBLBQYAAAAABAAEAPUAAACGAwAAAAA=&#10;" fillcolor="white [3201]" strokecolor="#f79646 [3209]" strokeweight="2pt">
                  <v:textbox>
                    <w:txbxContent>
                      <w:p w:rsidR="006B6393" w:rsidRPr="00503926" w:rsidRDefault="006B6393" w:rsidP="00503926">
                        <w:pPr>
                          <w:spacing w:after="0" w:line="240" w:lineRule="auto"/>
                          <w:jc w:val="center"/>
                          <w:rPr>
                            <w:rFonts w:ascii="Times New Roman" w:hAnsi="Times New Roman" w:cs="Times New Roman"/>
                            <w:lang w:val="uk-UA"/>
                          </w:rPr>
                        </w:pPr>
                        <w:r w:rsidRPr="00503926">
                          <w:rPr>
                            <w:rFonts w:ascii="Times New Roman" w:hAnsi="Times New Roman" w:cs="Times New Roman"/>
                            <w:color w:val="222222"/>
                            <w:shd w:val="clear" w:color="auto" w:fill="FFFFFF"/>
                            <w:lang w:val="uk-UA"/>
                          </w:rPr>
                          <w:t>Міністерство закордонних та європейських справ Франції</w:t>
                        </w:r>
                      </w:p>
                      <w:p w:rsidR="006B6393" w:rsidRPr="00503926" w:rsidRDefault="006B6393" w:rsidP="00503926">
                        <w:pPr>
                          <w:spacing w:after="0" w:line="240" w:lineRule="auto"/>
                          <w:jc w:val="center"/>
                          <w:rPr>
                            <w:rFonts w:ascii="Times New Roman" w:hAnsi="Times New Roman" w:cs="Times New Roman"/>
                            <w:color w:val="222222"/>
                            <w:shd w:val="clear" w:color="auto" w:fill="FFFFFF"/>
                            <w:lang w:val="en-US"/>
                          </w:rPr>
                        </w:pPr>
                        <w:proofErr w:type="spellStart"/>
                        <w:r w:rsidRPr="00503926">
                          <w:rPr>
                            <w:rFonts w:ascii="Times New Roman" w:hAnsi="Times New Roman" w:cs="Times New Roman"/>
                            <w:color w:val="222222"/>
                            <w:shd w:val="clear" w:color="auto" w:fill="FFFFFF"/>
                            <w:lang w:val="en-US"/>
                          </w:rPr>
                          <w:t>Ministère</w:t>
                        </w:r>
                        <w:proofErr w:type="spellEnd"/>
                        <w:r w:rsidRPr="00503926">
                          <w:rPr>
                            <w:rFonts w:ascii="Times New Roman" w:hAnsi="Times New Roman" w:cs="Times New Roman"/>
                            <w:color w:val="222222"/>
                            <w:shd w:val="clear" w:color="auto" w:fill="FFFFFF"/>
                            <w:lang w:val="en-US"/>
                          </w:rPr>
                          <w:t xml:space="preserve"> des Affaires </w:t>
                        </w:r>
                        <w:proofErr w:type="spellStart"/>
                        <w:r w:rsidRPr="00503926">
                          <w:rPr>
                            <w:rFonts w:ascii="Times New Roman" w:hAnsi="Times New Roman" w:cs="Times New Roman"/>
                            <w:color w:val="222222"/>
                            <w:shd w:val="clear" w:color="auto" w:fill="FFFFFF"/>
                            <w:lang w:val="en-US"/>
                          </w:rPr>
                          <w:t>étrangères</w:t>
                        </w:r>
                        <w:proofErr w:type="spellEnd"/>
                        <w:r w:rsidRPr="00503926">
                          <w:rPr>
                            <w:rFonts w:ascii="Times New Roman" w:hAnsi="Times New Roman" w:cs="Times New Roman"/>
                            <w:color w:val="222222"/>
                            <w:shd w:val="clear" w:color="auto" w:fill="FFFFFF"/>
                            <w:lang w:val="en-US"/>
                          </w:rPr>
                          <w:t xml:space="preserve"> </w:t>
                        </w:r>
                        <w:proofErr w:type="gramStart"/>
                        <w:r w:rsidRPr="00503926">
                          <w:rPr>
                            <w:rFonts w:ascii="Times New Roman" w:hAnsi="Times New Roman" w:cs="Times New Roman"/>
                            <w:color w:val="222222"/>
                            <w:shd w:val="clear" w:color="auto" w:fill="FFFFFF"/>
                            <w:lang w:val="en-US"/>
                          </w:rPr>
                          <w:t>et</w:t>
                        </w:r>
                        <w:proofErr w:type="gramEnd"/>
                        <w:r w:rsidRPr="00503926">
                          <w:rPr>
                            <w:rFonts w:ascii="Times New Roman" w:hAnsi="Times New Roman" w:cs="Times New Roman"/>
                            <w:color w:val="222222"/>
                            <w:shd w:val="clear" w:color="auto" w:fill="FFFFFF"/>
                            <w:lang w:val="en-US"/>
                          </w:rPr>
                          <w:t xml:space="preserve"> </w:t>
                        </w:r>
                        <w:proofErr w:type="spellStart"/>
                        <w:r w:rsidRPr="00503926">
                          <w:rPr>
                            <w:rFonts w:ascii="Times New Roman" w:hAnsi="Times New Roman" w:cs="Times New Roman"/>
                            <w:color w:val="222222"/>
                            <w:shd w:val="clear" w:color="auto" w:fill="FFFFFF"/>
                            <w:lang w:val="en-US"/>
                          </w:rPr>
                          <w:t>européennes</w:t>
                        </w:r>
                        <w:proofErr w:type="spellEnd"/>
                      </w:p>
                    </w:txbxContent>
                  </v:textbox>
                </v:rect>
                <v:rect id="Прямоугольник 59" o:spid="_x0000_s1071" style="position:absolute;left:952;top:20859;width:17621;height:12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XiMMA&#10;AADbAAAADwAAAGRycy9kb3ducmV2LnhtbESPQYvCMBSE74L/ITxhb5oqrK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XiMMAAADbAAAADwAAAAAAAAAAAAAAAACYAgAAZHJzL2Rv&#10;d25yZXYueG1sUEsFBgAAAAAEAAQA9QAAAIgDAAAAAA==&#10;" fillcolor="white [3201]" strokecolor="#f79646 [3209]" strokeweight="2pt">
                  <v:textbox>
                    <w:txbxContent>
                      <w:p w:rsidR="006B6393" w:rsidRPr="00503926" w:rsidRDefault="006B6393" w:rsidP="00503926">
                        <w:pPr>
                          <w:spacing w:after="0" w:line="240" w:lineRule="auto"/>
                          <w:contextualSpacing/>
                          <w:jc w:val="center"/>
                          <w:rPr>
                            <w:rFonts w:ascii="Times New Roman" w:hAnsi="Times New Roman" w:cs="Times New Roman"/>
                            <w:lang w:val="uk-UA"/>
                          </w:rPr>
                        </w:pPr>
                        <w:r w:rsidRPr="00503926">
                          <w:rPr>
                            <w:rFonts w:ascii="Times New Roman" w:hAnsi="Times New Roman" w:cs="Times New Roman"/>
                          </w:rPr>
                          <w:t xml:space="preserve">Головне </w:t>
                        </w:r>
                        <w:proofErr w:type="spellStart"/>
                        <w:r w:rsidRPr="00503926">
                          <w:rPr>
                            <w:rFonts w:ascii="Times New Roman" w:hAnsi="Times New Roman" w:cs="Times New Roman"/>
                          </w:rPr>
                          <w:t>управління</w:t>
                        </w:r>
                        <w:proofErr w:type="spellEnd"/>
                        <w:r w:rsidRPr="00503926">
                          <w:rPr>
                            <w:rFonts w:ascii="Times New Roman" w:hAnsi="Times New Roman" w:cs="Times New Roman"/>
                          </w:rPr>
                          <w:t xml:space="preserve"> </w:t>
                        </w:r>
                        <w:proofErr w:type="spellStart"/>
                        <w:r w:rsidRPr="00503926">
                          <w:rPr>
                            <w:rFonts w:ascii="Times New Roman" w:hAnsi="Times New Roman" w:cs="Times New Roman"/>
                          </w:rPr>
                          <w:t>глобалізації</w:t>
                        </w:r>
                        <w:proofErr w:type="spellEnd"/>
                        <w:r w:rsidRPr="00503926">
                          <w:rPr>
                            <w:rFonts w:ascii="Times New Roman" w:hAnsi="Times New Roman" w:cs="Times New Roman"/>
                          </w:rPr>
                          <w:t xml:space="preserve">, </w:t>
                        </w:r>
                        <w:proofErr w:type="spellStart"/>
                        <w:r w:rsidRPr="00503926">
                          <w:rPr>
                            <w:rFonts w:ascii="Times New Roman" w:hAnsi="Times New Roman" w:cs="Times New Roman"/>
                          </w:rPr>
                          <w:t>розвитку</w:t>
                        </w:r>
                        <w:proofErr w:type="spellEnd"/>
                        <w:r w:rsidRPr="00503926">
                          <w:rPr>
                            <w:rFonts w:ascii="Times New Roman" w:hAnsi="Times New Roman" w:cs="Times New Roman"/>
                          </w:rPr>
                          <w:t xml:space="preserve"> і партнерства</w:t>
                        </w:r>
                      </w:p>
                      <w:p w:rsidR="006B6393" w:rsidRPr="00503926" w:rsidRDefault="006B6393" w:rsidP="00503926">
                        <w:pPr>
                          <w:spacing w:after="0" w:line="240" w:lineRule="auto"/>
                          <w:contextualSpacing/>
                          <w:jc w:val="center"/>
                          <w:rPr>
                            <w:rFonts w:ascii="Times New Roman" w:hAnsi="Times New Roman" w:cs="Times New Roman"/>
                            <w:lang w:val="uk-UA"/>
                          </w:rPr>
                        </w:pPr>
                        <w:proofErr w:type="spellStart"/>
                        <w:r w:rsidRPr="00503926">
                          <w:rPr>
                            <w:rFonts w:ascii="Times New Roman" w:hAnsi="Times New Roman" w:cs="Times New Roman"/>
                            <w:lang w:val="uk-UA"/>
                          </w:rPr>
                          <w:t>Direction</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générale</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de</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la</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mondialisation</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du</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développement</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et</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des</w:t>
                        </w:r>
                        <w:proofErr w:type="spellEnd"/>
                        <w:r w:rsidRPr="00503926">
                          <w:rPr>
                            <w:rFonts w:ascii="Times New Roman" w:hAnsi="Times New Roman" w:cs="Times New Roman"/>
                            <w:lang w:val="uk-UA"/>
                          </w:rPr>
                          <w:t xml:space="preserve"> </w:t>
                        </w:r>
                        <w:proofErr w:type="spellStart"/>
                        <w:r w:rsidRPr="00503926">
                          <w:rPr>
                            <w:rFonts w:ascii="Times New Roman" w:hAnsi="Times New Roman" w:cs="Times New Roman"/>
                            <w:lang w:val="uk-UA"/>
                          </w:rPr>
                          <w:t>partenariats</w:t>
                        </w:r>
                        <w:proofErr w:type="spellEnd"/>
                      </w:p>
                    </w:txbxContent>
                  </v:textbox>
                </v:rect>
                <v:rect id="Прямоугольник 60" o:spid="_x0000_s1072" style="position:absolute;left:952;top:34194;width:17621;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0qL4A&#10;AADbAAAADwAAAGRycy9kb3ducmV2LnhtbERPTYvCMBC9L/gfwgjetqkeulKNIoJgD0VWLV6HZmyL&#10;zaQ0Ueu/NwfB4+N9L9eDacWDetdYVjCNYhDEpdUNVwrOp93vHITzyBpby6TgRQ7Wq9HPElNtn/xP&#10;j6OvRAhhl6KC2vsuldKVNRl0ke2IA3e1vUEfYF9J3eMzhJtWzuI4kQYbDg01drStqbwd70ZBnuT5&#10;D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S9Ki+AAAA2wAAAA8AAAAAAAAAAAAAAAAAmAIAAGRycy9kb3ducmV2&#10;LnhtbFBLBQYAAAAABAAEAPUAAACDAwAAAAA=&#10;" fillcolor="white [3201]" strokecolor="#f79646 [3209]" strokeweight="2pt">
                  <v:textbox>
                    <w:txbxContent>
                      <w:p w:rsidR="006B6393" w:rsidRPr="001840A0" w:rsidRDefault="006B6393" w:rsidP="001840A0">
                        <w:pPr>
                          <w:spacing w:after="0" w:line="240" w:lineRule="auto"/>
                          <w:jc w:val="center"/>
                          <w:rPr>
                            <w:rFonts w:ascii="Times New Roman" w:hAnsi="Times New Roman" w:cs="Times New Roman"/>
                          </w:rPr>
                        </w:pPr>
                        <w:proofErr w:type="spellStart"/>
                        <w:r w:rsidRPr="001840A0">
                          <w:rPr>
                            <w:rFonts w:ascii="Times New Roman" w:hAnsi="Times New Roman" w:cs="Times New Roman"/>
                          </w:rPr>
                          <w:t>Міністерство</w:t>
                        </w:r>
                        <w:proofErr w:type="spellEnd"/>
                        <w:r w:rsidRPr="001840A0">
                          <w:rPr>
                            <w:rFonts w:ascii="Times New Roman" w:hAnsi="Times New Roman" w:cs="Times New Roman"/>
                          </w:rPr>
                          <w:t xml:space="preserve"> </w:t>
                        </w:r>
                        <w:proofErr w:type="spellStart"/>
                        <w:r w:rsidRPr="001840A0">
                          <w:rPr>
                            <w:rFonts w:ascii="Times New Roman" w:hAnsi="Times New Roman" w:cs="Times New Roman"/>
                          </w:rPr>
                          <w:t>економіки</w:t>
                        </w:r>
                        <w:proofErr w:type="spellEnd"/>
                        <w:r w:rsidRPr="001840A0">
                          <w:rPr>
                            <w:rFonts w:ascii="Times New Roman" w:hAnsi="Times New Roman" w:cs="Times New Roman"/>
                          </w:rPr>
                          <w:t xml:space="preserve">, </w:t>
                        </w:r>
                        <w:proofErr w:type="spellStart"/>
                        <w:r w:rsidRPr="001840A0">
                          <w:rPr>
                            <w:rFonts w:ascii="Times New Roman" w:hAnsi="Times New Roman" w:cs="Times New Roman"/>
                          </w:rPr>
                          <w:t>промисловості</w:t>
                        </w:r>
                        <w:proofErr w:type="spellEnd"/>
                        <w:r w:rsidRPr="001840A0">
                          <w:rPr>
                            <w:rFonts w:ascii="Times New Roman" w:hAnsi="Times New Roman" w:cs="Times New Roman"/>
                          </w:rPr>
                          <w:t xml:space="preserve"> та </w:t>
                        </w:r>
                        <w:proofErr w:type="spellStart"/>
                        <w:r w:rsidRPr="001840A0">
                          <w:rPr>
                            <w:rFonts w:ascii="Times New Roman" w:hAnsi="Times New Roman" w:cs="Times New Roman"/>
                          </w:rPr>
                          <w:t>зайнятості</w:t>
                        </w:r>
                        <w:proofErr w:type="spellEnd"/>
                      </w:p>
                      <w:p w:rsidR="006B6393" w:rsidRPr="004814A4" w:rsidRDefault="006B6393" w:rsidP="001840A0">
                        <w:pPr>
                          <w:spacing w:after="0" w:line="240" w:lineRule="auto"/>
                          <w:jc w:val="center"/>
                          <w:rPr>
                            <w:rFonts w:ascii="Times New Roman" w:hAnsi="Times New Roman" w:cs="Times New Roman"/>
                            <w:lang w:val="en-US"/>
                          </w:rPr>
                        </w:pPr>
                        <w:proofErr w:type="spellStart"/>
                        <w:r w:rsidRPr="004814A4">
                          <w:rPr>
                            <w:rFonts w:ascii="Times New Roman" w:hAnsi="Times New Roman" w:cs="Times New Roman"/>
                            <w:shd w:val="clear" w:color="auto" w:fill="FFFFFF"/>
                            <w:lang w:val="en-US"/>
                          </w:rPr>
                          <w:t>Ministère</w:t>
                        </w:r>
                        <w:proofErr w:type="spell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l'Économie</w:t>
                        </w:r>
                        <w:proofErr w:type="spell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l'Industrie</w:t>
                        </w:r>
                        <w:proofErr w:type="spellEnd"/>
                        <w:r w:rsidRPr="004814A4">
                          <w:rPr>
                            <w:rFonts w:ascii="Times New Roman" w:hAnsi="Times New Roman" w:cs="Times New Roman"/>
                            <w:shd w:val="clear" w:color="auto" w:fill="FFFFFF"/>
                            <w:lang w:val="en-US"/>
                          </w:rPr>
                          <w:t xml:space="preserve"> </w:t>
                        </w:r>
                        <w:proofErr w:type="gramStart"/>
                        <w:r w:rsidRPr="004814A4">
                          <w:rPr>
                            <w:rFonts w:ascii="Times New Roman" w:hAnsi="Times New Roman" w:cs="Times New Roman"/>
                            <w:shd w:val="clear" w:color="auto" w:fill="FFFFFF"/>
                            <w:lang w:val="en-US"/>
                          </w:rPr>
                          <w:t>et</w:t>
                        </w:r>
                        <w:proofErr w:type="gramEnd"/>
                        <w:r w:rsidRPr="004814A4">
                          <w:rPr>
                            <w:rFonts w:ascii="Times New Roman" w:hAnsi="Times New Roman" w:cs="Times New Roman"/>
                            <w:shd w:val="clear" w:color="auto" w:fill="FFFFFF"/>
                            <w:lang w:val="en-US"/>
                          </w:rPr>
                          <w:t xml:space="preserve"> de </w:t>
                        </w:r>
                        <w:proofErr w:type="spellStart"/>
                        <w:r w:rsidRPr="004814A4">
                          <w:rPr>
                            <w:rFonts w:ascii="Times New Roman" w:hAnsi="Times New Roman" w:cs="Times New Roman"/>
                            <w:shd w:val="clear" w:color="auto" w:fill="FFFFFF"/>
                            <w:lang w:val="en-US"/>
                          </w:rPr>
                          <w:t>l'emploi</w:t>
                        </w:r>
                        <w:proofErr w:type="spellEnd"/>
                      </w:p>
                    </w:txbxContent>
                  </v:textbox>
                </v:rect>
                <v:rect id="Прямоугольник 61" o:spid="_x0000_s1073" style="position:absolute;left:857;top:44672;width:17716;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RM8MA&#10;AADbAAAADwAAAGRycy9kb3ducmV2LnhtbESPT4vCMBTE78J+h/AW9mbTeqhSjSLCwvZQxD/F66N5&#10;tsXmpTRZ7X77jSB4HGbmN8xqM5pO3GlwrWUFSRSDIK6sbrlWcD59TxcgnEfW2FkmBX/kYLP+mKww&#10;0/bBB7offS0ChF2GChrv+0xKVzVk0EW2Jw7e1Q4GfZBDLfWAjwA3nZzFcSoNthwWGuxp11B1O/4a&#10;BUVaFDPMy0uZl7vczRO991et1NfnuF2C8DT6d/jV/tEK0gS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5RM8MAAADbAAAADwAAAAAAAAAAAAAAAACYAgAAZHJzL2Rv&#10;d25yZXYueG1sUEsFBgAAAAAEAAQA9QAAAIgDAAAAAA==&#10;" fillcolor="white [3201]" strokecolor="#f79646 [3209]" strokeweight="2pt">
                  <v:textbox>
                    <w:txbxContent>
                      <w:p w:rsidR="006B6393" w:rsidRPr="00B33DEB" w:rsidRDefault="006B6393" w:rsidP="00B33DEB">
                        <w:pPr>
                          <w:spacing w:after="0" w:line="240" w:lineRule="auto"/>
                          <w:jc w:val="center"/>
                          <w:rPr>
                            <w:rFonts w:ascii="Times New Roman" w:hAnsi="Times New Roman" w:cs="Times New Roman"/>
                            <w:lang w:val="uk-UA"/>
                          </w:rPr>
                        </w:pPr>
                        <w:r w:rsidRPr="00B33DEB">
                          <w:rPr>
                            <w:rFonts w:ascii="Times New Roman" w:hAnsi="Times New Roman" w:cs="Times New Roman"/>
                          </w:rPr>
                          <w:t>Головне</w:t>
                        </w:r>
                        <w:r w:rsidRPr="00B61A5A">
                          <w:rPr>
                            <w:rFonts w:ascii="Times New Roman" w:hAnsi="Times New Roman" w:cs="Times New Roman"/>
                            <w:lang w:val="en-US"/>
                          </w:rPr>
                          <w:t xml:space="preserve"> </w:t>
                        </w:r>
                        <w:proofErr w:type="spellStart"/>
                        <w:r w:rsidRPr="00B33DEB">
                          <w:rPr>
                            <w:rFonts w:ascii="Times New Roman" w:hAnsi="Times New Roman" w:cs="Times New Roman"/>
                          </w:rPr>
                          <w:t>управління</w:t>
                        </w:r>
                        <w:proofErr w:type="spellEnd"/>
                        <w:r w:rsidRPr="00B61A5A">
                          <w:rPr>
                            <w:rFonts w:ascii="Times New Roman" w:hAnsi="Times New Roman" w:cs="Times New Roman"/>
                            <w:lang w:val="en-US"/>
                          </w:rPr>
                          <w:t xml:space="preserve"> </w:t>
                        </w:r>
                        <w:proofErr w:type="spellStart"/>
                        <w:proofErr w:type="gramStart"/>
                        <w:r w:rsidRPr="00B33DEB">
                          <w:rPr>
                            <w:rFonts w:ascii="Times New Roman" w:hAnsi="Times New Roman" w:cs="Times New Roman"/>
                          </w:rPr>
                          <w:t>п</w:t>
                        </w:r>
                        <w:proofErr w:type="gramEnd"/>
                        <w:r w:rsidRPr="00B33DEB">
                          <w:rPr>
                            <w:rFonts w:ascii="Times New Roman" w:hAnsi="Times New Roman" w:cs="Times New Roman"/>
                          </w:rPr>
                          <w:t>ідприємств</w:t>
                        </w:r>
                        <w:proofErr w:type="spellEnd"/>
                      </w:p>
                      <w:p w:rsidR="006B6393" w:rsidRPr="004814A4" w:rsidRDefault="006B6393" w:rsidP="00B33DEB">
                        <w:pPr>
                          <w:spacing w:after="0" w:line="240" w:lineRule="auto"/>
                          <w:jc w:val="center"/>
                          <w:rPr>
                            <w:rFonts w:ascii="Times New Roman" w:hAnsi="Times New Roman" w:cs="Times New Roman"/>
                            <w:lang w:val="en-US"/>
                          </w:rPr>
                        </w:pPr>
                        <w:r w:rsidRPr="00B61A5A">
                          <w:rPr>
                            <w:rFonts w:ascii="Times New Roman" w:hAnsi="Times New Roman" w:cs="Times New Roman"/>
                            <w:shd w:val="clear" w:color="auto" w:fill="FFFFFF"/>
                            <w:lang w:val="en-US"/>
                          </w:rPr>
                          <w:t xml:space="preserve">Direction </w:t>
                        </w:r>
                        <w:proofErr w:type="spellStart"/>
                        <w:r w:rsidRPr="00B61A5A">
                          <w:rPr>
                            <w:rFonts w:ascii="Times New Roman" w:hAnsi="Times New Roman" w:cs="Times New Roman"/>
                            <w:shd w:val="clear" w:color="auto" w:fill="FFFFFF"/>
                            <w:lang w:val="en-US"/>
                          </w:rPr>
                          <w:t>Générale</w:t>
                        </w:r>
                        <w:proofErr w:type="spellEnd"/>
                        <w:r w:rsidRPr="00B61A5A">
                          <w:rPr>
                            <w:rFonts w:ascii="Times New Roman" w:hAnsi="Times New Roman" w:cs="Times New Roman"/>
                            <w:shd w:val="clear" w:color="auto" w:fill="FFFFFF"/>
                            <w:lang w:val="en-US"/>
                          </w:rPr>
                          <w:t xml:space="preserve"> des</w:t>
                        </w:r>
                        <w:r w:rsidRPr="004814A4">
                          <w:rPr>
                            <w:rFonts w:ascii="Times New Roman" w:hAnsi="Times New Roman" w:cs="Times New Roman"/>
                            <w:shd w:val="clear" w:color="auto" w:fill="FFFFFF"/>
                            <w:lang w:val="uk-UA"/>
                          </w:rPr>
                          <w:t xml:space="preserve"> </w:t>
                        </w:r>
                        <w:proofErr w:type="spellStart"/>
                        <w:r w:rsidRPr="004814A4">
                          <w:rPr>
                            <w:rFonts w:ascii="Times New Roman" w:hAnsi="Times New Roman" w:cs="Times New Roman"/>
                            <w:shd w:val="clear" w:color="auto" w:fill="FFFFFF"/>
                            <w:lang w:val="en-US"/>
                          </w:rPr>
                          <w:t>entreprises</w:t>
                        </w:r>
                        <w:proofErr w:type="spellEnd"/>
                      </w:p>
                    </w:txbxContent>
                  </v:textbox>
                </v:rect>
                <v:rect id="Прямоугольник 62" o:spid="_x0000_s1074" style="position:absolute;left:952;top:53911;width:19336;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PRMMA&#10;AADbAAAADwAAAGRycy9kb3ducmV2LnhtbESPzWrDMBCE74W+g9hCbo1sH9ziWAnFEIgPpjSNyXWx&#10;1j/UWhlLSZy3jwqFHoeZ+YbJd4sZxZVmN1hWEK8jEMSN1QN3Ck7f+9d3EM4jaxwtk4I7Odhtn59y&#10;zLS98Rddj74TAcIuQwW991MmpWt6MujWdiIOXmtngz7IuZN6xluAm1EmUZRKgwOHhR4nKnpqfo4X&#10;o6BKqyrBsj7XZV2U7i3Wn77VSq1elo8NCE+L/w//tQ9aQZrA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PRMMAAADbAAAADwAAAAAAAAAAAAAAAACYAgAAZHJzL2Rv&#10;d25yZXYueG1sUEsFBgAAAAAEAAQA9QAAAIgDAAAAAA==&#10;" fillcolor="white [3201]" strokecolor="#f79646 [3209]" strokeweight="2pt">
                  <v:textbox>
                    <w:txbxContent>
                      <w:p w:rsidR="006B6393" w:rsidRPr="00B33DEB" w:rsidRDefault="006B6393" w:rsidP="00B33DEB">
                        <w:pPr>
                          <w:spacing w:after="0" w:line="240" w:lineRule="auto"/>
                          <w:jc w:val="center"/>
                          <w:rPr>
                            <w:rFonts w:ascii="Times New Roman" w:hAnsi="Times New Roman" w:cs="Times New Roman"/>
                            <w:lang w:val="uk-UA"/>
                          </w:rPr>
                        </w:pPr>
                        <w:r w:rsidRPr="00B33DEB">
                          <w:rPr>
                            <w:rFonts w:ascii="Times New Roman" w:hAnsi="Times New Roman" w:cs="Times New Roman"/>
                          </w:rPr>
                          <w:t xml:space="preserve">Департамент туризму, </w:t>
                        </w:r>
                        <w:proofErr w:type="spellStart"/>
                        <w:r w:rsidRPr="00B33DEB">
                          <w:rPr>
                            <w:rFonts w:ascii="Times New Roman" w:hAnsi="Times New Roman" w:cs="Times New Roman"/>
                          </w:rPr>
                          <w:t>торгі</w:t>
                        </w:r>
                        <w:proofErr w:type="gramStart"/>
                        <w:r w:rsidRPr="00B33DEB">
                          <w:rPr>
                            <w:rFonts w:ascii="Times New Roman" w:hAnsi="Times New Roman" w:cs="Times New Roman"/>
                          </w:rPr>
                          <w:t>вл</w:t>
                        </w:r>
                        <w:proofErr w:type="gramEnd"/>
                        <w:r w:rsidRPr="00B33DEB">
                          <w:rPr>
                            <w:rFonts w:ascii="Times New Roman" w:hAnsi="Times New Roman" w:cs="Times New Roman"/>
                          </w:rPr>
                          <w:t>і</w:t>
                        </w:r>
                        <w:proofErr w:type="spellEnd"/>
                        <w:r w:rsidRPr="00B33DEB">
                          <w:rPr>
                            <w:rFonts w:ascii="Times New Roman" w:hAnsi="Times New Roman" w:cs="Times New Roman"/>
                          </w:rPr>
                          <w:t xml:space="preserve">, ремесел і </w:t>
                        </w:r>
                        <w:proofErr w:type="spellStart"/>
                        <w:r w:rsidRPr="00B33DEB">
                          <w:rPr>
                            <w:rFonts w:ascii="Times New Roman" w:hAnsi="Times New Roman" w:cs="Times New Roman"/>
                          </w:rPr>
                          <w:t>послуг</w:t>
                        </w:r>
                        <w:proofErr w:type="spellEnd"/>
                      </w:p>
                      <w:p w:rsidR="006B6393" w:rsidRPr="004814A4" w:rsidRDefault="006B6393" w:rsidP="00B33DEB">
                        <w:pPr>
                          <w:spacing w:after="0" w:line="240" w:lineRule="auto"/>
                          <w:jc w:val="center"/>
                          <w:rPr>
                            <w:rFonts w:ascii="Times New Roman" w:hAnsi="Times New Roman" w:cs="Times New Roman"/>
                            <w:lang w:val="en-US"/>
                          </w:rPr>
                        </w:pPr>
                        <w:r w:rsidRPr="00B33DEB">
                          <w:rPr>
                            <w:rFonts w:ascii="Times New Roman" w:hAnsi="Times New Roman" w:cs="Times New Roman"/>
                            <w:lang w:val="en-US"/>
                          </w:rPr>
                          <w:t xml:space="preserve">Le service du </w:t>
                        </w:r>
                        <w:proofErr w:type="spellStart"/>
                        <w:r w:rsidRPr="00B33DEB">
                          <w:rPr>
                            <w:rFonts w:ascii="Times New Roman" w:hAnsi="Times New Roman" w:cs="Times New Roman"/>
                            <w:lang w:val="en-US"/>
                          </w:rPr>
                          <w:t>tourisme</w:t>
                        </w:r>
                        <w:proofErr w:type="spellEnd"/>
                        <w:r w:rsidRPr="00B33DEB">
                          <w:rPr>
                            <w:rFonts w:ascii="Times New Roman" w:hAnsi="Times New Roman" w:cs="Times New Roman"/>
                            <w:lang w:val="en-US"/>
                          </w:rPr>
                          <w:t>, du commerce, de</w:t>
                        </w:r>
                        <w:r w:rsidRPr="004814A4">
                          <w:rPr>
                            <w:rFonts w:ascii="Times New Roman" w:hAnsi="Times New Roman" w:cs="Times New Roman"/>
                            <w:lang w:val="en-US"/>
                          </w:rPr>
                          <w:t xml:space="preserve"> </w:t>
                        </w:r>
                        <w:proofErr w:type="spellStart"/>
                        <w:r w:rsidRPr="004814A4">
                          <w:rPr>
                            <w:rFonts w:ascii="Times New Roman" w:hAnsi="Times New Roman" w:cs="Times New Roman"/>
                            <w:shd w:val="clear" w:color="auto" w:fill="FFFFFF"/>
                            <w:lang w:val="en-US"/>
                          </w:rPr>
                          <w:t>l'artisanat</w:t>
                        </w:r>
                        <w:proofErr w:type="spellEnd"/>
                        <w:r w:rsidRPr="004814A4">
                          <w:rPr>
                            <w:rFonts w:ascii="Times New Roman" w:hAnsi="Times New Roman" w:cs="Times New Roman"/>
                            <w:shd w:val="clear" w:color="auto" w:fill="FFFFFF"/>
                            <w:lang w:val="en-US"/>
                          </w:rPr>
                          <w:t xml:space="preserve"> </w:t>
                        </w:r>
                        <w:proofErr w:type="gramStart"/>
                        <w:r w:rsidRPr="004814A4">
                          <w:rPr>
                            <w:rFonts w:ascii="Times New Roman" w:hAnsi="Times New Roman" w:cs="Times New Roman"/>
                            <w:shd w:val="clear" w:color="auto" w:fill="FFFFFF"/>
                            <w:lang w:val="en-US"/>
                          </w:rPr>
                          <w:t>et</w:t>
                        </w:r>
                        <w:proofErr w:type="gramEnd"/>
                        <w:r w:rsidRPr="004814A4">
                          <w:rPr>
                            <w:rFonts w:ascii="Times New Roman" w:hAnsi="Times New Roman" w:cs="Times New Roman"/>
                            <w:shd w:val="clear" w:color="auto" w:fill="FFFFFF"/>
                            <w:lang w:val="en-US"/>
                          </w:rPr>
                          <w:t xml:space="preserve"> des services</w:t>
                        </w:r>
                      </w:p>
                    </w:txbxContent>
                  </v:textbox>
                </v:rect>
                <v:rect id="Прямоугольник 63" o:spid="_x0000_s1075" style="position:absolute;left:24003;top:8382;width:1504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q38MA&#10;AADbAAAADwAAAGRycy9kb3ducmV2LnhtbESPQWuDQBSE74X+h+UFequrKdh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Bq38MAAADbAAAADwAAAAAAAAAAAAAAAACYAgAAZHJzL2Rv&#10;d25yZXYueG1sUEsFBgAAAAAEAAQA9QAAAIgDAAAAAA==&#10;" fillcolor="white [3201]" strokecolor="#f79646 [3209]" strokeweight="2pt">
                  <v:textbo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r w:rsidRPr="00B33DEB">
                          <w:rPr>
                            <w:rFonts w:ascii="Times New Roman" w:hAnsi="Times New Roman" w:cs="Times New Roman"/>
                            <w:color w:val="222222"/>
                            <w:shd w:val="clear" w:color="auto" w:fill="FFFFFF"/>
                            <w:lang w:val="uk-UA"/>
                          </w:rPr>
                          <w:t>Рада по просуванню туризму</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Pr>
                            <w:rFonts w:ascii="Times New Roman" w:hAnsi="Times New Roman" w:cs="Times New Roman"/>
                            <w:color w:val="222222"/>
                            <w:shd w:val="clear" w:color="auto" w:fill="FFFFFF"/>
                            <w:lang w:val="en-US"/>
                          </w:rPr>
                          <w:t xml:space="preserve"> de promotion du </w:t>
                        </w:r>
                        <w:proofErr w:type="spellStart"/>
                        <w:r>
                          <w:rPr>
                            <w:rFonts w:ascii="Times New Roman" w:hAnsi="Times New Roman" w:cs="Times New Roman"/>
                            <w:color w:val="222222"/>
                            <w:shd w:val="clear" w:color="auto" w:fill="FFFFFF"/>
                            <w:lang w:val="en-US"/>
                          </w:rPr>
                          <w:t>tourisme</w:t>
                        </w:r>
                        <w:proofErr w:type="spellEnd"/>
                      </w:p>
                    </w:txbxContent>
                  </v:textbox>
                </v:rect>
                <v:rect id="Прямоугольник 64" o:spid="_x0000_s1076" style="position:absolute;left:24003;top:19526;width:1504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yq8MA&#10;AADbAAAADwAAAGRycy9kb3ducmV2LnhtbESPQWuDQBSE74X+h+UFequrodh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nyq8MAAADbAAAADwAAAAAAAAAAAAAAAACYAgAAZHJzL2Rv&#10;d25yZXYueG1sUEsFBgAAAAAEAAQA9QAAAIgDAAAAAA==&#10;" fillcolor="white [3201]" strokecolor="#f79646 [3209]" strokeweight="2pt">
                  <v:textbo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 xml:space="preserve">Національна рада з </w:t>
                        </w:r>
                        <w:r>
                          <w:rPr>
                            <w:rFonts w:ascii="Times New Roman" w:hAnsi="Times New Roman" w:cs="Times New Roman"/>
                            <w:color w:val="222222"/>
                            <w:shd w:val="clear" w:color="auto" w:fill="FFFFFF"/>
                            <w:lang w:val="en-US"/>
                          </w:rPr>
                          <w:t xml:space="preserve">national </w:t>
                        </w:r>
                        <w:proofErr w:type="spellStart"/>
                        <w:r>
                          <w:rPr>
                            <w:rFonts w:ascii="Times New Roman" w:hAnsi="Times New Roman" w:cs="Times New Roman"/>
                            <w:color w:val="222222"/>
                            <w:shd w:val="clear" w:color="auto" w:fill="FFFFFF"/>
                            <w:lang w:val="en-US"/>
                          </w:rPr>
                          <w:t>national</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national</w:t>
                        </w:r>
                        <w:proofErr w:type="spellEnd"/>
                        <w:r>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uk-UA"/>
                          </w:rPr>
                          <w:t>туризму</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Pr>
                            <w:rFonts w:ascii="Times New Roman" w:hAnsi="Times New Roman" w:cs="Times New Roman"/>
                            <w:color w:val="222222"/>
                            <w:shd w:val="clear" w:color="auto" w:fill="FFFFFF"/>
                            <w:lang w:val="en-US"/>
                          </w:rPr>
                          <w:t xml:space="preserve"> national du </w:t>
                        </w:r>
                        <w:proofErr w:type="spellStart"/>
                        <w:r>
                          <w:rPr>
                            <w:rFonts w:ascii="Times New Roman" w:hAnsi="Times New Roman" w:cs="Times New Roman"/>
                            <w:color w:val="222222"/>
                            <w:shd w:val="clear" w:color="auto" w:fill="FFFFFF"/>
                            <w:lang w:val="en-US"/>
                          </w:rPr>
                          <w:t>tourisme</w:t>
                        </w:r>
                        <w:proofErr w:type="spellEnd"/>
                      </w:p>
                    </w:txbxContent>
                  </v:textbox>
                </v:rect>
                <v:rect id="Прямоугольник 65" o:spid="_x0000_s1077" style="position:absolute;left:24003;top:54768;width:15144;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XMMMA&#10;AADbAAAADwAAAGRycy9kb3ducmV2LnhtbESPQWuDQBSE74X+h+UFequrgdp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VXMMMAAADbAAAADwAAAAAAAAAAAAAAAACYAgAAZHJzL2Rv&#10;d25yZXYueG1sUEsFBgAAAAAEAAQA9QAAAIgDAAAAAA==&#10;" fillcolor="white [3201]" strokecolor="#f79646 [3209]" strokeweight="2pt">
                  <v:textbox>
                    <w:txbxContent>
                      <w:p w:rsidR="006B6393" w:rsidRDefault="006B6393" w:rsidP="00B33DEB">
                        <w:pPr>
                          <w:spacing w:after="0" w:line="240" w:lineRule="auto"/>
                          <w:jc w:val="center"/>
                          <w:rPr>
                            <w:rFonts w:ascii="Times New Roman" w:hAnsi="Times New Roman" w:cs="Times New Roman"/>
                            <w:color w:val="222222"/>
                            <w:shd w:val="clear" w:color="auto" w:fill="FFFFFF"/>
                          </w:rPr>
                        </w:pPr>
                        <w:proofErr w:type="spellStart"/>
                        <w:r w:rsidRPr="00B33DEB">
                          <w:rPr>
                            <w:rFonts w:ascii="Times New Roman" w:hAnsi="Times New Roman" w:cs="Times New Roman"/>
                            <w:color w:val="222222"/>
                            <w:shd w:val="clear" w:color="auto" w:fill="FFFFFF"/>
                          </w:rPr>
                          <w:t>Національна</w:t>
                        </w:r>
                        <w:proofErr w:type="spellEnd"/>
                        <w:r w:rsidRPr="00B33DEB">
                          <w:rPr>
                            <w:rFonts w:ascii="Times New Roman" w:hAnsi="Times New Roman" w:cs="Times New Roman"/>
                            <w:color w:val="222222"/>
                            <w:shd w:val="clear" w:color="auto" w:fill="FFFFFF"/>
                          </w:rPr>
                          <w:t xml:space="preserve"> рада </w:t>
                        </w:r>
                        <w:proofErr w:type="spellStart"/>
                        <w:r w:rsidRPr="00B33DEB">
                          <w:rPr>
                            <w:rFonts w:ascii="Times New Roman" w:hAnsi="Times New Roman" w:cs="Times New Roman"/>
                            <w:color w:val="222222"/>
                            <w:shd w:val="clear" w:color="auto" w:fill="FFFFFF"/>
                          </w:rPr>
                          <w:t>квітучих</w:t>
                        </w:r>
                        <w:proofErr w:type="spellEnd"/>
                        <w:r w:rsidRPr="00B33DEB">
                          <w:rPr>
                            <w:rFonts w:ascii="Times New Roman" w:hAnsi="Times New Roman" w:cs="Times New Roman"/>
                            <w:color w:val="222222"/>
                            <w:shd w:val="clear" w:color="auto" w:fill="FFFFFF"/>
                          </w:rPr>
                          <w:t xml:space="preserve"> </w:t>
                        </w:r>
                        <w:proofErr w:type="spellStart"/>
                        <w:r w:rsidRPr="00B33DEB">
                          <w:rPr>
                            <w:rFonts w:ascii="Times New Roman" w:hAnsi="Times New Roman" w:cs="Times New Roman"/>
                            <w:color w:val="222222"/>
                            <w:shd w:val="clear" w:color="auto" w:fill="FFFFFF"/>
                          </w:rPr>
                          <w:t>мі</w:t>
                        </w:r>
                        <w:proofErr w:type="gramStart"/>
                        <w:r w:rsidRPr="00B33DEB">
                          <w:rPr>
                            <w:rFonts w:ascii="Times New Roman" w:hAnsi="Times New Roman" w:cs="Times New Roman"/>
                            <w:color w:val="222222"/>
                            <w:shd w:val="clear" w:color="auto" w:fill="FFFFFF"/>
                          </w:rPr>
                          <w:t>ст</w:t>
                        </w:r>
                        <w:proofErr w:type="spellEnd"/>
                        <w:proofErr w:type="gramEnd"/>
                        <w:r w:rsidRPr="00B33DEB">
                          <w:rPr>
                            <w:rFonts w:ascii="Times New Roman" w:hAnsi="Times New Roman" w:cs="Times New Roman"/>
                            <w:color w:val="222222"/>
                            <w:shd w:val="clear" w:color="auto" w:fill="FFFFFF"/>
                          </w:rPr>
                          <w:t xml:space="preserve"> і селищ</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Conseil</w:t>
                        </w:r>
                        <w:proofErr w:type="spellEnd"/>
                        <w:r w:rsidRPr="00B33DEB">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national</w:t>
                        </w:r>
                        <w:r w:rsidRPr="00B33DEB">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 xml:space="preserve">des </w:t>
                        </w:r>
                        <w:proofErr w:type="spellStart"/>
                        <w:r>
                          <w:rPr>
                            <w:rFonts w:ascii="Times New Roman" w:hAnsi="Times New Roman" w:cs="Times New Roman"/>
                            <w:color w:val="222222"/>
                            <w:shd w:val="clear" w:color="auto" w:fill="FFFFFF"/>
                            <w:lang w:val="en-US"/>
                          </w:rPr>
                          <w:t>Villes</w:t>
                        </w:r>
                        <w:proofErr w:type="spellEnd"/>
                        <w:r>
                          <w:rPr>
                            <w:rFonts w:ascii="Times New Roman" w:hAnsi="Times New Roman" w:cs="Times New Roman"/>
                            <w:color w:val="222222"/>
                            <w:shd w:val="clear" w:color="auto" w:fill="FFFFFF"/>
                            <w:lang w:val="en-US"/>
                          </w:rPr>
                          <w:t xml:space="preserve"> </w:t>
                        </w:r>
                        <w:proofErr w:type="gramStart"/>
                        <w:r>
                          <w:rPr>
                            <w:rFonts w:ascii="Times New Roman" w:hAnsi="Times New Roman" w:cs="Times New Roman"/>
                            <w:color w:val="222222"/>
                            <w:shd w:val="clear" w:color="auto" w:fill="FFFFFF"/>
                            <w:lang w:val="en-US"/>
                          </w:rPr>
                          <w:t>et</w:t>
                        </w:r>
                        <w:proofErr w:type="gramEnd"/>
                        <w:r>
                          <w:rPr>
                            <w:rFonts w:ascii="Times New Roman" w:hAnsi="Times New Roman" w:cs="Times New Roman"/>
                            <w:color w:val="222222"/>
                            <w:shd w:val="clear" w:color="auto" w:fill="FFFFFF"/>
                            <w:lang w:val="en-US"/>
                          </w:rPr>
                          <w:t xml:space="preserve"> Villages </w:t>
                        </w:r>
                        <w:proofErr w:type="spellStart"/>
                        <w:r>
                          <w:rPr>
                            <w:rFonts w:ascii="Times New Roman" w:hAnsi="Times New Roman" w:cs="Times New Roman"/>
                            <w:color w:val="222222"/>
                            <w:shd w:val="clear" w:color="auto" w:fill="FFFFFF"/>
                            <w:lang w:val="en-US"/>
                          </w:rPr>
                          <w:t>Fleuris</w:t>
                        </w:r>
                        <w:proofErr w:type="spellEnd"/>
                      </w:p>
                    </w:txbxContent>
                  </v:textbox>
                </v:rect>
                <v:rect id="Прямоугольник 66" o:spid="_x0000_s1078" style="position:absolute;left:24003;top:41719;width:15049;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JR8EA&#10;AADbAAAADwAAAGRycy9kb3ducmV2LnhtbESPQYvCMBSE74L/ITxhb5rqoSvVKCII9lBk1eL10Tzb&#10;YvNSmqzWf28EweMwM98wy3VvGnGnztWWFUwnEQjiwuqaSwXn0248B+E8ssbGMil4koP1ajhYYqLt&#10;g//ofvSlCBB2CSqovG8TKV1RkUE3sS1x8K62M+iD7EqpO3wEuGnkLIpiabDmsFBhS9uKitvx3yjI&#10;4iybYZpf8jTfpu53qg/+qpX6GfWbBQhPvf+GP+29VhDH8P4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yUfBAAAA2wAAAA8AAAAAAAAAAAAAAAAAmAIAAGRycy9kb3du&#10;cmV2LnhtbFBLBQYAAAAABAAEAPUAAACGAwAAAAA=&#10;" fillcolor="white [3201]" strokecolor="#f79646 [3209]" strokeweight="2pt">
                  <v:textbox>
                    <w:txbxContent>
                      <w:p w:rsidR="006B6393" w:rsidRDefault="006B6393" w:rsidP="00B33DEB">
                        <w:pPr>
                          <w:spacing w:after="0" w:line="240" w:lineRule="auto"/>
                          <w:jc w:val="center"/>
                          <w:rPr>
                            <w:rFonts w:ascii="Times New Roman" w:hAnsi="Times New Roman" w:cs="Times New Roman"/>
                            <w:color w:val="222222"/>
                            <w:shd w:val="clear" w:color="auto" w:fill="FFFFFF"/>
                            <w:lang w:val="uk-UA"/>
                          </w:rPr>
                        </w:pPr>
                        <w:proofErr w:type="spellStart"/>
                        <w:r w:rsidRPr="00B33DEB">
                          <w:rPr>
                            <w:rFonts w:ascii="Times New Roman" w:hAnsi="Times New Roman" w:cs="Times New Roman"/>
                            <w:color w:val="222222"/>
                            <w:shd w:val="clear" w:color="auto" w:fill="FFFFFF"/>
                          </w:rPr>
                          <w:t>Національне</w:t>
                        </w:r>
                        <w:proofErr w:type="spellEnd"/>
                        <w:r w:rsidRPr="00B61A5A">
                          <w:rPr>
                            <w:rFonts w:ascii="Times New Roman" w:hAnsi="Times New Roman" w:cs="Times New Roman"/>
                            <w:color w:val="222222"/>
                            <w:shd w:val="clear" w:color="auto" w:fill="FFFFFF"/>
                            <w:lang w:val="en-US"/>
                          </w:rPr>
                          <w:t xml:space="preserve"> </w:t>
                        </w:r>
                        <w:r w:rsidRPr="00B33DEB">
                          <w:rPr>
                            <w:rFonts w:ascii="Times New Roman" w:hAnsi="Times New Roman" w:cs="Times New Roman"/>
                            <w:color w:val="222222"/>
                            <w:shd w:val="clear" w:color="auto" w:fill="FFFFFF"/>
                          </w:rPr>
                          <w:t>агентство</w:t>
                        </w:r>
                        <w:r w:rsidRPr="00B61A5A">
                          <w:rPr>
                            <w:rFonts w:ascii="Times New Roman" w:hAnsi="Times New Roman" w:cs="Times New Roman"/>
                            <w:color w:val="222222"/>
                            <w:shd w:val="clear" w:color="auto" w:fill="FFFFFF"/>
                            <w:lang w:val="en-US"/>
                          </w:rPr>
                          <w:t xml:space="preserve"> </w:t>
                        </w:r>
                        <w:proofErr w:type="spellStart"/>
                        <w:r w:rsidRPr="00B33DEB">
                          <w:rPr>
                            <w:rFonts w:ascii="Times New Roman" w:hAnsi="Times New Roman" w:cs="Times New Roman"/>
                            <w:color w:val="222222"/>
                            <w:shd w:val="clear" w:color="auto" w:fill="FFFFFF"/>
                          </w:rPr>
                          <w:t>відпускних</w:t>
                        </w:r>
                        <w:proofErr w:type="spellEnd"/>
                        <w:r w:rsidRPr="00B61A5A">
                          <w:rPr>
                            <w:rFonts w:ascii="Times New Roman" w:hAnsi="Times New Roman" w:cs="Times New Roman"/>
                            <w:color w:val="222222"/>
                            <w:shd w:val="clear" w:color="auto" w:fill="FFFFFF"/>
                            <w:lang w:val="en-US"/>
                          </w:rPr>
                          <w:t xml:space="preserve"> </w:t>
                        </w:r>
                        <w:proofErr w:type="spellStart"/>
                        <w:r w:rsidRPr="00B33DEB">
                          <w:rPr>
                            <w:rFonts w:ascii="Times New Roman" w:hAnsi="Times New Roman" w:cs="Times New Roman"/>
                            <w:color w:val="222222"/>
                            <w:shd w:val="clear" w:color="auto" w:fill="FFFFFF"/>
                          </w:rPr>
                          <w:t>чекі</w:t>
                        </w:r>
                        <w:proofErr w:type="gramStart"/>
                        <w:r w:rsidRPr="00B33DEB">
                          <w:rPr>
                            <w:rFonts w:ascii="Times New Roman" w:hAnsi="Times New Roman" w:cs="Times New Roman"/>
                            <w:color w:val="222222"/>
                            <w:shd w:val="clear" w:color="auto" w:fill="FFFFFF"/>
                          </w:rPr>
                          <w:t>в</w:t>
                        </w:r>
                        <w:proofErr w:type="spellEnd"/>
                        <w:proofErr w:type="gramEnd"/>
                      </w:p>
                      <w:p w:rsidR="006B6393" w:rsidRPr="00B33DEB" w:rsidRDefault="006B6393" w:rsidP="00B33DEB">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Agence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Nationale</w:t>
                        </w:r>
                        <w:proofErr w:type="spellEnd"/>
                        <w:r>
                          <w:rPr>
                            <w:rFonts w:ascii="Times New Roman" w:hAnsi="Times New Roman" w:cs="Times New Roman"/>
                            <w:color w:val="222222"/>
                            <w:shd w:val="clear" w:color="auto" w:fill="FFFFFF"/>
                            <w:lang w:val="en-US"/>
                          </w:rPr>
                          <w:t xml:space="preserve"> pour les </w:t>
                        </w:r>
                        <w:proofErr w:type="spellStart"/>
                        <w:r>
                          <w:rPr>
                            <w:rFonts w:ascii="Times New Roman" w:hAnsi="Times New Roman" w:cs="Times New Roman"/>
                            <w:color w:val="222222"/>
                            <w:shd w:val="clear" w:color="auto" w:fill="FFFFFF"/>
                            <w:lang w:val="en-US"/>
                          </w:rPr>
                          <w:t>Ch</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ques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Vacances</w:t>
                        </w:r>
                        <w:proofErr w:type="spellEnd"/>
                      </w:p>
                    </w:txbxContent>
                  </v:textbox>
                </v:rect>
                <v:rect id="Прямоугольник 67" o:spid="_x0000_s1079" style="position:absolute;left:24003;top:30575;width:1504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3MMA&#10;AADbAAAADwAAAGRycy9kb3ducmV2LnhtbESPS4vCQBCE78L+h6GFvelED1GyTkSEBXMI4iN4bTKd&#10;B5vpCZlRs//eERb2WFTVV9RmO5pOPGhwrWUFi3kEgri0uuVawfXyPVuDcB5ZY2eZFPySg236Mdlg&#10;ou2TT/Q4+1oECLsEFTTe94mUrmzIoJvbnjh4lR0M+iCHWuoBnwFuOrmMolgabDksNNjTvqHy53w3&#10;CvI4z5eYFbciK/aZWy300Vdaqc/puPsC4Wn0/+G/9kEriFf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s3MMAAADbAAAADwAAAAAAAAAAAAAAAACYAgAAZHJzL2Rv&#10;d25yZXYueG1sUEsFBgAAAAAEAAQA9QAAAIgDAAAAAA==&#10;" fillcolor="white [3201]" strokecolor="#f79646 [3209]" strokeweight="2pt">
                  <v:textbox>
                    <w:txbxContent>
                      <w:p w:rsidR="006B6393" w:rsidRPr="00B61A5A" w:rsidRDefault="006B6393" w:rsidP="00B33DEB">
                        <w:pPr>
                          <w:spacing w:after="0" w:line="240" w:lineRule="auto"/>
                          <w:jc w:val="cente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lang w:val="en-US"/>
                          </w:rPr>
                          <w:t>Atout</w:t>
                        </w:r>
                        <w:proofErr w:type="spellEnd"/>
                        <w:r w:rsidRPr="00B33DEB">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lang w:val="en-US"/>
                          </w:rPr>
                          <w:t>France</w:t>
                        </w:r>
                      </w:p>
                      <w:p w:rsidR="006B6393" w:rsidRPr="00B33DEB" w:rsidRDefault="006B6393" w:rsidP="00B33DEB">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Агентство з розвитку туризму Франції</w:t>
                        </w:r>
                      </w:p>
                    </w:txbxContent>
                  </v:textbox>
                </v:rect>
                <v:rect id="Прямоугольник 68" o:spid="_x0000_s1080" style="position:absolute;left:42481;top:34194;width:1505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4rr4A&#10;AADbAAAADwAAAGRycy9kb3ducmV2LnhtbERPTYvCMBC9L/gfwgjetqkeulKNIoJgD0VWLV6HZmyL&#10;zaQ0Ueu/NwfB4+N9L9eDacWDetdYVjCNYhDEpdUNVwrOp93vHITzyBpby6TgRQ7Wq9HPElNtn/xP&#10;j6OvRAhhl6KC2vsuldKVNRl0ke2IA3e1vUEfYF9J3eMzhJtWzuI4kQYbDg01drStqbwd70ZBnuT5&#10;D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k+K6+AAAA2wAAAA8AAAAAAAAAAAAAAAAAmAIAAGRycy9kb3ducmV2&#10;LnhtbFBLBQYAAAAABAAEAPUAAACDAwAAAAA=&#10;" fillcolor="white [3201]" strokecolor="#f79646 [3209]" strokeweight="2pt">
                  <v:textbox>
                    <w:txbxContent>
                      <w:p w:rsidR="006B6393" w:rsidRPr="00924F21"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uk-UA"/>
                          </w:rPr>
                          <w:t>Регіональні комітети з туризму</w:t>
                        </w:r>
                        <w:r>
                          <w:rPr>
                            <w:rFonts w:ascii="Times New Roman" w:hAnsi="Times New Roman" w:cs="Times New Roman"/>
                            <w:color w:val="222222"/>
                            <w:shd w:val="clear" w:color="auto" w:fill="FFFFFF"/>
                            <w:lang w:val="en-US"/>
                          </w:rPr>
                          <w:t xml:space="preserve"> (26)</w:t>
                        </w:r>
                      </w:p>
                      <w:p w:rsidR="006B6393" w:rsidRPr="009A7F60" w:rsidRDefault="006B6393" w:rsidP="009A7F60">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Comit</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R</w:t>
                        </w:r>
                        <w:r w:rsidRPr="00503926">
                          <w:rPr>
                            <w:rFonts w:ascii="Times New Roman" w:hAnsi="Times New Roman" w:cs="Times New Roman"/>
                            <w:color w:val="222222"/>
                            <w:shd w:val="clear" w:color="auto" w:fill="FFFFFF"/>
                            <w:lang w:val="en-US"/>
                          </w:rPr>
                          <w:t>è</w:t>
                        </w:r>
                        <w:r>
                          <w:rPr>
                            <w:rFonts w:ascii="Times New Roman" w:hAnsi="Times New Roman" w:cs="Times New Roman"/>
                            <w:color w:val="222222"/>
                            <w:shd w:val="clear" w:color="auto" w:fill="FFFFFF"/>
                            <w:lang w:val="en-US"/>
                          </w:rPr>
                          <w:t>gionaux</w:t>
                        </w:r>
                        <w:proofErr w:type="spellEnd"/>
                        <w:r>
                          <w:rPr>
                            <w:rFonts w:ascii="Times New Roman" w:hAnsi="Times New Roman" w:cs="Times New Roman"/>
                            <w:color w:val="222222"/>
                            <w:shd w:val="clear" w:color="auto" w:fill="FFFFFF"/>
                            <w:lang w:val="en-US"/>
                          </w:rPr>
                          <w:t xml:space="preserve"> du </w:t>
                        </w:r>
                        <w:proofErr w:type="spellStart"/>
                        <w:r>
                          <w:rPr>
                            <w:rFonts w:ascii="Times New Roman" w:hAnsi="Times New Roman" w:cs="Times New Roman"/>
                            <w:color w:val="222222"/>
                            <w:shd w:val="clear" w:color="auto" w:fill="FFFFFF"/>
                            <w:lang w:val="en-US"/>
                          </w:rPr>
                          <w:t>Tourisme</w:t>
                        </w:r>
                        <w:proofErr w:type="spellEnd"/>
                      </w:p>
                    </w:txbxContent>
                  </v:textbox>
                </v:rect>
                <v:rect id="Прямоугольник 69" o:spid="_x0000_s1081" style="position:absolute;left:42386;top:45529;width:15145;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NcIA&#10;AADbAAAADwAAAGRycy9kb3ducmV2LnhtbESPQYvCMBSE7wv+h/AEb9tUD3WtRhFBsIey6G7x+mie&#10;bbF5KU3U+u83grDHYWa+YVabwbTiTr1rLCuYRjEI4tLqhisFvz/7zy8QziNrbC2Tgic52KxHHytM&#10;tX3wke4nX4kAYZeigtr7LpXSlTUZdJHtiIN3sb1BH2RfSd3jI8BNK2dxnEiDDYeFGjva1VReTzej&#10;IE/yfIZZcS6yYpe5+VR/+4tWajIetksQngb/H363D1pBsoD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F01wgAAANsAAAAPAAAAAAAAAAAAAAAAAJgCAABkcnMvZG93&#10;bnJldi54bWxQSwUGAAAAAAQABAD1AAAAhwMAAAAA&#10;" fillcolor="white [3201]" strokecolor="#f79646 [3209]" strokeweight="2pt">
                  <v:textbox>
                    <w:txbxContent>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uk-UA"/>
                          </w:rPr>
                          <w:t>Комітети з туризму департаментів</w:t>
                        </w:r>
                        <w:r>
                          <w:rPr>
                            <w:rFonts w:ascii="Times New Roman" w:hAnsi="Times New Roman" w:cs="Times New Roman"/>
                            <w:color w:val="222222"/>
                            <w:shd w:val="clear" w:color="auto" w:fill="FFFFFF"/>
                            <w:lang w:val="en-US"/>
                          </w:rPr>
                          <w:t xml:space="preserve"> (96)</w:t>
                        </w:r>
                      </w:p>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Comit</w:t>
                        </w:r>
                        <w:proofErr w:type="spellEnd"/>
                        <w:r w:rsidRPr="00BA764F">
                          <w:rPr>
                            <w:rFonts w:ascii="Times New Roman" w:hAnsi="Times New Roman" w:cs="Times New Roman"/>
                            <w:color w:val="222222"/>
                            <w:shd w:val="clear" w:color="auto" w:fill="FFFFFF"/>
                          </w:rPr>
                          <w:t>è</w:t>
                        </w:r>
                        <w:r>
                          <w:rPr>
                            <w:rFonts w:ascii="Times New Roman" w:hAnsi="Times New Roman" w:cs="Times New Roman"/>
                            <w:color w:val="222222"/>
                            <w:shd w:val="clear" w:color="auto" w:fill="FFFFFF"/>
                            <w:lang w:val="en-US"/>
                          </w:rPr>
                          <w:t>s</w:t>
                        </w:r>
                        <w:r>
                          <w:rPr>
                            <w:rFonts w:ascii="Times New Roman" w:hAnsi="Times New Roman" w:cs="Times New Roman"/>
                            <w:color w:val="222222"/>
                            <w:shd w:val="clear" w:color="auto" w:fill="FFFFFF"/>
                            <w:lang w:val="uk-UA"/>
                          </w:rPr>
                          <w:t xml:space="preserve"> </w:t>
                        </w:r>
                        <w:r>
                          <w:rPr>
                            <w:rFonts w:ascii="Times New Roman" w:hAnsi="Times New Roman" w:cs="Times New Roman"/>
                            <w:color w:val="222222"/>
                            <w:shd w:val="clear" w:color="auto" w:fill="FFFFFF"/>
                            <w:lang w:val="en-US"/>
                          </w:rPr>
                          <w:t>D</w:t>
                        </w:r>
                        <w:r w:rsidRPr="00BA764F">
                          <w:rPr>
                            <w:rFonts w:ascii="Times New Roman" w:hAnsi="Times New Roman" w:cs="Times New Roman"/>
                            <w:color w:val="222222"/>
                            <w:shd w:val="clear" w:color="auto" w:fill="FFFFFF"/>
                          </w:rPr>
                          <w:t>è</w:t>
                        </w:r>
                        <w:proofErr w:type="spellStart"/>
                        <w:r>
                          <w:rPr>
                            <w:rFonts w:ascii="Times New Roman" w:hAnsi="Times New Roman" w:cs="Times New Roman"/>
                            <w:color w:val="222222"/>
                            <w:shd w:val="clear" w:color="auto" w:fill="FFFFFF"/>
                            <w:lang w:val="en-US"/>
                          </w:rPr>
                          <w:t>partementaux</w:t>
                        </w:r>
                        <w:proofErr w:type="spellEnd"/>
                        <w:r>
                          <w:rPr>
                            <w:rFonts w:ascii="Times New Roman" w:hAnsi="Times New Roman" w:cs="Times New Roman"/>
                            <w:color w:val="222222"/>
                            <w:shd w:val="clear" w:color="auto" w:fill="FFFFFF"/>
                            <w:lang w:val="en-US"/>
                          </w:rPr>
                          <w:t xml:space="preserve"> du </w:t>
                        </w:r>
                        <w:proofErr w:type="spellStart"/>
                        <w:r>
                          <w:rPr>
                            <w:rFonts w:ascii="Times New Roman" w:hAnsi="Times New Roman" w:cs="Times New Roman"/>
                            <w:color w:val="222222"/>
                            <w:shd w:val="clear" w:color="auto" w:fill="FFFFFF"/>
                            <w:lang w:val="en-US"/>
                          </w:rPr>
                          <w:t>Tourisme</w:t>
                        </w:r>
                        <w:proofErr w:type="spellEnd"/>
                      </w:p>
                    </w:txbxContent>
                  </v:textbox>
                </v:rect>
                <v:rect id="Прямоугольник 70" o:spid="_x0000_s1082" style="position:absolute;left:42386;top:56864;width:15145;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fillcolor="white [3201]" strokecolor="#f79646 [3209]" strokeweight="2pt">
                  <v:textbox>
                    <w:txbxContent>
                      <w:p w:rsidR="006B6393" w:rsidRDefault="006B6393" w:rsidP="009A7F60">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Туристичні офіси (2400)</w:t>
                        </w:r>
                      </w:p>
                      <w:p w:rsidR="006B6393" w:rsidRDefault="006B6393" w:rsidP="009A7F60">
                        <w:pPr>
                          <w:spacing w:after="0" w:line="240" w:lineRule="auto"/>
                          <w:jc w:val="center"/>
                          <w:rPr>
                            <w:rFonts w:ascii="Times New Roman" w:hAnsi="Times New Roman" w:cs="Times New Roman"/>
                            <w:color w:val="222222"/>
                            <w:shd w:val="clear" w:color="auto" w:fill="FFFFFF"/>
                            <w:lang w:val="uk-UA"/>
                          </w:rPr>
                        </w:pPr>
                        <w:r>
                          <w:rPr>
                            <w:rFonts w:ascii="Times New Roman" w:hAnsi="Times New Roman" w:cs="Times New Roman"/>
                            <w:color w:val="222222"/>
                            <w:shd w:val="clear" w:color="auto" w:fill="FFFFFF"/>
                            <w:lang w:val="uk-UA"/>
                          </w:rPr>
                          <w:t>(</w:t>
                        </w:r>
                        <w:r w:rsidRPr="00BA764F">
                          <w:rPr>
                            <w:rFonts w:ascii="Times New Roman" w:hAnsi="Times New Roman" w:cs="Times New Roman"/>
                            <w:color w:val="222222"/>
                            <w:shd w:val="clear" w:color="auto" w:fill="FFFFFF"/>
                            <w:lang w:val="uk-UA"/>
                          </w:rPr>
                          <w:t>муніципальні ради</w:t>
                        </w:r>
                        <w:r>
                          <w:rPr>
                            <w:rFonts w:ascii="Times New Roman" w:hAnsi="Times New Roman" w:cs="Times New Roman"/>
                            <w:color w:val="222222"/>
                            <w:shd w:val="clear" w:color="auto" w:fill="FFFFFF"/>
                            <w:lang w:val="uk-UA"/>
                          </w:rPr>
                          <w:t>)</w:t>
                        </w:r>
                      </w:p>
                      <w:p w:rsidR="006B6393"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 xml:space="preserve">Offices de </w:t>
                        </w:r>
                        <w:proofErr w:type="spellStart"/>
                        <w:r>
                          <w:rPr>
                            <w:rFonts w:ascii="Times New Roman" w:hAnsi="Times New Roman" w:cs="Times New Roman"/>
                            <w:color w:val="222222"/>
                            <w:shd w:val="clear" w:color="auto" w:fill="FFFFFF"/>
                            <w:lang w:val="en-US"/>
                          </w:rPr>
                          <w:t>tourisme</w:t>
                        </w:r>
                        <w:proofErr w:type="spellEnd"/>
                      </w:p>
                      <w:p w:rsidR="006B6393" w:rsidRPr="00BA764F" w:rsidRDefault="006B6393" w:rsidP="009A7F60">
                        <w:pPr>
                          <w:spacing w:after="0" w:line="240" w:lineRule="auto"/>
                          <w:jc w:val="center"/>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w:t>
                        </w:r>
                        <w:proofErr w:type="spellStart"/>
                        <w:r>
                          <w:rPr>
                            <w:rFonts w:ascii="Times New Roman" w:hAnsi="Times New Roman" w:cs="Times New Roman"/>
                            <w:color w:val="222222"/>
                            <w:shd w:val="clear" w:color="auto" w:fill="FFFFFF"/>
                            <w:lang w:val="en-US"/>
                          </w:rPr>
                          <w:t>Conseils</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municipaux</w:t>
                        </w:r>
                        <w:proofErr w:type="spellEnd"/>
                        <w:r>
                          <w:rPr>
                            <w:rFonts w:ascii="Times New Roman" w:hAnsi="Times New Roman" w:cs="Times New Roman"/>
                            <w:color w:val="222222"/>
                            <w:shd w:val="clear" w:color="auto" w:fill="FFFFFF"/>
                            <w:lang w:val="en-US"/>
                          </w:rPr>
                          <w:t>)</w:t>
                        </w:r>
                      </w:p>
                    </w:txbxContent>
                  </v:textbox>
                </v:rect>
                <v:line id="Прямая соединительная линия 71" o:spid="_x0000_s1083" style="position:absolute;visibility:visible;mso-wrap-style:square" from="41624,0" to="41624,6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OB8QAAADbAAAADwAAAGRycy9kb3ducmV2LnhtbESPT2vCQBTE74V+h+UVvBTd+IfYpq5S&#10;FMGLBxMh10f2NRuafRuyq6bfvisIHoeZ+Q2z2gy2FVfqfeNYwXSSgCCunG64VnAu9uMPED4ga2wd&#10;k4I/8rBZv76sMNPuxie65qEWEcI+QwUmhC6T0leGLPqJ64ij9+N6iyHKvpa6x1uE21bOkiSVFhuO&#10;CwY72hqqfvOLVbBLC3mx5r045AstP9OyrI/HuVKjt+H7C0SgITzDj/ZBK1hO4f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84HxAAAANsAAAAPAAAAAAAAAAAA&#10;AAAAAKECAABkcnMvZG93bnJldi54bWxQSwUGAAAAAAQABAD5AAAAkgMAAAAA&#10;" strokecolor="#f68c36 [3049]"/>
                <v:line id="Прямая соединительная линия 72" o:spid="_x0000_s1084" style="position:absolute;visibility:visible;mso-wrap-style:square" from="21240,190" to="21240,6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QcMQAAADbAAAADwAAAGRycy9kb3ducmV2LnhtbESPQWvCQBSE74L/YXlCL6IbbYka3YTS&#10;UvDioUnB6yP7zAazb0N21fTfdwuFHoeZ+YY5FKPtxJ0G3zpWsFomIIhrp1tuFHxVH4stCB+QNXaO&#10;ScE3eSjy6eSAmXYP/qR7GRoRIewzVGBC6DMpfW3Iol+6njh6FzdYDFEOjdQDPiLcdnKdJKm02HJc&#10;MNjTm6H6Wt6sgve0kjdr5tWxfNFyl57Pzen0rNTTbHzdgwg0hv/wX/uoFWzW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VBwxAAAANsAAAAPAAAAAAAAAAAA&#10;AAAAAKECAABkcnMvZG93bnJldi54bWxQSwUGAAAAAAQABAD5AAAAkgMAAAAA&#10;" strokecolor="#f68c36 [3049]"/>
                <v:line id="Прямая соединительная линия 73" o:spid="_x0000_s1085" style="position:absolute;visibility:visible;mso-wrap-style:square" from="9429,19431" to="9429,2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Прямая соединительная линия 75" o:spid="_x0000_s1086" style="position:absolute;visibility:visible;mso-wrap-style:square" from="9429,52387" to="9429,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line id="Прямая соединительная линия 76" o:spid="_x0000_s1087" style="position:absolute;visibility:visible;mso-wrap-style:square" from="9429,43624" to="9429,4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7" o:spid="_x0000_s1088" type="#_x0000_t34" style="position:absolute;left:18764;top:9334;width:5353;height:137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1UsQAAADbAAAADwAAAGRycy9kb3ducmV2LnhtbESPwWrDMBBE74X+g9hALiWWG0hdHMsh&#10;hKakt8bpByzWxjK2Vq6lJO7fR4VCj8PMvGGKzWR7caXRt44VPCcpCOLa6ZYbBV+n/eIVhA/IGnvH&#10;pOCHPGzKx4cCc+1ufKRrFRoRIexzVGBCGHIpfW3Iok/cQBy9sxsthijHRuoRbxFue7lM0xdpseW4&#10;YHCgnaG6qy5WwfvHavt0+GyH7263zCquLqZ7I6Xms2m7BhFoCv/hv/ZBK8gy+P0Sf4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IbVSxAAAANsAAAAPAAAAAAAAAAAA&#10;AAAAAKECAABkcnMvZG93bnJldi54bWxQSwUGAAAAAAQABAD5AAAAkgMAAAAA&#10;" adj="9662" strokecolor="black [3040]"/>
                <v:shape id="Соединительная линия уступом 78" o:spid="_x0000_s1089" type="#_x0000_t34" style="position:absolute;left:18573;top:24479;width:5353;height:137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M4MEAAADbAAAADwAAAGRycy9kb3ducmV2LnhtbERP3WrCMBS+H/gO4Qi7m+kGU6lNZYgb&#10;c4qwugc4NMe2mJyUJGr16ZeLwS4/vv9iOVgjLuRD51jB8yQDQVw73XGj4Ofw/jQHESKyRuOYFNwo&#10;wLIcPRSYa3flb7pUsREphEOOCtoY+1zKULdkMUxcT5y4o/MWY4K+kdrjNYVbI1+ybCotdpwaWuxp&#10;1VJ9qs5Wgd/uZvft+cMM637/ddKHDZnuVanH8fC2ABFpiP/iP/enVjBL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gzgwQAAANsAAAAPAAAAAAAAAAAAAAAA&#10;AKECAABkcnMvZG93bnJldi54bWxQSwUGAAAAAAQABAD5AAAAjwMAAAAA&#10;" strokecolor="black [3040]"/>
                <v:line id="Прямая соединительная линия 79" o:spid="_x0000_s1090" style="position:absolute;visibility:visible;mso-wrap-style:square" from="18764,40481" to="23969,4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Прямая соединительная линия 80" o:spid="_x0000_s1091" style="position:absolute;visibility:visible;mso-wrap-style:square" from="22288,40386" to="22288,6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Y+8IAAADbAAAADwAAAGRycy9kb3ducmV2LnhtbESPwW7CMAyG75P2DpGRuI0UpiHWEdCE&#10;NoHYCTbuVmPaisYpSQbh7ecD0o7W7/+zv/kyu05dKMTWs4HxqABFXHnbcm3g5/vzaQYqJmSLnWcy&#10;cKMIy8XjwxxL66+8o8s+1UogHEs00KTUl1rHqiGHceR7YsmOPjhMMoZa24BXgbtOT4piqh22LBca&#10;7GnVUHXa/zqhjA9np9enVzxsw1f4eJ7ml3w2ZjjI72+gEuX0v3xvb6yBm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4Y+8IAAADbAAAADwAAAAAAAAAAAAAA&#10;AAChAgAAZHJzL2Rvd25yZXYueG1sUEsFBgAAAAAEAAQA+QAAAJADAAAAAA==&#10;" strokecolor="black [3040]"/>
                <v:line id="Прямая соединительная линия 81" o:spid="_x0000_s1092" style="position:absolute;visibility:visible;mso-wrap-style:square" from="22288,47148" to="23976,4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line id="Прямая соединительная линия 82" o:spid="_x0000_s1093" style="position:absolute;visibility:visible;mso-wrap-style:square" from="22288,60483" to="23831,6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shape id="Соединительная линия уступом 83" o:spid="_x0000_s1094" type="#_x0000_t34" style="position:absolute;left:38957;top:13906;width:104;height:215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pxMQAAADbAAAADwAAAGRycy9kb3ducmV2LnhtbESPQWsCMRSE74L/ITyhN82qUOxqFBEE&#10;EQ+6lhZvj83r7tLNy5JETfvrm4LgcZiZb5jFKppW3Mj5xrKC8SgDQVxa3XCl4P28Hc5A+ICssbVM&#10;Cn7Iw2rZ7y0w1/bOJ7oVoRIJwj5HBXUIXS6lL2sy6Ee2I07el3UGQ5KuktrhPcFNKydZ9ioNNpwW&#10;auxoU1P5XVyNgqi3b45Ph9+j/9wd46GYXJr9h1Ivg7iegwgUwzP8aO+0gtkU/r+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nExAAAANsAAAAPAAAAAAAAAAAA&#10;AAAAAKECAABkcnMvZG93bnJldi54bWxQSwUGAAAAAAQABAD5AAAAkgMAAAAA&#10;" adj="361022" strokecolor="black [3040]"/>
                <v:line id="Прямая соединительная линия 84" o:spid="_x0000_s1095" style="position:absolute;visibility:visible;mso-wrap-style:square" from="31146,29432" to="31146,3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group>
            </w:pict>
          </mc:Fallback>
        </mc:AlternateContent>
      </w: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D935CA" w:rsidRDefault="00D935CA" w:rsidP="0031619B">
      <w:pPr>
        <w:spacing w:after="0" w:line="360" w:lineRule="auto"/>
        <w:ind w:firstLine="709"/>
        <w:jc w:val="both"/>
        <w:rPr>
          <w:rFonts w:ascii="Times New Roman" w:hAnsi="Times New Roman" w:cs="Times New Roman"/>
          <w:sz w:val="28"/>
          <w:szCs w:val="28"/>
          <w:lang w:val="uk-UA"/>
        </w:rPr>
      </w:pPr>
    </w:p>
    <w:p w:rsidR="00503926" w:rsidRDefault="00503926"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D4FB0" w:rsidRDefault="001D4FB0" w:rsidP="0031619B">
      <w:pPr>
        <w:spacing w:after="0" w:line="360" w:lineRule="auto"/>
        <w:ind w:firstLine="709"/>
        <w:jc w:val="both"/>
        <w:rPr>
          <w:rFonts w:ascii="Times New Roman" w:hAnsi="Times New Roman" w:cs="Times New Roman"/>
          <w:sz w:val="28"/>
          <w:szCs w:val="28"/>
          <w:lang w:val="uk-UA"/>
        </w:rPr>
      </w:pPr>
    </w:p>
    <w:p w:rsidR="00135AC6" w:rsidRDefault="00135AC6" w:rsidP="00135AC6">
      <w:pPr>
        <w:spacing w:after="0" w:line="360" w:lineRule="auto"/>
        <w:jc w:val="both"/>
        <w:rPr>
          <w:rFonts w:ascii="Times New Roman" w:hAnsi="Times New Roman" w:cs="Times New Roman"/>
          <w:sz w:val="28"/>
          <w:szCs w:val="28"/>
          <w:lang w:val="uk-UA"/>
        </w:rPr>
      </w:pPr>
    </w:p>
    <w:p w:rsidR="00D935CA" w:rsidRPr="001721B5" w:rsidRDefault="001721B5" w:rsidP="001721B5">
      <w:pPr>
        <w:spacing w:after="0" w:line="360" w:lineRule="auto"/>
        <w:ind w:firstLine="709"/>
        <w:jc w:val="center"/>
        <w:rPr>
          <w:rFonts w:ascii="Times New Roman" w:hAnsi="Times New Roman" w:cs="Times New Roman"/>
          <w:b/>
          <w:sz w:val="28"/>
          <w:szCs w:val="28"/>
          <w:lang w:val="uk-UA"/>
        </w:rPr>
      </w:pPr>
      <w:r w:rsidRPr="001721B5">
        <w:rPr>
          <w:rFonts w:ascii="Times New Roman" w:hAnsi="Times New Roman" w:cs="Times New Roman"/>
          <w:b/>
          <w:sz w:val="28"/>
          <w:szCs w:val="28"/>
          <w:lang w:val="uk-UA"/>
        </w:rPr>
        <w:t>Рис.</w:t>
      </w:r>
      <w:r>
        <w:rPr>
          <w:rFonts w:ascii="Times New Roman" w:hAnsi="Times New Roman" w:cs="Times New Roman"/>
          <w:b/>
          <w:sz w:val="28"/>
          <w:szCs w:val="28"/>
          <w:lang w:val="uk-UA"/>
        </w:rPr>
        <w:t xml:space="preserve"> 2.3</w:t>
      </w:r>
      <w:r w:rsidR="00D935CA" w:rsidRPr="001721B5">
        <w:rPr>
          <w:rFonts w:ascii="Times New Roman" w:hAnsi="Times New Roman" w:cs="Times New Roman"/>
          <w:b/>
          <w:sz w:val="28"/>
          <w:szCs w:val="28"/>
          <w:lang w:val="uk-UA"/>
        </w:rPr>
        <w:t xml:space="preserve"> Розподіл повноважень в галузі туризму у Франції</w:t>
      </w:r>
    </w:p>
    <w:p w:rsidR="00722194" w:rsidRPr="00722194" w:rsidRDefault="00722194" w:rsidP="004E3D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Розроблено на основі даних джерела </w:t>
      </w:r>
      <w:r w:rsidRPr="00722194">
        <w:rPr>
          <w:rFonts w:ascii="Times New Roman" w:hAnsi="Times New Roman" w:cs="Times New Roman"/>
          <w:sz w:val="28"/>
          <w:szCs w:val="28"/>
        </w:rPr>
        <w:t>[23].</w:t>
      </w:r>
    </w:p>
    <w:p w:rsidR="002445B9" w:rsidRDefault="002445B9" w:rsidP="004E3DB5">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lastRenderedPageBreak/>
        <w:t>Як показано на малюнку, французька система державного регулювання туризму має складну орган</w:t>
      </w:r>
      <w:r>
        <w:rPr>
          <w:rFonts w:ascii="Times New Roman" w:hAnsi="Times New Roman" w:cs="Times New Roman"/>
          <w:sz w:val="28"/>
          <w:szCs w:val="28"/>
          <w:lang w:val="uk-UA"/>
        </w:rPr>
        <w:t>ізаційну структуру і забезпечує</w:t>
      </w:r>
      <w:r w:rsidRPr="002445B9">
        <w:rPr>
          <w:rFonts w:ascii="Times New Roman" w:hAnsi="Times New Roman" w:cs="Times New Roman"/>
          <w:sz w:val="28"/>
          <w:szCs w:val="28"/>
          <w:lang w:val="uk-UA"/>
        </w:rPr>
        <w:t xml:space="preserve"> розвиток на різних рівнях: державному, регіональному та місцевому.</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Відмінною особливістю системи управління туризмом у Франції є те, що державні, громадські та приватні, комерційні організації туризму об'єднує група економічного інтересу (</w:t>
      </w:r>
      <w:proofErr w:type="spellStart"/>
      <w:r w:rsidRPr="002445B9">
        <w:rPr>
          <w:rFonts w:ascii="Times New Roman" w:hAnsi="Times New Roman" w:cs="Times New Roman"/>
          <w:sz w:val="28"/>
          <w:szCs w:val="28"/>
          <w:lang w:val="uk-UA"/>
        </w:rPr>
        <w:t>Groupement</w:t>
      </w:r>
      <w:proofErr w:type="spellEnd"/>
      <w:r w:rsidRPr="002445B9">
        <w:rPr>
          <w:rFonts w:ascii="Times New Roman" w:hAnsi="Times New Roman" w:cs="Times New Roman"/>
          <w:sz w:val="28"/>
          <w:szCs w:val="28"/>
          <w:lang w:val="uk-UA"/>
        </w:rPr>
        <w:t xml:space="preserve"> </w:t>
      </w:r>
      <w:proofErr w:type="spellStart"/>
      <w:r w:rsidRPr="002445B9">
        <w:rPr>
          <w:rFonts w:ascii="Times New Roman" w:hAnsi="Times New Roman" w:cs="Times New Roman"/>
          <w:sz w:val="28"/>
          <w:szCs w:val="28"/>
          <w:lang w:val="uk-UA"/>
        </w:rPr>
        <w:t>d'intérêt</w:t>
      </w:r>
      <w:proofErr w:type="spellEnd"/>
      <w:r w:rsidRPr="002445B9">
        <w:rPr>
          <w:rFonts w:ascii="Times New Roman" w:hAnsi="Times New Roman" w:cs="Times New Roman"/>
          <w:sz w:val="28"/>
          <w:szCs w:val="28"/>
          <w:lang w:val="uk-UA"/>
        </w:rPr>
        <w:t xml:space="preserve"> économique-GIE), яка має гнучку систему управління щодо державного регулювання і виконує місію загального інтересу в </w:t>
      </w:r>
      <w:proofErr w:type="spellStart"/>
      <w:r w:rsidRPr="002445B9">
        <w:rPr>
          <w:rFonts w:ascii="Times New Roman" w:hAnsi="Times New Roman" w:cs="Times New Roman"/>
          <w:sz w:val="28"/>
          <w:szCs w:val="28"/>
          <w:lang w:val="uk-UA"/>
        </w:rPr>
        <w:t>турбізнесі</w:t>
      </w:r>
      <w:proofErr w:type="spellEnd"/>
      <w:r w:rsidRPr="002445B9">
        <w:rPr>
          <w:rFonts w:ascii="Times New Roman" w:hAnsi="Times New Roman" w:cs="Times New Roman"/>
          <w:sz w:val="28"/>
          <w:szCs w:val="28"/>
          <w:lang w:val="uk-UA"/>
        </w:rPr>
        <w:t xml:space="preserve"> .</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GIE управляється радою директорів, до якої входять сім представників держави, дванадцять кваліфікованих осіб, вісім представників професійних туристичних організацій і чотири прихильника.</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Місії GIE:</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45B9">
        <w:rPr>
          <w:rFonts w:ascii="Times New Roman" w:hAnsi="Times New Roman" w:cs="Times New Roman"/>
          <w:sz w:val="28"/>
          <w:szCs w:val="28"/>
          <w:lang w:val="uk-UA"/>
        </w:rPr>
        <w:t xml:space="preserve">стимулювати і розвивати </w:t>
      </w:r>
      <w:r>
        <w:rPr>
          <w:rFonts w:ascii="Times New Roman" w:hAnsi="Times New Roman" w:cs="Times New Roman"/>
          <w:sz w:val="28"/>
          <w:szCs w:val="28"/>
          <w:lang w:val="uk-UA"/>
        </w:rPr>
        <w:t xml:space="preserve">туристичні </w:t>
      </w:r>
      <w:r w:rsidRPr="002445B9">
        <w:rPr>
          <w:rFonts w:ascii="Times New Roman" w:hAnsi="Times New Roman" w:cs="Times New Roman"/>
          <w:sz w:val="28"/>
          <w:szCs w:val="28"/>
          <w:lang w:val="uk-UA"/>
        </w:rPr>
        <w:t>бренд</w:t>
      </w:r>
      <w:r>
        <w:rPr>
          <w:rFonts w:ascii="Times New Roman" w:hAnsi="Times New Roman" w:cs="Times New Roman"/>
          <w:sz w:val="28"/>
          <w:szCs w:val="28"/>
          <w:lang w:val="uk-UA"/>
        </w:rPr>
        <w:t>и</w:t>
      </w:r>
      <w:r w:rsidRPr="002445B9">
        <w:rPr>
          <w:rFonts w:ascii="Times New Roman" w:hAnsi="Times New Roman" w:cs="Times New Roman"/>
          <w:sz w:val="28"/>
          <w:szCs w:val="28"/>
          <w:lang w:val="uk-UA"/>
        </w:rPr>
        <w:t xml:space="preserve"> Франції на міжнародному рівні;</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45B9">
        <w:rPr>
          <w:rFonts w:ascii="Times New Roman" w:hAnsi="Times New Roman" w:cs="Times New Roman"/>
          <w:sz w:val="28"/>
          <w:szCs w:val="28"/>
          <w:lang w:val="uk-UA"/>
        </w:rPr>
        <w:t>адапт</w:t>
      </w:r>
      <w:r>
        <w:rPr>
          <w:rFonts w:ascii="Times New Roman" w:hAnsi="Times New Roman" w:cs="Times New Roman"/>
          <w:sz w:val="28"/>
          <w:szCs w:val="28"/>
          <w:lang w:val="uk-UA"/>
        </w:rPr>
        <w:t>у</w:t>
      </w:r>
      <w:r w:rsidRPr="002445B9">
        <w:rPr>
          <w:rFonts w:ascii="Times New Roman" w:hAnsi="Times New Roman" w:cs="Times New Roman"/>
          <w:sz w:val="28"/>
          <w:szCs w:val="28"/>
          <w:lang w:val="uk-UA"/>
        </w:rPr>
        <w:t>ват</w:t>
      </w:r>
      <w:r>
        <w:rPr>
          <w:rFonts w:ascii="Times New Roman" w:hAnsi="Times New Roman" w:cs="Times New Roman"/>
          <w:sz w:val="28"/>
          <w:szCs w:val="28"/>
          <w:lang w:val="uk-UA"/>
        </w:rPr>
        <w:t>и французькі</w:t>
      </w:r>
      <w:r w:rsidRPr="002445B9">
        <w:rPr>
          <w:rFonts w:ascii="Times New Roman" w:hAnsi="Times New Roman" w:cs="Times New Roman"/>
          <w:sz w:val="28"/>
          <w:szCs w:val="28"/>
          <w:lang w:val="uk-UA"/>
        </w:rPr>
        <w:t xml:space="preserve"> пропозиці</w:t>
      </w:r>
      <w:r>
        <w:rPr>
          <w:rFonts w:ascii="Times New Roman" w:hAnsi="Times New Roman" w:cs="Times New Roman"/>
          <w:sz w:val="28"/>
          <w:szCs w:val="28"/>
          <w:lang w:val="uk-UA"/>
        </w:rPr>
        <w:t>ї до туристського попиту</w:t>
      </w:r>
      <w:r w:rsidRPr="002445B9">
        <w:rPr>
          <w:rFonts w:ascii="Times New Roman" w:hAnsi="Times New Roman" w:cs="Times New Roman"/>
          <w:sz w:val="28"/>
          <w:szCs w:val="28"/>
          <w:lang w:val="uk-UA"/>
        </w:rPr>
        <w:t xml:space="preserve"> на національному та міжнародному рівні;</w:t>
      </w:r>
    </w:p>
    <w:p w:rsidR="002445B9" w:rsidRP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45B9">
        <w:rPr>
          <w:rFonts w:ascii="Times New Roman" w:hAnsi="Times New Roman" w:cs="Times New Roman"/>
          <w:sz w:val="28"/>
          <w:szCs w:val="28"/>
          <w:lang w:val="uk-UA"/>
        </w:rPr>
        <w:t>с</w:t>
      </w:r>
      <w:r>
        <w:rPr>
          <w:rFonts w:ascii="Times New Roman" w:hAnsi="Times New Roman" w:cs="Times New Roman"/>
          <w:sz w:val="28"/>
          <w:szCs w:val="28"/>
          <w:lang w:val="uk-UA"/>
        </w:rPr>
        <w:t>у</w:t>
      </w:r>
      <w:r w:rsidRPr="002445B9">
        <w:rPr>
          <w:rFonts w:ascii="Times New Roman" w:hAnsi="Times New Roman" w:cs="Times New Roman"/>
          <w:sz w:val="28"/>
          <w:szCs w:val="28"/>
          <w:lang w:val="uk-UA"/>
        </w:rPr>
        <w:t>прово</w:t>
      </w:r>
      <w:r>
        <w:rPr>
          <w:rFonts w:ascii="Times New Roman" w:hAnsi="Times New Roman" w:cs="Times New Roman"/>
          <w:sz w:val="28"/>
          <w:szCs w:val="28"/>
          <w:lang w:val="uk-UA"/>
        </w:rPr>
        <w:t>д</w:t>
      </w:r>
      <w:r w:rsidRPr="002445B9">
        <w:rPr>
          <w:rFonts w:ascii="Times New Roman" w:hAnsi="Times New Roman" w:cs="Times New Roman"/>
          <w:sz w:val="28"/>
          <w:szCs w:val="28"/>
          <w:lang w:val="uk-UA"/>
        </w:rPr>
        <w:t>ж</w:t>
      </w:r>
      <w:r>
        <w:rPr>
          <w:rFonts w:ascii="Times New Roman" w:hAnsi="Times New Roman" w:cs="Times New Roman"/>
          <w:sz w:val="28"/>
          <w:szCs w:val="28"/>
          <w:lang w:val="uk-UA"/>
        </w:rPr>
        <w:t>ув</w:t>
      </w:r>
      <w:r w:rsidRPr="002445B9">
        <w:rPr>
          <w:rFonts w:ascii="Times New Roman" w:hAnsi="Times New Roman" w:cs="Times New Roman"/>
          <w:sz w:val="28"/>
          <w:szCs w:val="28"/>
          <w:lang w:val="uk-UA"/>
        </w:rPr>
        <w:t>ат</w:t>
      </w:r>
      <w:r>
        <w:rPr>
          <w:rFonts w:ascii="Times New Roman" w:hAnsi="Times New Roman" w:cs="Times New Roman"/>
          <w:sz w:val="28"/>
          <w:szCs w:val="28"/>
          <w:lang w:val="uk-UA"/>
        </w:rPr>
        <w:t>и</w:t>
      </w:r>
      <w:r w:rsidRPr="002445B9">
        <w:rPr>
          <w:rFonts w:ascii="Times New Roman" w:hAnsi="Times New Roman" w:cs="Times New Roman"/>
          <w:sz w:val="28"/>
          <w:szCs w:val="28"/>
          <w:lang w:val="uk-UA"/>
        </w:rPr>
        <w:t xml:space="preserve"> французьких партнерів, приватних і державних, в цілях підвищення їх економічної конкурентоспроможності</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23, с. 28-30</w:t>
      </w:r>
      <w:r w:rsidR="005447C1" w:rsidRPr="00414B44">
        <w:rPr>
          <w:rFonts w:ascii="Times New Roman" w:hAnsi="Times New Roman" w:cs="Times New Roman"/>
          <w:sz w:val="28"/>
          <w:szCs w:val="28"/>
          <w:lang w:val="uk-UA"/>
        </w:rPr>
        <w:t>]</w:t>
      </w:r>
      <w:r w:rsidRPr="002445B9">
        <w:rPr>
          <w:rFonts w:ascii="Times New Roman" w:hAnsi="Times New Roman" w:cs="Times New Roman"/>
          <w:sz w:val="28"/>
          <w:szCs w:val="28"/>
          <w:lang w:val="uk-UA"/>
        </w:rPr>
        <w:t>.</w:t>
      </w:r>
    </w:p>
    <w:p w:rsidR="002445B9" w:rsidRDefault="002445B9" w:rsidP="002445B9">
      <w:pPr>
        <w:spacing w:after="0" w:line="360" w:lineRule="auto"/>
        <w:ind w:firstLine="709"/>
        <w:jc w:val="both"/>
        <w:rPr>
          <w:rFonts w:ascii="Times New Roman" w:hAnsi="Times New Roman" w:cs="Times New Roman"/>
          <w:sz w:val="28"/>
          <w:szCs w:val="28"/>
          <w:lang w:val="uk-UA"/>
        </w:rPr>
      </w:pPr>
      <w:r w:rsidRPr="002445B9">
        <w:rPr>
          <w:rFonts w:ascii="Times New Roman" w:hAnsi="Times New Roman" w:cs="Times New Roman"/>
          <w:sz w:val="28"/>
          <w:szCs w:val="28"/>
          <w:lang w:val="uk-UA"/>
        </w:rPr>
        <w:t xml:space="preserve">Серед організацій, які вносять істотний внесок в розвиток національного туризму, особливе місце займає </w:t>
      </w:r>
      <w:proofErr w:type="spellStart"/>
      <w:r w:rsidRPr="002445B9">
        <w:rPr>
          <w:rFonts w:ascii="Times New Roman" w:hAnsi="Times New Roman" w:cs="Times New Roman"/>
          <w:sz w:val="28"/>
          <w:szCs w:val="28"/>
          <w:lang w:val="uk-UA"/>
        </w:rPr>
        <w:t>Atout</w:t>
      </w:r>
      <w:proofErr w:type="spellEnd"/>
      <w:r w:rsidRPr="002445B9">
        <w:rPr>
          <w:rFonts w:ascii="Times New Roman" w:hAnsi="Times New Roman" w:cs="Times New Roman"/>
          <w:sz w:val="28"/>
          <w:szCs w:val="28"/>
          <w:lang w:val="uk-UA"/>
        </w:rPr>
        <w:t xml:space="preserve"> </w:t>
      </w:r>
      <w:proofErr w:type="spellStart"/>
      <w:r w:rsidRPr="002445B9">
        <w:rPr>
          <w:rFonts w:ascii="Times New Roman" w:hAnsi="Times New Roman" w:cs="Times New Roman"/>
          <w:sz w:val="28"/>
          <w:szCs w:val="28"/>
          <w:lang w:val="uk-UA"/>
        </w:rPr>
        <w:t>France</w:t>
      </w:r>
      <w:proofErr w:type="spellEnd"/>
      <w:r w:rsidRPr="002445B9">
        <w:rPr>
          <w:rFonts w:ascii="Times New Roman" w:hAnsi="Times New Roman" w:cs="Times New Roman"/>
          <w:sz w:val="28"/>
          <w:szCs w:val="28"/>
          <w:lang w:val="uk-UA"/>
        </w:rPr>
        <w:t xml:space="preserve"> - Агентство з туристичного розвитку Франції.</w:t>
      </w:r>
    </w:p>
    <w:p w:rsidR="004E3DB5" w:rsidRPr="004E3DB5" w:rsidRDefault="004E3DB5" w:rsidP="004E3DB5">
      <w:pPr>
        <w:spacing w:after="0" w:line="360" w:lineRule="auto"/>
        <w:ind w:firstLine="709"/>
        <w:jc w:val="both"/>
        <w:rPr>
          <w:rFonts w:ascii="Times New Roman" w:hAnsi="Times New Roman" w:cs="Times New Roman"/>
          <w:sz w:val="28"/>
          <w:szCs w:val="28"/>
          <w:lang w:val="uk-UA"/>
        </w:rPr>
      </w:pPr>
      <w:r w:rsidRPr="004E3DB5">
        <w:rPr>
          <w:rFonts w:ascii="Times New Roman" w:hAnsi="Times New Roman" w:cs="Times New Roman"/>
          <w:sz w:val="28"/>
          <w:szCs w:val="28"/>
          <w:lang w:val="uk-UA"/>
        </w:rPr>
        <w:t xml:space="preserve">Бюджет </w:t>
      </w:r>
      <w:proofErr w:type="spellStart"/>
      <w:r w:rsidRPr="004E3DB5">
        <w:rPr>
          <w:rFonts w:ascii="Times New Roman" w:hAnsi="Times New Roman" w:cs="Times New Roman"/>
          <w:sz w:val="28"/>
          <w:szCs w:val="28"/>
          <w:lang w:val="uk-UA"/>
        </w:rPr>
        <w:t>Atout</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France</w:t>
      </w:r>
      <w:proofErr w:type="spellEnd"/>
      <w:r w:rsidRPr="004E3DB5">
        <w:rPr>
          <w:rFonts w:ascii="Times New Roman" w:hAnsi="Times New Roman" w:cs="Times New Roman"/>
          <w:sz w:val="28"/>
          <w:szCs w:val="28"/>
          <w:lang w:val="uk-UA"/>
        </w:rPr>
        <w:t xml:space="preserve"> в 2017 р складе 85 </w:t>
      </w:r>
      <w:proofErr w:type="spellStart"/>
      <w:r w:rsidRPr="004E3DB5">
        <w:rPr>
          <w:rFonts w:ascii="Times New Roman" w:hAnsi="Times New Roman" w:cs="Times New Roman"/>
          <w:sz w:val="28"/>
          <w:szCs w:val="28"/>
          <w:lang w:val="uk-UA"/>
        </w:rPr>
        <w:t>млн</w:t>
      </w:r>
      <w:proofErr w:type="spellEnd"/>
      <w:r w:rsidRPr="004E3DB5">
        <w:rPr>
          <w:rFonts w:ascii="Times New Roman" w:hAnsi="Times New Roman" w:cs="Times New Roman"/>
          <w:sz w:val="28"/>
          <w:szCs w:val="28"/>
          <w:lang w:val="uk-UA"/>
        </w:rPr>
        <w:t xml:space="preserve"> євро, а сукупний бюджет Франції для просування країни як туристичного напрямку за кордоном (з урахуванням бюджетів регіонів) </w:t>
      </w:r>
      <w:r>
        <w:rPr>
          <w:rFonts w:ascii="Times New Roman" w:hAnsi="Times New Roman" w:cs="Times New Roman"/>
          <w:sz w:val="28"/>
          <w:szCs w:val="28"/>
          <w:lang w:val="uk-UA"/>
        </w:rPr>
        <w:t>–</w:t>
      </w:r>
      <w:r w:rsidRPr="004E3DB5">
        <w:rPr>
          <w:rFonts w:ascii="Times New Roman" w:hAnsi="Times New Roman" w:cs="Times New Roman"/>
          <w:sz w:val="28"/>
          <w:szCs w:val="28"/>
          <w:lang w:val="uk-UA"/>
        </w:rPr>
        <w:t xml:space="preserve"> близько 110 </w:t>
      </w:r>
      <w:proofErr w:type="spellStart"/>
      <w:r w:rsidRPr="004E3DB5">
        <w:rPr>
          <w:rFonts w:ascii="Times New Roman" w:hAnsi="Times New Roman" w:cs="Times New Roman"/>
          <w:sz w:val="28"/>
          <w:szCs w:val="28"/>
          <w:lang w:val="uk-UA"/>
        </w:rPr>
        <w:t>млн</w:t>
      </w:r>
      <w:proofErr w:type="spellEnd"/>
      <w:r w:rsidRPr="004E3DB5">
        <w:rPr>
          <w:rFonts w:ascii="Times New Roman" w:hAnsi="Times New Roman" w:cs="Times New Roman"/>
          <w:sz w:val="28"/>
          <w:szCs w:val="28"/>
          <w:lang w:val="uk-UA"/>
        </w:rPr>
        <w:t xml:space="preserve"> євро. Тобто залучення одного іноземного туриста обходиться Франції в 1,3 євро, кожен інтурист витрачає у Франції в середньому 80 євро в день.</w:t>
      </w:r>
    </w:p>
    <w:p w:rsidR="00D935CA" w:rsidRDefault="004E3DB5" w:rsidP="004E3DB5">
      <w:pPr>
        <w:spacing w:after="0" w:line="360" w:lineRule="auto"/>
        <w:ind w:firstLine="709"/>
        <w:jc w:val="both"/>
        <w:rPr>
          <w:rFonts w:ascii="Times New Roman" w:hAnsi="Times New Roman" w:cs="Times New Roman"/>
          <w:sz w:val="28"/>
          <w:szCs w:val="28"/>
          <w:lang w:val="uk-UA"/>
        </w:rPr>
      </w:pPr>
      <w:proofErr w:type="spellStart"/>
      <w:r w:rsidRPr="004E3DB5">
        <w:rPr>
          <w:rFonts w:ascii="Times New Roman" w:hAnsi="Times New Roman" w:cs="Times New Roman"/>
          <w:sz w:val="28"/>
          <w:szCs w:val="28"/>
          <w:lang w:val="uk-UA"/>
        </w:rPr>
        <w:t>Atout</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France</w:t>
      </w:r>
      <w:proofErr w:type="spellEnd"/>
      <w:r w:rsidRPr="004E3DB5">
        <w:rPr>
          <w:rFonts w:ascii="Times New Roman" w:hAnsi="Times New Roman" w:cs="Times New Roman"/>
          <w:sz w:val="28"/>
          <w:szCs w:val="28"/>
          <w:lang w:val="uk-UA"/>
        </w:rPr>
        <w:t xml:space="preserve"> з'явилося в 2009 р в результаті злиття агентств </w:t>
      </w:r>
      <w:proofErr w:type="spellStart"/>
      <w:r w:rsidRPr="004E3DB5">
        <w:rPr>
          <w:rFonts w:ascii="Times New Roman" w:hAnsi="Times New Roman" w:cs="Times New Roman"/>
          <w:sz w:val="28"/>
          <w:szCs w:val="28"/>
          <w:lang w:val="uk-UA"/>
        </w:rPr>
        <w:t>Maison</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de</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la</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France</w:t>
      </w:r>
      <w:proofErr w:type="spellEnd"/>
      <w:r w:rsidRPr="004E3DB5">
        <w:rPr>
          <w:rFonts w:ascii="Times New Roman" w:hAnsi="Times New Roman" w:cs="Times New Roman"/>
          <w:sz w:val="28"/>
          <w:szCs w:val="28"/>
          <w:lang w:val="uk-UA"/>
        </w:rPr>
        <w:t xml:space="preserve"> і ODIT, що займалися просуванням Франції за кордоном. Проводив це злиття і розробляв стратегію </w:t>
      </w:r>
      <w:proofErr w:type="spellStart"/>
      <w:r w:rsidRPr="004E3DB5">
        <w:rPr>
          <w:rFonts w:ascii="Times New Roman" w:hAnsi="Times New Roman" w:cs="Times New Roman"/>
          <w:sz w:val="28"/>
          <w:szCs w:val="28"/>
          <w:lang w:val="uk-UA"/>
        </w:rPr>
        <w:t>Atout</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France</w:t>
      </w:r>
      <w:proofErr w:type="spellEnd"/>
      <w:r w:rsidRPr="004E3DB5">
        <w:rPr>
          <w:rFonts w:ascii="Times New Roman" w:hAnsi="Times New Roman" w:cs="Times New Roman"/>
          <w:sz w:val="28"/>
          <w:szCs w:val="28"/>
          <w:lang w:val="uk-UA"/>
        </w:rPr>
        <w:t xml:space="preserve"> ветеран французької </w:t>
      </w:r>
      <w:proofErr w:type="spellStart"/>
      <w:r w:rsidRPr="004E3DB5">
        <w:rPr>
          <w:rFonts w:ascii="Times New Roman" w:hAnsi="Times New Roman" w:cs="Times New Roman"/>
          <w:sz w:val="28"/>
          <w:szCs w:val="28"/>
          <w:lang w:val="uk-UA"/>
        </w:rPr>
        <w:t>туріндустрії</w:t>
      </w:r>
      <w:proofErr w:type="spellEnd"/>
      <w:r w:rsidRPr="004E3DB5">
        <w:rPr>
          <w:rFonts w:ascii="Times New Roman" w:hAnsi="Times New Roman" w:cs="Times New Roman"/>
          <w:sz w:val="28"/>
          <w:szCs w:val="28"/>
          <w:lang w:val="uk-UA"/>
        </w:rPr>
        <w:t xml:space="preserve"> Крістіан </w:t>
      </w:r>
      <w:proofErr w:type="spellStart"/>
      <w:r>
        <w:rPr>
          <w:rFonts w:ascii="Times New Roman" w:hAnsi="Times New Roman" w:cs="Times New Roman"/>
          <w:sz w:val="28"/>
          <w:szCs w:val="28"/>
          <w:lang w:val="uk-UA"/>
        </w:rPr>
        <w:t>Мантіі</w:t>
      </w:r>
      <w:proofErr w:type="spellEnd"/>
      <w:r w:rsidRPr="004E3DB5">
        <w:rPr>
          <w:rFonts w:ascii="Times New Roman" w:hAnsi="Times New Roman" w:cs="Times New Roman"/>
          <w:sz w:val="28"/>
          <w:szCs w:val="28"/>
          <w:lang w:val="uk-UA"/>
        </w:rPr>
        <w:t>, який потім і очолив агентство.</w:t>
      </w:r>
    </w:p>
    <w:p w:rsidR="002445B9" w:rsidRPr="00145FE1" w:rsidRDefault="002445B9" w:rsidP="002445B9">
      <w:pPr>
        <w:spacing w:after="0" w:line="360" w:lineRule="auto"/>
        <w:ind w:firstLine="709"/>
        <w:jc w:val="both"/>
        <w:rPr>
          <w:rFonts w:ascii="Times New Roman" w:hAnsi="Times New Roman" w:cs="Times New Roman"/>
          <w:sz w:val="28"/>
          <w:szCs w:val="28"/>
          <w:lang w:val="uk-UA"/>
        </w:rPr>
      </w:pPr>
      <w:proofErr w:type="spellStart"/>
      <w:r w:rsidRPr="00145FE1">
        <w:rPr>
          <w:rFonts w:ascii="Times New Roman" w:hAnsi="Times New Roman" w:cs="Times New Roman"/>
          <w:sz w:val="28"/>
          <w:szCs w:val="28"/>
          <w:lang w:val="uk-UA"/>
        </w:rPr>
        <w:lastRenderedPageBreak/>
        <w:t>Atout</w:t>
      </w:r>
      <w:proofErr w:type="spellEnd"/>
      <w:r w:rsidRPr="00145FE1">
        <w:rPr>
          <w:rFonts w:ascii="Times New Roman" w:hAnsi="Times New Roman" w:cs="Times New Roman"/>
          <w:sz w:val="28"/>
          <w:szCs w:val="28"/>
          <w:lang w:val="uk-UA"/>
        </w:rPr>
        <w:t xml:space="preserve"> </w:t>
      </w:r>
      <w:proofErr w:type="spellStart"/>
      <w:r w:rsidRPr="00145FE1">
        <w:rPr>
          <w:rFonts w:ascii="Times New Roman" w:hAnsi="Times New Roman" w:cs="Times New Roman"/>
          <w:sz w:val="28"/>
          <w:szCs w:val="28"/>
          <w:lang w:val="uk-UA"/>
        </w:rPr>
        <w:t>France</w:t>
      </w:r>
      <w:proofErr w:type="spellEnd"/>
      <w:r w:rsidRPr="00145FE1">
        <w:rPr>
          <w:rFonts w:ascii="Times New Roman" w:hAnsi="Times New Roman" w:cs="Times New Roman"/>
          <w:sz w:val="28"/>
          <w:szCs w:val="28"/>
          <w:lang w:val="uk-UA"/>
        </w:rPr>
        <w:t xml:space="preserve"> покликане забезпечити партнерські відносини між державою, </w:t>
      </w:r>
      <w:r>
        <w:rPr>
          <w:rFonts w:ascii="Times New Roman" w:hAnsi="Times New Roman" w:cs="Times New Roman"/>
          <w:sz w:val="28"/>
          <w:szCs w:val="28"/>
          <w:lang w:val="uk-UA"/>
        </w:rPr>
        <w:t>її</w:t>
      </w:r>
      <w:r w:rsidRPr="00145FE1">
        <w:rPr>
          <w:rFonts w:ascii="Times New Roman" w:hAnsi="Times New Roman" w:cs="Times New Roman"/>
          <w:sz w:val="28"/>
          <w:szCs w:val="28"/>
          <w:lang w:val="uk-UA"/>
        </w:rPr>
        <w:t xml:space="preserve"> адміністрацією і місцевими органами влади з одного боку і професіоналами туризму, французькими та закордонними туристичними організаціями та підприємствами </w:t>
      </w:r>
      <w:r>
        <w:rPr>
          <w:rFonts w:ascii="Times New Roman" w:hAnsi="Times New Roman" w:cs="Times New Roman"/>
          <w:sz w:val="28"/>
          <w:szCs w:val="28"/>
          <w:lang w:val="uk-UA"/>
        </w:rPr>
        <w:t>–</w:t>
      </w:r>
      <w:r w:rsidRPr="00145FE1">
        <w:rPr>
          <w:rFonts w:ascii="Times New Roman" w:hAnsi="Times New Roman" w:cs="Times New Roman"/>
          <w:sz w:val="28"/>
          <w:szCs w:val="28"/>
          <w:lang w:val="uk-UA"/>
        </w:rPr>
        <w:t xml:space="preserve"> з іншого.</w:t>
      </w:r>
    </w:p>
    <w:p w:rsidR="002445B9" w:rsidRPr="00C512D9" w:rsidRDefault="002445B9" w:rsidP="002445B9">
      <w:pPr>
        <w:spacing w:after="0" w:line="360" w:lineRule="auto"/>
        <w:ind w:firstLine="709"/>
        <w:jc w:val="both"/>
        <w:rPr>
          <w:rFonts w:ascii="Times New Roman" w:hAnsi="Times New Roman" w:cs="Times New Roman"/>
          <w:sz w:val="28"/>
          <w:szCs w:val="28"/>
          <w:lang w:val="uk-UA"/>
        </w:rPr>
      </w:pPr>
      <w:r w:rsidRPr="00C512D9">
        <w:rPr>
          <w:rFonts w:ascii="Times New Roman" w:hAnsi="Times New Roman" w:cs="Times New Roman"/>
          <w:sz w:val="28"/>
          <w:szCs w:val="28"/>
          <w:lang w:val="uk-UA"/>
        </w:rPr>
        <w:t xml:space="preserve">Діяльність </w:t>
      </w:r>
      <w:proofErr w:type="spellStart"/>
      <w:r w:rsidRPr="00C512D9">
        <w:rPr>
          <w:rFonts w:ascii="Times New Roman" w:hAnsi="Times New Roman" w:cs="Times New Roman"/>
          <w:sz w:val="28"/>
          <w:szCs w:val="28"/>
          <w:lang w:val="uk-UA"/>
        </w:rPr>
        <w:t>Atout</w:t>
      </w:r>
      <w:proofErr w:type="spellEnd"/>
      <w:r w:rsidRPr="00C512D9">
        <w:rPr>
          <w:rFonts w:ascii="Times New Roman" w:hAnsi="Times New Roman" w:cs="Times New Roman"/>
          <w:sz w:val="28"/>
          <w:szCs w:val="28"/>
          <w:lang w:val="uk-UA"/>
        </w:rPr>
        <w:t xml:space="preserve"> </w:t>
      </w:r>
      <w:proofErr w:type="spellStart"/>
      <w:r w:rsidRPr="00C512D9">
        <w:rPr>
          <w:rFonts w:ascii="Times New Roman" w:hAnsi="Times New Roman" w:cs="Times New Roman"/>
          <w:sz w:val="28"/>
          <w:szCs w:val="28"/>
          <w:lang w:val="uk-UA"/>
        </w:rPr>
        <w:t>France</w:t>
      </w:r>
      <w:proofErr w:type="spellEnd"/>
      <w:r w:rsidRPr="00C512D9">
        <w:rPr>
          <w:rFonts w:ascii="Times New Roman" w:hAnsi="Times New Roman" w:cs="Times New Roman"/>
          <w:sz w:val="28"/>
          <w:szCs w:val="28"/>
          <w:lang w:val="uk-UA"/>
        </w:rPr>
        <w:t xml:space="preserve"> охоплює різні аспекти. Це просування Франції як туристичного напрямку (32 представництва в 27 країнах), розвиток і модернізація туристських послуг і інфраструктури відповідно до вимог міжнародного туристичного ринку, всебічна підтримка як приватних, так і державних учасників ринку з метою підвищення їх економічної конкурентоспроможності, а також підготовка професійних кадрів для туристичного сектора.</w:t>
      </w:r>
    </w:p>
    <w:p w:rsidR="002445B9" w:rsidRPr="00145FE1" w:rsidRDefault="002445B9" w:rsidP="002445B9">
      <w:pPr>
        <w:spacing w:after="0" w:line="360" w:lineRule="auto"/>
        <w:ind w:firstLine="709"/>
        <w:jc w:val="both"/>
        <w:rPr>
          <w:rFonts w:ascii="Times New Roman" w:hAnsi="Times New Roman" w:cs="Times New Roman"/>
          <w:sz w:val="28"/>
          <w:szCs w:val="28"/>
          <w:lang w:val="uk-UA"/>
        </w:rPr>
      </w:pPr>
      <w:r w:rsidRPr="00C512D9">
        <w:rPr>
          <w:rFonts w:ascii="Times New Roman" w:hAnsi="Times New Roman" w:cs="Times New Roman"/>
          <w:sz w:val="28"/>
          <w:szCs w:val="28"/>
          <w:lang w:val="uk-UA"/>
        </w:rPr>
        <w:t xml:space="preserve">Є у </w:t>
      </w:r>
      <w:proofErr w:type="spellStart"/>
      <w:r w:rsidRPr="00C512D9">
        <w:rPr>
          <w:rFonts w:ascii="Times New Roman" w:hAnsi="Times New Roman" w:cs="Times New Roman"/>
          <w:sz w:val="28"/>
          <w:szCs w:val="28"/>
          <w:lang w:val="uk-UA"/>
        </w:rPr>
        <w:t>Atout</w:t>
      </w:r>
      <w:proofErr w:type="spellEnd"/>
      <w:r w:rsidRPr="00C512D9">
        <w:rPr>
          <w:rFonts w:ascii="Times New Roman" w:hAnsi="Times New Roman" w:cs="Times New Roman"/>
          <w:sz w:val="28"/>
          <w:szCs w:val="28"/>
          <w:lang w:val="uk-UA"/>
        </w:rPr>
        <w:t xml:space="preserve"> </w:t>
      </w:r>
      <w:proofErr w:type="spellStart"/>
      <w:r w:rsidRPr="00C512D9">
        <w:rPr>
          <w:rFonts w:ascii="Times New Roman" w:hAnsi="Times New Roman" w:cs="Times New Roman"/>
          <w:sz w:val="28"/>
          <w:szCs w:val="28"/>
          <w:lang w:val="uk-UA"/>
        </w:rPr>
        <w:t>France</w:t>
      </w:r>
      <w:proofErr w:type="spellEnd"/>
      <w:r w:rsidRPr="00C512D9">
        <w:rPr>
          <w:rFonts w:ascii="Times New Roman" w:hAnsi="Times New Roman" w:cs="Times New Roman"/>
          <w:sz w:val="28"/>
          <w:szCs w:val="28"/>
          <w:lang w:val="uk-UA"/>
        </w:rPr>
        <w:t xml:space="preserve"> і чітко окреслені адміністративні функції: в веденн</w:t>
      </w:r>
      <w:r>
        <w:rPr>
          <w:rFonts w:ascii="Times New Roman" w:hAnsi="Times New Roman" w:cs="Times New Roman"/>
          <w:sz w:val="28"/>
          <w:szCs w:val="28"/>
          <w:lang w:val="uk-UA"/>
        </w:rPr>
        <w:t>і</w:t>
      </w:r>
      <w:r w:rsidRPr="00C512D9">
        <w:rPr>
          <w:rFonts w:ascii="Times New Roman" w:hAnsi="Times New Roman" w:cs="Times New Roman"/>
          <w:sz w:val="28"/>
          <w:szCs w:val="28"/>
          <w:lang w:val="uk-UA"/>
        </w:rPr>
        <w:t xml:space="preserve"> Агентства </w:t>
      </w:r>
      <w:r>
        <w:rPr>
          <w:rFonts w:ascii="Times New Roman" w:hAnsi="Times New Roman" w:cs="Times New Roman"/>
          <w:sz w:val="28"/>
          <w:szCs w:val="28"/>
          <w:lang w:val="uk-UA"/>
        </w:rPr>
        <w:t>знаходяться</w:t>
      </w:r>
      <w:r w:rsidRPr="00C512D9">
        <w:rPr>
          <w:rFonts w:ascii="Times New Roman" w:hAnsi="Times New Roman" w:cs="Times New Roman"/>
          <w:sz w:val="28"/>
          <w:szCs w:val="28"/>
          <w:lang w:val="uk-UA"/>
        </w:rPr>
        <w:t xml:space="preserve"> класифікація об'єктів туристського розміщення та </w:t>
      </w:r>
      <w:r>
        <w:rPr>
          <w:rFonts w:ascii="Times New Roman" w:hAnsi="Times New Roman" w:cs="Times New Roman"/>
          <w:sz w:val="28"/>
          <w:szCs w:val="28"/>
          <w:lang w:val="uk-UA"/>
        </w:rPr>
        <w:t>державний реєстр</w:t>
      </w:r>
      <w:r w:rsidRPr="00C512D9">
        <w:rPr>
          <w:rFonts w:ascii="Times New Roman" w:hAnsi="Times New Roman" w:cs="Times New Roman"/>
          <w:sz w:val="28"/>
          <w:szCs w:val="28"/>
          <w:lang w:val="uk-UA"/>
        </w:rPr>
        <w:t xml:space="preserve"> туроператорів і </w:t>
      </w:r>
      <w:proofErr w:type="spellStart"/>
      <w:r w:rsidRPr="00C512D9">
        <w:rPr>
          <w:rFonts w:ascii="Times New Roman" w:hAnsi="Times New Roman" w:cs="Times New Roman"/>
          <w:sz w:val="28"/>
          <w:szCs w:val="28"/>
          <w:lang w:val="uk-UA"/>
        </w:rPr>
        <w:t>турагентів</w:t>
      </w:r>
      <w:proofErr w:type="spellEnd"/>
      <w:r w:rsidRPr="00C512D9">
        <w:rPr>
          <w:rFonts w:ascii="Times New Roman" w:hAnsi="Times New Roman" w:cs="Times New Roman"/>
          <w:sz w:val="28"/>
          <w:szCs w:val="28"/>
          <w:lang w:val="uk-UA"/>
        </w:rPr>
        <w:t xml:space="preserve"> (у Франції немає юридичного поділу між двома цими типами діяльності, всі вони називаються «агентами подорожей»).</w:t>
      </w:r>
    </w:p>
    <w:p w:rsidR="002445B9" w:rsidRPr="00275BBE" w:rsidRDefault="002445B9" w:rsidP="002445B9">
      <w:pPr>
        <w:spacing w:after="0" w:line="360" w:lineRule="auto"/>
        <w:ind w:firstLine="709"/>
        <w:jc w:val="both"/>
        <w:rPr>
          <w:rFonts w:ascii="Times New Roman" w:hAnsi="Times New Roman" w:cs="Times New Roman"/>
          <w:sz w:val="28"/>
          <w:szCs w:val="28"/>
          <w:lang w:val="uk-UA"/>
        </w:rPr>
      </w:pPr>
      <w:r w:rsidRPr="00145FE1">
        <w:rPr>
          <w:rFonts w:ascii="Times New Roman" w:hAnsi="Times New Roman" w:cs="Times New Roman"/>
          <w:sz w:val="28"/>
          <w:szCs w:val="28"/>
          <w:lang w:val="uk-UA"/>
        </w:rPr>
        <w:t xml:space="preserve">Генеральна Асамблея Агентства з розвитку туризму Франції очолюється міністром або державним секретарем з питань туризму. </w:t>
      </w:r>
      <w:r>
        <w:rPr>
          <w:rFonts w:ascii="Times New Roman" w:hAnsi="Times New Roman" w:cs="Times New Roman"/>
          <w:sz w:val="28"/>
          <w:szCs w:val="28"/>
          <w:lang w:val="uk-UA"/>
        </w:rPr>
        <w:t>В адміністративну раду</w:t>
      </w:r>
      <w:r w:rsidRPr="00145FE1">
        <w:rPr>
          <w:rFonts w:ascii="Times New Roman" w:hAnsi="Times New Roman" w:cs="Times New Roman"/>
          <w:sz w:val="28"/>
          <w:szCs w:val="28"/>
          <w:lang w:val="uk-UA"/>
        </w:rPr>
        <w:t xml:space="preserve"> входять 29 членів, третина з яких представляють державу і дві третини - професіоналів в сфері туризму (представників бізнесу).</w:t>
      </w:r>
    </w:p>
    <w:p w:rsidR="004E3DB5" w:rsidRPr="004E3DB5" w:rsidRDefault="004E3DB5" w:rsidP="004E3D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 що у Франції </w:t>
      </w:r>
      <w:r w:rsidRPr="004E3DB5">
        <w:rPr>
          <w:rFonts w:ascii="Times New Roman" w:hAnsi="Times New Roman" w:cs="Times New Roman"/>
          <w:sz w:val="28"/>
          <w:szCs w:val="28"/>
          <w:lang w:val="uk-UA"/>
        </w:rPr>
        <w:t>вже четвертий рік за туризм відповідає МЗС</w:t>
      </w:r>
      <w:r>
        <w:rPr>
          <w:rFonts w:ascii="Times New Roman" w:hAnsi="Times New Roman" w:cs="Times New Roman"/>
          <w:sz w:val="28"/>
          <w:szCs w:val="28"/>
          <w:lang w:val="uk-UA"/>
        </w:rPr>
        <w:t xml:space="preserve"> </w:t>
      </w:r>
      <w:r w:rsidRPr="004E3DB5">
        <w:rPr>
          <w:rFonts w:ascii="Times New Roman" w:hAnsi="Times New Roman" w:cs="Times New Roman"/>
          <w:sz w:val="28"/>
          <w:szCs w:val="28"/>
          <w:lang w:val="uk-UA"/>
        </w:rPr>
        <w:t xml:space="preserve">Крістіан </w:t>
      </w:r>
      <w:proofErr w:type="spellStart"/>
      <w:r>
        <w:rPr>
          <w:rFonts w:ascii="Times New Roman" w:hAnsi="Times New Roman" w:cs="Times New Roman"/>
          <w:sz w:val="28"/>
          <w:szCs w:val="28"/>
          <w:lang w:val="uk-UA"/>
        </w:rPr>
        <w:t>Мантіі</w:t>
      </w:r>
      <w:proofErr w:type="spellEnd"/>
      <w:r>
        <w:rPr>
          <w:rFonts w:ascii="Times New Roman" w:hAnsi="Times New Roman" w:cs="Times New Roman"/>
          <w:sz w:val="28"/>
          <w:szCs w:val="28"/>
          <w:lang w:val="uk-UA"/>
        </w:rPr>
        <w:t xml:space="preserve"> пояснюю наступним чином</w:t>
      </w:r>
      <w:r w:rsidR="00582ECB">
        <w:rPr>
          <w:rFonts w:ascii="Times New Roman" w:hAnsi="Times New Roman" w:cs="Times New Roman"/>
          <w:sz w:val="28"/>
          <w:szCs w:val="28"/>
          <w:lang w:val="uk-UA"/>
        </w:rPr>
        <w:t>:</w:t>
      </w:r>
      <w:r w:rsidRPr="004E3DB5">
        <w:rPr>
          <w:rFonts w:ascii="Times New Roman" w:hAnsi="Times New Roman" w:cs="Times New Roman"/>
          <w:sz w:val="28"/>
          <w:szCs w:val="28"/>
          <w:lang w:val="uk-UA"/>
        </w:rPr>
        <w:t xml:space="preserve"> </w:t>
      </w:r>
      <w:r w:rsidR="00582ECB">
        <w:rPr>
          <w:rFonts w:ascii="Times New Roman" w:hAnsi="Times New Roman" w:cs="Times New Roman"/>
          <w:sz w:val="28"/>
          <w:szCs w:val="28"/>
          <w:lang w:val="uk-UA"/>
        </w:rPr>
        <w:t>«</w:t>
      </w:r>
      <w:r w:rsidRPr="004E3DB5">
        <w:rPr>
          <w:rFonts w:ascii="Times New Roman" w:hAnsi="Times New Roman" w:cs="Times New Roman"/>
          <w:sz w:val="28"/>
          <w:szCs w:val="28"/>
          <w:lang w:val="uk-UA"/>
        </w:rPr>
        <w:t>Ця система працює добре</w:t>
      </w:r>
      <w:r>
        <w:rPr>
          <w:rFonts w:ascii="Times New Roman" w:hAnsi="Times New Roman" w:cs="Times New Roman"/>
          <w:sz w:val="28"/>
          <w:szCs w:val="28"/>
          <w:lang w:val="uk-UA"/>
        </w:rPr>
        <w:t>, т</w:t>
      </w:r>
      <w:r w:rsidRPr="004E3DB5">
        <w:rPr>
          <w:rFonts w:ascii="Times New Roman" w:hAnsi="Times New Roman" w:cs="Times New Roman"/>
          <w:sz w:val="28"/>
          <w:szCs w:val="28"/>
          <w:lang w:val="uk-UA"/>
        </w:rPr>
        <w:t xml:space="preserve">ому що дипломатія, розвиток зовнішньоторговельних зв'язків і туризм дуже добре доповнюють один одного. Цей зв'язок дає нашій дипломатії економічний розмах, а політика може розвивати економіку. А ми, </w:t>
      </w:r>
      <w:proofErr w:type="spellStart"/>
      <w:r w:rsidRPr="004E3DB5">
        <w:rPr>
          <w:rFonts w:ascii="Times New Roman" w:hAnsi="Times New Roman" w:cs="Times New Roman"/>
          <w:sz w:val="28"/>
          <w:szCs w:val="28"/>
          <w:lang w:val="uk-UA"/>
        </w:rPr>
        <w:t>Atout</w:t>
      </w:r>
      <w:proofErr w:type="spellEnd"/>
      <w:r w:rsidRPr="004E3DB5">
        <w:rPr>
          <w:rFonts w:ascii="Times New Roman" w:hAnsi="Times New Roman" w:cs="Times New Roman"/>
          <w:sz w:val="28"/>
          <w:szCs w:val="28"/>
          <w:lang w:val="uk-UA"/>
        </w:rPr>
        <w:t xml:space="preserve"> </w:t>
      </w:r>
      <w:proofErr w:type="spellStart"/>
      <w:r w:rsidRPr="004E3DB5">
        <w:rPr>
          <w:rFonts w:ascii="Times New Roman" w:hAnsi="Times New Roman" w:cs="Times New Roman"/>
          <w:sz w:val="28"/>
          <w:szCs w:val="28"/>
          <w:lang w:val="uk-UA"/>
        </w:rPr>
        <w:t>France</w:t>
      </w:r>
      <w:proofErr w:type="spellEnd"/>
      <w:r w:rsidRPr="004E3DB5">
        <w:rPr>
          <w:rFonts w:ascii="Times New Roman" w:hAnsi="Times New Roman" w:cs="Times New Roman"/>
          <w:sz w:val="28"/>
          <w:szCs w:val="28"/>
          <w:lang w:val="uk-UA"/>
        </w:rPr>
        <w:t>, маємо можливість використовувати мережу наших посольств, допомог</w:t>
      </w:r>
      <w:r w:rsidR="00582ECB">
        <w:rPr>
          <w:rFonts w:ascii="Times New Roman" w:hAnsi="Times New Roman" w:cs="Times New Roman"/>
          <w:sz w:val="28"/>
          <w:szCs w:val="28"/>
          <w:lang w:val="uk-UA"/>
        </w:rPr>
        <w:t>у</w:t>
      </w:r>
      <w:r w:rsidRPr="004E3DB5">
        <w:rPr>
          <w:rFonts w:ascii="Times New Roman" w:hAnsi="Times New Roman" w:cs="Times New Roman"/>
          <w:sz w:val="28"/>
          <w:szCs w:val="28"/>
          <w:lang w:val="uk-UA"/>
        </w:rPr>
        <w:t xml:space="preserve"> послів для просування Франції як туристичного напрямку</w:t>
      </w:r>
      <w:r w:rsidR="00582ECB">
        <w:rPr>
          <w:rFonts w:ascii="Times New Roman" w:hAnsi="Times New Roman" w:cs="Times New Roman"/>
          <w:sz w:val="28"/>
          <w:szCs w:val="28"/>
          <w:lang w:val="uk-UA"/>
        </w:rPr>
        <w:t>»</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21</w:t>
      </w:r>
      <w:r w:rsidR="005447C1" w:rsidRPr="00414B44">
        <w:rPr>
          <w:rFonts w:ascii="Times New Roman" w:hAnsi="Times New Roman" w:cs="Times New Roman"/>
          <w:sz w:val="28"/>
          <w:szCs w:val="28"/>
          <w:lang w:val="uk-UA"/>
        </w:rPr>
        <w:t>]</w:t>
      </w:r>
      <w:r w:rsidRPr="004E3DB5">
        <w:rPr>
          <w:rFonts w:ascii="Times New Roman" w:hAnsi="Times New Roman" w:cs="Times New Roman"/>
          <w:sz w:val="28"/>
          <w:szCs w:val="28"/>
          <w:lang w:val="uk-UA"/>
        </w:rPr>
        <w:t>.</w:t>
      </w:r>
    </w:p>
    <w:p w:rsidR="00C94C69" w:rsidRPr="003443A3" w:rsidRDefault="00C94C69" w:rsidP="00C94C69">
      <w:pPr>
        <w:spacing w:after="0" w:line="360" w:lineRule="auto"/>
        <w:ind w:firstLine="709"/>
        <w:jc w:val="both"/>
        <w:rPr>
          <w:rFonts w:ascii="Times New Roman" w:hAnsi="Times New Roman" w:cs="Times New Roman"/>
          <w:sz w:val="28"/>
          <w:szCs w:val="28"/>
          <w:lang w:val="uk-UA"/>
        </w:rPr>
      </w:pPr>
      <w:r w:rsidRPr="00C94C69">
        <w:rPr>
          <w:rFonts w:ascii="Times New Roman" w:hAnsi="Times New Roman" w:cs="Times New Roman"/>
          <w:sz w:val="28"/>
          <w:szCs w:val="28"/>
          <w:lang w:val="uk-UA"/>
        </w:rPr>
        <w:t>Соціальна політика в сфері туризму здійснюється за участю Національного</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агентства відпускних</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чеків (</w:t>
      </w:r>
      <w:proofErr w:type="spellStart"/>
      <w:r w:rsidRPr="00C94C69">
        <w:rPr>
          <w:rFonts w:ascii="Times New Roman" w:hAnsi="Times New Roman" w:cs="Times New Roman"/>
          <w:sz w:val="28"/>
          <w:szCs w:val="28"/>
          <w:lang w:val="uk-UA"/>
        </w:rPr>
        <w:t>L'Agence</w:t>
      </w:r>
      <w:proofErr w:type="spellEnd"/>
      <w:r w:rsidRPr="00C94C69">
        <w:rPr>
          <w:rFonts w:ascii="Times New Roman" w:hAnsi="Times New Roman" w:cs="Times New Roman"/>
          <w:sz w:val="28"/>
          <w:szCs w:val="28"/>
          <w:lang w:val="uk-UA"/>
        </w:rPr>
        <w:t xml:space="preserve"> </w:t>
      </w:r>
      <w:proofErr w:type="spellStart"/>
      <w:r w:rsidRPr="00C94C69">
        <w:rPr>
          <w:rFonts w:ascii="Times New Roman" w:hAnsi="Times New Roman" w:cs="Times New Roman"/>
          <w:sz w:val="28"/>
          <w:szCs w:val="28"/>
          <w:lang w:val="uk-UA"/>
        </w:rPr>
        <w:t>nationale</w:t>
      </w:r>
      <w:proofErr w:type="spellEnd"/>
      <w:r w:rsidRPr="00C94C69">
        <w:rPr>
          <w:rFonts w:ascii="Times New Roman" w:hAnsi="Times New Roman" w:cs="Times New Roman"/>
          <w:sz w:val="28"/>
          <w:szCs w:val="28"/>
          <w:lang w:val="uk-UA"/>
        </w:rPr>
        <w:t xml:space="preserve"> </w:t>
      </w:r>
      <w:proofErr w:type="spellStart"/>
      <w:r w:rsidRPr="00C94C69">
        <w:rPr>
          <w:rFonts w:ascii="Times New Roman" w:hAnsi="Times New Roman" w:cs="Times New Roman"/>
          <w:sz w:val="28"/>
          <w:szCs w:val="28"/>
          <w:lang w:val="uk-UA"/>
        </w:rPr>
        <w:t>pour</w:t>
      </w:r>
      <w:proofErr w:type="spellEnd"/>
      <w:r w:rsidRPr="00C94C69">
        <w:rPr>
          <w:rFonts w:ascii="Times New Roman" w:hAnsi="Times New Roman" w:cs="Times New Roman"/>
          <w:sz w:val="28"/>
          <w:szCs w:val="28"/>
          <w:lang w:val="uk-UA"/>
        </w:rPr>
        <w:t xml:space="preserve"> </w:t>
      </w:r>
      <w:proofErr w:type="spellStart"/>
      <w:r w:rsidRPr="00C94C69">
        <w:rPr>
          <w:rFonts w:ascii="Times New Roman" w:hAnsi="Times New Roman" w:cs="Times New Roman"/>
          <w:sz w:val="28"/>
          <w:szCs w:val="28"/>
          <w:lang w:val="uk-UA"/>
        </w:rPr>
        <w:t>les</w:t>
      </w:r>
      <w:proofErr w:type="spellEnd"/>
      <w:r w:rsidRPr="00C94C69">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lastRenderedPageBreak/>
        <w:t>chèques-vacances)</w:t>
      </w:r>
      <w:r>
        <w:rPr>
          <w:rFonts w:ascii="Times New Roman" w:hAnsi="Times New Roman" w:cs="Times New Roman"/>
          <w:sz w:val="28"/>
          <w:szCs w:val="28"/>
          <w:lang w:val="uk-UA"/>
        </w:rPr>
        <w:t>,</w:t>
      </w:r>
      <w:r w:rsidRPr="00C94C69">
        <w:rPr>
          <w:rFonts w:ascii="Times New Roman" w:hAnsi="Times New Roman" w:cs="Times New Roman"/>
          <w:sz w:val="28"/>
          <w:szCs w:val="28"/>
          <w:lang w:val="uk-UA"/>
        </w:rPr>
        <w:t xml:space="preserve"> створеного в</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1982 році. Основними функціями Агентства є розробка програм соціального</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призначення, зокрема, для літніх людей, інвалідів, неповних сімей, а також</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випуск і продаж відпускних</w:t>
      </w:r>
      <w:r>
        <w:rPr>
          <w:rFonts w:ascii="Times New Roman" w:hAnsi="Times New Roman" w:cs="Times New Roman"/>
          <w:sz w:val="28"/>
          <w:szCs w:val="28"/>
          <w:lang w:val="uk-UA"/>
        </w:rPr>
        <w:t xml:space="preserve"> </w:t>
      </w:r>
      <w:r w:rsidRPr="00C94C69">
        <w:rPr>
          <w:rFonts w:ascii="Times New Roman" w:hAnsi="Times New Roman" w:cs="Times New Roman"/>
          <w:sz w:val="28"/>
          <w:szCs w:val="28"/>
          <w:lang w:val="uk-UA"/>
        </w:rPr>
        <w:t>чеків.</w:t>
      </w:r>
    </w:p>
    <w:p w:rsidR="00275BBE" w:rsidRPr="00275BBE" w:rsidRDefault="00275BBE" w:rsidP="00275BBE">
      <w:pPr>
        <w:spacing w:after="0" w:line="360" w:lineRule="auto"/>
        <w:ind w:firstLine="709"/>
        <w:jc w:val="both"/>
        <w:rPr>
          <w:rFonts w:ascii="Times New Roman" w:hAnsi="Times New Roman" w:cs="Times New Roman"/>
          <w:sz w:val="28"/>
          <w:szCs w:val="28"/>
          <w:lang w:val="uk-UA"/>
        </w:rPr>
      </w:pPr>
      <w:r w:rsidRPr="00275BBE">
        <w:rPr>
          <w:rFonts w:ascii="Times New Roman" w:hAnsi="Times New Roman" w:cs="Times New Roman"/>
          <w:sz w:val="28"/>
          <w:szCs w:val="28"/>
          <w:lang w:val="uk-UA"/>
        </w:rPr>
        <w:t>При міністр</w:t>
      </w:r>
      <w:r w:rsidR="009B0D89">
        <w:rPr>
          <w:rFonts w:ascii="Times New Roman" w:hAnsi="Times New Roman" w:cs="Times New Roman"/>
          <w:sz w:val="28"/>
          <w:szCs w:val="28"/>
          <w:lang w:val="uk-UA"/>
        </w:rPr>
        <w:t>і туризму утворена</w:t>
      </w:r>
      <w:r w:rsidRPr="00275BBE">
        <w:rPr>
          <w:rFonts w:ascii="Times New Roman" w:hAnsi="Times New Roman" w:cs="Times New Roman"/>
          <w:sz w:val="28"/>
          <w:szCs w:val="28"/>
          <w:lang w:val="uk-UA"/>
        </w:rPr>
        <w:t xml:space="preserve"> Національна</w:t>
      </w:r>
      <w:r w:rsidR="009B0D89">
        <w:rPr>
          <w:rFonts w:ascii="Times New Roman" w:hAnsi="Times New Roman" w:cs="Times New Roman"/>
          <w:sz w:val="28"/>
          <w:szCs w:val="28"/>
          <w:lang w:val="uk-UA"/>
        </w:rPr>
        <w:t xml:space="preserve"> рада з туризму</w:t>
      </w:r>
      <w:r w:rsidRPr="00275BBE">
        <w:rPr>
          <w:rFonts w:ascii="Times New Roman" w:hAnsi="Times New Roman" w:cs="Times New Roman"/>
          <w:sz w:val="28"/>
          <w:szCs w:val="28"/>
          <w:lang w:val="uk-UA"/>
        </w:rPr>
        <w:t>. Цей консультативний орган об'єднує п</w:t>
      </w:r>
      <w:r w:rsidR="009B0D89">
        <w:rPr>
          <w:rFonts w:ascii="Times New Roman" w:hAnsi="Times New Roman" w:cs="Times New Roman"/>
          <w:sz w:val="28"/>
          <w:szCs w:val="28"/>
          <w:lang w:val="uk-UA"/>
        </w:rPr>
        <w:t>редставників туристичної галузі та відіграє</w:t>
      </w:r>
      <w:r w:rsidRPr="00275BBE">
        <w:rPr>
          <w:rFonts w:ascii="Times New Roman" w:hAnsi="Times New Roman" w:cs="Times New Roman"/>
          <w:sz w:val="28"/>
          <w:szCs w:val="28"/>
          <w:lang w:val="uk-UA"/>
        </w:rPr>
        <w:t xml:space="preserve"> важливу організаційну роль. Рада виконує дорадчу </w:t>
      </w:r>
      <w:r w:rsidR="009B0D89">
        <w:rPr>
          <w:rFonts w:ascii="Times New Roman" w:hAnsi="Times New Roman" w:cs="Times New Roman"/>
          <w:sz w:val="28"/>
          <w:szCs w:val="28"/>
          <w:lang w:val="uk-UA"/>
        </w:rPr>
        <w:t>та наглядову</w:t>
      </w:r>
      <w:r w:rsidRPr="00275BBE">
        <w:rPr>
          <w:rFonts w:ascii="Times New Roman" w:hAnsi="Times New Roman" w:cs="Times New Roman"/>
          <w:sz w:val="28"/>
          <w:szCs w:val="28"/>
          <w:lang w:val="uk-UA"/>
        </w:rPr>
        <w:t xml:space="preserve"> функції.</w:t>
      </w:r>
      <w:r w:rsidR="009B0D89">
        <w:rPr>
          <w:rFonts w:ascii="Times New Roman" w:hAnsi="Times New Roman" w:cs="Times New Roman"/>
          <w:sz w:val="28"/>
          <w:szCs w:val="28"/>
          <w:lang w:val="uk-UA"/>
        </w:rPr>
        <w:t xml:space="preserve"> Також саме рада дає згоду на нові напрямки державного розвитку туристичної діяльності.</w:t>
      </w:r>
      <w:r w:rsidRPr="00275BBE">
        <w:rPr>
          <w:rFonts w:ascii="Times New Roman" w:hAnsi="Times New Roman" w:cs="Times New Roman"/>
          <w:sz w:val="28"/>
          <w:szCs w:val="28"/>
          <w:lang w:val="uk-UA"/>
        </w:rPr>
        <w:t xml:space="preserve"> </w:t>
      </w:r>
      <w:r w:rsidR="009B0D89">
        <w:rPr>
          <w:rFonts w:ascii="Times New Roman" w:hAnsi="Times New Roman" w:cs="Times New Roman"/>
          <w:sz w:val="28"/>
          <w:szCs w:val="28"/>
          <w:lang w:val="uk-UA"/>
        </w:rPr>
        <w:t>Вона</w:t>
      </w:r>
      <w:r w:rsidRPr="00275BBE">
        <w:rPr>
          <w:rFonts w:ascii="Times New Roman" w:hAnsi="Times New Roman" w:cs="Times New Roman"/>
          <w:sz w:val="28"/>
          <w:szCs w:val="28"/>
          <w:lang w:val="uk-UA"/>
        </w:rPr>
        <w:t xml:space="preserve"> бере безпосередню участь в розробці</w:t>
      </w:r>
      <w:r w:rsidR="009B0D89">
        <w:rPr>
          <w:rFonts w:ascii="Times New Roman" w:hAnsi="Times New Roman" w:cs="Times New Roman"/>
          <w:sz w:val="28"/>
          <w:szCs w:val="28"/>
          <w:lang w:val="uk-UA"/>
        </w:rPr>
        <w:t xml:space="preserve"> державної політики, обговоренні</w:t>
      </w:r>
      <w:r w:rsidRPr="00275BBE">
        <w:rPr>
          <w:rFonts w:ascii="Times New Roman" w:hAnsi="Times New Roman" w:cs="Times New Roman"/>
          <w:sz w:val="28"/>
          <w:szCs w:val="28"/>
          <w:lang w:val="uk-UA"/>
        </w:rPr>
        <w:t xml:space="preserve"> проектів, законодавчих документів </w:t>
      </w:r>
      <w:r w:rsidR="009B0D89">
        <w:rPr>
          <w:rFonts w:ascii="Times New Roman" w:hAnsi="Times New Roman" w:cs="Times New Roman"/>
          <w:sz w:val="28"/>
          <w:szCs w:val="28"/>
          <w:lang w:val="uk-UA"/>
        </w:rPr>
        <w:t>та</w:t>
      </w:r>
      <w:r w:rsidRPr="00275BBE">
        <w:rPr>
          <w:rFonts w:ascii="Times New Roman" w:hAnsi="Times New Roman" w:cs="Times New Roman"/>
          <w:sz w:val="28"/>
          <w:szCs w:val="28"/>
          <w:lang w:val="uk-UA"/>
        </w:rPr>
        <w:t xml:space="preserve"> інших питань</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 xml:space="preserve"> пов'язаних з діяльністю туристичного бізнесу.</w:t>
      </w:r>
    </w:p>
    <w:p w:rsidR="000050B9" w:rsidRDefault="00275BBE" w:rsidP="00275BBE">
      <w:pPr>
        <w:spacing w:after="0" w:line="360" w:lineRule="auto"/>
        <w:ind w:firstLine="709"/>
        <w:jc w:val="both"/>
        <w:rPr>
          <w:rFonts w:ascii="Times New Roman" w:hAnsi="Times New Roman" w:cs="Times New Roman"/>
          <w:sz w:val="28"/>
          <w:szCs w:val="28"/>
          <w:lang w:val="uk-UA"/>
        </w:rPr>
      </w:pPr>
      <w:r w:rsidRPr="00275BBE">
        <w:rPr>
          <w:rFonts w:ascii="Times New Roman" w:hAnsi="Times New Roman" w:cs="Times New Roman"/>
          <w:sz w:val="28"/>
          <w:szCs w:val="28"/>
          <w:lang w:val="uk-UA"/>
        </w:rPr>
        <w:t>Проведені управлінські реформи у Франції призвели до поділу функцій контролю і виконання в області туристичної діяльності. Для втілення в життя комплексу заходів</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 xml:space="preserve"> спрямованих на розвиток турист</w:t>
      </w:r>
      <w:r w:rsidR="009B0D89">
        <w:rPr>
          <w:rFonts w:ascii="Times New Roman" w:hAnsi="Times New Roman" w:cs="Times New Roman"/>
          <w:sz w:val="28"/>
          <w:szCs w:val="28"/>
          <w:lang w:val="uk-UA"/>
        </w:rPr>
        <w:t>ичної</w:t>
      </w:r>
      <w:r w:rsidRPr="00275BBE">
        <w:rPr>
          <w:rFonts w:ascii="Times New Roman" w:hAnsi="Times New Roman" w:cs="Times New Roman"/>
          <w:sz w:val="28"/>
          <w:szCs w:val="28"/>
          <w:lang w:val="uk-UA"/>
        </w:rPr>
        <w:t xml:space="preserve"> діяльності у Франції, була створена національна туристична адміністрація </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 xml:space="preserve"> Управління туризму, яке має свої підрозділи безпосередньо на місцях. </w:t>
      </w:r>
    </w:p>
    <w:p w:rsidR="00275BBE" w:rsidRDefault="00275BBE" w:rsidP="00275BBE">
      <w:pPr>
        <w:spacing w:after="0" w:line="360" w:lineRule="auto"/>
        <w:ind w:firstLine="709"/>
        <w:jc w:val="both"/>
        <w:rPr>
          <w:rFonts w:ascii="Times New Roman" w:hAnsi="Times New Roman" w:cs="Times New Roman"/>
          <w:sz w:val="28"/>
          <w:szCs w:val="28"/>
          <w:lang w:val="uk-UA"/>
        </w:rPr>
      </w:pPr>
      <w:r w:rsidRPr="00275BBE">
        <w:rPr>
          <w:rFonts w:ascii="Times New Roman" w:hAnsi="Times New Roman" w:cs="Times New Roman"/>
          <w:sz w:val="28"/>
          <w:szCs w:val="28"/>
          <w:lang w:val="uk-UA"/>
        </w:rPr>
        <w:t>Упр</w:t>
      </w:r>
      <w:r w:rsidR="009B0D89">
        <w:rPr>
          <w:rFonts w:ascii="Times New Roman" w:hAnsi="Times New Roman" w:cs="Times New Roman"/>
          <w:sz w:val="28"/>
          <w:szCs w:val="28"/>
          <w:lang w:val="uk-UA"/>
        </w:rPr>
        <w:t xml:space="preserve">авління розробляє і проводить </w:t>
      </w:r>
      <w:r w:rsidRPr="00275BBE">
        <w:rPr>
          <w:rFonts w:ascii="Times New Roman" w:hAnsi="Times New Roman" w:cs="Times New Roman"/>
          <w:sz w:val="28"/>
          <w:szCs w:val="28"/>
          <w:lang w:val="uk-UA"/>
        </w:rPr>
        <w:t>державну політику в області турист</w:t>
      </w:r>
      <w:r w:rsidR="009B0D89">
        <w:rPr>
          <w:rFonts w:ascii="Times New Roman" w:hAnsi="Times New Roman" w:cs="Times New Roman"/>
          <w:sz w:val="28"/>
          <w:szCs w:val="28"/>
          <w:lang w:val="uk-UA"/>
        </w:rPr>
        <w:t>ичної</w:t>
      </w:r>
      <w:r w:rsidRPr="00275BBE">
        <w:rPr>
          <w:rFonts w:ascii="Times New Roman" w:hAnsi="Times New Roman" w:cs="Times New Roman"/>
          <w:sz w:val="28"/>
          <w:szCs w:val="28"/>
          <w:lang w:val="uk-UA"/>
        </w:rPr>
        <w:t xml:space="preserve"> діяльності. В першу чергу</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 xml:space="preserve"> управління регламентує туристську діяльність, спираючись на спеціальні нормативні документи. Також воно здійснює збір, систематизацію і займається поширення</w:t>
      </w:r>
      <w:r w:rsidR="009B0D89">
        <w:rPr>
          <w:rFonts w:ascii="Times New Roman" w:hAnsi="Times New Roman" w:cs="Times New Roman"/>
          <w:sz w:val="28"/>
          <w:szCs w:val="28"/>
          <w:lang w:val="uk-UA"/>
        </w:rPr>
        <w:t>м</w:t>
      </w:r>
      <w:r w:rsidRPr="00275BBE">
        <w:rPr>
          <w:rFonts w:ascii="Times New Roman" w:hAnsi="Times New Roman" w:cs="Times New Roman"/>
          <w:sz w:val="28"/>
          <w:szCs w:val="28"/>
          <w:lang w:val="uk-UA"/>
        </w:rPr>
        <w:t xml:space="preserve"> статистичної інформації в туристської діяльності. Воно займається реалізацією соціальних програм щодо за</w:t>
      </w:r>
      <w:r w:rsidR="009B0D89">
        <w:rPr>
          <w:rFonts w:ascii="Times New Roman" w:hAnsi="Times New Roman" w:cs="Times New Roman"/>
          <w:sz w:val="28"/>
          <w:szCs w:val="28"/>
          <w:lang w:val="uk-UA"/>
        </w:rPr>
        <w:t>безпечення відпочинку населення та</w:t>
      </w:r>
      <w:r w:rsidRPr="00275BBE">
        <w:rPr>
          <w:rFonts w:ascii="Times New Roman" w:hAnsi="Times New Roman" w:cs="Times New Roman"/>
          <w:sz w:val="28"/>
          <w:szCs w:val="28"/>
          <w:lang w:val="uk-UA"/>
        </w:rPr>
        <w:t xml:space="preserve"> </w:t>
      </w:r>
      <w:r w:rsidR="009B0D89">
        <w:rPr>
          <w:rFonts w:ascii="Times New Roman" w:hAnsi="Times New Roman" w:cs="Times New Roman"/>
          <w:sz w:val="28"/>
          <w:szCs w:val="28"/>
          <w:lang w:val="uk-UA"/>
        </w:rPr>
        <w:t>зайнятості в сфері туризму. В</w:t>
      </w:r>
      <w:r w:rsidRPr="00275BBE">
        <w:rPr>
          <w:rFonts w:ascii="Times New Roman" w:hAnsi="Times New Roman" w:cs="Times New Roman"/>
          <w:sz w:val="28"/>
          <w:szCs w:val="28"/>
          <w:lang w:val="uk-UA"/>
        </w:rPr>
        <w:t xml:space="preserve"> обов'язки </w:t>
      </w:r>
      <w:r w:rsidR="009B0D89">
        <w:rPr>
          <w:rFonts w:ascii="Times New Roman" w:hAnsi="Times New Roman" w:cs="Times New Roman"/>
          <w:sz w:val="28"/>
          <w:szCs w:val="28"/>
          <w:lang w:val="uk-UA"/>
        </w:rPr>
        <w:t xml:space="preserve">Управління </w:t>
      </w:r>
      <w:r w:rsidRPr="00275BBE">
        <w:rPr>
          <w:rFonts w:ascii="Times New Roman" w:hAnsi="Times New Roman" w:cs="Times New Roman"/>
          <w:sz w:val="28"/>
          <w:szCs w:val="28"/>
          <w:lang w:val="uk-UA"/>
        </w:rPr>
        <w:t>входить підготовка кадрів для туристичного бізнесу і, крім того, воно коорд</w:t>
      </w:r>
      <w:r w:rsidR="009B0D89">
        <w:rPr>
          <w:rFonts w:ascii="Times New Roman" w:hAnsi="Times New Roman" w:cs="Times New Roman"/>
          <w:sz w:val="28"/>
          <w:szCs w:val="28"/>
          <w:lang w:val="uk-UA"/>
        </w:rPr>
        <w:t>инує діяльність різних туристичних</w:t>
      </w:r>
      <w:r w:rsidRPr="00275BBE">
        <w:rPr>
          <w:rFonts w:ascii="Times New Roman" w:hAnsi="Times New Roman" w:cs="Times New Roman"/>
          <w:sz w:val="28"/>
          <w:szCs w:val="28"/>
          <w:lang w:val="uk-UA"/>
        </w:rPr>
        <w:t xml:space="preserve"> організацій.</w:t>
      </w:r>
    </w:p>
    <w:p w:rsidR="00275BBE" w:rsidRPr="00275BBE" w:rsidRDefault="00275BBE" w:rsidP="00275BBE">
      <w:pPr>
        <w:spacing w:after="0" w:line="360" w:lineRule="auto"/>
        <w:ind w:firstLine="709"/>
        <w:jc w:val="both"/>
        <w:rPr>
          <w:rFonts w:ascii="Times New Roman" w:hAnsi="Times New Roman" w:cs="Times New Roman"/>
          <w:sz w:val="28"/>
          <w:szCs w:val="28"/>
          <w:lang w:val="uk-UA"/>
        </w:rPr>
      </w:pPr>
      <w:r w:rsidRPr="00275BBE">
        <w:rPr>
          <w:rFonts w:ascii="Times New Roman" w:hAnsi="Times New Roman" w:cs="Times New Roman"/>
          <w:sz w:val="28"/>
          <w:szCs w:val="28"/>
          <w:lang w:val="uk-UA"/>
        </w:rPr>
        <w:t xml:space="preserve">Серед організацій, які </w:t>
      </w:r>
      <w:r w:rsidR="009B0D89">
        <w:rPr>
          <w:rFonts w:ascii="Times New Roman" w:hAnsi="Times New Roman" w:cs="Times New Roman"/>
          <w:sz w:val="28"/>
          <w:szCs w:val="28"/>
          <w:lang w:val="uk-UA"/>
        </w:rPr>
        <w:t>мають</w:t>
      </w:r>
      <w:r w:rsidRPr="00275BBE">
        <w:rPr>
          <w:rFonts w:ascii="Times New Roman" w:hAnsi="Times New Roman" w:cs="Times New Roman"/>
          <w:sz w:val="28"/>
          <w:szCs w:val="28"/>
          <w:lang w:val="uk-UA"/>
        </w:rPr>
        <w:t xml:space="preserve"> свій внесок в розвиток національного туризму, особливе місце займає «Будинок Франції». Ця організація була створена в 1987 році з ініціативи міністра туризму. Головний девіз цієї організації </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 xml:space="preserve"> </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об'єднання з економічною метою</w:t>
      </w:r>
      <w:r w:rsidR="009B0D89">
        <w:rPr>
          <w:rFonts w:ascii="Times New Roman" w:hAnsi="Times New Roman" w:cs="Times New Roman"/>
          <w:sz w:val="28"/>
          <w:szCs w:val="28"/>
          <w:lang w:val="uk-UA"/>
        </w:rPr>
        <w:t>»</w:t>
      </w:r>
      <w:r w:rsidRPr="00275BBE">
        <w:rPr>
          <w:rFonts w:ascii="Times New Roman" w:hAnsi="Times New Roman" w:cs="Times New Roman"/>
          <w:sz w:val="28"/>
          <w:szCs w:val="28"/>
          <w:lang w:val="uk-UA"/>
        </w:rPr>
        <w:t>.</w:t>
      </w:r>
    </w:p>
    <w:p w:rsidR="00275BBE" w:rsidRPr="00275BBE" w:rsidRDefault="00275BBE" w:rsidP="00275BBE">
      <w:pPr>
        <w:spacing w:after="0" w:line="360" w:lineRule="auto"/>
        <w:ind w:firstLine="709"/>
        <w:jc w:val="both"/>
        <w:rPr>
          <w:rFonts w:ascii="Times New Roman" w:hAnsi="Times New Roman" w:cs="Times New Roman"/>
          <w:sz w:val="28"/>
          <w:szCs w:val="28"/>
          <w:lang w:val="uk-UA"/>
        </w:rPr>
      </w:pPr>
      <w:r w:rsidRPr="00275BBE">
        <w:rPr>
          <w:rFonts w:ascii="Times New Roman" w:hAnsi="Times New Roman" w:cs="Times New Roman"/>
          <w:sz w:val="28"/>
          <w:szCs w:val="28"/>
          <w:lang w:val="uk-UA"/>
        </w:rPr>
        <w:t xml:space="preserve">Державні і приватні організації, а також різні асоціації туристичного бізнесу та інших галузей в своїй діяльності керуються загальним </w:t>
      </w:r>
      <w:r w:rsidRPr="00275BBE">
        <w:rPr>
          <w:rFonts w:ascii="Times New Roman" w:hAnsi="Times New Roman" w:cs="Times New Roman"/>
          <w:sz w:val="28"/>
          <w:szCs w:val="28"/>
          <w:lang w:val="uk-UA"/>
        </w:rPr>
        <w:lastRenderedPageBreak/>
        <w:t>економічним інтересом у розширенні внутрішніх і в'їзних туристичних потоків. В кінцевому результаті їх спільні дії орієнтовані на збільшення доходів від туристичної індустрії. З цією метою вони сконцентр</w:t>
      </w:r>
      <w:r w:rsidR="009B0D89">
        <w:rPr>
          <w:rFonts w:ascii="Times New Roman" w:hAnsi="Times New Roman" w:cs="Times New Roman"/>
          <w:sz w:val="28"/>
          <w:szCs w:val="28"/>
          <w:lang w:val="uk-UA"/>
        </w:rPr>
        <w:t>у</w:t>
      </w:r>
      <w:r w:rsidRPr="00275BBE">
        <w:rPr>
          <w:rFonts w:ascii="Times New Roman" w:hAnsi="Times New Roman" w:cs="Times New Roman"/>
          <w:sz w:val="28"/>
          <w:szCs w:val="28"/>
          <w:lang w:val="uk-UA"/>
        </w:rPr>
        <w:t>вали свої сили і засоби в «Будинку Франції»</w:t>
      </w:r>
      <w:r w:rsidR="009B0D89">
        <w:rPr>
          <w:rFonts w:ascii="Times New Roman" w:hAnsi="Times New Roman" w:cs="Times New Roman"/>
          <w:sz w:val="28"/>
          <w:szCs w:val="28"/>
          <w:lang w:val="uk-UA"/>
        </w:rPr>
        <w:t>, керуючись</w:t>
      </w:r>
      <w:r w:rsidRPr="00275BBE">
        <w:rPr>
          <w:rFonts w:ascii="Times New Roman" w:hAnsi="Times New Roman" w:cs="Times New Roman"/>
          <w:sz w:val="28"/>
          <w:szCs w:val="28"/>
          <w:lang w:val="uk-UA"/>
        </w:rPr>
        <w:t xml:space="preserve"> принципами державно-приватного партнерства. Головний офіс «Будинку Франції» знаходиться в Парижі. Крім того, він має 33 регіональних бюро в 28 країнах світу, в тому числі і в Росії. Головним</w:t>
      </w:r>
      <w:r w:rsidR="009B0D89">
        <w:rPr>
          <w:rFonts w:ascii="Times New Roman" w:hAnsi="Times New Roman" w:cs="Times New Roman"/>
          <w:sz w:val="28"/>
          <w:szCs w:val="28"/>
          <w:lang w:val="uk-UA"/>
        </w:rPr>
        <w:t xml:space="preserve"> завданням «Будинку Франції» є формування привабливого</w:t>
      </w:r>
      <w:r w:rsidRPr="00275BBE">
        <w:rPr>
          <w:rFonts w:ascii="Times New Roman" w:hAnsi="Times New Roman" w:cs="Times New Roman"/>
          <w:sz w:val="28"/>
          <w:szCs w:val="28"/>
          <w:lang w:val="uk-UA"/>
        </w:rPr>
        <w:t xml:space="preserve"> образ</w:t>
      </w:r>
      <w:r w:rsidR="009B0D89">
        <w:rPr>
          <w:rFonts w:ascii="Times New Roman" w:hAnsi="Times New Roman" w:cs="Times New Roman"/>
          <w:sz w:val="28"/>
          <w:szCs w:val="28"/>
          <w:lang w:val="uk-UA"/>
        </w:rPr>
        <w:t>у</w:t>
      </w:r>
      <w:r w:rsidRPr="00275BBE">
        <w:rPr>
          <w:rFonts w:ascii="Times New Roman" w:hAnsi="Times New Roman" w:cs="Times New Roman"/>
          <w:sz w:val="28"/>
          <w:szCs w:val="28"/>
          <w:lang w:val="uk-UA"/>
        </w:rPr>
        <w:t xml:space="preserve"> Франції і просування країни</w:t>
      </w:r>
      <w:r w:rsidR="009B0D89">
        <w:rPr>
          <w:rFonts w:ascii="Times New Roman" w:hAnsi="Times New Roman" w:cs="Times New Roman"/>
          <w:sz w:val="28"/>
          <w:szCs w:val="28"/>
          <w:lang w:val="uk-UA"/>
        </w:rPr>
        <w:t>, як одного</w:t>
      </w:r>
      <w:r w:rsidRPr="00275BBE">
        <w:rPr>
          <w:rFonts w:ascii="Times New Roman" w:hAnsi="Times New Roman" w:cs="Times New Roman"/>
          <w:sz w:val="28"/>
          <w:szCs w:val="28"/>
          <w:lang w:val="uk-UA"/>
        </w:rPr>
        <w:t xml:space="preserve"> з кращих туристичних напрямків у світі.</w:t>
      </w:r>
    </w:p>
    <w:p w:rsidR="00275BBE" w:rsidRPr="00275BBE" w:rsidRDefault="009B0D89" w:rsidP="00275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Другою</w:t>
      </w:r>
      <w:r w:rsidR="00275BBE" w:rsidRPr="00275BBE">
        <w:rPr>
          <w:rFonts w:ascii="Times New Roman" w:hAnsi="Times New Roman" w:cs="Times New Roman"/>
          <w:sz w:val="28"/>
          <w:szCs w:val="28"/>
          <w:lang w:val="uk-UA"/>
        </w:rPr>
        <w:t xml:space="preserve"> організацією є </w:t>
      </w:r>
      <w:r>
        <w:rPr>
          <w:rFonts w:ascii="Times New Roman" w:hAnsi="Times New Roman" w:cs="Times New Roman"/>
          <w:sz w:val="28"/>
          <w:szCs w:val="28"/>
          <w:lang w:val="uk-UA"/>
        </w:rPr>
        <w:t>ОДІТ</w:t>
      </w:r>
      <w:r w:rsidR="00275BBE" w:rsidRPr="00275BBE">
        <w:rPr>
          <w:rFonts w:ascii="Times New Roman" w:hAnsi="Times New Roman" w:cs="Times New Roman"/>
          <w:sz w:val="28"/>
          <w:szCs w:val="28"/>
          <w:lang w:val="uk-UA"/>
        </w:rPr>
        <w:t xml:space="preserve"> Фран</w:t>
      </w:r>
      <w:r>
        <w:rPr>
          <w:rFonts w:ascii="Times New Roman" w:hAnsi="Times New Roman" w:cs="Times New Roman"/>
          <w:sz w:val="28"/>
          <w:szCs w:val="28"/>
          <w:lang w:val="uk-UA"/>
        </w:rPr>
        <w:t>с, яка утворена при Міністерстві</w:t>
      </w:r>
      <w:r w:rsidR="00275BBE" w:rsidRPr="00275BBE">
        <w:rPr>
          <w:rFonts w:ascii="Times New Roman" w:hAnsi="Times New Roman" w:cs="Times New Roman"/>
          <w:sz w:val="28"/>
          <w:szCs w:val="28"/>
          <w:lang w:val="uk-UA"/>
        </w:rPr>
        <w:t xml:space="preserve"> туризму. Ця організація займається проведенням різн</w:t>
      </w:r>
      <w:r>
        <w:rPr>
          <w:rFonts w:ascii="Times New Roman" w:hAnsi="Times New Roman" w:cs="Times New Roman"/>
          <w:sz w:val="28"/>
          <w:szCs w:val="28"/>
          <w:lang w:val="uk-UA"/>
        </w:rPr>
        <w:t>их досліджень в області туристичної</w:t>
      </w:r>
      <w:r w:rsidR="00275BBE" w:rsidRPr="00275BBE">
        <w:rPr>
          <w:rFonts w:ascii="Times New Roman" w:hAnsi="Times New Roman" w:cs="Times New Roman"/>
          <w:sz w:val="28"/>
          <w:szCs w:val="28"/>
          <w:lang w:val="uk-UA"/>
        </w:rPr>
        <w:t xml:space="preserve"> діяльності. Також вона проводить моніторинг туристичного ринку, надає консалтингові послуги та проводить експертизу різних туристських проектів.</w:t>
      </w:r>
    </w:p>
    <w:p w:rsidR="00275BBE" w:rsidRDefault="009B0D89" w:rsidP="00275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д</w:t>
      </w:r>
      <w:r w:rsidR="00275BBE" w:rsidRPr="00275BBE">
        <w:rPr>
          <w:rFonts w:ascii="Times New Roman" w:hAnsi="Times New Roman" w:cs="Times New Roman"/>
          <w:sz w:val="28"/>
          <w:szCs w:val="28"/>
          <w:lang w:val="uk-UA"/>
        </w:rPr>
        <w:t xml:space="preserve">еяких туристських організацій у Франції носить соціальний характер. Їх діяльність відображає одну з головних особливостей національної моделі економіки </w:t>
      </w:r>
      <w:r>
        <w:rPr>
          <w:rFonts w:ascii="Times New Roman" w:hAnsi="Times New Roman" w:cs="Times New Roman"/>
          <w:sz w:val="28"/>
          <w:szCs w:val="28"/>
          <w:lang w:val="uk-UA"/>
        </w:rPr>
        <w:t>–</w:t>
      </w:r>
      <w:r w:rsidR="00275BBE" w:rsidRPr="00275BBE">
        <w:rPr>
          <w:rFonts w:ascii="Times New Roman" w:hAnsi="Times New Roman" w:cs="Times New Roman"/>
          <w:sz w:val="28"/>
          <w:szCs w:val="28"/>
          <w:lang w:val="uk-UA"/>
        </w:rPr>
        <w:t xml:space="preserve"> яскраво виражену соціальну орієнтацію. З ініціативи міністра туризму в 1999 році була утворена громадська організація «Фонд солідарності з відпускника</w:t>
      </w:r>
      <w:r>
        <w:rPr>
          <w:rFonts w:ascii="Times New Roman" w:hAnsi="Times New Roman" w:cs="Times New Roman"/>
          <w:sz w:val="28"/>
          <w:szCs w:val="28"/>
          <w:lang w:val="uk-UA"/>
        </w:rPr>
        <w:t>ми</w:t>
      </w:r>
      <w:r w:rsidR="00275BBE" w:rsidRPr="00275BBE">
        <w:rPr>
          <w:rFonts w:ascii="Times New Roman" w:hAnsi="Times New Roman" w:cs="Times New Roman"/>
          <w:sz w:val="28"/>
          <w:szCs w:val="28"/>
          <w:lang w:val="uk-UA"/>
        </w:rPr>
        <w:t>». Ця організ</w:t>
      </w:r>
      <w:r w:rsidR="000375B6">
        <w:rPr>
          <w:rFonts w:ascii="Times New Roman" w:hAnsi="Times New Roman" w:cs="Times New Roman"/>
          <w:sz w:val="28"/>
          <w:szCs w:val="28"/>
          <w:lang w:val="uk-UA"/>
        </w:rPr>
        <w:t>ація надає адресну допомогу о</w:t>
      </w:r>
      <w:r w:rsidR="00275BBE" w:rsidRPr="00275BBE">
        <w:rPr>
          <w:rFonts w:ascii="Times New Roman" w:hAnsi="Times New Roman" w:cs="Times New Roman"/>
          <w:sz w:val="28"/>
          <w:szCs w:val="28"/>
          <w:lang w:val="uk-UA"/>
        </w:rPr>
        <w:t>кремим категоріям громадян Франції, які відчув</w:t>
      </w:r>
      <w:r w:rsidR="000375B6">
        <w:rPr>
          <w:rFonts w:ascii="Times New Roman" w:hAnsi="Times New Roman" w:cs="Times New Roman"/>
          <w:sz w:val="28"/>
          <w:szCs w:val="28"/>
          <w:lang w:val="uk-UA"/>
        </w:rPr>
        <w:t>ают</w:t>
      </w:r>
      <w:r w:rsidR="00275BBE" w:rsidRPr="00275BBE">
        <w:rPr>
          <w:rFonts w:ascii="Times New Roman" w:hAnsi="Times New Roman" w:cs="Times New Roman"/>
          <w:sz w:val="28"/>
          <w:szCs w:val="28"/>
          <w:lang w:val="uk-UA"/>
        </w:rPr>
        <w:t>ь фінансові труднощі і не можу</w:t>
      </w:r>
      <w:r w:rsidR="000375B6">
        <w:rPr>
          <w:rFonts w:ascii="Times New Roman" w:hAnsi="Times New Roman" w:cs="Times New Roman"/>
          <w:sz w:val="28"/>
          <w:szCs w:val="28"/>
          <w:lang w:val="uk-UA"/>
        </w:rPr>
        <w:t>ть дозволити собі відпочинок в відпускний</w:t>
      </w:r>
      <w:r w:rsidR="00275BBE" w:rsidRPr="00275BBE">
        <w:rPr>
          <w:rFonts w:ascii="Times New Roman" w:hAnsi="Times New Roman" w:cs="Times New Roman"/>
          <w:sz w:val="28"/>
          <w:szCs w:val="28"/>
          <w:lang w:val="uk-UA"/>
        </w:rPr>
        <w:t xml:space="preserve"> період. До складу цієї організації увійшли Міністерство з соціальних питань, Міністерство у справах молоді та спорту, туристські асоціації, місцеві спільноти, заводські комітети, підприємства готельного господарства, транспортні компанії</w:t>
      </w:r>
      <w:r w:rsidR="000375B6">
        <w:rPr>
          <w:rFonts w:ascii="Times New Roman" w:hAnsi="Times New Roman" w:cs="Times New Roman"/>
          <w:sz w:val="28"/>
          <w:szCs w:val="28"/>
          <w:lang w:val="uk-UA"/>
        </w:rPr>
        <w:t>, національний авіаперевізник</w:t>
      </w:r>
      <w:r w:rsidR="00275BBE" w:rsidRPr="00275BBE">
        <w:rPr>
          <w:rFonts w:ascii="Times New Roman" w:hAnsi="Times New Roman" w:cs="Times New Roman"/>
          <w:sz w:val="28"/>
          <w:szCs w:val="28"/>
          <w:lang w:val="uk-UA"/>
        </w:rPr>
        <w:t xml:space="preserve"> «Ер Франс», а також Н</w:t>
      </w:r>
      <w:r w:rsidR="000375B6">
        <w:rPr>
          <w:rFonts w:ascii="Times New Roman" w:hAnsi="Times New Roman" w:cs="Times New Roman"/>
          <w:sz w:val="28"/>
          <w:szCs w:val="28"/>
          <w:lang w:val="uk-UA"/>
        </w:rPr>
        <w:t>аціональне агентство відпускни</w:t>
      </w:r>
      <w:r w:rsidR="00275BBE" w:rsidRPr="00275BBE">
        <w:rPr>
          <w:rFonts w:ascii="Times New Roman" w:hAnsi="Times New Roman" w:cs="Times New Roman"/>
          <w:sz w:val="28"/>
          <w:szCs w:val="28"/>
          <w:lang w:val="uk-UA"/>
        </w:rPr>
        <w:t xml:space="preserve">ків. Ці організації акумулюють вільні грошові кошти і витрачають їх цільовим чином, </w:t>
      </w:r>
      <w:r w:rsidR="000375B6">
        <w:rPr>
          <w:rFonts w:ascii="Times New Roman" w:hAnsi="Times New Roman" w:cs="Times New Roman"/>
          <w:sz w:val="28"/>
          <w:szCs w:val="28"/>
          <w:lang w:val="uk-UA"/>
        </w:rPr>
        <w:t>забезпечуючи</w:t>
      </w:r>
      <w:r w:rsidR="00275BBE" w:rsidRPr="00275BBE">
        <w:rPr>
          <w:rFonts w:ascii="Times New Roman" w:hAnsi="Times New Roman" w:cs="Times New Roman"/>
          <w:sz w:val="28"/>
          <w:szCs w:val="28"/>
          <w:lang w:val="uk-UA"/>
        </w:rPr>
        <w:t xml:space="preserve"> відпочинок малозабезпечених сімей. Таким чином, частина незаможного населення країни отримує можливість реалізувати своє громадянське право на відпочинок.</w:t>
      </w:r>
    </w:p>
    <w:p w:rsidR="000375B6" w:rsidRPr="000375B6" w:rsidRDefault="000375B6" w:rsidP="00037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галузі туризму </w:t>
      </w:r>
      <w:r w:rsidRPr="000375B6">
        <w:rPr>
          <w:rFonts w:ascii="Times New Roman" w:hAnsi="Times New Roman" w:cs="Times New Roman"/>
          <w:sz w:val="28"/>
          <w:szCs w:val="28"/>
          <w:lang w:val="uk-UA"/>
        </w:rPr>
        <w:t xml:space="preserve">державна політика Франції побудована на основі консолідації всіх зацікавлених сил в різних формах, з різними цілями і різними умовами. </w:t>
      </w:r>
      <w:r>
        <w:rPr>
          <w:rFonts w:ascii="Times New Roman" w:hAnsi="Times New Roman" w:cs="Times New Roman"/>
          <w:sz w:val="28"/>
          <w:szCs w:val="28"/>
          <w:lang w:val="uk-UA"/>
        </w:rPr>
        <w:t>В</w:t>
      </w:r>
      <w:r w:rsidRPr="000375B6">
        <w:rPr>
          <w:rFonts w:ascii="Times New Roman" w:hAnsi="Times New Roman" w:cs="Times New Roman"/>
          <w:sz w:val="28"/>
          <w:szCs w:val="28"/>
          <w:lang w:val="uk-UA"/>
        </w:rPr>
        <w:t xml:space="preserve"> цьому напрямку в 2004 році був утворений Міжвідомчий комітет з туризму, перед яким уряд поставив завдання </w:t>
      </w:r>
      <w:r>
        <w:rPr>
          <w:rFonts w:ascii="Times New Roman" w:hAnsi="Times New Roman" w:cs="Times New Roman"/>
          <w:sz w:val="28"/>
          <w:szCs w:val="28"/>
          <w:lang w:val="uk-UA"/>
        </w:rPr>
        <w:t>–</w:t>
      </w:r>
      <w:r w:rsidRPr="000375B6">
        <w:rPr>
          <w:rFonts w:ascii="Times New Roman" w:hAnsi="Times New Roman" w:cs="Times New Roman"/>
          <w:sz w:val="28"/>
          <w:szCs w:val="28"/>
          <w:lang w:val="uk-UA"/>
        </w:rPr>
        <w:t xml:space="preserve"> зберегти на світовому ринку туризму лідируюче положення Франції.</w:t>
      </w:r>
    </w:p>
    <w:p w:rsidR="000375B6" w:rsidRDefault="000375B6" w:rsidP="000375B6">
      <w:pPr>
        <w:spacing w:after="0" w:line="360" w:lineRule="auto"/>
        <w:ind w:firstLine="709"/>
        <w:jc w:val="both"/>
        <w:rPr>
          <w:rFonts w:ascii="Times New Roman" w:hAnsi="Times New Roman" w:cs="Times New Roman"/>
          <w:sz w:val="28"/>
          <w:szCs w:val="28"/>
          <w:lang w:val="uk-UA"/>
        </w:rPr>
      </w:pPr>
      <w:r w:rsidRPr="001D4FB0">
        <w:rPr>
          <w:rFonts w:ascii="Times New Roman" w:hAnsi="Times New Roman" w:cs="Times New Roman"/>
          <w:sz w:val="28"/>
          <w:szCs w:val="28"/>
          <w:lang w:val="uk-UA"/>
        </w:rPr>
        <w:t>Особлива увага у Франції приділяється організації відпочинку для осіб з обмеженими фізичними можливостями. Відповідно до Закону 1998 року «Про боротьбу з винятками» такі особи мають рівні права на відпочинок, медичне обслуговування, освіту і роботу. Керуючись цією установкою, туристські підприємства і організації почали вдосконалювати інфраструктуру підприємств туристської діяльності, з огляду на обмежені можливості інвалідів.</w:t>
      </w:r>
    </w:p>
    <w:p w:rsidR="0061485B" w:rsidRDefault="0061485B" w:rsidP="000D1A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контролем </w:t>
      </w:r>
      <w:r w:rsidRPr="0061485B">
        <w:rPr>
          <w:rFonts w:ascii="Times New Roman" w:hAnsi="Times New Roman" w:cs="Times New Roman"/>
          <w:sz w:val="28"/>
          <w:szCs w:val="28"/>
          <w:lang w:val="uk-UA"/>
        </w:rPr>
        <w:t xml:space="preserve">Міністерства економіки та фінансів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Ministère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l'Economie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des</w:t>
      </w:r>
      <w:proofErr w:type="spellEnd"/>
      <w:r>
        <w:rPr>
          <w:rFonts w:ascii="Times New Roman" w:hAnsi="Times New Roman" w:cs="Times New Roman"/>
          <w:sz w:val="28"/>
          <w:szCs w:val="28"/>
          <w:lang w:val="uk-UA"/>
        </w:rPr>
        <w:t xml:space="preserve"> </w:t>
      </w:r>
      <w:proofErr w:type="spellStart"/>
      <w:r w:rsidRPr="0061485B">
        <w:rPr>
          <w:rFonts w:ascii="Times New Roman" w:hAnsi="Times New Roman" w:cs="Times New Roman"/>
          <w:sz w:val="28"/>
          <w:szCs w:val="28"/>
          <w:lang w:val="uk-UA"/>
        </w:rPr>
        <w:t>Finances</w:t>
      </w:r>
      <w:proofErr w:type="spellEnd"/>
      <w:r w:rsidRPr="0061485B">
        <w:rPr>
          <w:rFonts w:ascii="Times New Roman" w:hAnsi="Times New Roman" w:cs="Times New Roman"/>
          <w:sz w:val="28"/>
          <w:szCs w:val="28"/>
          <w:lang w:val="uk-UA"/>
        </w:rPr>
        <w:t>) знаходиться Генеральна дирекція підприємств (</w:t>
      </w:r>
      <w:proofErr w:type="spellStart"/>
      <w:r w:rsidRPr="0061485B">
        <w:rPr>
          <w:rFonts w:ascii="Times New Roman" w:hAnsi="Times New Roman" w:cs="Times New Roman"/>
          <w:sz w:val="28"/>
          <w:szCs w:val="28"/>
          <w:lang w:val="uk-UA"/>
        </w:rPr>
        <w:t>Direction</w:t>
      </w:r>
      <w:proofErr w:type="spellEnd"/>
      <w:r w:rsidRPr="0061485B">
        <w:rPr>
          <w:rFonts w:ascii="Times New Roman" w:hAnsi="Times New Roman" w:cs="Times New Roman"/>
          <w:sz w:val="28"/>
          <w:szCs w:val="28"/>
          <w:lang w:val="uk-UA"/>
        </w:rPr>
        <w:t xml:space="preserve"> </w:t>
      </w:r>
      <w:proofErr w:type="spellStart"/>
      <w:r w:rsidRPr="0061485B">
        <w:rPr>
          <w:rFonts w:ascii="Times New Roman" w:hAnsi="Times New Roman" w:cs="Times New Roman"/>
          <w:sz w:val="28"/>
          <w:szCs w:val="28"/>
          <w:lang w:val="uk-UA"/>
        </w:rPr>
        <w:t>Générale</w:t>
      </w:r>
      <w:proofErr w:type="spellEnd"/>
      <w:r w:rsidRPr="0061485B">
        <w:rPr>
          <w:rFonts w:ascii="Times New Roman" w:hAnsi="Times New Roman" w:cs="Times New Roman"/>
          <w:sz w:val="28"/>
          <w:szCs w:val="28"/>
          <w:lang w:val="uk-UA"/>
        </w:rPr>
        <w:t xml:space="preserve"> </w:t>
      </w:r>
      <w:proofErr w:type="spellStart"/>
      <w:r w:rsidRPr="0061485B">
        <w:rPr>
          <w:rFonts w:ascii="Times New Roman" w:hAnsi="Times New Roman" w:cs="Times New Roman"/>
          <w:sz w:val="28"/>
          <w:szCs w:val="28"/>
          <w:lang w:val="uk-UA"/>
        </w:rPr>
        <w:t>des</w:t>
      </w:r>
      <w:proofErr w:type="spellEnd"/>
      <w:r w:rsidRPr="0061485B">
        <w:rPr>
          <w:rFonts w:ascii="Times New Roman" w:hAnsi="Times New Roman" w:cs="Times New Roman"/>
          <w:sz w:val="28"/>
          <w:szCs w:val="28"/>
          <w:lang w:val="uk-UA"/>
        </w:rPr>
        <w:t xml:space="preserve"> </w:t>
      </w:r>
      <w:proofErr w:type="spellStart"/>
      <w:r w:rsidRPr="0061485B">
        <w:rPr>
          <w:rFonts w:ascii="Times New Roman" w:hAnsi="Times New Roman" w:cs="Times New Roman"/>
          <w:sz w:val="28"/>
          <w:szCs w:val="28"/>
          <w:lang w:val="uk-UA"/>
        </w:rPr>
        <w:t>Entreprises</w:t>
      </w:r>
      <w:proofErr w:type="spellEnd"/>
      <w:r w:rsidRPr="0061485B">
        <w:rPr>
          <w:rFonts w:ascii="Times New Roman" w:hAnsi="Times New Roman" w:cs="Times New Roman"/>
          <w:sz w:val="28"/>
          <w:szCs w:val="28"/>
          <w:lang w:val="uk-UA"/>
        </w:rPr>
        <w:t>,</w:t>
      </w:r>
      <w:r>
        <w:rPr>
          <w:rFonts w:ascii="Times New Roman" w:hAnsi="Times New Roman" w:cs="Times New Roman"/>
          <w:sz w:val="28"/>
          <w:szCs w:val="28"/>
          <w:lang w:val="uk-UA"/>
        </w:rPr>
        <w:t xml:space="preserve"> DGE)</w:t>
      </w:r>
      <w:r w:rsidRPr="0061485B">
        <w:rPr>
          <w:rFonts w:ascii="Times New Roman" w:hAnsi="Times New Roman" w:cs="Times New Roman"/>
          <w:sz w:val="28"/>
          <w:szCs w:val="28"/>
          <w:lang w:val="uk-UA"/>
        </w:rPr>
        <w:t>, однією з основних функцій якої є підвищення економічної</w:t>
      </w:r>
      <w:r>
        <w:rPr>
          <w:rFonts w:ascii="Times New Roman" w:hAnsi="Times New Roman" w:cs="Times New Roman"/>
          <w:sz w:val="28"/>
          <w:szCs w:val="28"/>
          <w:lang w:val="uk-UA"/>
        </w:rPr>
        <w:t xml:space="preserve"> </w:t>
      </w:r>
      <w:r w:rsidRPr="0061485B">
        <w:rPr>
          <w:rFonts w:ascii="Times New Roman" w:hAnsi="Times New Roman" w:cs="Times New Roman"/>
          <w:sz w:val="28"/>
          <w:szCs w:val="28"/>
          <w:lang w:val="uk-UA"/>
        </w:rPr>
        <w:t>привабливості Франції та конкурентоспроможності промислових підприємств і</w:t>
      </w:r>
      <w:r>
        <w:rPr>
          <w:rFonts w:ascii="Times New Roman" w:hAnsi="Times New Roman" w:cs="Times New Roman"/>
          <w:sz w:val="28"/>
          <w:szCs w:val="28"/>
          <w:lang w:val="uk-UA"/>
        </w:rPr>
        <w:t xml:space="preserve"> </w:t>
      </w:r>
      <w:r w:rsidRPr="0061485B">
        <w:rPr>
          <w:rFonts w:ascii="Times New Roman" w:hAnsi="Times New Roman" w:cs="Times New Roman"/>
          <w:sz w:val="28"/>
          <w:szCs w:val="28"/>
          <w:lang w:val="uk-UA"/>
        </w:rPr>
        <w:t>організацій в сфері послуг. Дирекція несе відповідальність за підготовку та реалізацію</w:t>
      </w:r>
      <w:r>
        <w:rPr>
          <w:rFonts w:ascii="Times New Roman" w:hAnsi="Times New Roman" w:cs="Times New Roman"/>
          <w:sz w:val="28"/>
          <w:szCs w:val="28"/>
          <w:lang w:val="uk-UA"/>
        </w:rPr>
        <w:t xml:space="preserve"> </w:t>
      </w:r>
      <w:r w:rsidRPr="0061485B">
        <w:rPr>
          <w:rFonts w:ascii="Times New Roman" w:hAnsi="Times New Roman" w:cs="Times New Roman"/>
          <w:sz w:val="28"/>
          <w:szCs w:val="28"/>
          <w:lang w:val="uk-UA"/>
        </w:rPr>
        <w:t>промислової політики держави, а також політики в галузі туризму, торгівлі,</w:t>
      </w:r>
      <w:r>
        <w:rPr>
          <w:rFonts w:ascii="Times New Roman" w:hAnsi="Times New Roman" w:cs="Times New Roman"/>
          <w:sz w:val="28"/>
          <w:szCs w:val="28"/>
          <w:lang w:val="uk-UA"/>
        </w:rPr>
        <w:t xml:space="preserve"> </w:t>
      </w:r>
      <w:r w:rsidRPr="0061485B">
        <w:rPr>
          <w:rFonts w:ascii="Times New Roman" w:hAnsi="Times New Roman" w:cs="Times New Roman"/>
          <w:sz w:val="28"/>
          <w:szCs w:val="28"/>
          <w:lang w:val="uk-UA"/>
        </w:rPr>
        <w:t>послуг, кустарної промисловості і вільних професій.</w:t>
      </w:r>
      <w:r>
        <w:rPr>
          <w:rFonts w:ascii="Times New Roman" w:hAnsi="Times New Roman" w:cs="Times New Roman"/>
          <w:sz w:val="28"/>
          <w:szCs w:val="28"/>
          <w:lang w:val="uk-UA"/>
        </w:rPr>
        <w:t xml:space="preserve"> </w:t>
      </w:r>
    </w:p>
    <w:p w:rsidR="000D1A86" w:rsidRPr="000D1A86" w:rsidRDefault="000D1A86" w:rsidP="000D1A86">
      <w:pPr>
        <w:spacing w:after="0" w:line="360" w:lineRule="auto"/>
        <w:ind w:firstLine="709"/>
        <w:jc w:val="both"/>
        <w:rPr>
          <w:rFonts w:ascii="Times New Roman" w:hAnsi="Times New Roman" w:cs="Times New Roman"/>
          <w:sz w:val="28"/>
          <w:szCs w:val="28"/>
          <w:lang w:val="uk-UA"/>
        </w:rPr>
      </w:pPr>
      <w:r w:rsidRPr="000D1A86">
        <w:rPr>
          <w:rFonts w:ascii="Times New Roman" w:hAnsi="Times New Roman" w:cs="Times New Roman"/>
          <w:sz w:val="28"/>
          <w:szCs w:val="28"/>
          <w:lang w:val="uk-UA"/>
        </w:rPr>
        <w:t>Держава визначає і реалізує національну політику в галузі туризму</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за допомогою:</w:t>
      </w:r>
    </w:p>
    <w:p w:rsidR="000D1A86" w:rsidRPr="000D1A86" w:rsidRDefault="000D1A86" w:rsidP="000D1A86">
      <w:pPr>
        <w:pStyle w:val="af0"/>
        <w:numPr>
          <w:ilvl w:val="0"/>
          <w:numId w:val="6"/>
        </w:numPr>
        <w:spacing w:after="0" w:line="360" w:lineRule="auto"/>
        <w:ind w:left="0" w:firstLine="709"/>
        <w:jc w:val="both"/>
        <w:rPr>
          <w:rFonts w:ascii="Times New Roman" w:hAnsi="Times New Roman" w:cs="Times New Roman"/>
          <w:sz w:val="28"/>
          <w:szCs w:val="28"/>
          <w:lang w:val="uk-UA"/>
        </w:rPr>
      </w:pPr>
      <w:r w:rsidRPr="000D1A86">
        <w:rPr>
          <w:rFonts w:ascii="Times New Roman" w:hAnsi="Times New Roman" w:cs="Times New Roman"/>
          <w:sz w:val="28"/>
          <w:szCs w:val="28"/>
          <w:lang w:val="uk-UA"/>
        </w:rPr>
        <w:t>визначення порядку ліцензування та класифікації обладнання, організації туристичної діяльності;</w:t>
      </w:r>
    </w:p>
    <w:p w:rsidR="000D1A86" w:rsidRPr="000D1A86" w:rsidRDefault="000D1A86" w:rsidP="000D1A86">
      <w:pPr>
        <w:pStyle w:val="af0"/>
        <w:numPr>
          <w:ilvl w:val="0"/>
          <w:numId w:val="6"/>
        </w:numPr>
        <w:spacing w:after="0" w:line="360" w:lineRule="auto"/>
        <w:ind w:left="0" w:firstLine="709"/>
        <w:jc w:val="both"/>
        <w:rPr>
          <w:rFonts w:ascii="Times New Roman" w:hAnsi="Times New Roman" w:cs="Times New Roman"/>
          <w:sz w:val="28"/>
          <w:szCs w:val="28"/>
          <w:lang w:val="uk-UA"/>
        </w:rPr>
      </w:pPr>
      <w:r w:rsidRPr="000D1A86">
        <w:rPr>
          <w:rFonts w:ascii="Times New Roman" w:hAnsi="Times New Roman" w:cs="Times New Roman"/>
          <w:sz w:val="28"/>
          <w:szCs w:val="28"/>
          <w:lang w:val="uk-UA"/>
        </w:rPr>
        <w:t xml:space="preserve"> визначення та реалізації напрямків діяльності в галузі розвитку національного туризму у співпраці з місцевими органам</w:t>
      </w:r>
      <w:r>
        <w:rPr>
          <w:rFonts w:ascii="Times New Roman" w:hAnsi="Times New Roman" w:cs="Times New Roman"/>
          <w:sz w:val="28"/>
          <w:szCs w:val="28"/>
          <w:lang w:val="uk-UA"/>
        </w:rPr>
        <w:t>и влади і зацікавле</w:t>
      </w:r>
      <w:r w:rsidRPr="000D1A86">
        <w:rPr>
          <w:rFonts w:ascii="Times New Roman" w:hAnsi="Times New Roman" w:cs="Times New Roman"/>
          <w:sz w:val="28"/>
          <w:szCs w:val="28"/>
          <w:lang w:val="uk-UA"/>
        </w:rPr>
        <w:t>ним</w:t>
      </w:r>
      <w:r>
        <w:rPr>
          <w:rFonts w:ascii="Times New Roman" w:hAnsi="Times New Roman" w:cs="Times New Roman"/>
          <w:sz w:val="28"/>
          <w:szCs w:val="28"/>
          <w:lang w:val="uk-UA"/>
        </w:rPr>
        <w:t>и</w:t>
      </w:r>
      <w:r w:rsidRPr="000D1A86">
        <w:rPr>
          <w:rFonts w:ascii="Times New Roman" w:hAnsi="Times New Roman" w:cs="Times New Roman"/>
          <w:sz w:val="28"/>
          <w:szCs w:val="28"/>
          <w:lang w:val="uk-UA"/>
        </w:rPr>
        <w:t xml:space="preserve"> учасниками;</w:t>
      </w:r>
    </w:p>
    <w:p w:rsidR="000D1A86" w:rsidRDefault="000D1A86" w:rsidP="000D1A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встановлення правил і принципів міжнародного співробітництва в області</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туризму і забезпечення їх здійснен</w:t>
      </w:r>
      <w:r>
        <w:rPr>
          <w:rFonts w:ascii="Times New Roman" w:hAnsi="Times New Roman" w:cs="Times New Roman"/>
          <w:sz w:val="28"/>
          <w:szCs w:val="28"/>
          <w:lang w:val="uk-UA"/>
        </w:rPr>
        <w:t>ня, зокрема, в компетентних між</w:t>
      </w:r>
      <w:r w:rsidRPr="000D1A86">
        <w:rPr>
          <w:rFonts w:ascii="Times New Roman" w:hAnsi="Times New Roman" w:cs="Times New Roman"/>
          <w:sz w:val="28"/>
          <w:szCs w:val="28"/>
          <w:lang w:val="uk-UA"/>
        </w:rPr>
        <w:t>народних організаціях</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w:t>
      </w:r>
      <w:r w:rsidR="005447C1" w:rsidRPr="00414B44">
        <w:rPr>
          <w:rFonts w:ascii="Times New Roman" w:hAnsi="Times New Roman" w:cs="Times New Roman"/>
          <w:sz w:val="28"/>
          <w:szCs w:val="28"/>
          <w:lang w:val="uk-UA"/>
        </w:rPr>
        <w:t>]</w:t>
      </w:r>
      <w:r w:rsidRPr="000D1A86">
        <w:rPr>
          <w:rFonts w:ascii="Times New Roman" w:hAnsi="Times New Roman" w:cs="Times New Roman"/>
          <w:sz w:val="28"/>
          <w:szCs w:val="28"/>
          <w:lang w:val="uk-UA"/>
        </w:rPr>
        <w:t>.</w:t>
      </w:r>
    </w:p>
    <w:p w:rsidR="00EB6ED1" w:rsidRPr="000D1A86" w:rsidRDefault="00EB6ED1" w:rsidP="000D1A86">
      <w:pPr>
        <w:spacing w:after="0" w:line="360" w:lineRule="auto"/>
        <w:ind w:firstLine="709"/>
        <w:jc w:val="both"/>
        <w:rPr>
          <w:rFonts w:ascii="Times New Roman" w:hAnsi="Times New Roman" w:cs="Times New Roman"/>
          <w:sz w:val="28"/>
          <w:szCs w:val="28"/>
          <w:lang w:val="uk-UA"/>
        </w:rPr>
      </w:pPr>
      <w:r w:rsidRPr="00EB6ED1">
        <w:rPr>
          <w:rFonts w:ascii="Times New Roman" w:hAnsi="Times New Roman" w:cs="Times New Roman"/>
          <w:sz w:val="28"/>
          <w:szCs w:val="28"/>
          <w:lang w:val="uk-UA"/>
        </w:rPr>
        <w:lastRenderedPageBreak/>
        <w:t>Франція - країна постіндустріального етапу розвитку економіки з високим рівнем інноваційного розвитку, що є значним важелем розвитку туризму, а саме в області безпеки, маркетингу та обслуговування</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55</w:t>
      </w:r>
      <w:r w:rsidR="005447C1" w:rsidRPr="00414B44">
        <w:rPr>
          <w:rFonts w:ascii="Times New Roman" w:hAnsi="Times New Roman" w:cs="Times New Roman"/>
          <w:sz w:val="28"/>
          <w:szCs w:val="28"/>
          <w:lang w:val="uk-UA"/>
        </w:rPr>
        <w:t>]</w:t>
      </w:r>
      <w:r w:rsidRPr="00EB6ED1">
        <w:rPr>
          <w:rFonts w:ascii="Times New Roman" w:hAnsi="Times New Roman" w:cs="Times New Roman"/>
          <w:sz w:val="28"/>
          <w:szCs w:val="28"/>
          <w:lang w:val="uk-UA"/>
        </w:rPr>
        <w:t>.</w:t>
      </w:r>
    </w:p>
    <w:p w:rsidR="000375B6" w:rsidRDefault="000D1A86" w:rsidP="000D1A86">
      <w:pPr>
        <w:spacing w:after="0" w:line="360" w:lineRule="auto"/>
        <w:ind w:firstLine="709"/>
        <w:jc w:val="both"/>
        <w:rPr>
          <w:rFonts w:ascii="Times New Roman" w:hAnsi="Times New Roman" w:cs="Times New Roman"/>
          <w:sz w:val="28"/>
          <w:szCs w:val="28"/>
          <w:lang w:val="uk-UA"/>
        </w:rPr>
      </w:pPr>
      <w:r w:rsidRPr="000D1A86">
        <w:rPr>
          <w:rFonts w:ascii="Times New Roman" w:hAnsi="Times New Roman" w:cs="Times New Roman"/>
          <w:sz w:val="28"/>
          <w:szCs w:val="28"/>
          <w:lang w:val="uk-UA"/>
        </w:rPr>
        <w:t>Держава сприяє узгодженню державних і приватних ініціатив</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в галузі туризму, а також реалізації планів розвитку туризму, що виробляються</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органами влади</w:t>
      </w:r>
      <w:r w:rsidR="008B359D">
        <w:rPr>
          <w:rFonts w:ascii="Times New Roman" w:hAnsi="Times New Roman" w:cs="Times New Roman"/>
          <w:sz w:val="28"/>
          <w:szCs w:val="28"/>
          <w:lang w:val="uk-UA"/>
        </w:rPr>
        <w:t>:</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1. Видача віз за 48 годин у 10 нових країнах</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до 1 листопада 2017 року (8 країн) та 30 червня 2018 року (2 країни).</w:t>
      </w:r>
      <w:r>
        <w:rPr>
          <w:rFonts w:ascii="Times New Roman" w:hAnsi="Times New Roman" w:cs="Times New Roman"/>
          <w:sz w:val="28"/>
          <w:szCs w:val="28"/>
          <w:lang w:val="uk-UA"/>
        </w:rPr>
        <w:t xml:space="preserve"> Така</w:t>
      </w:r>
      <w:r w:rsidRPr="008B359D">
        <w:rPr>
          <w:rFonts w:ascii="Times New Roman" w:hAnsi="Times New Roman" w:cs="Times New Roman"/>
          <w:sz w:val="28"/>
          <w:szCs w:val="28"/>
          <w:lang w:val="uk-UA"/>
        </w:rPr>
        <w:t xml:space="preserve"> діяльність щодо віз відіграє політику привабливості з 2014 року</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що підтверджується в ці дні видачею віз протягом 48 годин у Китаї (з випуском через 24 години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з 1 січня 2016 року), Сінгапур</w:t>
      </w:r>
      <w:r>
        <w:rPr>
          <w:rFonts w:ascii="Times New Roman" w:hAnsi="Times New Roman" w:cs="Times New Roman"/>
          <w:sz w:val="28"/>
          <w:szCs w:val="28"/>
          <w:lang w:val="uk-UA"/>
        </w:rPr>
        <w:t>і, Південній Африці</w:t>
      </w:r>
      <w:r w:rsidRPr="008B359D">
        <w:rPr>
          <w:rFonts w:ascii="Times New Roman" w:hAnsi="Times New Roman" w:cs="Times New Roman"/>
          <w:sz w:val="28"/>
          <w:szCs w:val="28"/>
          <w:lang w:val="uk-UA"/>
        </w:rPr>
        <w:t>, Катар</w:t>
      </w:r>
      <w:r>
        <w:rPr>
          <w:rFonts w:ascii="Times New Roman" w:hAnsi="Times New Roman" w:cs="Times New Roman"/>
          <w:sz w:val="28"/>
          <w:szCs w:val="28"/>
          <w:lang w:val="uk-UA"/>
        </w:rPr>
        <w:t>і</w:t>
      </w:r>
      <w:r w:rsidRPr="008B359D">
        <w:rPr>
          <w:rFonts w:ascii="Times New Roman" w:hAnsi="Times New Roman" w:cs="Times New Roman"/>
          <w:sz w:val="28"/>
          <w:szCs w:val="28"/>
          <w:lang w:val="uk-UA"/>
        </w:rPr>
        <w:t>, Кувейт</w:t>
      </w:r>
      <w:r>
        <w:rPr>
          <w:rFonts w:ascii="Times New Roman" w:hAnsi="Times New Roman" w:cs="Times New Roman"/>
          <w:sz w:val="28"/>
          <w:szCs w:val="28"/>
          <w:lang w:val="uk-UA"/>
        </w:rPr>
        <w:t>і</w:t>
      </w:r>
      <w:r w:rsidRPr="008B359D">
        <w:rPr>
          <w:rFonts w:ascii="Times New Roman" w:hAnsi="Times New Roman" w:cs="Times New Roman"/>
          <w:sz w:val="28"/>
          <w:szCs w:val="28"/>
          <w:lang w:val="uk-UA"/>
        </w:rPr>
        <w:t>, Бахрейн</w:t>
      </w:r>
      <w:r>
        <w:rPr>
          <w:rFonts w:ascii="Times New Roman" w:hAnsi="Times New Roman" w:cs="Times New Roman"/>
          <w:sz w:val="28"/>
          <w:szCs w:val="28"/>
          <w:lang w:val="uk-UA"/>
        </w:rPr>
        <w:t>і</w:t>
      </w:r>
      <w:r w:rsidRPr="008B359D">
        <w:rPr>
          <w:rFonts w:ascii="Times New Roman" w:hAnsi="Times New Roman" w:cs="Times New Roman"/>
          <w:sz w:val="28"/>
          <w:szCs w:val="28"/>
          <w:lang w:val="uk-UA"/>
        </w:rPr>
        <w:t>, Оман</w:t>
      </w:r>
      <w:r>
        <w:rPr>
          <w:rFonts w:ascii="Times New Roman" w:hAnsi="Times New Roman" w:cs="Times New Roman"/>
          <w:sz w:val="28"/>
          <w:szCs w:val="28"/>
          <w:lang w:val="uk-UA"/>
        </w:rPr>
        <w:t>і і Туреччині</w:t>
      </w:r>
      <w:r w:rsidRPr="008B359D">
        <w:rPr>
          <w:rFonts w:ascii="Times New Roman" w:hAnsi="Times New Roman" w:cs="Times New Roman"/>
          <w:sz w:val="28"/>
          <w:szCs w:val="28"/>
          <w:lang w:val="uk-UA"/>
        </w:rPr>
        <w:t xml:space="preserve">. </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Привабливість також підкріплюється поточним розгортанням мобільної біометричної колекції відбитків пальців</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в більшості цих країн (Китай, Індія, Туреччина, Пі</w:t>
      </w:r>
      <w:r>
        <w:rPr>
          <w:rFonts w:ascii="Times New Roman" w:hAnsi="Times New Roman" w:cs="Times New Roman"/>
          <w:sz w:val="28"/>
          <w:szCs w:val="28"/>
          <w:lang w:val="uk-UA"/>
        </w:rPr>
        <w:t>вденна Африка, Кувейт та Катар).</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2. Зобов'язання щодо максимального часу очікування 30 хвилин у прикордонній поліції в аеропортах</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для європейських громадян і 45 хвилин для </w:t>
      </w:r>
      <w:proofErr w:type="spellStart"/>
      <w:r w:rsidRPr="008B359D">
        <w:rPr>
          <w:rFonts w:ascii="Times New Roman" w:hAnsi="Times New Roman" w:cs="Times New Roman"/>
          <w:sz w:val="28"/>
          <w:szCs w:val="28"/>
          <w:lang w:val="uk-UA"/>
        </w:rPr>
        <w:t>неєвропейців</w:t>
      </w:r>
      <w:proofErr w:type="spellEnd"/>
      <w:r w:rsidRPr="008B359D">
        <w:rPr>
          <w:rFonts w:ascii="Times New Roman" w:hAnsi="Times New Roman" w:cs="Times New Roman"/>
          <w:sz w:val="28"/>
          <w:szCs w:val="28"/>
          <w:lang w:val="uk-UA"/>
        </w:rPr>
        <w:t>, починаючи з 1 січня 2018 року.</w:t>
      </w:r>
    </w:p>
    <w:p w:rsid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 xml:space="preserve">3. План технічного обслуговування автошляхів між аеропортами </w:t>
      </w:r>
      <w:proofErr w:type="spellStart"/>
      <w:r w:rsidRPr="008B359D">
        <w:rPr>
          <w:rFonts w:ascii="Times New Roman" w:hAnsi="Times New Roman" w:cs="Times New Roman"/>
          <w:sz w:val="28"/>
          <w:szCs w:val="28"/>
          <w:lang w:val="uk-UA"/>
        </w:rPr>
        <w:t>Іль-де-Франс</w:t>
      </w:r>
      <w:proofErr w:type="spellEnd"/>
      <w:r w:rsidRPr="008B359D">
        <w:rPr>
          <w:rFonts w:ascii="Times New Roman" w:hAnsi="Times New Roman" w:cs="Times New Roman"/>
          <w:sz w:val="28"/>
          <w:szCs w:val="28"/>
          <w:lang w:val="uk-UA"/>
        </w:rPr>
        <w:t xml:space="preserve"> та Париж через</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державно-приватне партнерство для очищення</w:t>
      </w:r>
      <w:r>
        <w:rPr>
          <w:rFonts w:ascii="Times New Roman" w:hAnsi="Times New Roman" w:cs="Times New Roman"/>
          <w:sz w:val="28"/>
          <w:szCs w:val="28"/>
          <w:lang w:val="uk-UA"/>
        </w:rPr>
        <w:t>, збору сміття та регулярного</w:t>
      </w:r>
      <w:r w:rsidRPr="008B359D">
        <w:rPr>
          <w:rFonts w:ascii="Times New Roman" w:hAnsi="Times New Roman" w:cs="Times New Roman"/>
          <w:sz w:val="28"/>
          <w:szCs w:val="28"/>
          <w:lang w:val="uk-UA"/>
        </w:rPr>
        <w:t xml:space="preserve"> косіння та обрізки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зелених просторів.</w:t>
      </w:r>
    </w:p>
    <w:p w:rsid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4. Підготовка інвестиційного плану для приморських і гірських курортів.</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З метою боротьби з </w:t>
      </w:r>
      <w:proofErr w:type="spellStart"/>
      <w:r w:rsidRPr="008B359D">
        <w:rPr>
          <w:rFonts w:ascii="Times New Roman" w:hAnsi="Times New Roman" w:cs="Times New Roman"/>
          <w:sz w:val="28"/>
          <w:szCs w:val="28"/>
          <w:lang w:val="uk-UA"/>
        </w:rPr>
        <w:t>девіталізацією</w:t>
      </w:r>
      <w:proofErr w:type="spellEnd"/>
      <w:r w:rsidRPr="008B359D">
        <w:rPr>
          <w:rFonts w:ascii="Times New Roman" w:hAnsi="Times New Roman" w:cs="Times New Roman"/>
          <w:sz w:val="28"/>
          <w:szCs w:val="28"/>
          <w:lang w:val="uk-UA"/>
        </w:rPr>
        <w:t xml:space="preserve"> туристичних курортів через неадекватні або застарілі пропоновані послуги та</w:t>
      </w:r>
      <w:r>
        <w:rPr>
          <w:rFonts w:ascii="Times New Roman" w:hAnsi="Times New Roman" w:cs="Times New Roman"/>
          <w:sz w:val="28"/>
          <w:szCs w:val="28"/>
          <w:lang w:val="uk-UA"/>
        </w:rPr>
        <w:t xml:space="preserve"> житло</w:t>
      </w:r>
      <w:r w:rsidRPr="008B359D">
        <w:rPr>
          <w:rFonts w:ascii="Times New Roman" w:hAnsi="Times New Roman" w:cs="Times New Roman"/>
          <w:sz w:val="28"/>
          <w:szCs w:val="28"/>
          <w:lang w:val="uk-UA"/>
        </w:rPr>
        <w:t xml:space="preserve"> буде створено схему заохочення, що дозволить співвласникам оновити їх</w:t>
      </w:r>
      <w:r>
        <w:rPr>
          <w:rFonts w:ascii="Times New Roman" w:hAnsi="Times New Roman" w:cs="Times New Roman"/>
          <w:sz w:val="28"/>
          <w:szCs w:val="28"/>
          <w:lang w:val="uk-UA"/>
        </w:rPr>
        <w:t xml:space="preserve"> властивості та сприяти</w:t>
      </w:r>
      <w:r w:rsidRPr="008B359D">
        <w:rPr>
          <w:rFonts w:ascii="Times New Roman" w:hAnsi="Times New Roman" w:cs="Times New Roman"/>
          <w:sz w:val="28"/>
          <w:szCs w:val="28"/>
          <w:lang w:val="uk-UA"/>
        </w:rPr>
        <w:t xml:space="preserve"> оновленню, необхідному для розміщення туристів, щоб залишатися конкурентоспроможними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з міжнародною туристичною пропозицією</w:t>
      </w:r>
      <w:r>
        <w:rPr>
          <w:rFonts w:ascii="Times New Roman" w:hAnsi="Times New Roman" w:cs="Times New Roman"/>
          <w:sz w:val="28"/>
          <w:szCs w:val="28"/>
          <w:lang w:val="uk-UA"/>
        </w:rPr>
        <w:t>.</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5. Збільшення кількості учнівських контрактів у секторі, за погодженням з професіоналами.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Для того, щоб розвивати пропозицію компаній, слід запровадити систему учбової практики на новій основі</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 xml:space="preserve">покоління, що </w:t>
      </w:r>
      <w:r w:rsidRPr="008B359D">
        <w:rPr>
          <w:rFonts w:ascii="Times New Roman" w:hAnsi="Times New Roman" w:cs="Times New Roman"/>
          <w:sz w:val="28"/>
          <w:szCs w:val="28"/>
          <w:lang w:val="uk-UA"/>
        </w:rPr>
        <w:t>молодше 25 років.</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З огляду на це, цієї осені </w:t>
      </w:r>
      <w:r w:rsidRPr="008B359D">
        <w:rPr>
          <w:rFonts w:ascii="Times New Roman" w:hAnsi="Times New Roman" w:cs="Times New Roman"/>
          <w:sz w:val="28"/>
          <w:szCs w:val="28"/>
          <w:lang w:val="uk-UA"/>
        </w:rPr>
        <w:lastRenderedPageBreak/>
        <w:t>відбудуться консультації, спрямовані на розробку таких договорів,</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насамперед у секторі туризму.</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6. Підписання у 2018 р. ЄДЕК (зобов'язання щодо розвитку робочих місць та навичок) угоди.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Зобов'язання буде підписано з представниками сектора (організації роботодавців та</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профспілки) з метою реалізації плану дій, що відповідає секторальним потребам у робочих місцях та</w:t>
      </w:r>
      <w:r>
        <w:rPr>
          <w:rFonts w:ascii="Times New Roman" w:hAnsi="Times New Roman" w:cs="Times New Roman"/>
          <w:sz w:val="28"/>
          <w:szCs w:val="28"/>
          <w:lang w:val="uk-UA"/>
        </w:rPr>
        <w:t xml:space="preserve"> навичках.</w:t>
      </w:r>
      <w:r w:rsidRPr="008B359D">
        <w:rPr>
          <w:rFonts w:ascii="Times New Roman" w:hAnsi="Times New Roman" w:cs="Times New Roman"/>
          <w:sz w:val="28"/>
          <w:szCs w:val="28"/>
          <w:lang w:val="uk-UA"/>
        </w:rPr>
        <w:t xml:space="preserve"> Його пріоритетами буде вплив цифрових технологій. Фінансове зобов'язання держави</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буде визначатися під час переговорів із соціальними партнерами. На цьому етапі - бюджет між ними</w:t>
      </w:r>
      <w:r>
        <w:rPr>
          <w:rFonts w:ascii="Times New Roman" w:hAnsi="Times New Roman" w:cs="Times New Roman"/>
          <w:sz w:val="28"/>
          <w:szCs w:val="28"/>
          <w:lang w:val="uk-UA"/>
        </w:rPr>
        <w:t xml:space="preserve"> п</w:t>
      </w:r>
      <w:r w:rsidRPr="008B359D">
        <w:rPr>
          <w:rFonts w:ascii="Times New Roman" w:hAnsi="Times New Roman" w:cs="Times New Roman"/>
          <w:sz w:val="28"/>
          <w:szCs w:val="28"/>
          <w:lang w:val="uk-UA"/>
        </w:rPr>
        <w:t>ередбачається 600 000 євро та 800 000 євро.</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7. Мобілізація державної експертизи на користь територій.</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Підтримка туристичних проектів у сільській місцевості за схемою AIDER: мобілізація вищих посадових осіб</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з інспекцій та міністерських загальних рад (Генеральна рада з питань навколишнього середовища та</w:t>
      </w:r>
      <w:r>
        <w:rPr>
          <w:rFonts w:ascii="Times New Roman" w:hAnsi="Times New Roman" w:cs="Times New Roman"/>
          <w:sz w:val="28"/>
          <w:szCs w:val="28"/>
          <w:lang w:val="uk-UA"/>
        </w:rPr>
        <w:t xml:space="preserve"> сталого розвитку</w:t>
      </w:r>
      <w:r w:rsidRPr="008B359D">
        <w:rPr>
          <w:rFonts w:ascii="Times New Roman" w:hAnsi="Times New Roman" w:cs="Times New Roman"/>
          <w:sz w:val="28"/>
          <w:szCs w:val="28"/>
          <w:lang w:val="uk-UA"/>
        </w:rPr>
        <w:t>, Генеральна рада з питань продовольства, сільського господарства та сільських територій</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та Економічної та фінансової інспекції</w:t>
      </w:r>
      <w:r>
        <w:rPr>
          <w:rFonts w:ascii="Times New Roman" w:hAnsi="Times New Roman" w:cs="Times New Roman"/>
          <w:sz w:val="28"/>
          <w:szCs w:val="28"/>
          <w:lang w:val="uk-UA"/>
        </w:rPr>
        <w:t>)</w:t>
      </w:r>
      <w:r w:rsidRPr="008B359D">
        <w:rPr>
          <w:rFonts w:ascii="Times New Roman" w:hAnsi="Times New Roman" w:cs="Times New Roman"/>
          <w:sz w:val="28"/>
          <w:szCs w:val="28"/>
          <w:lang w:val="uk-UA"/>
        </w:rPr>
        <w:t xml:space="preserve"> супроводжувати місцеву владу</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при складанні територіальних проектів, що призведе до відтворення досвіду Франції.</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8. Сприяння операціям з відшкодування податків, зокрема в аеропортах</w:t>
      </w:r>
      <w:r>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Для того, щоб скоротити</w:t>
      </w:r>
      <w:r>
        <w:rPr>
          <w:rFonts w:ascii="Times New Roman" w:hAnsi="Times New Roman" w:cs="Times New Roman"/>
          <w:sz w:val="28"/>
          <w:szCs w:val="28"/>
          <w:lang w:val="uk-UA"/>
        </w:rPr>
        <w:t xml:space="preserve"> черги, що заважають </w:t>
      </w:r>
      <w:r w:rsidRPr="008B359D">
        <w:rPr>
          <w:rFonts w:ascii="Times New Roman" w:hAnsi="Times New Roman" w:cs="Times New Roman"/>
          <w:sz w:val="28"/>
          <w:szCs w:val="28"/>
          <w:lang w:val="uk-UA"/>
        </w:rPr>
        <w:t>французьк</w:t>
      </w:r>
      <w:r>
        <w:rPr>
          <w:rFonts w:ascii="Times New Roman" w:hAnsi="Times New Roman" w:cs="Times New Roman"/>
          <w:sz w:val="28"/>
          <w:szCs w:val="28"/>
          <w:lang w:val="uk-UA"/>
        </w:rPr>
        <w:t>ому</w:t>
      </w:r>
      <w:r w:rsidRPr="008B35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туристичному </w:t>
      </w:r>
      <w:r w:rsidRPr="008B359D">
        <w:rPr>
          <w:rFonts w:ascii="Times New Roman" w:hAnsi="Times New Roman" w:cs="Times New Roman"/>
          <w:sz w:val="28"/>
          <w:szCs w:val="28"/>
          <w:lang w:val="uk-UA"/>
        </w:rPr>
        <w:t xml:space="preserve">іміджу, </w:t>
      </w:r>
      <w:r>
        <w:rPr>
          <w:rFonts w:ascii="Times New Roman" w:hAnsi="Times New Roman" w:cs="Times New Roman"/>
          <w:sz w:val="28"/>
          <w:szCs w:val="28"/>
          <w:lang w:val="uk-UA"/>
        </w:rPr>
        <w:t xml:space="preserve">приймаються </w:t>
      </w:r>
      <w:r w:rsidRPr="008B359D">
        <w:rPr>
          <w:rFonts w:ascii="Times New Roman" w:hAnsi="Times New Roman" w:cs="Times New Roman"/>
          <w:sz w:val="28"/>
          <w:szCs w:val="28"/>
          <w:lang w:val="uk-UA"/>
        </w:rPr>
        <w:t xml:space="preserve">наступні кроки: 1) узгодження та спрощення форм відшкодування податків до </w:t>
      </w:r>
      <w:r>
        <w:rPr>
          <w:rFonts w:ascii="Times New Roman" w:hAnsi="Times New Roman" w:cs="Times New Roman"/>
          <w:sz w:val="28"/>
          <w:szCs w:val="28"/>
          <w:lang w:val="uk-UA"/>
        </w:rPr>
        <w:t xml:space="preserve">30 червня 2018 року; 2) </w:t>
      </w:r>
      <w:r w:rsidR="002161B4">
        <w:rPr>
          <w:rFonts w:ascii="Times New Roman" w:hAnsi="Times New Roman" w:cs="Times New Roman"/>
          <w:sz w:val="28"/>
          <w:szCs w:val="28"/>
          <w:lang w:val="uk-UA"/>
        </w:rPr>
        <w:t>загальні митниці</w:t>
      </w:r>
      <w:r w:rsidRPr="008B359D">
        <w:rPr>
          <w:rFonts w:ascii="Times New Roman" w:hAnsi="Times New Roman" w:cs="Times New Roman"/>
          <w:sz w:val="28"/>
          <w:szCs w:val="28"/>
          <w:lang w:val="uk-UA"/>
        </w:rPr>
        <w:t xml:space="preserve"> та аеропорти </w:t>
      </w:r>
      <w:r w:rsidR="002161B4">
        <w:rPr>
          <w:rFonts w:ascii="Times New Roman" w:hAnsi="Times New Roman" w:cs="Times New Roman"/>
          <w:sz w:val="28"/>
          <w:szCs w:val="28"/>
          <w:lang w:val="uk-UA"/>
        </w:rPr>
        <w:t>будуть забезпечені додатковою потужністю</w:t>
      </w:r>
      <w:r w:rsidRPr="008B359D">
        <w:rPr>
          <w:rFonts w:ascii="Times New Roman" w:hAnsi="Times New Roman" w:cs="Times New Roman"/>
          <w:sz w:val="28"/>
          <w:szCs w:val="28"/>
          <w:lang w:val="uk-UA"/>
        </w:rPr>
        <w:t xml:space="preserve"> </w:t>
      </w:r>
      <w:r w:rsidR="002161B4">
        <w:rPr>
          <w:rFonts w:ascii="Times New Roman" w:hAnsi="Times New Roman" w:cs="Times New Roman"/>
          <w:sz w:val="28"/>
          <w:szCs w:val="28"/>
          <w:lang w:val="uk-UA"/>
        </w:rPr>
        <w:t>(комп'ютери, необхідні</w:t>
      </w:r>
      <w:r w:rsidRPr="008B359D">
        <w:rPr>
          <w:rFonts w:ascii="Times New Roman" w:hAnsi="Times New Roman" w:cs="Times New Roman"/>
          <w:sz w:val="28"/>
          <w:szCs w:val="28"/>
          <w:lang w:val="uk-UA"/>
        </w:rPr>
        <w:t xml:space="preserve"> для обробки форм</w:t>
      </w:r>
      <w:r w:rsidR="002161B4">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3) </w:t>
      </w:r>
      <w:r w:rsidR="002161B4">
        <w:rPr>
          <w:rFonts w:ascii="Times New Roman" w:hAnsi="Times New Roman" w:cs="Times New Roman"/>
          <w:sz w:val="28"/>
          <w:szCs w:val="28"/>
          <w:lang w:val="uk-UA"/>
        </w:rPr>
        <w:t>п</w:t>
      </w:r>
      <w:r w:rsidRPr="008B359D">
        <w:rPr>
          <w:rFonts w:ascii="Times New Roman" w:hAnsi="Times New Roman" w:cs="Times New Roman"/>
          <w:sz w:val="28"/>
          <w:szCs w:val="28"/>
          <w:lang w:val="uk-UA"/>
        </w:rPr>
        <w:t xml:space="preserve">осилення державно-приватного партнерства: підвищення обізнаності серед </w:t>
      </w:r>
      <w:proofErr w:type="spellStart"/>
      <w:r w:rsidRPr="008B359D">
        <w:rPr>
          <w:rFonts w:ascii="Times New Roman" w:hAnsi="Times New Roman" w:cs="Times New Roman"/>
          <w:sz w:val="28"/>
          <w:szCs w:val="28"/>
          <w:lang w:val="uk-UA"/>
        </w:rPr>
        <w:t>трейдерів</w:t>
      </w:r>
      <w:proofErr w:type="spellEnd"/>
      <w:r w:rsidRPr="008B359D">
        <w:rPr>
          <w:rFonts w:ascii="Times New Roman" w:hAnsi="Times New Roman" w:cs="Times New Roman"/>
          <w:sz w:val="28"/>
          <w:szCs w:val="28"/>
          <w:lang w:val="uk-UA"/>
        </w:rPr>
        <w:t xml:space="preserve"> та </w:t>
      </w:r>
      <w:r w:rsidR="002161B4">
        <w:rPr>
          <w:rFonts w:ascii="Times New Roman" w:hAnsi="Times New Roman" w:cs="Times New Roman"/>
          <w:sz w:val="28"/>
          <w:szCs w:val="28"/>
          <w:lang w:val="uk-UA"/>
        </w:rPr>
        <w:t xml:space="preserve">спеціалістів по спілкуванню </w:t>
      </w:r>
      <w:r w:rsidRPr="008B359D">
        <w:rPr>
          <w:rFonts w:ascii="Times New Roman" w:hAnsi="Times New Roman" w:cs="Times New Roman"/>
          <w:sz w:val="28"/>
          <w:szCs w:val="28"/>
          <w:lang w:val="uk-UA"/>
        </w:rPr>
        <w:t>з мандрівниками.</w:t>
      </w:r>
    </w:p>
    <w:p w:rsidR="008B359D" w:rsidRP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9. Запуск платформи "</w:t>
      </w:r>
      <w:proofErr w:type="spellStart"/>
      <w:r w:rsidRPr="008B359D">
        <w:rPr>
          <w:rFonts w:ascii="Times New Roman" w:hAnsi="Times New Roman" w:cs="Times New Roman"/>
          <w:sz w:val="28"/>
          <w:szCs w:val="28"/>
          <w:lang w:val="uk-UA"/>
        </w:rPr>
        <w:t>DATAtourisme</w:t>
      </w:r>
      <w:proofErr w:type="spellEnd"/>
      <w:r w:rsidRPr="008B359D">
        <w:rPr>
          <w:rFonts w:ascii="Times New Roman" w:hAnsi="Times New Roman" w:cs="Times New Roman"/>
          <w:sz w:val="28"/>
          <w:szCs w:val="28"/>
          <w:lang w:val="uk-UA"/>
        </w:rPr>
        <w:t>" восени 2017 року</w:t>
      </w:r>
      <w:r w:rsidR="002161B4">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Метою платформи є збирання, стандартизація та поширення інформації, виробленої місцевими організаціями</w:t>
      </w:r>
      <w:r w:rsidR="002161B4">
        <w:rPr>
          <w:rFonts w:ascii="Times New Roman" w:hAnsi="Times New Roman" w:cs="Times New Roman"/>
          <w:sz w:val="28"/>
          <w:szCs w:val="28"/>
          <w:lang w:val="uk-UA"/>
        </w:rPr>
        <w:t>, серед зацікавлених сторін</w:t>
      </w:r>
      <w:r w:rsidRPr="008B359D">
        <w:rPr>
          <w:rFonts w:ascii="Times New Roman" w:hAnsi="Times New Roman" w:cs="Times New Roman"/>
          <w:sz w:val="28"/>
          <w:szCs w:val="28"/>
          <w:lang w:val="uk-UA"/>
        </w:rPr>
        <w:t xml:space="preserve"> туризму у формі відкритих даних. Додаткові дані державного та приватного секторів будуть додані</w:t>
      </w:r>
      <w:r w:rsidR="002161B4">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 xml:space="preserve">з часом з метою забезпечення кращого спостереження за явищами </w:t>
      </w:r>
      <w:r w:rsidRPr="008B359D">
        <w:rPr>
          <w:rFonts w:ascii="Times New Roman" w:hAnsi="Times New Roman" w:cs="Times New Roman"/>
          <w:sz w:val="28"/>
          <w:szCs w:val="28"/>
          <w:lang w:val="uk-UA"/>
        </w:rPr>
        <w:lastRenderedPageBreak/>
        <w:t>туризму та підприємницькими діями</w:t>
      </w:r>
      <w:r w:rsidR="002161B4">
        <w:rPr>
          <w:rFonts w:ascii="Times New Roman" w:hAnsi="Times New Roman" w:cs="Times New Roman"/>
          <w:sz w:val="28"/>
          <w:szCs w:val="28"/>
          <w:lang w:val="uk-UA"/>
        </w:rPr>
        <w:t xml:space="preserve"> заради</w:t>
      </w:r>
      <w:r w:rsidRPr="008B359D">
        <w:rPr>
          <w:rFonts w:ascii="Times New Roman" w:hAnsi="Times New Roman" w:cs="Times New Roman"/>
          <w:sz w:val="28"/>
          <w:szCs w:val="28"/>
          <w:lang w:val="uk-UA"/>
        </w:rPr>
        <w:t xml:space="preserve"> сприяння розвитку інноваційних послуг, що сприяють </w:t>
      </w:r>
      <w:r w:rsidR="002161B4">
        <w:rPr>
          <w:rFonts w:ascii="Times New Roman" w:hAnsi="Times New Roman" w:cs="Times New Roman"/>
          <w:sz w:val="28"/>
          <w:szCs w:val="28"/>
          <w:lang w:val="uk-UA"/>
        </w:rPr>
        <w:t>конкурентоспроможності та привабливості</w:t>
      </w:r>
      <w:r w:rsidR="002161B4" w:rsidRPr="008B359D">
        <w:rPr>
          <w:rFonts w:ascii="Times New Roman" w:hAnsi="Times New Roman" w:cs="Times New Roman"/>
          <w:sz w:val="28"/>
          <w:szCs w:val="28"/>
          <w:lang w:val="uk-UA"/>
        </w:rPr>
        <w:t xml:space="preserve"> галузі</w:t>
      </w:r>
      <w:r w:rsidRPr="008B359D">
        <w:rPr>
          <w:rFonts w:ascii="Times New Roman" w:hAnsi="Times New Roman" w:cs="Times New Roman"/>
          <w:sz w:val="28"/>
          <w:szCs w:val="28"/>
          <w:lang w:val="uk-UA"/>
        </w:rPr>
        <w:t xml:space="preserve"> туризму.</w:t>
      </w:r>
    </w:p>
    <w:p w:rsidR="008B359D" w:rsidRDefault="008B359D" w:rsidP="008B359D">
      <w:pPr>
        <w:spacing w:after="0" w:line="360" w:lineRule="auto"/>
        <w:ind w:firstLine="709"/>
        <w:jc w:val="both"/>
        <w:rPr>
          <w:rFonts w:ascii="Times New Roman" w:hAnsi="Times New Roman" w:cs="Times New Roman"/>
          <w:sz w:val="28"/>
          <w:szCs w:val="28"/>
          <w:lang w:val="uk-UA"/>
        </w:rPr>
      </w:pPr>
      <w:r w:rsidRPr="008B359D">
        <w:rPr>
          <w:rFonts w:ascii="Times New Roman" w:hAnsi="Times New Roman" w:cs="Times New Roman"/>
          <w:sz w:val="28"/>
          <w:szCs w:val="28"/>
          <w:lang w:val="uk-UA"/>
        </w:rPr>
        <w:t>10. Підписання міжвідомчої рамкової угоди, спрямованої на підтримку та сприяння</w:t>
      </w:r>
      <w:r w:rsidR="002161B4">
        <w:rPr>
          <w:rFonts w:ascii="Times New Roman" w:hAnsi="Times New Roman" w:cs="Times New Roman"/>
          <w:sz w:val="28"/>
          <w:szCs w:val="28"/>
          <w:lang w:val="uk-UA"/>
        </w:rPr>
        <w:t xml:space="preserve"> культурного туристичного</w:t>
      </w:r>
      <w:r w:rsidRPr="008B359D">
        <w:rPr>
          <w:rFonts w:ascii="Times New Roman" w:hAnsi="Times New Roman" w:cs="Times New Roman"/>
          <w:sz w:val="28"/>
          <w:szCs w:val="28"/>
          <w:lang w:val="uk-UA"/>
        </w:rPr>
        <w:t xml:space="preserve"> сектор</w:t>
      </w:r>
      <w:r w:rsidR="002161B4">
        <w:rPr>
          <w:rFonts w:ascii="Times New Roman" w:hAnsi="Times New Roman" w:cs="Times New Roman"/>
          <w:sz w:val="28"/>
          <w:szCs w:val="28"/>
          <w:lang w:val="uk-UA"/>
        </w:rPr>
        <w:t>у у Франції (</w:t>
      </w:r>
      <w:r w:rsidRPr="008B359D">
        <w:rPr>
          <w:rFonts w:ascii="Times New Roman" w:hAnsi="Times New Roman" w:cs="Times New Roman"/>
          <w:sz w:val="28"/>
          <w:szCs w:val="28"/>
          <w:lang w:val="uk-UA"/>
        </w:rPr>
        <w:t>на останню чверть 2017 року</w:t>
      </w:r>
      <w:r w:rsidR="002161B4">
        <w:rPr>
          <w:rFonts w:ascii="Times New Roman" w:hAnsi="Times New Roman" w:cs="Times New Roman"/>
          <w:sz w:val="28"/>
          <w:szCs w:val="28"/>
          <w:lang w:val="uk-UA"/>
        </w:rPr>
        <w:t>)</w:t>
      </w:r>
      <w:r w:rsidRPr="008B359D">
        <w:rPr>
          <w:rFonts w:ascii="Times New Roman" w:hAnsi="Times New Roman" w:cs="Times New Roman"/>
          <w:sz w:val="28"/>
          <w:szCs w:val="28"/>
          <w:lang w:val="uk-UA"/>
        </w:rPr>
        <w:t>.</w:t>
      </w:r>
      <w:r w:rsidR="002161B4">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Угода визначає цілі та методи співпраці між Міністерством культури,</w:t>
      </w:r>
      <w:r w:rsidR="002161B4">
        <w:rPr>
          <w:rFonts w:ascii="Times New Roman" w:hAnsi="Times New Roman" w:cs="Times New Roman"/>
          <w:sz w:val="28"/>
          <w:szCs w:val="28"/>
          <w:lang w:val="uk-UA"/>
        </w:rPr>
        <w:t xml:space="preserve"> </w:t>
      </w:r>
      <w:r w:rsidRPr="008B359D">
        <w:rPr>
          <w:rFonts w:ascii="Times New Roman" w:hAnsi="Times New Roman" w:cs="Times New Roman"/>
          <w:sz w:val="28"/>
          <w:szCs w:val="28"/>
          <w:lang w:val="uk-UA"/>
        </w:rPr>
        <w:t>Міністерства, що відповідають за туризм (Європа та закордонні справи, економіка та фінанси) та</w:t>
      </w:r>
      <w:r w:rsidR="002161B4">
        <w:rPr>
          <w:rFonts w:ascii="Times New Roman" w:hAnsi="Times New Roman" w:cs="Times New Roman"/>
          <w:sz w:val="28"/>
          <w:szCs w:val="28"/>
          <w:lang w:val="uk-UA"/>
        </w:rPr>
        <w:t xml:space="preserve"> туроператорів.</w:t>
      </w:r>
      <w:r w:rsidRPr="008B359D">
        <w:rPr>
          <w:rFonts w:ascii="Times New Roman" w:hAnsi="Times New Roman" w:cs="Times New Roman"/>
          <w:sz w:val="28"/>
          <w:szCs w:val="28"/>
          <w:lang w:val="uk-UA"/>
        </w:rPr>
        <w:t xml:space="preserve"> Вона буде структурована навколо розвитку туризму на територіях шляхом найкращого використання їх</w:t>
      </w:r>
      <w:r w:rsidR="002161B4">
        <w:rPr>
          <w:rFonts w:ascii="Times New Roman" w:hAnsi="Times New Roman" w:cs="Times New Roman"/>
          <w:sz w:val="28"/>
          <w:szCs w:val="28"/>
          <w:lang w:val="uk-UA"/>
        </w:rPr>
        <w:t xml:space="preserve"> культурних</w:t>
      </w:r>
      <w:r w:rsidRPr="008B359D">
        <w:rPr>
          <w:rFonts w:ascii="Times New Roman" w:hAnsi="Times New Roman" w:cs="Times New Roman"/>
          <w:sz w:val="28"/>
          <w:szCs w:val="28"/>
          <w:lang w:val="uk-UA"/>
        </w:rPr>
        <w:t xml:space="preserve"> ресур</w:t>
      </w:r>
      <w:r w:rsidR="002161B4">
        <w:rPr>
          <w:rFonts w:ascii="Times New Roman" w:hAnsi="Times New Roman" w:cs="Times New Roman"/>
          <w:sz w:val="28"/>
          <w:szCs w:val="28"/>
          <w:lang w:val="uk-UA"/>
        </w:rPr>
        <w:t>сів, синергії</w:t>
      </w:r>
      <w:r w:rsidRPr="008B359D">
        <w:rPr>
          <w:rFonts w:ascii="Times New Roman" w:hAnsi="Times New Roman" w:cs="Times New Roman"/>
          <w:sz w:val="28"/>
          <w:szCs w:val="28"/>
          <w:lang w:val="uk-UA"/>
        </w:rPr>
        <w:t xml:space="preserve"> між зацікавленими сторонами у сферах культури та туризму,</w:t>
      </w:r>
      <w:r w:rsidR="002161B4">
        <w:rPr>
          <w:rFonts w:ascii="Times New Roman" w:hAnsi="Times New Roman" w:cs="Times New Roman"/>
          <w:sz w:val="28"/>
          <w:szCs w:val="28"/>
          <w:lang w:val="uk-UA"/>
        </w:rPr>
        <w:t xml:space="preserve"> активізації діяльності професіоналів у сфері культурного туризму</w:t>
      </w:r>
      <w:r w:rsidRPr="008B359D">
        <w:rPr>
          <w:rFonts w:ascii="Times New Roman" w:hAnsi="Times New Roman" w:cs="Times New Roman"/>
          <w:sz w:val="28"/>
          <w:szCs w:val="28"/>
          <w:lang w:val="uk-UA"/>
        </w:rPr>
        <w:t>. Особливу увагу традиційно приділятимуть туристам з особливими потребами та місцевостями</w:t>
      </w:r>
      <w:r w:rsidR="002161B4">
        <w:rPr>
          <w:rFonts w:ascii="Times New Roman" w:hAnsi="Times New Roman" w:cs="Times New Roman"/>
          <w:sz w:val="28"/>
          <w:szCs w:val="28"/>
          <w:lang w:val="uk-UA"/>
        </w:rPr>
        <w:t>, далеким від туристичної пропозиції</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62</w:t>
      </w:r>
      <w:r w:rsidR="005447C1" w:rsidRPr="00414B44">
        <w:rPr>
          <w:rFonts w:ascii="Times New Roman" w:hAnsi="Times New Roman" w:cs="Times New Roman"/>
          <w:sz w:val="28"/>
          <w:szCs w:val="28"/>
          <w:lang w:val="uk-UA"/>
        </w:rPr>
        <w:t>]</w:t>
      </w:r>
      <w:r w:rsidRPr="008B359D">
        <w:rPr>
          <w:rFonts w:ascii="Times New Roman" w:hAnsi="Times New Roman" w:cs="Times New Roman"/>
          <w:sz w:val="28"/>
          <w:szCs w:val="28"/>
          <w:lang w:val="uk-UA"/>
        </w:rPr>
        <w:t xml:space="preserve">. </w:t>
      </w:r>
    </w:p>
    <w:p w:rsidR="000050B9" w:rsidRDefault="00757AFA" w:rsidP="00757AFA">
      <w:pPr>
        <w:spacing w:after="0" w:line="360" w:lineRule="auto"/>
        <w:ind w:firstLine="709"/>
        <w:jc w:val="both"/>
        <w:rPr>
          <w:rFonts w:ascii="Times New Roman" w:hAnsi="Times New Roman" w:cs="Times New Roman"/>
          <w:sz w:val="28"/>
          <w:szCs w:val="28"/>
          <w:lang w:val="uk-UA"/>
        </w:rPr>
      </w:pPr>
      <w:r w:rsidRPr="00757AFA">
        <w:rPr>
          <w:rFonts w:ascii="Times New Roman" w:hAnsi="Times New Roman" w:cs="Times New Roman"/>
          <w:sz w:val="28"/>
          <w:szCs w:val="28"/>
          <w:lang w:val="uk-UA"/>
        </w:rPr>
        <w:t>Характерною особливістю ринку туризму Франції є створення стратегічних альянсів і діагональн</w:t>
      </w:r>
      <w:r>
        <w:rPr>
          <w:rFonts w:ascii="Times New Roman" w:hAnsi="Times New Roman" w:cs="Times New Roman"/>
          <w:sz w:val="28"/>
          <w:szCs w:val="28"/>
          <w:lang w:val="uk-UA"/>
        </w:rPr>
        <w:t>а інтеграція підприємств, в т.ч</w:t>
      </w:r>
      <w:r w:rsidRPr="00757AF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57AFA">
        <w:rPr>
          <w:rFonts w:ascii="Times New Roman" w:hAnsi="Times New Roman" w:cs="Times New Roman"/>
          <w:sz w:val="28"/>
          <w:szCs w:val="28"/>
          <w:lang w:val="uk-UA"/>
        </w:rPr>
        <w:t xml:space="preserve">астосування </w:t>
      </w:r>
      <w:proofErr w:type="spellStart"/>
      <w:r w:rsidRPr="00757AFA">
        <w:rPr>
          <w:rFonts w:ascii="Times New Roman" w:hAnsi="Times New Roman" w:cs="Times New Roman"/>
          <w:sz w:val="28"/>
          <w:szCs w:val="28"/>
          <w:lang w:val="uk-UA"/>
        </w:rPr>
        <w:t>кластерного</w:t>
      </w:r>
      <w:proofErr w:type="spellEnd"/>
      <w:r w:rsidRPr="00757AFA">
        <w:rPr>
          <w:rFonts w:ascii="Times New Roman" w:hAnsi="Times New Roman" w:cs="Times New Roman"/>
          <w:sz w:val="28"/>
          <w:szCs w:val="28"/>
          <w:lang w:val="uk-UA"/>
        </w:rPr>
        <w:t xml:space="preserve"> підходу. Його використання дозволило внести значний вклад в розвиток туризму. </w:t>
      </w:r>
    </w:p>
    <w:p w:rsidR="00757AFA" w:rsidRPr="00757AFA" w:rsidRDefault="00757AFA" w:rsidP="00757AFA">
      <w:pPr>
        <w:spacing w:after="0" w:line="360" w:lineRule="auto"/>
        <w:ind w:firstLine="709"/>
        <w:jc w:val="both"/>
        <w:rPr>
          <w:rFonts w:ascii="Times New Roman" w:hAnsi="Times New Roman" w:cs="Times New Roman"/>
          <w:sz w:val="28"/>
          <w:szCs w:val="28"/>
          <w:lang w:val="uk-UA"/>
        </w:rPr>
      </w:pPr>
      <w:r w:rsidRPr="00757AFA">
        <w:rPr>
          <w:rFonts w:ascii="Times New Roman" w:hAnsi="Times New Roman" w:cs="Times New Roman"/>
          <w:sz w:val="28"/>
          <w:szCs w:val="28"/>
          <w:lang w:val="uk-UA"/>
        </w:rPr>
        <w:t xml:space="preserve">Найбільш відомі такі туристські кластери: </w:t>
      </w:r>
      <w:proofErr w:type="spellStart"/>
      <w:r w:rsidRPr="00757AFA">
        <w:rPr>
          <w:rFonts w:ascii="Times New Roman" w:hAnsi="Times New Roman" w:cs="Times New Roman"/>
          <w:sz w:val="28"/>
          <w:szCs w:val="28"/>
          <w:lang w:val="uk-UA"/>
        </w:rPr>
        <w:t>GOazen</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Paris</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du</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Val</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d'Europe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Aqui</w:t>
      </w:r>
      <w:proofErr w:type="spellEnd"/>
      <w:r w:rsidRPr="00757AFA">
        <w:rPr>
          <w:rFonts w:ascii="Times New Roman" w:hAnsi="Times New Roman" w:cs="Times New Roman"/>
          <w:sz w:val="28"/>
          <w:szCs w:val="28"/>
          <w:lang w:val="uk-UA"/>
        </w:rPr>
        <w:t xml:space="preserve"> O </w:t>
      </w:r>
      <w:proofErr w:type="spellStart"/>
      <w:r w:rsidRPr="00757AFA">
        <w:rPr>
          <w:rFonts w:ascii="Times New Roman" w:hAnsi="Times New Roman" w:cs="Times New Roman"/>
          <w:sz w:val="28"/>
          <w:szCs w:val="28"/>
          <w:lang w:val="uk-UA"/>
        </w:rPr>
        <w:t>Thermes</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Le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cluster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Montagne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le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cluster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du</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Beaujolais</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Le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cluster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Oenotourisme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Toulouse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Cluster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tourisme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des</w:t>
      </w:r>
      <w:proofErr w:type="spellEnd"/>
      <w:r w:rsidRPr="00757AFA">
        <w:rPr>
          <w:rFonts w:ascii="Times New Roman" w:hAnsi="Times New Roman" w:cs="Times New Roman"/>
          <w:sz w:val="28"/>
          <w:szCs w:val="28"/>
          <w:lang w:val="uk-UA"/>
        </w:rPr>
        <w:t xml:space="preserve"> Outre-</w:t>
      </w:r>
      <w:proofErr w:type="spellStart"/>
      <w:r w:rsidRPr="00757AFA">
        <w:rPr>
          <w:rFonts w:ascii="Times New Roman" w:hAnsi="Times New Roman" w:cs="Times New Roman"/>
          <w:sz w:val="28"/>
          <w:szCs w:val="28"/>
          <w:lang w:val="uk-UA"/>
        </w:rPr>
        <w:t>mer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Cluster</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tourisme</w:t>
      </w:r>
      <w:proofErr w:type="spellEnd"/>
      <w:r w:rsidRPr="00757AFA">
        <w:rPr>
          <w:rFonts w:ascii="Times New Roman" w:hAnsi="Times New Roman" w:cs="Times New Roman"/>
          <w:sz w:val="28"/>
          <w:szCs w:val="28"/>
          <w:lang w:val="uk-UA"/>
        </w:rPr>
        <w:t xml:space="preserve"> </w:t>
      </w:r>
      <w:proofErr w:type="spellStart"/>
      <w:r w:rsidRPr="00757AFA">
        <w:rPr>
          <w:rFonts w:ascii="Times New Roman" w:hAnsi="Times New Roman" w:cs="Times New Roman"/>
          <w:sz w:val="28"/>
          <w:szCs w:val="28"/>
          <w:lang w:val="uk-UA"/>
        </w:rPr>
        <w:t>Littoral</w:t>
      </w:r>
      <w:proofErr w:type="spellEnd"/>
      <w:r w:rsidRPr="00757AFA">
        <w:rPr>
          <w:rFonts w:ascii="Times New Roman" w:hAnsi="Times New Roman" w:cs="Times New Roman"/>
          <w:sz w:val="28"/>
          <w:szCs w:val="28"/>
          <w:lang w:val="uk-UA"/>
        </w:rPr>
        <w:t xml:space="preserve"> і т.д.</w:t>
      </w:r>
    </w:p>
    <w:p w:rsidR="000050B9" w:rsidRDefault="00757AFA" w:rsidP="00757AFA">
      <w:pPr>
        <w:spacing w:after="0" w:line="360" w:lineRule="auto"/>
        <w:ind w:firstLine="709"/>
        <w:jc w:val="both"/>
        <w:rPr>
          <w:rFonts w:ascii="Times New Roman" w:hAnsi="Times New Roman" w:cs="Times New Roman"/>
          <w:sz w:val="28"/>
          <w:szCs w:val="28"/>
          <w:lang w:val="uk-UA"/>
        </w:rPr>
      </w:pPr>
      <w:r w:rsidRPr="00757AFA">
        <w:rPr>
          <w:rFonts w:ascii="Times New Roman" w:hAnsi="Times New Roman" w:cs="Times New Roman"/>
          <w:sz w:val="28"/>
          <w:szCs w:val="28"/>
          <w:lang w:val="uk-UA"/>
        </w:rPr>
        <w:t>Істотна роль персоналу в туризмі формується в процесі професійної підготовки кадрів для індустрії туризму у Франції на основі широкого, спеціалізованого і безперервного навчання на кожному рівні освіти з державного та приватного напрямку (в спеціальних школах і ліце</w:t>
      </w:r>
      <w:r w:rsidR="00F839E0">
        <w:rPr>
          <w:rFonts w:ascii="Times New Roman" w:hAnsi="Times New Roman" w:cs="Times New Roman"/>
          <w:sz w:val="28"/>
          <w:szCs w:val="28"/>
          <w:lang w:val="uk-UA"/>
        </w:rPr>
        <w:t>ях, коледжах і університетах.) з</w:t>
      </w:r>
      <w:r w:rsidRPr="00757AFA">
        <w:rPr>
          <w:rFonts w:ascii="Times New Roman" w:hAnsi="Times New Roman" w:cs="Times New Roman"/>
          <w:sz w:val="28"/>
          <w:szCs w:val="28"/>
          <w:lang w:val="uk-UA"/>
        </w:rPr>
        <w:t xml:space="preserve"> обов'язковим проходженням стажування у партнерів </w:t>
      </w:r>
      <w:r w:rsidR="00F839E0">
        <w:rPr>
          <w:rFonts w:ascii="Times New Roman" w:hAnsi="Times New Roman" w:cs="Times New Roman"/>
          <w:sz w:val="28"/>
          <w:szCs w:val="28"/>
          <w:lang w:val="uk-UA"/>
        </w:rPr>
        <w:t>–</w:t>
      </w:r>
      <w:r w:rsidRPr="00757AFA">
        <w:rPr>
          <w:rFonts w:ascii="Times New Roman" w:hAnsi="Times New Roman" w:cs="Times New Roman"/>
          <w:sz w:val="28"/>
          <w:szCs w:val="28"/>
          <w:lang w:val="uk-UA"/>
        </w:rPr>
        <w:t xml:space="preserve"> туристичних підприємств. </w:t>
      </w:r>
    </w:p>
    <w:p w:rsidR="00757AFA" w:rsidRPr="00757AFA" w:rsidRDefault="00757AFA" w:rsidP="00757AFA">
      <w:pPr>
        <w:spacing w:after="0" w:line="360" w:lineRule="auto"/>
        <w:ind w:firstLine="709"/>
        <w:jc w:val="both"/>
        <w:rPr>
          <w:rFonts w:ascii="Times New Roman" w:hAnsi="Times New Roman" w:cs="Times New Roman"/>
          <w:sz w:val="28"/>
          <w:szCs w:val="28"/>
          <w:lang w:val="uk-UA"/>
        </w:rPr>
      </w:pPr>
      <w:r w:rsidRPr="00757AFA">
        <w:rPr>
          <w:rFonts w:ascii="Times New Roman" w:hAnsi="Times New Roman" w:cs="Times New Roman"/>
          <w:sz w:val="28"/>
          <w:szCs w:val="28"/>
          <w:lang w:val="uk-UA"/>
        </w:rPr>
        <w:t xml:space="preserve">Сертифікати та дипломи можна отримати на кожній стадії навчання. </w:t>
      </w:r>
      <w:r w:rsidR="00F839E0">
        <w:rPr>
          <w:rFonts w:ascii="Times New Roman" w:hAnsi="Times New Roman" w:cs="Times New Roman"/>
          <w:sz w:val="28"/>
          <w:szCs w:val="28"/>
          <w:lang w:val="uk-UA"/>
        </w:rPr>
        <w:t>Д</w:t>
      </w:r>
      <w:r w:rsidRPr="00757AFA">
        <w:rPr>
          <w:rFonts w:ascii="Times New Roman" w:hAnsi="Times New Roman" w:cs="Times New Roman"/>
          <w:sz w:val="28"/>
          <w:szCs w:val="28"/>
          <w:lang w:val="uk-UA"/>
        </w:rPr>
        <w:t xml:space="preserve">ержавні кадрові агентства регулярно організовують безкоштовні курси </w:t>
      </w:r>
      <w:r w:rsidRPr="00757AFA">
        <w:rPr>
          <w:rFonts w:ascii="Times New Roman" w:hAnsi="Times New Roman" w:cs="Times New Roman"/>
          <w:sz w:val="28"/>
          <w:szCs w:val="28"/>
          <w:lang w:val="uk-UA"/>
        </w:rPr>
        <w:lastRenderedPageBreak/>
        <w:t>підготовки працівників для готельної та ресторанної сфери. Фінансування навчальних центрів на 60-80% здійснюють готельні ланцюги</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31, с. 29</w:t>
      </w:r>
      <w:r w:rsidR="005447C1" w:rsidRPr="00414B44">
        <w:rPr>
          <w:rFonts w:ascii="Times New Roman" w:hAnsi="Times New Roman" w:cs="Times New Roman"/>
          <w:sz w:val="28"/>
          <w:szCs w:val="28"/>
          <w:lang w:val="uk-UA"/>
        </w:rPr>
        <w:t>]</w:t>
      </w:r>
      <w:r w:rsidRPr="00757AFA">
        <w:rPr>
          <w:rFonts w:ascii="Times New Roman" w:hAnsi="Times New Roman" w:cs="Times New Roman"/>
          <w:sz w:val="28"/>
          <w:szCs w:val="28"/>
          <w:lang w:val="uk-UA"/>
        </w:rPr>
        <w:t>.</w:t>
      </w:r>
    </w:p>
    <w:p w:rsidR="00FC3AA4" w:rsidRDefault="00757AFA" w:rsidP="00757AFA">
      <w:pPr>
        <w:spacing w:after="0" w:line="360" w:lineRule="auto"/>
        <w:ind w:firstLine="709"/>
        <w:jc w:val="both"/>
        <w:rPr>
          <w:rFonts w:ascii="Times New Roman" w:hAnsi="Times New Roman" w:cs="Times New Roman"/>
          <w:sz w:val="28"/>
          <w:szCs w:val="28"/>
          <w:lang w:val="uk-UA"/>
        </w:rPr>
      </w:pPr>
      <w:r w:rsidRPr="00757AFA">
        <w:rPr>
          <w:rFonts w:ascii="Times New Roman" w:hAnsi="Times New Roman" w:cs="Times New Roman"/>
          <w:sz w:val="28"/>
          <w:szCs w:val="28"/>
          <w:lang w:val="uk-UA"/>
        </w:rPr>
        <w:t xml:space="preserve">Потрібно відзначити що, в свою стратегію розвитку туризму до 2030 року Франція планує збільшення кількості іноземних туристів до 100 млн. </w:t>
      </w:r>
      <w:r w:rsidR="00F67B89">
        <w:rPr>
          <w:rFonts w:ascii="Times New Roman" w:hAnsi="Times New Roman" w:cs="Times New Roman"/>
          <w:sz w:val="28"/>
          <w:szCs w:val="28"/>
          <w:lang w:val="uk-UA"/>
        </w:rPr>
        <w:t>чоловік і створенн</w:t>
      </w:r>
      <w:r w:rsidRPr="00757AFA">
        <w:rPr>
          <w:rFonts w:ascii="Times New Roman" w:hAnsi="Times New Roman" w:cs="Times New Roman"/>
          <w:sz w:val="28"/>
          <w:szCs w:val="28"/>
          <w:lang w:val="uk-UA"/>
        </w:rPr>
        <w:t xml:space="preserve">я 500 тис. </w:t>
      </w:r>
      <w:r w:rsidR="00F67B89">
        <w:rPr>
          <w:rFonts w:ascii="Times New Roman" w:hAnsi="Times New Roman" w:cs="Times New Roman"/>
          <w:sz w:val="28"/>
          <w:szCs w:val="28"/>
          <w:lang w:val="uk-UA"/>
        </w:rPr>
        <w:t>д</w:t>
      </w:r>
      <w:r w:rsidRPr="00757AFA">
        <w:rPr>
          <w:rFonts w:ascii="Times New Roman" w:hAnsi="Times New Roman" w:cs="Times New Roman"/>
          <w:sz w:val="28"/>
          <w:szCs w:val="28"/>
          <w:lang w:val="uk-UA"/>
        </w:rPr>
        <w:t>одаткових робочих місць</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55, с. 140</w:t>
      </w:r>
      <w:r w:rsidR="005447C1" w:rsidRPr="00414B44">
        <w:rPr>
          <w:rFonts w:ascii="Times New Roman" w:hAnsi="Times New Roman" w:cs="Times New Roman"/>
          <w:sz w:val="28"/>
          <w:szCs w:val="28"/>
          <w:lang w:val="uk-UA"/>
        </w:rPr>
        <w:t>]</w:t>
      </w:r>
      <w:r w:rsidRPr="00757AFA">
        <w:rPr>
          <w:rFonts w:ascii="Times New Roman" w:hAnsi="Times New Roman" w:cs="Times New Roman"/>
          <w:sz w:val="28"/>
          <w:szCs w:val="28"/>
          <w:lang w:val="uk-UA"/>
        </w:rPr>
        <w:t>.</w:t>
      </w:r>
    </w:p>
    <w:p w:rsidR="000050B9" w:rsidRPr="000D1A86" w:rsidRDefault="000050B9"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Pr="000D1A86">
        <w:rPr>
          <w:rFonts w:ascii="Times New Roman" w:hAnsi="Times New Roman" w:cs="Times New Roman"/>
          <w:sz w:val="28"/>
          <w:szCs w:val="28"/>
          <w:lang w:val="uk-UA"/>
        </w:rPr>
        <w:t>ержавна програма дій у сфері туризму у Франції в даний</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час акцентує увагу на трьох базових інструментах, які можуть бути</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використані для створення довгострокових н</w:t>
      </w:r>
      <w:r>
        <w:rPr>
          <w:rFonts w:ascii="Times New Roman" w:hAnsi="Times New Roman" w:cs="Times New Roman"/>
          <w:sz w:val="28"/>
          <w:szCs w:val="28"/>
          <w:lang w:val="uk-UA"/>
        </w:rPr>
        <w:t>аціональних програм розвитку туризму</w:t>
      </w:r>
      <w:r w:rsidRPr="000D1A86">
        <w:rPr>
          <w:rFonts w:ascii="Times New Roman" w:hAnsi="Times New Roman" w:cs="Times New Roman"/>
          <w:sz w:val="28"/>
          <w:szCs w:val="28"/>
          <w:lang w:val="uk-UA"/>
        </w:rPr>
        <w:t>:</w:t>
      </w:r>
    </w:p>
    <w:p w:rsidR="000050B9" w:rsidRPr="000D1A86" w:rsidRDefault="000050B9"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посилення ді</w:t>
      </w:r>
      <w:r>
        <w:rPr>
          <w:rFonts w:ascii="Times New Roman" w:hAnsi="Times New Roman" w:cs="Times New Roman"/>
          <w:sz w:val="28"/>
          <w:szCs w:val="28"/>
          <w:lang w:val="uk-UA"/>
        </w:rPr>
        <w:t>ючих і введення нових регламентованих заходів, що передбачають</w:t>
      </w:r>
      <w:r w:rsidRPr="000D1A86">
        <w:rPr>
          <w:rFonts w:ascii="Times New Roman" w:hAnsi="Times New Roman" w:cs="Times New Roman"/>
          <w:sz w:val="28"/>
          <w:szCs w:val="28"/>
          <w:lang w:val="uk-UA"/>
        </w:rPr>
        <w:t xml:space="preserve"> захист здоров'я людей і навколишнього середовища;</w:t>
      </w:r>
    </w:p>
    <w:p w:rsidR="000050B9" w:rsidRPr="000D1A86" w:rsidRDefault="000050B9"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створення програм, </w:t>
      </w:r>
      <w:r>
        <w:rPr>
          <w:rFonts w:ascii="Times New Roman" w:hAnsi="Times New Roman" w:cs="Times New Roman"/>
          <w:sz w:val="28"/>
          <w:szCs w:val="28"/>
          <w:lang w:val="uk-UA"/>
        </w:rPr>
        <w:t>що</w:t>
      </w:r>
      <w:r w:rsidRPr="000D1A86">
        <w:rPr>
          <w:rFonts w:ascii="Times New Roman" w:hAnsi="Times New Roman" w:cs="Times New Roman"/>
          <w:sz w:val="28"/>
          <w:szCs w:val="28"/>
          <w:lang w:val="uk-UA"/>
        </w:rPr>
        <w:t xml:space="preserve"> гарантують ч</w:t>
      </w:r>
      <w:r>
        <w:rPr>
          <w:rFonts w:ascii="Times New Roman" w:hAnsi="Times New Roman" w:cs="Times New Roman"/>
          <w:sz w:val="28"/>
          <w:szCs w:val="28"/>
          <w:lang w:val="uk-UA"/>
        </w:rPr>
        <w:t xml:space="preserve">истоту виробничих процесів і </w:t>
      </w:r>
      <w:r w:rsidRPr="000D1A86">
        <w:rPr>
          <w:rFonts w:ascii="Times New Roman" w:hAnsi="Times New Roman" w:cs="Times New Roman"/>
          <w:sz w:val="28"/>
          <w:szCs w:val="28"/>
          <w:lang w:val="uk-UA"/>
        </w:rPr>
        <w:t xml:space="preserve">продукції, що випускається </w:t>
      </w:r>
      <w:r>
        <w:rPr>
          <w:rFonts w:ascii="Times New Roman" w:hAnsi="Times New Roman" w:cs="Times New Roman"/>
          <w:sz w:val="28"/>
          <w:szCs w:val="28"/>
          <w:lang w:val="uk-UA"/>
        </w:rPr>
        <w:t>в туристичній</w:t>
      </w:r>
      <w:r w:rsidRPr="000D1A86">
        <w:rPr>
          <w:rFonts w:ascii="Times New Roman" w:hAnsi="Times New Roman" w:cs="Times New Roman"/>
          <w:sz w:val="28"/>
          <w:szCs w:val="28"/>
          <w:lang w:val="uk-UA"/>
        </w:rPr>
        <w:t xml:space="preserve"> галузі;</w:t>
      </w:r>
    </w:p>
    <w:p w:rsidR="000050B9" w:rsidRDefault="000050B9"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використання цінової політики </w:t>
      </w:r>
      <w:r>
        <w:rPr>
          <w:rFonts w:ascii="Times New Roman" w:hAnsi="Times New Roman" w:cs="Times New Roman"/>
          <w:sz w:val="28"/>
          <w:szCs w:val="28"/>
          <w:lang w:val="uk-UA"/>
        </w:rPr>
        <w:t>як ефективного механізму впливу</w:t>
      </w:r>
      <w:r w:rsidRPr="000D1A86">
        <w:rPr>
          <w:rFonts w:ascii="Times New Roman" w:hAnsi="Times New Roman" w:cs="Times New Roman"/>
          <w:sz w:val="28"/>
          <w:szCs w:val="28"/>
          <w:lang w:val="uk-UA"/>
        </w:rPr>
        <w:t>.</w:t>
      </w:r>
    </w:p>
    <w:p w:rsidR="00307F75" w:rsidRDefault="00307F75">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E39C1" w:rsidRPr="000050B9" w:rsidRDefault="001E39C1" w:rsidP="000375B6">
      <w:pPr>
        <w:spacing w:after="0" w:line="360" w:lineRule="auto"/>
        <w:ind w:firstLine="709"/>
        <w:jc w:val="both"/>
        <w:rPr>
          <w:rFonts w:ascii="Times New Roman" w:hAnsi="Times New Roman" w:cs="Times New Roman"/>
          <w:b/>
          <w:sz w:val="28"/>
          <w:szCs w:val="28"/>
          <w:lang w:val="uk-UA"/>
        </w:rPr>
      </w:pPr>
      <w:r w:rsidRPr="000050B9">
        <w:rPr>
          <w:rFonts w:ascii="Times New Roman" w:hAnsi="Times New Roman" w:cs="Times New Roman"/>
          <w:b/>
          <w:sz w:val="28"/>
          <w:szCs w:val="28"/>
          <w:lang w:val="uk-UA"/>
        </w:rPr>
        <w:lastRenderedPageBreak/>
        <w:t>Висновки до розділу 2</w:t>
      </w:r>
    </w:p>
    <w:p w:rsidR="001E39C1" w:rsidRDefault="001E39C1" w:rsidP="000375B6">
      <w:pPr>
        <w:spacing w:after="0" w:line="360" w:lineRule="auto"/>
        <w:ind w:firstLine="709"/>
        <w:jc w:val="both"/>
        <w:rPr>
          <w:rFonts w:ascii="Times New Roman" w:hAnsi="Times New Roman" w:cs="Times New Roman"/>
          <w:sz w:val="28"/>
          <w:szCs w:val="28"/>
          <w:lang w:val="uk-UA"/>
        </w:rPr>
      </w:pPr>
    </w:p>
    <w:p w:rsidR="004E3DB5" w:rsidRDefault="000E4E6C" w:rsidP="000D1A86">
      <w:pPr>
        <w:spacing w:after="0" w:line="360" w:lineRule="auto"/>
        <w:ind w:firstLine="709"/>
        <w:jc w:val="both"/>
        <w:rPr>
          <w:rFonts w:ascii="Times New Roman" w:hAnsi="Times New Roman" w:cs="Times New Roman"/>
          <w:sz w:val="28"/>
          <w:szCs w:val="28"/>
          <w:lang w:val="uk-UA"/>
        </w:rPr>
      </w:pPr>
      <w:r w:rsidRPr="000E4E6C">
        <w:rPr>
          <w:rFonts w:ascii="Times New Roman" w:hAnsi="Times New Roman" w:cs="Times New Roman"/>
          <w:sz w:val="28"/>
          <w:szCs w:val="28"/>
          <w:lang w:val="uk-UA"/>
        </w:rPr>
        <w:t>Вивчення використовуваного інструментарію стимулювання розвитку туристичного</w:t>
      </w:r>
      <w:r>
        <w:rPr>
          <w:rFonts w:ascii="Times New Roman" w:hAnsi="Times New Roman" w:cs="Times New Roman"/>
          <w:sz w:val="28"/>
          <w:szCs w:val="28"/>
          <w:lang w:val="uk-UA"/>
        </w:rPr>
        <w:t xml:space="preserve"> </w:t>
      </w:r>
      <w:r w:rsidRPr="000E4E6C">
        <w:rPr>
          <w:rFonts w:ascii="Times New Roman" w:hAnsi="Times New Roman" w:cs="Times New Roman"/>
          <w:sz w:val="28"/>
          <w:szCs w:val="28"/>
          <w:lang w:val="uk-UA"/>
        </w:rPr>
        <w:t>комплексу доцільно, на нашу думку, здійснювати на досвіді найбільш</w:t>
      </w:r>
      <w:r>
        <w:rPr>
          <w:rFonts w:ascii="Times New Roman" w:hAnsi="Times New Roman" w:cs="Times New Roman"/>
          <w:sz w:val="28"/>
          <w:szCs w:val="28"/>
          <w:lang w:val="uk-UA"/>
        </w:rPr>
        <w:t xml:space="preserve"> </w:t>
      </w:r>
      <w:r w:rsidRPr="000E4E6C">
        <w:rPr>
          <w:rFonts w:ascii="Times New Roman" w:hAnsi="Times New Roman" w:cs="Times New Roman"/>
          <w:sz w:val="28"/>
          <w:szCs w:val="28"/>
          <w:lang w:val="uk-UA"/>
        </w:rPr>
        <w:t>розвинених в туристському відношенні країн, таких</w:t>
      </w:r>
      <w:r>
        <w:rPr>
          <w:rFonts w:ascii="Times New Roman" w:hAnsi="Times New Roman" w:cs="Times New Roman"/>
          <w:sz w:val="28"/>
          <w:szCs w:val="28"/>
          <w:lang w:val="uk-UA"/>
        </w:rPr>
        <w:t xml:space="preserve"> як Франція, яка реалізує західну</w:t>
      </w:r>
      <w:r w:rsidRPr="000E4E6C">
        <w:rPr>
          <w:rFonts w:ascii="Times New Roman" w:hAnsi="Times New Roman" w:cs="Times New Roman"/>
          <w:sz w:val="28"/>
          <w:szCs w:val="28"/>
          <w:lang w:val="uk-UA"/>
        </w:rPr>
        <w:t xml:space="preserve"> модель управління туристичною сферою</w:t>
      </w:r>
      <w:r>
        <w:rPr>
          <w:rFonts w:ascii="Times New Roman" w:hAnsi="Times New Roman" w:cs="Times New Roman"/>
          <w:sz w:val="28"/>
          <w:szCs w:val="28"/>
          <w:lang w:val="uk-UA"/>
        </w:rPr>
        <w:t>.</w:t>
      </w:r>
      <w:r w:rsidR="000050B9">
        <w:rPr>
          <w:rFonts w:ascii="Times New Roman" w:hAnsi="Times New Roman" w:cs="Times New Roman"/>
          <w:sz w:val="28"/>
          <w:szCs w:val="28"/>
          <w:lang w:val="uk-UA"/>
        </w:rPr>
        <w:t xml:space="preserve"> </w:t>
      </w:r>
      <w:r w:rsidR="004E3DB5" w:rsidRPr="004E3DB5">
        <w:rPr>
          <w:rFonts w:ascii="Times New Roman" w:hAnsi="Times New Roman" w:cs="Times New Roman"/>
          <w:sz w:val="28"/>
          <w:szCs w:val="28"/>
          <w:lang w:val="uk-UA"/>
        </w:rPr>
        <w:t xml:space="preserve">За туризм у Франції з 2014 р відповідає міністерство закордонних справ (МЗС; в уряді </w:t>
      </w:r>
      <w:proofErr w:type="spellStart"/>
      <w:r w:rsidR="004E3DB5" w:rsidRPr="004E3DB5">
        <w:rPr>
          <w:rFonts w:ascii="Times New Roman" w:hAnsi="Times New Roman" w:cs="Times New Roman"/>
          <w:sz w:val="28"/>
          <w:szCs w:val="28"/>
          <w:lang w:val="uk-UA"/>
        </w:rPr>
        <w:t>Еммануеля</w:t>
      </w:r>
      <w:proofErr w:type="spellEnd"/>
      <w:r w:rsidR="004E3DB5" w:rsidRPr="004E3DB5">
        <w:rPr>
          <w:rFonts w:ascii="Times New Roman" w:hAnsi="Times New Roman" w:cs="Times New Roman"/>
          <w:sz w:val="28"/>
          <w:szCs w:val="28"/>
          <w:lang w:val="uk-UA"/>
        </w:rPr>
        <w:t xml:space="preserve"> </w:t>
      </w:r>
      <w:proofErr w:type="spellStart"/>
      <w:r w:rsidR="004E3DB5" w:rsidRPr="004E3DB5">
        <w:rPr>
          <w:rFonts w:ascii="Times New Roman" w:hAnsi="Times New Roman" w:cs="Times New Roman"/>
          <w:sz w:val="28"/>
          <w:szCs w:val="28"/>
          <w:lang w:val="uk-UA"/>
        </w:rPr>
        <w:t>Макрона</w:t>
      </w:r>
      <w:proofErr w:type="spellEnd"/>
      <w:r w:rsidR="004E3DB5" w:rsidRPr="004E3DB5">
        <w:rPr>
          <w:rFonts w:ascii="Times New Roman" w:hAnsi="Times New Roman" w:cs="Times New Roman"/>
          <w:sz w:val="28"/>
          <w:szCs w:val="28"/>
          <w:lang w:val="uk-UA"/>
        </w:rPr>
        <w:t xml:space="preserve"> перейменовано в міністерство Європи і закордонних справ), а безпосередньо розвитком займається підлегле МЗС агентство </w:t>
      </w:r>
      <w:proofErr w:type="spellStart"/>
      <w:r w:rsidR="004E3DB5" w:rsidRPr="004E3DB5">
        <w:rPr>
          <w:rFonts w:ascii="Times New Roman" w:hAnsi="Times New Roman" w:cs="Times New Roman"/>
          <w:sz w:val="28"/>
          <w:szCs w:val="28"/>
          <w:lang w:val="uk-UA"/>
        </w:rPr>
        <w:t>Atout</w:t>
      </w:r>
      <w:proofErr w:type="spellEnd"/>
      <w:r w:rsidR="004E3DB5" w:rsidRPr="004E3DB5">
        <w:rPr>
          <w:rFonts w:ascii="Times New Roman" w:hAnsi="Times New Roman" w:cs="Times New Roman"/>
          <w:sz w:val="28"/>
          <w:szCs w:val="28"/>
          <w:lang w:val="uk-UA"/>
        </w:rPr>
        <w:t xml:space="preserve"> </w:t>
      </w:r>
      <w:proofErr w:type="spellStart"/>
      <w:r w:rsidR="004E3DB5" w:rsidRPr="004E3DB5">
        <w:rPr>
          <w:rFonts w:ascii="Times New Roman" w:hAnsi="Times New Roman" w:cs="Times New Roman"/>
          <w:sz w:val="28"/>
          <w:szCs w:val="28"/>
          <w:lang w:val="uk-UA"/>
        </w:rPr>
        <w:t>France</w:t>
      </w:r>
      <w:proofErr w:type="spellEnd"/>
      <w:r w:rsidR="004E3DB5" w:rsidRPr="004E3DB5">
        <w:rPr>
          <w:rFonts w:ascii="Times New Roman" w:hAnsi="Times New Roman" w:cs="Times New Roman"/>
          <w:sz w:val="28"/>
          <w:szCs w:val="28"/>
          <w:lang w:val="uk-UA"/>
        </w:rPr>
        <w:t xml:space="preserve">. У веденні </w:t>
      </w:r>
      <w:proofErr w:type="spellStart"/>
      <w:r w:rsidR="004E3DB5" w:rsidRPr="004E3DB5">
        <w:rPr>
          <w:rFonts w:ascii="Times New Roman" w:hAnsi="Times New Roman" w:cs="Times New Roman"/>
          <w:sz w:val="28"/>
          <w:szCs w:val="28"/>
          <w:lang w:val="uk-UA"/>
        </w:rPr>
        <w:t>Atout</w:t>
      </w:r>
      <w:proofErr w:type="spellEnd"/>
      <w:r w:rsidR="004E3DB5" w:rsidRPr="004E3DB5">
        <w:rPr>
          <w:rFonts w:ascii="Times New Roman" w:hAnsi="Times New Roman" w:cs="Times New Roman"/>
          <w:sz w:val="28"/>
          <w:szCs w:val="28"/>
          <w:lang w:val="uk-UA"/>
        </w:rPr>
        <w:t xml:space="preserve"> </w:t>
      </w:r>
      <w:proofErr w:type="spellStart"/>
      <w:r w:rsidR="004E3DB5" w:rsidRPr="004E3DB5">
        <w:rPr>
          <w:rFonts w:ascii="Times New Roman" w:hAnsi="Times New Roman" w:cs="Times New Roman"/>
          <w:sz w:val="28"/>
          <w:szCs w:val="28"/>
          <w:lang w:val="uk-UA"/>
        </w:rPr>
        <w:t>France</w:t>
      </w:r>
      <w:proofErr w:type="spellEnd"/>
      <w:r w:rsidR="004E3DB5" w:rsidRPr="004E3DB5">
        <w:rPr>
          <w:rFonts w:ascii="Times New Roman" w:hAnsi="Times New Roman" w:cs="Times New Roman"/>
          <w:sz w:val="28"/>
          <w:szCs w:val="28"/>
          <w:lang w:val="uk-UA"/>
        </w:rPr>
        <w:t xml:space="preserve"> як розвиток в'їзного туризму (і для цього агентство користується допомогою всіх посольств Французької Республіки), так і регулювання внутрішнього туризму, включаючи сертифікацію готелів та ліцензування туроператорів.</w:t>
      </w:r>
      <w:r w:rsidR="000050B9">
        <w:rPr>
          <w:rFonts w:ascii="Times New Roman" w:hAnsi="Times New Roman" w:cs="Times New Roman"/>
          <w:sz w:val="28"/>
          <w:szCs w:val="28"/>
          <w:lang w:val="uk-UA"/>
        </w:rPr>
        <w:t xml:space="preserve"> </w:t>
      </w:r>
      <w:r w:rsidR="00BF37D3">
        <w:rPr>
          <w:rFonts w:ascii="Times New Roman" w:hAnsi="Times New Roman" w:cs="Times New Roman"/>
          <w:sz w:val="28"/>
          <w:szCs w:val="28"/>
          <w:lang w:val="uk-UA"/>
        </w:rPr>
        <w:t>Р</w:t>
      </w:r>
      <w:r w:rsidR="00BF37D3" w:rsidRPr="00BF37D3">
        <w:rPr>
          <w:rFonts w:ascii="Times New Roman" w:hAnsi="Times New Roman" w:cs="Times New Roman"/>
          <w:sz w:val="28"/>
          <w:szCs w:val="28"/>
          <w:lang w:val="uk-UA"/>
        </w:rPr>
        <w:t>озвинений туризм у Франції є результатом поетапного соціально-економічного прогресу і ліберальної політики країни. В умовах економічної і політичної стабільності, при державно-приватн</w:t>
      </w:r>
      <w:r w:rsidR="00BF37D3">
        <w:rPr>
          <w:rFonts w:ascii="Times New Roman" w:hAnsi="Times New Roman" w:cs="Times New Roman"/>
          <w:sz w:val="28"/>
          <w:szCs w:val="28"/>
          <w:lang w:val="uk-UA"/>
        </w:rPr>
        <w:t>ому партнерстві</w:t>
      </w:r>
      <w:r w:rsidR="00BF37D3" w:rsidRPr="00BF37D3">
        <w:rPr>
          <w:rFonts w:ascii="Times New Roman" w:hAnsi="Times New Roman" w:cs="Times New Roman"/>
          <w:sz w:val="28"/>
          <w:szCs w:val="28"/>
          <w:lang w:val="uk-UA"/>
        </w:rPr>
        <w:t xml:space="preserve"> вибудувана строго орієнтована система управлі</w:t>
      </w:r>
      <w:r w:rsidR="00BF37D3">
        <w:rPr>
          <w:rFonts w:ascii="Times New Roman" w:hAnsi="Times New Roman" w:cs="Times New Roman"/>
          <w:sz w:val="28"/>
          <w:szCs w:val="28"/>
          <w:lang w:val="uk-UA"/>
        </w:rPr>
        <w:t xml:space="preserve">ння туризмом. Провідну роль відіграє національна туристична організація </w:t>
      </w:r>
      <w:proofErr w:type="spellStart"/>
      <w:r w:rsidR="00BF37D3">
        <w:rPr>
          <w:rFonts w:ascii="Times New Roman" w:hAnsi="Times New Roman" w:cs="Times New Roman"/>
          <w:sz w:val="28"/>
          <w:szCs w:val="28"/>
          <w:lang w:val="uk-UA"/>
        </w:rPr>
        <w:t>Atout</w:t>
      </w:r>
      <w:proofErr w:type="spellEnd"/>
      <w:r w:rsidR="00BF37D3">
        <w:rPr>
          <w:rFonts w:ascii="Times New Roman" w:hAnsi="Times New Roman" w:cs="Times New Roman"/>
          <w:sz w:val="28"/>
          <w:szCs w:val="28"/>
          <w:lang w:val="uk-UA"/>
        </w:rPr>
        <w:t xml:space="preserve"> </w:t>
      </w:r>
      <w:proofErr w:type="spellStart"/>
      <w:r w:rsidR="00BF37D3">
        <w:rPr>
          <w:rFonts w:ascii="Times New Roman" w:hAnsi="Times New Roman" w:cs="Times New Roman"/>
          <w:sz w:val="28"/>
          <w:szCs w:val="28"/>
          <w:lang w:val="uk-UA"/>
        </w:rPr>
        <w:t>France</w:t>
      </w:r>
      <w:proofErr w:type="spellEnd"/>
      <w:r w:rsidR="00BF37D3">
        <w:rPr>
          <w:rFonts w:ascii="Times New Roman" w:hAnsi="Times New Roman" w:cs="Times New Roman"/>
          <w:sz w:val="28"/>
          <w:szCs w:val="28"/>
          <w:lang w:val="uk-UA"/>
        </w:rPr>
        <w:t>.</w:t>
      </w:r>
      <w:r w:rsidR="00BF37D3" w:rsidRPr="00BF37D3">
        <w:rPr>
          <w:rFonts w:ascii="Times New Roman" w:hAnsi="Times New Roman" w:cs="Times New Roman"/>
          <w:sz w:val="28"/>
          <w:szCs w:val="28"/>
          <w:lang w:val="uk-UA"/>
        </w:rPr>
        <w:t xml:space="preserve"> </w:t>
      </w:r>
      <w:r w:rsidR="00BF37D3">
        <w:rPr>
          <w:rFonts w:ascii="Times New Roman" w:hAnsi="Times New Roman" w:cs="Times New Roman"/>
          <w:sz w:val="28"/>
          <w:szCs w:val="28"/>
          <w:lang w:val="uk-UA"/>
        </w:rPr>
        <w:t>П</w:t>
      </w:r>
      <w:r w:rsidR="00BF37D3" w:rsidRPr="00BF37D3">
        <w:rPr>
          <w:rFonts w:ascii="Times New Roman" w:hAnsi="Times New Roman" w:cs="Times New Roman"/>
          <w:sz w:val="28"/>
          <w:szCs w:val="28"/>
          <w:lang w:val="uk-UA"/>
        </w:rPr>
        <w:t>оєднання орієнтованого трудового законодавства зі значною фінансовою підтримкою туризму як галузі та об'єктів культурної спадщини при грамотній безперервн</w:t>
      </w:r>
      <w:r w:rsidR="00BF37D3">
        <w:rPr>
          <w:rFonts w:ascii="Times New Roman" w:hAnsi="Times New Roman" w:cs="Times New Roman"/>
          <w:sz w:val="28"/>
          <w:szCs w:val="28"/>
          <w:lang w:val="uk-UA"/>
        </w:rPr>
        <w:t>ій</w:t>
      </w:r>
      <w:r w:rsidR="00BF37D3" w:rsidRPr="00BF37D3">
        <w:rPr>
          <w:rFonts w:ascii="Times New Roman" w:hAnsi="Times New Roman" w:cs="Times New Roman"/>
          <w:sz w:val="28"/>
          <w:szCs w:val="28"/>
          <w:lang w:val="uk-UA"/>
        </w:rPr>
        <w:t xml:space="preserve"> підготов</w:t>
      </w:r>
      <w:r w:rsidR="00BF37D3">
        <w:rPr>
          <w:rFonts w:ascii="Times New Roman" w:hAnsi="Times New Roman" w:cs="Times New Roman"/>
          <w:sz w:val="28"/>
          <w:szCs w:val="28"/>
          <w:lang w:val="uk-UA"/>
        </w:rPr>
        <w:t>ці</w:t>
      </w:r>
      <w:r w:rsidR="00BF37D3" w:rsidRPr="00BF37D3">
        <w:rPr>
          <w:rFonts w:ascii="Times New Roman" w:hAnsi="Times New Roman" w:cs="Times New Roman"/>
          <w:sz w:val="28"/>
          <w:szCs w:val="28"/>
          <w:lang w:val="uk-UA"/>
        </w:rPr>
        <w:t xml:space="preserve"> та атестації працівників індустрії та інфраструктури туризму пробудило </w:t>
      </w:r>
      <w:r w:rsidR="00BF37D3">
        <w:rPr>
          <w:rFonts w:ascii="Times New Roman" w:hAnsi="Times New Roman" w:cs="Times New Roman"/>
          <w:sz w:val="28"/>
          <w:szCs w:val="28"/>
          <w:lang w:val="uk-UA"/>
        </w:rPr>
        <w:t>значний попит</w:t>
      </w:r>
      <w:r w:rsidR="00BF37D3" w:rsidRPr="00BF37D3">
        <w:rPr>
          <w:rFonts w:ascii="Times New Roman" w:hAnsi="Times New Roman" w:cs="Times New Roman"/>
          <w:sz w:val="28"/>
          <w:szCs w:val="28"/>
          <w:lang w:val="uk-UA"/>
        </w:rPr>
        <w:t xml:space="preserve"> на </w:t>
      </w:r>
      <w:r w:rsidR="00BF37D3">
        <w:rPr>
          <w:rFonts w:ascii="Times New Roman" w:hAnsi="Times New Roman" w:cs="Times New Roman"/>
          <w:sz w:val="28"/>
          <w:szCs w:val="28"/>
          <w:lang w:val="uk-UA"/>
        </w:rPr>
        <w:t xml:space="preserve">користування </w:t>
      </w:r>
      <w:proofErr w:type="spellStart"/>
      <w:r w:rsidR="00BF37D3">
        <w:rPr>
          <w:rFonts w:ascii="Times New Roman" w:hAnsi="Times New Roman" w:cs="Times New Roman"/>
          <w:sz w:val="28"/>
          <w:szCs w:val="28"/>
          <w:lang w:val="uk-UA"/>
        </w:rPr>
        <w:t>турпослугами</w:t>
      </w:r>
      <w:proofErr w:type="spellEnd"/>
      <w:r w:rsidR="00BF37D3" w:rsidRPr="00BF37D3">
        <w:rPr>
          <w:rFonts w:ascii="Times New Roman" w:hAnsi="Times New Roman" w:cs="Times New Roman"/>
          <w:sz w:val="28"/>
          <w:szCs w:val="28"/>
          <w:lang w:val="uk-UA"/>
        </w:rPr>
        <w:t xml:space="preserve"> як всередині країни, так і за </w:t>
      </w:r>
      <w:r w:rsidR="00BF37D3">
        <w:rPr>
          <w:rFonts w:ascii="Times New Roman" w:hAnsi="Times New Roman" w:cs="Times New Roman"/>
          <w:sz w:val="28"/>
          <w:szCs w:val="28"/>
          <w:lang w:val="uk-UA"/>
        </w:rPr>
        <w:t>кордоном</w:t>
      </w:r>
      <w:r w:rsidR="00BF37D3" w:rsidRPr="00BF37D3">
        <w:rPr>
          <w:rFonts w:ascii="Times New Roman" w:hAnsi="Times New Roman" w:cs="Times New Roman"/>
          <w:sz w:val="28"/>
          <w:szCs w:val="28"/>
          <w:lang w:val="uk-UA"/>
        </w:rPr>
        <w:t>.</w:t>
      </w:r>
    </w:p>
    <w:p w:rsidR="00BF37D3" w:rsidRPr="00BF37D3" w:rsidRDefault="00BF37D3" w:rsidP="00BF37D3">
      <w:pPr>
        <w:spacing w:after="0" w:line="360" w:lineRule="auto"/>
        <w:ind w:firstLine="709"/>
        <w:jc w:val="both"/>
        <w:rPr>
          <w:rFonts w:ascii="Times New Roman" w:hAnsi="Times New Roman" w:cs="Times New Roman"/>
          <w:sz w:val="28"/>
          <w:szCs w:val="28"/>
          <w:lang w:val="uk-UA"/>
        </w:rPr>
      </w:pPr>
      <w:r w:rsidRPr="00BF37D3">
        <w:rPr>
          <w:rFonts w:ascii="Times New Roman" w:hAnsi="Times New Roman" w:cs="Times New Roman"/>
          <w:sz w:val="28"/>
          <w:szCs w:val="28"/>
          <w:lang w:val="uk-UA"/>
        </w:rPr>
        <w:t>Державна програма дій у сфері туризму у Франції в даний час акцентує увагу на трьох базових інструментах, які можуть бути використані для створення довгострокових національних програм розвитку туризму:</w:t>
      </w:r>
    </w:p>
    <w:p w:rsidR="00BF37D3" w:rsidRPr="00BF37D3" w:rsidRDefault="00BF37D3" w:rsidP="00BF37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F37D3">
        <w:rPr>
          <w:rFonts w:ascii="Times New Roman" w:hAnsi="Times New Roman" w:cs="Times New Roman"/>
          <w:sz w:val="28"/>
          <w:szCs w:val="28"/>
          <w:lang w:val="uk-UA"/>
        </w:rPr>
        <w:t xml:space="preserve"> посилення ді</w:t>
      </w:r>
      <w:r>
        <w:rPr>
          <w:rFonts w:ascii="Times New Roman" w:hAnsi="Times New Roman" w:cs="Times New Roman"/>
          <w:sz w:val="28"/>
          <w:szCs w:val="28"/>
          <w:lang w:val="uk-UA"/>
        </w:rPr>
        <w:t>ючих і введення нових регламентованих</w:t>
      </w:r>
      <w:r w:rsidRPr="00BF37D3">
        <w:rPr>
          <w:rFonts w:ascii="Times New Roman" w:hAnsi="Times New Roman" w:cs="Times New Roman"/>
          <w:sz w:val="28"/>
          <w:szCs w:val="28"/>
          <w:lang w:val="uk-UA"/>
        </w:rPr>
        <w:t xml:space="preserve"> заходів, які передбачають захист здоров'я людей і навколишнього середовища;</w:t>
      </w:r>
    </w:p>
    <w:p w:rsidR="00BF37D3" w:rsidRPr="00BF37D3" w:rsidRDefault="00BF37D3" w:rsidP="00BF37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F37D3">
        <w:rPr>
          <w:rFonts w:ascii="Times New Roman" w:hAnsi="Times New Roman" w:cs="Times New Roman"/>
          <w:sz w:val="28"/>
          <w:szCs w:val="28"/>
          <w:lang w:val="uk-UA"/>
        </w:rPr>
        <w:t xml:space="preserve"> створення програм, які гарантують чистоту виробничих процесів і продукції, що випускається по туристичної галузі;</w:t>
      </w:r>
    </w:p>
    <w:p w:rsidR="00F85B44" w:rsidRDefault="00BF37D3" w:rsidP="000050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37D3">
        <w:rPr>
          <w:rFonts w:ascii="Times New Roman" w:hAnsi="Times New Roman" w:cs="Times New Roman"/>
          <w:sz w:val="28"/>
          <w:szCs w:val="28"/>
          <w:lang w:val="uk-UA"/>
        </w:rPr>
        <w:t>використання цінової політики як ефективного механізму впливу.</w:t>
      </w:r>
      <w:r w:rsidR="00F85B44">
        <w:rPr>
          <w:rFonts w:ascii="Times New Roman" w:hAnsi="Times New Roman" w:cs="Times New Roman"/>
          <w:sz w:val="28"/>
          <w:szCs w:val="28"/>
          <w:lang w:val="uk-UA"/>
        </w:rPr>
        <w:br w:type="page"/>
      </w:r>
    </w:p>
    <w:p w:rsidR="00F85B44" w:rsidRDefault="00F80FBB" w:rsidP="00F80FBB">
      <w:pPr>
        <w:pStyle w:val="1"/>
        <w:spacing w:before="0" w:line="360" w:lineRule="auto"/>
        <w:ind w:firstLine="709"/>
        <w:jc w:val="center"/>
        <w:rPr>
          <w:rFonts w:ascii="Times New Roman" w:hAnsi="Times New Roman" w:cs="Times New Roman"/>
          <w:color w:val="auto"/>
          <w:lang w:val="uk-UA"/>
        </w:rPr>
      </w:pPr>
      <w:bookmarkStart w:id="9" w:name="_Toc512597808"/>
      <w:r w:rsidRPr="00310743">
        <w:rPr>
          <w:rFonts w:ascii="Times New Roman" w:hAnsi="Times New Roman" w:cs="Times New Roman"/>
          <w:color w:val="auto"/>
          <w:lang w:val="uk-UA"/>
        </w:rPr>
        <w:lastRenderedPageBreak/>
        <w:t>РОЗДІЛ 3. ТЕНДЕНЦІЇ ТА ПРОБЛЕМИ РОЗВИТКУ МІЖНАРОДНОЇ ТУРИСТИЧНОЇ ГАЛУЗІ</w:t>
      </w:r>
      <w:bookmarkEnd w:id="9"/>
    </w:p>
    <w:p w:rsidR="00135AC6" w:rsidRPr="00135AC6" w:rsidRDefault="00135AC6" w:rsidP="00135AC6">
      <w:pPr>
        <w:rPr>
          <w:lang w:val="uk-UA"/>
        </w:rPr>
      </w:pPr>
    </w:p>
    <w:p w:rsidR="00F85B44" w:rsidRPr="00310743" w:rsidRDefault="00F85B44" w:rsidP="00310743">
      <w:pPr>
        <w:pStyle w:val="2"/>
        <w:spacing w:before="0" w:line="360" w:lineRule="auto"/>
        <w:ind w:firstLine="709"/>
        <w:jc w:val="both"/>
        <w:rPr>
          <w:rFonts w:ascii="Times New Roman" w:hAnsi="Times New Roman" w:cs="Times New Roman"/>
          <w:color w:val="auto"/>
          <w:sz w:val="28"/>
          <w:szCs w:val="28"/>
          <w:lang w:val="uk-UA"/>
        </w:rPr>
      </w:pPr>
      <w:bookmarkStart w:id="10" w:name="_Toc512597809"/>
      <w:r w:rsidRPr="00310743">
        <w:rPr>
          <w:rFonts w:ascii="Times New Roman" w:hAnsi="Times New Roman" w:cs="Times New Roman"/>
          <w:color w:val="auto"/>
          <w:sz w:val="28"/>
          <w:szCs w:val="28"/>
          <w:lang w:val="uk-UA"/>
        </w:rPr>
        <w:t>3.1. Тенденції та перспективи розвитку міжнародного туризму</w:t>
      </w:r>
      <w:bookmarkEnd w:id="10"/>
    </w:p>
    <w:p w:rsidR="00F85B44" w:rsidRPr="00310743" w:rsidRDefault="00F85B44" w:rsidP="00310743">
      <w:pPr>
        <w:spacing w:after="0" w:line="360" w:lineRule="auto"/>
        <w:ind w:firstLine="709"/>
        <w:jc w:val="both"/>
        <w:rPr>
          <w:rFonts w:ascii="Times New Roman" w:hAnsi="Times New Roman" w:cs="Times New Roman"/>
          <w:sz w:val="28"/>
          <w:szCs w:val="28"/>
          <w:lang w:val="uk-UA"/>
        </w:rPr>
      </w:pP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 xml:space="preserve">Вивчення досвіду різних країн показує, що розвиток туризму багато в чому залежить від того, як на державному рівні сприймається ця галузь. Будь-яка держава для того, щоб отримувати від туристичної індустрії доходи в бюджет, має спочатку вкладати кошти в розвиток інфраструктури, підготовку програм розвитку туризму на різних територіях, навчання кадрів для роботи в сфері туризму, а також займатися організацією просування національного </w:t>
      </w:r>
      <w:proofErr w:type="spellStart"/>
      <w:r w:rsidRPr="00B61A5A">
        <w:rPr>
          <w:rFonts w:ascii="Times New Roman" w:hAnsi="Times New Roman" w:cs="Times New Roman"/>
          <w:sz w:val="28"/>
          <w:szCs w:val="28"/>
          <w:lang w:val="uk-UA"/>
        </w:rPr>
        <w:t>турпродукту</w:t>
      </w:r>
      <w:proofErr w:type="spellEnd"/>
      <w:r w:rsidRPr="00B61A5A">
        <w:rPr>
          <w:rFonts w:ascii="Times New Roman" w:hAnsi="Times New Roman" w:cs="Times New Roman"/>
          <w:sz w:val="28"/>
          <w:szCs w:val="28"/>
          <w:lang w:val="uk-UA"/>
        </w:rPr>
        <w:t xml:space="preserve"> на різних ринках.</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Слід розуміти, що приватний сектор ніколи не зможе покрити потреби в великих інвестиціях, які необхідні для розвитку інфраструктури туризму (готелі, транспортні комунікації, підприємства харчування та ін.). Тут необхідна допомога держави, яке може взяти на себе вирішення багатьох питань, пов'язаних з розвитком туристичної індустрії.</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Ті країни світу, які пішли по шляху державної підтримки туризму, сьогодні мають від нього значну експортно-імпортну статтю торгового</w:t>
      </w:r>
      <w:r>
        <w:rPr>
          <w:rFonts w:ascii="Times New Roman" w:hAnsi="Times New Roman" w:cs="Times New Roman"/>
          <w:sz w:val="28"/>
          <w:szCs w:val="28"/>
          <w:lang w:val="uk-UA"/>
        </w:rPr>
        <w:t xml:space="preserve"> </w:t>
      </w:r>
      <w:r w:rsidRPr="00B61A5A">
        <w:rPr>
          <w:rFonts w:ascii="Times New Roman" w:hAnsi="Times New Roman" w:cs="Times New Roman"/>
          <w:sz w:val="28"/>
          <w:szCs w:val="28"/>
          <w:lang w:val="uk-UA"/>
        </w:rPr>
        <w:t>балансу (Франція, Іспанія, Італія, Греція, Туреччина, Єгипет та ін.). Особлива роль належить законодавству, яке в цих країнах детально визначає взаємини між виробниками і споживачами туристських послуг, що дуже важливо для стабільного розвитку цієї галузі.</w:t>
      </w:r>
    </w:p>
    <w:p w:rsid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 xml:space="preserve">В даний час фахівці виділяють три </w:t>
      </w:r>
      <w:r>
        <w:rPr>
          <w:rFonts w:ascii="Times New Roman" w:hAnsi="Times New Roman" w:cs="Times New Roman"/>
          <w:sz w:val="28"/>
          <w:szCs w:val="28"/>
          <w:lang w:val="uk-UA"/>
        </w:rPr>
        <w:t>напрямку</w:t>
      </w:r>
      <w:r w:rsidRPr="00B61A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тенденцій </w:t>
      </w:r>
      <w:r w:rsidRPr="00B61A5A">
        <w:rPr>
          <w:rFonts w:ascii="Times New Roman" w:hAnsi="Times New Roman" w:cs="Times New Roman"/>
          <w:sz w:val="28"/>
          <w:szCs w:val="28"/>
          <w:lang w:val="uk-UA"/>
        </w:rPr>
        <w:t>управління індустрією туризму</w:t>
      </w:r>
      <w:r>
        <w:rPr>
          <w:rFonts w:ascii="Times New Roman" w:hAnsi="Times New Roman" w:cs="Times New Roman"/>
          <w:sz w:val="28"/>
          <w:szCs w:val="28"/>
          <w:lang w:val="uk-UA"/>
        </w:rPr>
        <w:t>, в тому числі і міжнародного,</w:t>
      </w:r>
      <w:r w:rsidRPr="00B61A5A">
        <w:rPr>
          <w:rFonts w:ascii="Times New Roman" w:hAnsi="Times New Roman" w:cs="Times New Roman"/>
          <w:sz w:val="28"/>
          <w:szCs w:val="28"/>
          <w:lang w:val="uk-UA"/>
        </w:rPr>
        <w:t xml:space="preserve"> за кордоном</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25, с. 43-44</w:t>
      </w:r>
      <w:r w:rsidR="005447C1" w:rsidRPr="00414B44">
        <w:rPr>
          <w:rFonts w:ascii="Times New Roman" w:hAnsi="Times New Roman" w:cs="Times New Roman"/>
          <w:sz w:val="28"/>
          <w:szCs w:val="28"/>
          <w:lang w:val="uk-UA"/>
        </w:rPr>
        <w:t>]</w:t>
      </w:r>
      <w:r w:rsidRPr="00B61A5A">
        <w:rPr>
          <w:rFonts w:ascii="Times New Roman" w:hAnsi="Times New Roman" w:cs="Times New Roman"/>
          <w:sz w:val="28"/>
          <w:szCs w:val="28"/>
          <w:lang w:val="uk-UA"/>
        </w:rPr>
        <w:t>.</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 xml:space="preserve">Перша модель передбачає наявність сильного і авторитарного міністерства, що регламентує діяльність всієї галузі. Для її реалізації необхідні великі фінансові вкладення коштів в індустрію туризму і інфраструктуру, а також в організацію просування національного </w:t>
      </w:r>
      <w:proofErr w:type="spellStart"/>
      <w:r w:rsidRPr="00B61A5A">
        <w:rPr>
          <w:rFonts w:ascii="Times New Roman" w:hAnsi="Times New Roman" w:cs="Times New Roman"/>
          <w:sz w:val="28"/>
          <w:szCs w:val="28"/>
          <w:lang w:val="uk-UA"/>
        </w:rPr>
        <w:lastRenderedPageBreak/>
        <w:t>турпродукту</w:t>
      </w:r>
      <w:proofErr w:type="spellEnd"/>
      <w:r w:rsidRPr="00B61A5A">
        <w:rPr>
          <w:rFonts w:ascii="Times New Roman" w:hAnsi="Times New Roman" w:cs="Times New Roman"/>
          <w:sz w:val="28"/>
          <w:szCs w:val="28"/>
          <w:lang w:val="uk-UA"/>
        </w:rPr>
        <w:t xml:space="preserve"> за кордоном. Така модель управління характерна для Туреччини, Єгипту, Тунісу, Таїланду.</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Друга модель переважає в європейських державах. Суть її полягає в тому, що питання розвитку туризму вирішуються на рівні будь-якого багатогалузевого міністерства, найчастіше має економічний ухил. Такого роду міністерства, як правило, працюють в двох напрямках: вирішують питання державного регулювання (нормативно-правове забезпечення, міжнародне співробіт</w:t>
      </w:r>
      <w:r>
        <w:rPr>
          <w:rFonts w:ascii="Times New Roman" w:hAnsi="Times New Roman" w:cs="Times New Roman"/>
          <w:sz w:val="28"/>
          <w:szCs w:val="28"/>
          <w:lang w:val="uk-UA"/>
        </w:rPr>
        <w:t>ництво в сфері туризму та ін.) і</w:t>
      </w:r>
      <w:r w:rsidRPr="00B61A5A">
        <w:rPr>
          <w:rFonts w:ascii="Times New Roman" w:hAnsi="Times New Roman" w:cs="Times New Roman"/>
          <w:sz w:val="28"/>
          <w:szCs w:val="28"/>
          <w:lang w:val="uk-UA"/>
        </w:rPr>
        <w:t xml:space="preserve"> здійснюють маркетингову діяльність, беруть участь у виставках, керують представництвами за кордоном. Така модель державного регулювання туризму характерна для Франції, Іспанії, Італії, Великобританії, на частку яких, за статистикою, припадає близько третини міжнародних туристських прибуттів (МТП)</w:t>
      </w:r>
      <w:r w:rsidR="005447C1">
        <w:rPr>
          <w:rFonts w:ascii="Times New Roman" w:hAnsi="Times New Roman" w:cs="Times New Roman"/>
          <w:sz w:val="28"/>
          <w:szCs w:val="28"/>
          <w:lang w:val="uk-UA"/>
        </w:rPr>
        <w:t xml:space="preserve"> </w:t>
      </w:r>
      <w:r w:rsidR="005447C1" w:rsidRPr="00414B44">
        <w:rPr>
          <w:rFonts w:ascii="Times New Roman" w:hAnsi="Times New Roman" w:cs="Times New Roman"/>
          <w:sz w:val="28"/>
          <w:szCs w:val="28"/>
          <w:lang w:val="uk-UA"/>
        </w:rPr>
        <w:t>[</w:t>
      </w:r>
      <w:r w:rsidR="005447C1">
        <w:rPr>
          <w:rFonts w:ascii="Times New Roman" w:hAnsi="Times New Roman" w:cs="Times New Roman"/>
          <w:sz w:val="28"/>
          <w:szCs w:val="28"/>
          <w:lang w:val="uk-UA"/>
        </w:rPr>
        <w:t>8, с. 22-25</w:t>
      </w:r>
      <w:r w:rsidR="005447C1" w:rsidRPr="00414B44">
        <w:rPr>
          <w:rFonts w:ascii="Times New Roman" w:hAnsi="Times New Roman" w:cs="Times New Roman"/>
          <w:sz w:val="28"/>
          <w:szCs w:val="28"/>
          <w:lang w:val="uk-UA"/>
        </w:rPr>
        <w:t>]</w:t>
      </w:r>
      <w:r w:rsidRPr="00B61A5A">
        <w:rPr>
          <w:rFonts w:ascii="Times New Roman" w:hAnsi="Times New Roman" w:cs="Times New Roman"/>
          <w:sz w:val="28"/>
          <w:szCs w:val="28"/>
          <w:lang w:val="uk-UA"/>
        </w:rPr>
        <w:t>.</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 xml:space="preserve">Франція, як відомо, в останні роки займає перше місце в світі по числу МТП. Цьому сприяє робота асоціації </w:t>
      </w:r>
      <w:proofErr w:type="spellStart"/>
      <w:r w:rsidRPr="00B61A5A">
        <w:rPr>
          <w:rFonts w:ascii="Times New Roman" w:hAnsi="Times New Roman" w:cs="Times New Roman"/>
          <w:sz w:val="28"/>
          <w:szCs w:val="28"/>
          <w:lang w:val="uk-UA"/>
        </w:rPr>
        <w:t>Maison</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de</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la</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France</w:t>
      </w:r>
      <w:proofErr w:type="spellEnd"/>
      <w:r w:rsidRPr="00B61A5A">
        <w:rPr>
          <w:rFonts w:ascii="Times New Roman" w:hAnsi="Times New Roman" w:cs="Times New Roman"/>
          <w:sz w:val="28"/>
          <w:szCs w:val="28"/>
          <w:lang w:val="uk-UA"/>
        </w:rPr>
        <w:t xml:space="preserve">, створеної в 1987 р для просування національного </w:t>
      </w:r>
      <w:proofErr w:type="spellStart"/>
      <w:r w:rsidRPr="00B61A5A">
        <w:rPr>
          <w:rFonts w:ascii="Times New Roman" w:hAnsi="Times New Roman" w:cs="Times New Roman"/>
          <w:sz w:val="28"/>
          <w:szCs w:val="28"/>
          <w:lang w:val="uk-UA"/>
        </w:rPr>
        <w:t>турпродукту</w:t>
      </w:r>
      <w:proofErr w:type="spellEnd"/>
      <w:r w:rsidRPr="00B61A5A">
        <w:rPr>
          <w:rFonts w:ascii="Times New Roman" w:hAnsi="Times New Roman" w:cs="Times New Roman"/>
          <w:sz w:val="28"/>
          <w:szCs w:val="28"/>
          <w:lang w:val="uk-UA"/>
        </w:rPr>
        <w:t xml:space="preserve"> на міжнародному ринку. Це особливе об'єднання представників туристичної галузі: держава плюс підприємства </w:t>
      </w:r>
      <w:proofErr w:type="spellStart"/>
      <w:r w:rsidRPr="00B61A5A">
        <w:rPr>
          <w:rFonts w:ascii="Times New Roman" w:hAnsi="Times New Roman" w:cs="Times New Roman"/>
          <w:sz w:val="28"/>
          <w:szCs w:val="28"/>
          <w:lang w:val="uk-UA"/>
        </w:rPr>
        <w:t>туріндустрії</w:t>
      </w:r>
      <w:proofErr w:type="spellEnd"/>
      <w:r w:rsidRPr="00B61A5A">
        <w:rPr>
          <w:rFonts w:ascii="Times New Roman" w:hAnsi="Times New Roman" w:cs="Times New Roman"/>
          <w:sz w:val="28"/>
          <w:szCs w:val="28"/>
          <w:lang w:val="uk-UA"/>
        </w:rPr>
        <w:t>, які мають економічний інтерес в залученні іноземних туристів до Франції. В даний час дана організація працює</w:t>
      </w:r>
      <w:r w:rsidR="005447C1">
        <w:rPr>
          <w:rFonts w:ascii="Times New Roman" w:hAnsi="Times New Roman" w:cs="Times New Roman"/>
          <w:sz w:val="28"/>
          <w:szCs w:val="28"/>
          <w:lang w:val="uk-UA"/>
        </w:rPr>
        <w:t xml:space="preserve"> </w:t>
      </w:r>
      <w:r w:rsidRPr="00B61A5A">
        <w:rPr>
          <w:rFonts w:ascii="Times New Roman" w:hAnsi="Times New Roman" w:cs="Times New Roman"/>
          <w:sz w:val="28"/>
          <w:szCs w:val="28"/>
          <w:lang w:val="uk-UA"/>
        </w:rPr>
        <w:t xml:space="preserve">в 26 країнах світу, де відкриті 33 представництва, в тому числі і в Росії з 2003 р Фінансування </w:t>
      </w:r>
      <w:proofErr w:type="spellStart"/>
      <w:r w:rsidRPr="00B61A5A">
        <w:rPr>
          <w:rFonts w:ascii="Times New Roman" w:hAnsi="Times New Roman" w:cs="Times New Roman"/>
          <w:sz w:val="28"/>
          <w:szCs w:val="28"/>
          <w:lang w:val="uk-UA"/>
        </w:rPr>
        <w:t>Maison</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de</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la</w:t>
      </w:r>
      <w:proofErr w:type="spellEnd"/>
      <w:r w:rsidRPr="00B61A5A">
        <w:rPr>
          <w:rFonts w:ascii="Times New Roman" w:hAnsi="Times New Roman" w:cs="Times New Roman"/>
          <w:sz w:val="28"/>
          <w:szCs w:val="28"/>
          <w:lang w:val="uk-UA"/>
        </w:rPr>
        <w:t xml:space="preserve"> </w:t>
      </w:r>
      <w:proofErr w:type="spellStart"/>
      <w:r w:rsidRPr="00B61A5A">
        <w:rPr>
          <w:rFonts w:ascii="Times New Roman" w:hAnsi="Times New Roman" w:cs="Times New Roman"/>
          <w:sz w:val="28"/>
          <w:szCs w:val="28"/>
          <w:lang w:val="uk-UA"/>
        </w:rPr>
        <w:t>France</w:t>
      </w:r>
      <w:proofErr w:type="spellEnd"/>
      <w:r w:rsidRPr="00B61A5A">
        <w:rPr>
          <w:rFonts w:ascii="Times New Roman" w:hAnsi="Times New Roman" w:cs="Times New Roman"/>
          <w:sz w:val="28"/>
          <w:szCs w:val="28"/>
          <w:lang w:val="uk-UA"/>
        </w:rPr>
        <w:t xml:space="preserve"> здійснюється в рівних частках з державного бюджету і внесків приватного сектора [5].</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Іспанія також відноситься до другої моделі, де держава відіграє активну роль у розвитку туристичної індустрії. Завдяки багатству рекреаційних ресурсів та вмілої державній політиці, за останні 60 років Іспанія перетворилася в один з найбільших світових туристичних центрів і посідає друге після Франції місце за кількістю МТП.</w:t>
      </w:r>
    </w:p>
    <w:p w:rsidR="00B61A5A" w:rsidRPr="00B61A5A" w:rsidRDefault="00B61A5A" w:rsidP="00B61A5A">
      <w:pPr>
        <w:spacing w:after="0" w:line="360" w:lineRule="auto"/>
        <w:ind w:firstLine="709"/>
        <w:jc w:val="both"/>
        <w:rPr>
          <w:rFonts w:ascii="Times New Roman" w:hAnsi="Times New Roman" w:cs="Times New Roman"/>
          <w:sz w:val="28"/>
          <w:szCs w:val="28"/>
          <w:lang w:val="uk-UA"/>
        </w:rPr>
      </w:pPr>
      <w:r w:rsidRPr="00B61A5A">
        <w:rPr>
          <w:rFonts w:ascii="Times New Roman" w:hAnsi="Times New Roman" w:cs="Times New Roman"/>
          <w:sz w:val="28"/>
          <w:szCs w:val="28"/>
          <w:lang w:val="uk-UA"/>
        </w:rPr>
        <w:t xml:space="preserve">Першим державним органом, який здійснював туристичну політику в Іспанії, була Постійна національна комісія з туризму при Міністерстві економіки, створена в 1905 р За минулі роки система державного управління </w:t>
      </w:r>
      <w:r w:rsidRPr="00B61A5A">
        <w:rPr>
          <w:rFonts w:ascii="Times New Roman" w:hAnsi="Times New Roman" w:cs="Times New Roman"/>
          <w:sz w:val="28"/>
          <w:szCs w:val="28"/>
          <w:lang w:val="uk-UA"/>
        </w:rPr>
        <w:lastRenderedPageBreak/>
        <w:t xml:space="preserve">туризмом зазнавала різні зміни, але по суті залишалася колишньою. Починаючи з 1996 р і по теперішній час сфера туризму Іспанії входить в компетенцію міністерства економіки і фінансів, якою керує Державний секретаріат з торгівлі, туризму, середньому і малому бізнесу. У підпорядкуванні секретаріат несе відповідальність за Головне управління по туризму, Іспанський інститут туризму </w:t>
      </w:r>
      <w:proofErr w:type="spellStart"/>
      <w:r w:rsidRPr="00B61A5A">
        <w:rPr>
          <w:rFonts w:ascii="Times New Roman" w:hAnsi="Times New Roman" w:cs="Times New Roman"/>
          <w:sz w:val="28"/>
          <w:szCs w:val="28"/>
          <w:lang w:val="uk-UA"/>
        </w:rPr>
        <w:t>Turespana</w:t>
      </w:r>
      <w:proofErr w:type="spellEnd"/>
      <w:r w:rsidRPr="00B61A5A">
        <w:rPr>
          <w:rFonts w:ascii="Times New Roman" w:hAnsi="Times New Roman" w:cs="Times New Roman"/>
          <w:sz w:val="28"/>
          <w:szCs w:val="28"/>
          <w:lang w:val="uk-UA"/>
        </w:rPr>
        <w:t>, Інститут туристських досліджень і деякі інші інститути, що займаються координацією діяльності різних гілок туристської адміністрації різних рівнів.</w:t>
      </w:r>
      <w:r w:rsidR="00F60826">
        <w:rPr>
          <w:rFonts w:ascii="Times New Roman" w:hAnsi="Times New Roman" w:cs="Times New Roman"/>
          <w:sz w:val="28"/>
          <w:szCs w:val="28"/>
          <w:lang w:val="uk-UA"/>
        </w:rPr>
        <w:t xml:space="preserve"> </w:t>
      </w:r>
      <w:r w:rsidRPr="00B61A5A">
        <w:rPr>
          <w:rFonts w:ascii="Times New Roman" w:hAnsi="Times New Roman" w:cs="Times New Roman"/>
          <w:sz w:val="28"/>
          <w:szCs w:val="28"/>
          <w:lang w:val="uk-UA"/>
        </w:rPr>
        <w:t>Міністерству економіки підкоряються також: Центральна дирекція з туризму (адміністративні питання і вироблення стр</w:t>
      </w:r>
      <w:r w:rsidR="00F60826">
        <w:rPr>
          <w:rFonts w:ascii="Times New Roman" w:hAnsi="Times New Roman" w:cs="Times New Roman"/>
          <w:sz w:val="28"/>
          <w:szCs w:val="28"/>
          <w:lang w:val="uk-UA"/>
        </w:rPr>
        <w:t>атегічних напрямків розвитку тури</w:t>
      </w:r>
      <w:r w:rsidRPr="00B61A5A">
        <w:rPr>
          <w:rFonts w:ascii="Times New Roman" w:hAnsi="Times New Roman" w:cs="Times New Roman"/>
          <w:sz w:val="28"/>
          <w:szCs w:val="28"/>
          <w:lang w:val="uk-UA"/>
        </w:rPr>
        <w:t>зм</w:t>
      </w:r>
      <w:r w:rsidR="00F60826">
        <w:rPr>
          <w:rFonts w:ascii="Times New Roman" w:hAnsi="Times New Roman" w:cs="Times New Roman"/>
          <w:sz w:val="28"/>
          <w:szCs w:val="28"/>
          <w:lang w:val="uk-UA"/>
        </w:rPr>
        <w:t>у, готельний</w:t>
      </w:r>
      <w:r w:rsidRPr="00B61A5A">
        <w:rPr>
          <w:rFonts w:ascii="Times New Roman" w:hAnsi="Times New Roman" w:cs="Times New Roman"/>
          <w:sz w:val="28"/>
          <w:szCs w:val="28"/>
          <w:lang w:val="uk-UA"/>
        </w:rPr>
        <w:t xml:space="preserve"> ланцюг </w:t>
      </w:r>
      <w:proofErr w:type="spellStart"/>
      <w:r w:rsidRPr="00B61A5A">
        <w:rPr>
          <w:rFonts w:ascii="Times New Roman" w:hAnsi="Times New Roman" w:cs="Times New Roman"/>
          <w:sz w:val="28"/>
          <w:szCs w:val="28"/>
          <w:lang w:val="uk-UA"/>
        </w:rPr>
        <w:t>Paradores</w:t>
      </w:r>
      <w:proofErr w:type="spellEnd"/>
      <w:r w:rsidRPr="00B61A5A">
        <w:rPr>
          <w:rFonts w:ascii="Times New Roman" w:hAnsi="Times New Roman" w:cs="Times New Roman"/>
          <w:sz w:val="28"/>
          <w:szCs w:val="28"/>
          <w:lang w:val="uk-UA"/>
        </w:rPr>
        <w:t xml:space="preserve"> (89 готелів, розміщених в історичних будівлях), два </w:t>
      </w:r>
      <w:proofErr w:type="spellStart"/>
      <w:r w:rsidRPr="00B61A5A">
        <w:rPr>
          <w:rFonts w:ascii="Times New Roman" w:hAnsi="Times New Roman" w:cs="Times New Roman"/>
          <w:sz w:val="28"/>
          <w:szCs w:val="28"/>
          <w:lang w:val="uk-UA"/>
        </w:rPr>
        <w:t>виставково-конгресних</w:t>
      </w:r>
      <w:proofErr w:type="spellEnd"/>
      <w:r w:rsidRPr="00B61A5A">
        <w:rPr>
          <w:rFonts w:ascii="Times New Roman" w:hAnsi="Times New Roman" w:cs="Times New Roman"/>
          <w:sz w:val="28"/>
          <w:szCs w:val="28"/>
          <w:lang w:val="uk-UA"/>
        </w:rPr>
        <w:t xml:space="preserve"> центру в Мадриді і Малазі)</w:t>
      </w:r>
      <w:r w:rsidR="00372E5F">
        <w:rPr>
          <w:rFonts w:ascii="Times New Roman" w:hAnsi="Times New Roman" w:cs="Times New Roman"/>
          <w:sz w:val="28"/>
          <w:szCs w:val="28"/>
          <w:lang w:val="uk-UA"/>
        </w:rPr>
        <w:t xml:space="preserve"> </w:t>
      </w:r>
      <w:r w:rsidR="00372E5F" w:rsidRPr="00414B44">
        <w:rPr>
          <w:rFonts w:ascii="Times New Roman" w:hAnsi="Times New Roman" w:cs="Times New Roman"/>
          <w:sz w:val="28"/>
          <w:szCs w:val="28"/>
          <w:lang w:val="uk-UA"/>
        </w:rPr>
        <w:t>[</w:t>
      </w:r>
      <w:r w:rsidR="00372E5F">
        <w:rPr>
          <w:rFonts w:ascii="Times New Roman" w:hAnsi="Times New Roman" w:cs="Times New Roman"/>
          <w:sz w:val="28"/>
          <w:szCs w:val="28"/>
          <w:lang w:val="uk-UA"/>
        </w:rPr>
        <w:t>45</w:t>
      </w:r>
      <w:r w:rsidR="00372E5F" w:rsidRPr="00414B44">
        <w:rPr>
          <w:rFonts w:ascii="Times New Roman" w:hAnsi="Times New Roman" w:cs="Times New Roman"/>
          <w:sz w:val="28"/>
          <w:szCs w:val="28"/>
          <w:lang w:val="uk-UA"/>
        </w:rPr>
        <w:t>]</w:t>
      </w:r>
      <w:r w:rsidRPr="00B61A5A">
        <w:rPr>
          <w:rFonts w:ascii="Times New Roman" w:hAnsi="Times New Roman" w:cs="Times New Roman"/>
          <w:sz w:val="28"/>
          <w:szCs w:val="28"/>
          <w:lang w:val="uk-UA"/>
        </w:rPr>
        <w:t>.</w:t>
      </w:r>
    </w:p>
    <w:p w:rsidR="00F60826" w:rsidRPr="00F60826" w:rsidRDefault="00F60826" w:rsidP="00F60826">
      <w:pPr>
        <w:spacing w:after="0" w:line="360" w:lineRule="auto"/>
        <w:ind w:firstLine="709"/>
        <w:jc w:val="both"/>
        <w:rPr>
          <w:rFonts w:ascii="Times New Roman" w:hAnsi="Times New Roman" w:cs="Times New Roman"/>
          <w:sz w:val="28"/>
          <w:szCs w:val="28"/>
          <w:lang w:val="uk-UA"/>
        </w:rPr>
      </w:pPr>
      <w:r w:rsidRPr="00F60826">
        <w:rPr>
          <w:rFonts w:ascii="Times New Roman" w:hAnsi="Times New Roman" w:cs="Times New Roman"/>
          <w:sz w:val="28"/>
          <w:szCs w:val="28"/>
          <w:lang w:val="uk-UA"/>
        </w:rPr>
        <w:t xml:space="preserve">Провідна роль в просуванні Іспанії за кордоном належить іспанським представництвам по туризму, які мають подвійне підпорядкування. З одного боку, вони підкоряються генеральному директору </w:t>
      </w:r>
      <w:proofErr w:type="spellStart"/>
      <w:r w:rsidRPr="00F60826">
        <w:rPr>
          <w:rFonts w:ascii="Times New Roman" w:hAnsi="Times New Roman" w:cs="Times New Roman"/>
          <w:sz w:val="28"/>
          <w:szCs w:val="28"/>
          <w:lang w:val="uk-UA"/>
        </w:rPr>
        <w:t>Turespana</w:t>
      </w:r>
      <w:proofErr w:type="spellEnd"/>
      <w:r w:rsidRPr="00F60826">
        <w:rPr>
          <w:rFonts w:ascii="Times New Roman" w:hAnsi="Times New Roman" w:cs="Times New Roman"/>
          <w:sz w:val="28"/>
          <w:szCs w:val="28"/>
          <w:lang w:val="uk-UA"/>
        </w:rPr>
        <w:t xml:space="preserve">, з іншого </w:t>
      </w:r>
      <w:r>
        <w:rPr>
          <w:rFonts w:ascii="Times New Roman" w:hAnsi="Times New Roman" w:cs="Times New Roman"/>
          <w:sz w:val="28"/>
          <w:szCs w:val="28"/>
          <w:lang w:val="uk-UA"/>
        </w:rPr>
        <w:t>–</w:t>
      </w:r>
      <w:r w:rsidRPr="00F60826">
        <w:rPr>
          <w:rFonts w:ascii="Times New Roman" w:hAnsi="Times New Roman" w:cs="Times New Roman"/>
          <w:sz w:val="28"/>
          <w:szCs w:val="28"/>
          <w:lang w:val="uk-UA"/>
        </w:rPr>
        <w:t xml:space="preserve"> відповідно до закону, представництва по туризму входять до складу іспанських дипломатичних місій. Тому з точки зору ієрархії вони підкоряються МЗС Іспанії та голові дипломатичної місії в країні перебування. У структурному і фінансовому відношенні вони залежать від міністерства економіки і фінансів. Фінансування мережі представництв включено в бюджет цього міністерства. В даний час 29 іспанських представництв по туризму працюють в 21 країнах світу. При цьому на найбільш перспективних ринках в країнах-постачальник туристів працює по кілька представництв. Наприклад, в США і Німеччині працюють 4 представництва, </w:t>
      </w:r>
      <w:r>
        <w:rPr>
          <w:rFonts w:ascii="Times New Roman" w:hAnsi="Times New Roman" w:cs="Times New Roman"/>
          <w:sz w:val="28"/>
          <w:szCs w:val="28"/>
          <w:lang w:val="uk-UA"/>
        </w:rPr>
        <w:t>а в Швейцарії та Італії - по 2</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67</w:t>
      </w:r>
      <w:r w:rsidR="0027706B" w:rsidRPr="00414B44">
        <w:rPr>
          <w:rFonts w:ascii="Times New Roman" w:hAnsi="Times New Roman" w:cs="Times New Roman"/>
          <w:sz w:val="28"/>
          <w:szCs w:val="28"/>
          <w:lang w:val="uk-UA"/>
        </w:rPr>
        <w:t>]</w:t>
      </w:r>
      <w:r w:rsidRPr="00F60826">
        <w:rPr>
          <w:rFonts w:ascii="Times New Roman" w:hAnsi="Times New Roman" w:cs="Times New Roman"/>
          <w:sz w:val="28"/>
          <w:szCs w:val="28"/>
          <w:lang w:val="uk-UA"/>
        </w:rPr>
        <w:t>.</w:t>
      </w:r>
    </w:p>
    <w:p w:rsidR="00F60826" w:rsidRPr="00F60826" w:rsidRDefault="00F60826" w:rsidP="00F60826">
      <w:pPr>
        <w:spacing w:after="0" w:line="360" w:lineRule="auto"/>
        <w:ind w:firstLine="709"/>
        <w:jc w:val="both"/>
        <w:rPr>
          <w:rFonts w:ascii="Times New Roman" w:hAnsi="Times New Roman" w:cs="Times New Roman"/>
          <w:sz w:val="28"/>
          <w:szCs w:val="28"/>
          <w:lang w:val="uk-UA"/>
        </w:rPr>
      </w:pPr>
      <w:r w:rsidRPr="00F60826">
        <w:rPr>
          <w:rFonts w:ascii="Times New Roman" w:hAnsi="Times New Roman" w:cs="Times New Roman"/>
          <w:sz w:val="28"/>
          <w:szCs w:val="28"/>
          <w:lang w:val="uk-UA"/>
        </w:rPr>
        <w:t xml:space="preserve">Державне управління туристської індустрією через економічні відомства здійснюється також в Італії, де міністерство туризму існувало до 1993 року і було скасовано в результаті референдуму. Значна частина його повноважень була передана місцевим органам управління туризмом, які існують на всіх рівнях виконавчої влади (регіони, області, муніципалітети). У </w:t>
      </w:r>
      <w:r w:rsidRPr="00F60826">
        <w:rPr>
          <w:rFonts w:ascii="Times New Roman" w:hAnsi="Times New Roman" w:cs="Times New Roman"/>
          <w:sz w:val="28"/>
          <w:szCs w:val="28"/>
          <w:lang w:val="uk-UA"/>
        </w:rPr>
        <w:lastRenderedPageBreak/>
        <w:t>їхньому віданні перебуває розробка програм розвитку туризму на місцях і контрольно-ліцензійна діяльність. Головним державним органом управління туризмом є</w:t>
      </w:r>
      <w:r>
        <w:rPr>
          <w:rFonts w:ascii="Times New Roman" w:hAnsi="Times New Roman" w:cs="Times New Roman"/>
          <w:sz w:val="28"/>
          <w:szCs w:val="28"/>
          <w:lang w:val="uk-UA"/>
        </w:rPr>
        <w:t xml:space="preserve"> </w:t>
      </w:r>
      <w:r w:rsidRPr="00F60826">
        <w:rPr>
          <w:rFonts w:ascii="Times New Roman" w:hAnsi="Times New Roman" w:cs="Times New Roman"/>
          <w:sz w:val="28"/>
          <w:szCs w:val="28"/>
          <w:lang w:val="uk-UA"/>
        </w:rPr>
        <w:t>Департамент по туризму, який знаходиться в структурі міністерства промисловості.</w:t>
      </w:r>
    </w:p>
    <w:p w:rsidR="00F60826" w:rsidRPr="00F60826" w:rsidRDefault="00F60826" w:rsidP="00F60826">
      <w:pPr>
        <w:spacing w:after="0" w:line="360" w:lineRule="auto"/>
        <w:ind w:firstLine="709"/>
        <w:jc w:val="both"/>
        <w:rPr>
          <w:rFonts w:ascii="Times New Roman" w:hAnsi="Times New Roman" w:cs="Times New Roman"/>
          <w:sz w:val="28"/>
          <w:szCs w:val="28"/>
          <w:lang w:val="uk-UA"/>
        </w:rPr>
      </w:pPr>
      <w:r w:rsidRPr="00F60826">
        <w:rPr>
          <w:rFonts w:ascii="Times New Roman" w:hAnsi="Times New Roman" w:cs="Times New Roman"/>
          <w:sz w:val="28"/>
          <w:szCs w:val="28"/>
          <w:lang w:val="uk-UA"/>
        </w:rPr>
        <w:t>Просування в'їзного туризму перебуває у віданні Національного управління Італії з туризму (ENIT), утвореного в 1919 р ENIT займається рекламно-інформаційної та виставковою діяльністю, с</w:t>
      </w:r>
      <w:r>
        <w:rPr>
          <w:rFonts w:ascii="Times New Roman" w:hAnsi="Times New Roman" w:cs="Times New Roman"/>
          <w:sz w:val="28"/>
          <w:szCs w:val="28"/>
          <w:lang w:val="uk-UA"/>
        </w:rPr>
        <w:t>прияє місцевим тур адміністраціям у</w:t>
      </w:r>
      <w:r w:rsidRPr="00F60826">
        <w:rPr>
          <w:rFonts w:ascii="Times New Roman" w:hAnsi="Times New Roman" w:cs="Times New Roman"/>
          <w:sz w:val="28"/>
          <w:szCs w:val="28"/>
          <w:lang w:val="uk-UA"/>
        </w:rPr>
        <w:t xml:space="preserve"> виході на зарубіжний ринок.</w:t>
      </w:r>
    </w:p>
    <w:p w:rsidR="00F60826" w:rsidRPr="00F60826" w:rsidRDefault="00F60826" w:rsidP="00F60826">
      <w:pPr>
        <w:spacing w:after="0" w:line="360" w:lineRule="auto"/>
        <w:ind w:firstLine="709"/>
        <w:jc w:val="both"/>
        <w:rPr>
          <w:rFonts w:ascii="Times New Roman" w:hAnsi="Times New Roman" w:cs="Times New Roman"/>
          <w:sz w:val="28"/>
          <w:szCs w:val="28"/>
          <w:lang w:val="uk-UA"/>
        </w:rPr>
      </w:pPr>
      <w:r w:rsidRPr="00F60826">
        <w:rPr>
          <w:rFonts w:ascii="Times New Roman" w:hAnsi="Times New Roman" w:cs="Times New Roman"/>
          <w:sz w:val="28"/>
          <w:szCs w:val="28"/>
          <w:lang w:val="uk-UA"/>
        </w:rPr>
        <w:t>Фінансування ENIT здійснюється в основному за рахунок державного бюджету, і лише незначні кошти надходять від місцевих адміністрацій і приватних фірм. Ця структура підпорядковується департаменту по туризму, має в штаті більше 200 співробітників, які працюють в 18 країнах світу</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64</w:t>
      </w:r>
      <w:r w:rsidR="0027706B" w:rsidRPr="00414B44">
        <w:rPr>
          <w:rFonts w:ascii="Times New Roman" w:hAnsi="Times New Roman" w:cs="Times New Roman"/>
          <w:sz w:val="28"/>
          <w:szCs w:val="28"/>
          <w:lang w:val="uk-UA"/>
        </w:rPr>
        <w:t>]</w:t>
      </w:r>
      <w:r w:rsidRPr="00F60826">
        <w:rPr>
          <w:rFonts w:ascii="Times New Roman" w:hAnsi="Times New Roman" w:cs="Times New Roman"/>
          <w:sz w:val="28"/>
          <w:szCs w:val="28"/>
          <w:lang w:val="uk-UA"/>
        </w:rPr>
        <w:t>.</w:t>
      </w:r>
    </w:p>
    <w:p w:rsidR="005F3A1E" w:rsidRDefault="00F60826" w:rsidP="00F60826">
      <w:pPr>
        <w:spacing w:after="0" w:line="360" w:lineRule="auto"/>
        <w:ind w:firstLine="709"/>
        <w:jc w:val="both"/>
        <w:rPr>
          <w:rFonts w:ascii="Times New Roman" w:hAnsi="Times New Roman" w:cs="Times New Roman"/>
          <w:sz w:val="28"/>
          <w:szCs w:val="28"/>
          <w:lang w:val="uk-UA"/>
        </w:rPr>
      </w:pPr>
      <w:r w:rsidRPr="00F60826">
        <w:rPr>
          <w:rFonts w:ascii="Times New Roman" w:hAnsi="Times New Roman" w:cs="Times New Roman"/>
          <w:sz w:val="28"/>
          <w:szCs w:val="28"/>
          <w:lang w:val="uk-UA"/>
        </w:rPr>
        <w:t xml:space="preserve">У Великобританії туристська сфера перебуває у віданні міністерства культури, видовищ і спорту, якому підпорядковується орган, </w:t>
      </w:r>
      <w:r>
        <w:rPr>
          <w:rFonts w:ascii="Times New Roman" w:hAnsi="Times New Roman" w:cs="Times New Roman"/>
          <w:sz w:val="28"/>
          <w:szCs w:val="28"/>
          <w:lang w:val="uk-UA"/>
        </w:rPr>
        <w:t xml:space="preserve">що </w:t>
      </w:r>
      <w:r w:rsidRPr="00F60826">
        <w:rPr>
          <w:rFonts w:ascii="Times New Roman" w:hAnsi="Times New Roman" w:cs="Times New Roman"/>
          <w:sz w:val="28"/>
          <w:szCs w:val="28"/>
          <w:lang w:val="uk-UA"/>
        </w:rPr>
        <w:t xml:space="preserve">є безпосереднім куратором туризм, - </w:t>
      </w:r>
      <w:proofErr w:type="spellStart"/>
      <w:r w:rsidRPr="00F60826">
        <w:rPr>
          <w:rFonts w:ascii="Times New Roman" w:hAnsi="Times New Roman" w:cs="Times New Roman"/>
          <w:sz w:val="28"/>
          <w:szCs w:val="28"/>
          <w:lang w:val="uk-UA"/>
        </w:rPr>
        <w:t>British</w:t>
      </w:r>
      <w:proofErr w:type="spellEnd"/>
      <w:r w:rsidRPr="00F60826">
        <w:rPr>
          <w:rFonts w:ascii="Times New Roman" w:hAnsi="Times New Roman" w:cs="Times New Roman"/>
          <w:sz w:val="28"/>
          <w:szCs w:val="28"/>
          <w:lang w:val="uk-UA"/>
        </w:rPr>
        <w:t xml:space="preserve"> </w:t>
      </w:r>
      <w:proofErr w:type="spellStart"/>
      <w:r w:rsidRPr="00F60826">
        <w:rPr>
          <w:rFonts w:ascii="Times New Roman" w:hAnsi="Times New Roman" w:cs="Times New Roman"/>
          <w:sz w:val="28"/>
          <w:szCs w:val="28"/>
          <w:lang w:val="uk-UA"/>
        </w:rPr>
        <w:t>Tourist</w:t>
      </w:r>
      <w:proofErr w:type="spellEnd"/>
      <w:r w:rsidRPr="00F60826">
        <w:rPr>
          <w:rFonts w:ascii="Times New Roman" w:hAnsi="Times New Roman" w:cs="Times New Roman"/>
          <w:sz w:val="28"/>
          <w:szCs w:val="28"/>
          <w:lang w:val="uk-UA"/>
        </w:rPr>
        <w:t xml:space="preserve"> </w:t>
      </w:r>
      <w:proofErr w:type="spellStart"/>
      <w:r w:rsidRPr="00F60826">
        <w:rPr>
          <w:rFonts w:ascii="Times New Roman" w:hAnsi="Times New Roman" w:cs="Times New Roman"/>
          <w:sz w:val="28"/>
          <w:szCs w:val="28"/>
          <w:lang w:val="uk-UA"/>
        </w:rPr>
        <w:t>Authority</w:t>
      </w:r>
      <w:proofErr w:type="spellEnd"/>
      <w:r w:rsidRPr="00F60826">
        <w:rPr>
          <w:rFonts w:ascii="Times New Roman" w:hAnsi="Times New Roman" w:cs="Times New Roman"/>
          <w:sz w:val="28"/>
          <w:szCs w:val="28"/>
          <w:lang w:val="uk-UA"/>
        </w:rPr>
        <w:t xml:space="preserve"> (BTA). За с</w:t>
      </w:r>
      <w:r>
        <w:rPr>
          <w:rFonts w:ascii="Times New Roman" w:hAnsi="Times New Roman" w:cs="Times New Roman"/>
          <w:sz w:val="28"/>
          <w:szCs w:val="28"/>
          <w:lang w:val="uk-UA"/>
        </w:rPr>
        <w:t>воєю організаційно-правовою формою</w:t>
      </w:r>
      <w:r w:rsidRPr="00F6082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60826">
        <w:rPr>
          <w:rFonts w:ascii="Times New Roman" w:hAnsi="Times New Roman" w:cs="Times New Roman"/>
          <w:sz w:val="28"/>
          <w:szCs w:val="28"/>
          <w:lang w:val="uk-UA"/>
        </w:rPr>
        <w:t xml:space="preserve"> це </w:t>
      </w:r>
      <w:proofErr w:type="spellStart"/>
      <w:r w:rsidRPr="00F60826">
        <w:rPr>
          <w:rFonts w:ascii="Times New Roman" w:hAnsi="Times New Roman" w:cs="Times New Roman"/>
          <w:sz w:val="28"/>
          <w:szCs w:val="28"/>
          <w:lang w:val="uk-UA"/>
        </w:rPr>
        <w:t>приватно-підприємницький</w:t>
      </w:r>
      <w:proofErr w:type="spellEnd"/>
      <w:r w:rsidRPr="00F60826">
        <w:rPr>
          <w:rFonts w:ascii="Times New Roman" w:hAnsi="Times New Roman" w:cs="Times New Roman"/>
          <w:sz w:val="28"/>
          <w:szCs w:val="28"/>
          <w:lang w:val="uk-UA"/>
        </w:rPr>
        <w:t xml:space="preserve"> інститут. Він займається просуванням країни на закордонні ринки, організацією внутрішнього туризму, а також консультує уряд та інші структури з питань туризму. Рекламні компанії за кордоном здійснюються через мережу представництв, за допомогою ЗМІ, організації міжнародних конференцій і семінарів, а також надаються консалтингові та маркетингові послуги</w:t>
      </w:r>
    </w:p>
    <w:p w:rsidR="00F60826" w:rsidRDefault="005F3A1E" w:rsidP="00F60826">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У штаті BTA налічується понад 300 співробітників, основна частина яких (приблизно дві третини) працює за кордоном, в 26 представництвах. Незважаючи на те що BTA має грошові кошти від своєї консалтингової та маркетингової діяльності, основна частина коштів надходить з державного бюджету (68%)</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32</w:t>
      </w:r>
      <w:r w:rsidR="0027706B" w:rsidRPr="00414B44">
        <w:rPr>
          <w:rFonts w:ascii="Times New Roman" w:hAnsi="Times New Roman" w:cs="Times New Roman"/>
          <w:sz w:val="28"/>
          <w:szCs w:val="28"/>
          <w:lang w:val="uk-UA"/>
        </w:rPr>
        <w:t>]</w:t>
      </w:r>
      <w:r w:rsidR="00F60826" w:rsidRPr="00F60826">
        <w:rPr>
          <w:rFonts w:ascii="Times New Roman" w:hAnsi="Times New Roman" w:cs="Times New Roman"/>
          <w:sz w:val="28"/>
          <w:szCs w:val="28"/>
          <w:lang w:val="uk-UA"/>
        </w:rPr>
        <w:t>.</w:t>
      </w: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 xml:space="preserve">Приблизно таким же чином організовується управління індустрією туризму і в інших країнах Європи, таких як Німеччина, Австрія, Угорщина, Норвегія, Фінляндія. Багато в чому це пояснюється їх перебуванням в ЄС, що диктує приведення законодавства цих країн у відповідність зі стандартами </w:t>
      </w:r>
      <w:r w:rsidRPr="005F3A1E">
        <w:rPr>
          <w:rFonts w:ascii="Times New Roman" w:hAnsi="Times New Roman" w:cs="Times New Roman"/>
          <w:sz w:val="28"/>
          <w:szCs w:val="28"/>
          <w:lang w:val="uk-UA"/>
        </w:rPr>
        <w:lastRenderedPageBreak/>
        <w:t xml:space="preserve">Європи, в тому числі і в сфері туризму. Не випадково Директивою ЄС були визначені єдині умови продажу турів, а також випливають з цього обов'язки </w:t>
      </w:r>
      <w:proofErr w:type="spellStart"/>
      <w:r w:rsidRPr="005F3A1E">
        <w:rPr>
          <w:rFonts w:ascii="Times New Roman" w:hAnsi="Times New Roman" w:cs="Times New Roman"/>
          <w:sz w:val="28"/>
          <w:szCs w:val="28"/>
          <w:lang w:val="uk-UA"/>
        </w:rPr>
        <w:t>турфірми</w:t>
      </w:r>
      <w:proofErr w:type="spellEnd"/>
      <w:r w:rsidRPr="005F3A1E">
        <w:rPr>
          <w:rFonts w:ascii="Times New Roman" w:hAnsi="Times New Roman" w:cs="Times New Roman"/>
          <w:sz w:val="28"/>
          <w:szCs w:val="28"/>
          <w:lang w:val="uk-UA"/>
        </w:rPr>
        <w:t xml:space="preserve"> перед клієнтом і права останнього щодо захисту своїх інтересів як споживача</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60, с. 112</w:t>
      </w:r>
      <w:r w:rsidR="0027706B" w:rsidRPr="00414B44">
        <w:rPr>
          <w:rFonts w:ascii="Times New Roman" w:hAnsi="Times New Roman" w:cs="Times New Roman"/>
          <w:sz w:val="28"/>
          <w:szCs w:val="28"/>
          <w:lang w:val="uk-UA"/>
        </w:rPr>
        <w:t>]</w:t>
      </w:r>
      <w:r w:rsidRPr="005F3A1E">
        <w:rPr>
          <w:rFonts w:ascii="Times New Roman" w:hAnsi="Times New Roman" w:cs="Times New Roman"/>
          <w:sz w:val="28"/>
          <w:szCs w:val="28"/>
          <w:lang w:val="uk-UA"/>
        </w:rPr>
        <w:t>.</w:t>
      </w: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 xml:space="preserve">Саме в таких правових рамках здійснюється діяльність туристських фірм провідних європейських країн. Безумовно, національне законодавство впливає на рішення окремих проблем, але в цілому правове поле побудовано так, щоб максимально захистити споживачів </w:t>
      </w:r>
      <w:proofErr w:type="spellStart"/>
      <w:r w:rsidRPr="005F3A1E">
        <w:rPr>
          <w:rFonts w:ascii="Times New Roman" w:hAnsi="Times New Roman" w:cs="Times New Roman"/>
          <w:sz w:val="28"/>
          <w:szCs w:val="28"/>
          <w:lang w:val="uk-UA"/>
        </w:rPr>
        <w:t>турпослуг</w:t>
      </w:r>
      <w:proofErr w:type="spellEnd"/>
      <w:r w:rsidRPr="005F3A1E">
        <w:rPr>
          <w:rFonts w:ascii="Times New Roman" w:hAnsi="Times New Roman" w:cs="Times New Roman"/>
          <w:sz w:val="28"/>
          <w:szCs w:val="28"/>
          <w:lang w:val="uk-UA"/>
        </w:rPr>
        <w:t>.</w:t>
      </w: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Третя модель, яку можна виділити при вивченні особливостей організації управління туризмом за кордоном, передбачає відсутність центральної державної адміністрації, а всі питання вирішуються на основі ринкової самоорганізації. Ця модель характерна для країн з високорозвиненою ринковою економікою.</w:t>
      </w:r>
    </w:p>
    <w:p w:rsidR="007673DA"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Прикладом такої моделі управління є США</w:t>
      </w:r>
      <w:r>
        <w:rPr>
          <w:rFonts w:ascii="Times New Roman" w:hAnsi="Times New Roman" w:cs="Times New Roman"/>
          <w:sz w:val="28"/>
          <w:szCs w:val="28"/>
          <w:lang w:val="uk-UA"/>
        </w:rPr>
        <w:t xml:space="preserve">. </w:t>
      </w:r>
      <w:r w:rsidRPr="005F3A1E">
        <w:rPr>
          <w:rFonts w:ascii="Times New Roman" w:hAnsi="Times New Roman" w:cs="Times New Roman"/>
          <w:sz w:val="28"/>
          <w:szCs w:val="28"/>
          <w:lang w:val="uk-UA"/>
        </w:rPr>
        <w:t>Центральна адміністрація (АТП) працювала в тісному контакті з Консультативною радою з питань туризму, куди увійшли 15 представників основних галузей промисловості США, а також Національною радою з пропаганди подорожей і туризму</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33</w:t>
      </w:r>
      <w:r w:rsidR="0027706B" w:rsidRPr="00414B44">
        <w:rPr>
          <w:rFonts w:ascii="Times New Roman" w:hAnsi="Times New Roman" w:cs="Times New Roman"/>
          <w:sz w:val="28"/>
          <w:szCs w:val="28"/>
          <w:lang w:val="uk-UA"/>
        </w:rPr>
        <w:t>]</w:t>
      </w:r>
      <w:r w:rsidRPr="005F3A1E">
        <w:rPr>
          <w:rFonts w:ascii="Times New Roman" w:hAnsi="Times New Roman" w:cs="Times New Roman"/>
          <w:sz w:val="28"/>
          <w:szCs w:val="28"/>
          <w:lang w:val="uk-UA"/>
        </w:rPr>
        <w:t>.</w:t>
      </w:r>
    </w:p>
    <w:p w:rsidR="005F3A1E"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 xml:space="preserve">У 1995 р в Білому домі була проведена національна конференція з розвитку туризму, де було прийнято рішення про переведення АТП на самофінансування, оскільки туристична галузь за доходами стала займати в США третє місце після виробництва автомобілів і продуктів харчування. Після проведення в 1996 р Олімпіади в Атланті державне фінансування АТП суттєво скоротилося і вступила в силу система часткового державного </w:t>
      </w:r>
      <w:r w:rsidR="000C1E4A">
        <w:rPr>
          <w:rFonts w:ascii="Times New Roman" w:hAnsi="Times New Roman" w:cs="Times New Roman"/>
          <w:sz w:val="28"/>
          <w:szCs w:val="28"/>
          <w:lang w:val="uk-UA"/>
        </w:rPr>
        <w:t>фінансування при значно більшої участі</w:t>
      </w:r>
      <w:r w:rsidRPr="005F3A1E">
        <w:rPr>
          <w:rFonts w:ascii="Times New Roman" w:hAnsi="Times New Roman" w:cs="Times New Roman"/>
          <w:sz w:val="28"/>
          <w:szCs w:val="28"/>
          <w:lang w:val="uk-UA"/>
        </w:rPr>
        <w:t xml:space="preserve"> в цьому представників приватного капіталу.</w:t>
      </w:r>
      <w:r w:rsidR="000C1E4A">
        <w:rPr>
          <w:rFonts w:ascii="Times New Roman" w:hAnsi="Times New Roman" w:cs="Times New Roman"/>
          <w:sz w:val="28"/>
          <w:szCs w:val="28"/>
          <w:lang w:val="uk-UA"/>
        </w:rPr>
        <w:t xml:space="preserve"> </w:t>
      </w:r>
      <w:r w:rsidRPr="005F3A1E">
        <w:rPr>
          <w:rFonts w:ascii="Times New Roman" w:hAnsi="Times New Roman" w:cs="Times New Roman"/>
          <w:sz w:val="28"/>
          <w:szCs w:val="28"/>
          <w:lang w:val="uk-UA"/>
        </w:rPr>
        <w:t xml:space="preserve">У 1997 р в США почала функціонувати нова федеральна структура </w:t>
      </w:r>
      <w:r w:rsidR="000C1E4A">
        <w:rPr>
          <w:rFonts w:ascii="Times New Roman" w:hAnsi="Times New Roman" w:cs="Times New Roman"/>
          <w:sz w:val="28"/>
          <w:szCs w:val="28"/>
          <w:lang w:val="uk-UA"/>
        </w:rPr>
        <w:t>–</w:t>
      </w:r>
      <w:r w:rsidRPr="005F3A1E">
        <w:rPr>
          <w:rFonts w:ascii="Times New Roman" w:hAnsi="Times New Roman" w:cs="Times New Roman"/>
          <w:sz w:val="28"/>
          <w:szCs w:val="28"/>
          <w:lang w:val="uk-UA"/>
        </w:rPr>
        <w:t xml:space="preserve"> Національна організація туризму (НОТ), головним завданням якої стало залучення іноземних туристів на територію США</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27</w:t>
      </w:r>
      <w:r w:rsidR="0027706B" w:rsidRPr="00414B44">
        <w:rPr>
          <w:rFonts w:ascii="Times New Roman" w:hAnsi="Times New Roman" w:cs="Times New Roman"/>
          <w:sz w:val="28"/>
          <w:szCs w:val="28"/>
          <w:lang w:val="uk-UA"/>
        </w:rPr>
        <w:t>]</w:t>
      </w:r>
      <w:r w:rsidRPr="005F3A1E">
        <w:rPr>
          <w:rFonts w:ascii="Times New Roman" w:hAnsi="Times New Roman" w:cs="Times New Roman"/>
          <w:sz w:val="28"/>
          <w:szCs w:val="28"/>
          <w:lang w:val="uk-UA"/>
        </w:rPr>
        <w:t>.</w:t>
      </w:r>
    </w:p>
    <w:p w:rsidR="00707C7D" w:rsidRPr="00707C7D" w:rsidRDefault="00707C7D" w:rsidP="00707C7D">
      <w:pPr>
        <w:spacing w:after="0" w:line="360" w:lineRule="auto"/>
        <w:ind w:firstLine="709"/>
        <w:jc w:val="both"/>
        <w:rPr>
          <w:rFonts w:ascii="Times New Roman" w:hAnsi="Times New Roman" w:cs="Times New Roman"/>
          <w:sz w:val="28"/>
          <w:szCs w:val="28"/>
          <w:lang w:val="uk-UA"/>
        </w:rPr>
      </w:pPr>
      <w:r w:rsidRPr="00707C7D">
        <w:rPr>
          <w:rFonts w:ascii="Times New Roman" w:hAnsi="Times New Roman" w:cs="Times New Roman"/>
          <w:sz w:val="28"/>
          <w:szCs w:val="28"/>
          <w:lang w:val="uk-UA"/>
        </w:rPr>
        <w:t>Сьогодні міжнародний туризм трансформує колись закриті</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товариства на відкриті універсальні суспільства, де контакти між людьми</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 xml:space="preserve">з різних країн </w:t>
      </w:r>
      <w:r w:rsidRPr="00707C7D">
        <w:rPr>
          <w:rFonts w:ascii="Times New Roman" w:hAnsi="Times New Roman" w:cs="Times New Roman"/>
          <w:sz w:val="28"/>
          <w:szCs w:val="28"/>
          <w:lang w:val="uk-UA"/>
        </w:rPr>
        <w:lastRenderedPageBreak/>
        <w:t xml:space="preserve">стають повсякденною реальністю. </w:t>
      </w:r>
      <w:r>
        <w:rPr>
          <w:rFonts w:ascii="Times New Roman" w:hAnsi="Times New Roman" w:cs="Times New Roman"/>
          <w:sz w:val="28"/>
          <w:szCs w:val="28"/>
          <w:lang w:val="uk-UA"/>
        </w:rPr>
        <w:t>Ц</w:t>
      </w:r>
      <w:r w:rsidRPr="00707C7D">
        <w:rPr>
          <w:rFonts w:ascii="Times New Roman" w:hAnsi="Times New Roman" w:cs="Times New Roman"/>
          <w:sz w:val="28"/>
          <w:szCs w:val="28"/>
          <w:lang w:val="uk-UA"/>
        </w:rPr>
        <w:t>е задовольняє</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потреби людей у зустрічах і обмінах з іншими культурами.</w:t>
      </w:r>
      <w:r>
        <w:rPr>
          <w:rFonts w:ascii="Times New Roman" w:hAnsi="Times New Roman" w:cs="Times New Roman"/>
          <w:sz w:val="28"/>
          <w:szCs w:val="28"/>
          <w:lang w:val="uk-UA"/>
        </w:rPr>
        <w:t xml:space="preserve"> </w:t>
      </w:r>
    </w:p>
    <w:p w:rsidR="00707C7D" w:rsidRPr="00707C7D" w:rsidRDefault="00707C7D" w:rsidP="00707C7D">
      <w:pPr>
        <w:spacing w:after="0" w:line="360" w:lineRule="auto"/>
        <w:ind w:firstLine="709"/>
        <w:jc w:val="both"/>
        <w:rPr>
          <w:rFonts w:ascii="Times New Roman" w:hAnsi="Times New Roman" w:cs="Times New Roman"/>
          <w:sz w:val="28"/>
          <w:szCs w:val="28"/>
          <w:lang w:val="uk-UA"/>
        </w:rPr>
      </w:pPr>
      <w:r w:rsidRPr="00707C7D">
        <w:rPr>
          <w:rFonts w:ascii="Times New Roman" w:hAnsi="Times New Roman" w:cs="Times New Roman"/>
          <w:sz w:val="28"/>
          <w:szCs w:val="28"/>
          <w:lang w:val="uk-UA"/>
        </w:rPr>
        <w:t>Незаперечно, що туризм є одним з найвпливовіших феноменів</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 xml:space="preserve">економічного і соціального розвитку нашого суспільства. </w:t>
      </w:r>
      <w:r>
        <w:rPr>
          <w:rFonts w:ascii="Times New Roman" w:hAnsi="Times New Roman" w:cs="Times New Roman"/>
          <w:sz w:val="28"/>
          <w:szCs w:val="28"/>
          <w:lang w:val="uk-UA"/>
        </w:rPr>
        <w:t>Н</w:t>
      </w:r>
      <w:r w:rsidRPr="00707C7D">
        <w:rPr>
          <w:rFonts w:ascii="Times New Roman" w:hAnsi="Times New Roman" w:cs="Times New Roman"/>
          <w:sz w:val="28"/>
          <w:szCs w:val="28"/>
          <w:lang w:val="uk-UA"/>
        </w:rPr>
        <w:t>айбільш</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характерними тенденціями світового туризму в даний час є</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диверсифікація туристського продукту, пошук нових туристських напрямків,</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скорочення середньої тривалості туристських поїздок, вибір</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альтернативних засобів розміщення і транспорту, а також загальний тиск</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цін.</w:t>
      </w:r>
    </w:p>
    <w:p w:rsidR="00707C7D" w:rsidRDefault="00707C7D" w:rsidP="00707C7D">
      <w:pPr>
        <w:spacing w:after="0" w:line="360" w:lineRule="auto"/>
        <w:ind w:firstLine="709"/>
        <w:jc w:val="both"/>
        <w:rPr>
          <w:rFonts w:ascii="Times New Roman" w:hAnsi="Times New Roman" w:cs="Times New Roman"/>
          <w:sz w:val="28"/>
          <w:szCs w:val="28"/>
          <w:lang w:val="uk-UA"/>
        </w:rPr>
      </w:pPr>
      <w:r w:rsidRPr="00707C7D">
        <w:rPr>
          <w:rFonts w:ascii="Times New Roman" w:hAnsi="Times New Roman" w:cs="Times New Roman"/>
          <w:sz w:val="28"/>
          <w:szCs w:val="28"/>
          <w:lang w:val="uk-UA"/>
        </w:rPr>
        <w:t xml:space="preserve">За даними Всесвітньої Ради з </w:t>
      </w:r>
      <w:r>
        <w:rPr>
          <w:rFonts w:ascii="Times New Roman" w:hAnsi="Times New Roman" w:cs="Times New Roman"/>
          <w:sz w:val="28"/>
          <w:szCs w:val="28"/>
          <w:lang w:val="uk-UA"/>
        </w:rPr>
        <w:t xml:space="preserve">туризму і подорожей в 2015 році </w:t>
      </w:r>
      <w:r w:rsidRPr="00707C7D">
        <w:rPr>
          <w:rFonts w:ascii="Times New Roman" w:hAnsi="Times New Roman" w:cs="Times New Roman"/>
          <w:sz w:val="28"/>
          <w:szCs w:val="28"/>
          <w:lang w:val="uk-UA"/>
        </w:rPr>
        <w:t xml:space="preserve">кількість туристів становила 1,087 </w:t>
      </w:r>
      <w:proofErr w:type="spellStart"/>
      <w:r w:rsidRPr="00707C7D">
        <w:rPr>
          <w:rFonts w:ascii="Times New Roman" w:hAnsi="Times New Roman" w:cs="Times New Roman"/>
          <w:sz w:val="28"/>
          <w:szCs w:val="28"/>
          <w:lang w:val="uk-UA"/>
        </w:rPr>
        <w:t>млрд</w:t>
      </w:r>
      <w:proofErr w:type="spellEnd"/>
      <w:r w:rsidRPr="00707C7D">
        <w:rPr>
          <w:rFonts w:ascii="Times New Roman" w:hAnsi="Times New Roman" w:cs="Times New Roman"/>
          <w:sz w:val="28"/>
          <w:szCs w:val="28"/>
          <w:lang w:val="uk-UA"/>
        </w:rPr>
        <w:t xml:space="preserve"> і </w:t>
      </w:r>
      <w:r>
        <w:rPr>
          <w:rFonts w:ascii="Times New Roman" w:hAnsi="Times New Roman" w:cs="Times New Roman"/>
          <w:sz w:val="28"/>
          <w:szCs w:val="28"/>
          <w:lang w:val="uk-UA"/>
        </w:rPr>
        <w:t>до 2030 р.</w:t>
      </w:r>
      <w:r w:rsidRPr="00707C7D">
        <w:rPr>
          <w:rFonts w:ascii="Times New Roman" w:hAnsi="Times New Roman" w:cs="Times New Roman"/>
          <w:sz w:val="28"/>
          <w:szCs w:val="28"/>
          <w:lang w:val="uk-UA"/>
        </w:rPr>
        <w:t xml:space="preserve"> по всьому світу</w:t>
      </w:r>
      <w:r>
        <w:rPr>
          <w:rFonts w:ascii="Times New Roman" w:hAnsi="Times New Roman" w:cs="Times New Roman"/>
          <w:sz w:val="28"/>
          <w:szCs w:val="28"/>
          <w:lang w:val="uk-UA"/>
        </w:rPr>
        <w:t xml:space="preserve"> очікує</w:t>
      </w:r>
      <w:r w:rsidRPr="00707C7D">
        <w:rPr>
          <w:rFonts w:ascii="Times New Roman" w:hAnsi="Times New Roman" w:cs="Times New Roman"/>
          <w:sz w:val="28"/>
          <w:szCs w:val="28"/>
          <w:lang w:val="uk-UA"/>
        </w:rPr>
        <w:t>ться зростання кільк</w:t>
      </w:r>
      <w:r>
        <w:rPr>
          <w:rFonts w:ascii="Times New Roman" w:hAnsi="Times New Roman" w:cs="Times New Roman"/>
          <w:sz w:val="28"/>
          <w:szCs w:val="28"/>
          <w:lang w:val="uk-UA"/>
        </w:rPr>
        <w:t>о</w:t>
      </w:r>
      <w:r w:rsidRPr="00707C7D">
        <w:rPr>
          <w:rFonts w:ascii="Times New Roman" w:hAnsi="Times New Roman" w:cs="Times New Roman"/>
          <w:sz w:val="28"/>
          <w:szCs w:val="28"/>
          <w:lang w:val="uk-UA"/>
        </w:rPr>
        <w:t>ст</w:t>
      </w:r>
      <w:r>
        <w:rPr>
          <w:rFonts w:ascii="Times New Roman" w:hAnsi="Times New Roman" w:cs="Times New Roman"/>
          <w:sz w:val="28"/>
          <w:szCs w:val="28"/>
          <w:lang w:val="uk-UA"/>
        </w:rPr>
        <w:t>і</w:t>
      </w:r>
      <w:r w:rsidRPr="00707C7D">
        <w:rPr>
          <w:rFonts w:ascii="Times New Roman" w:hAnsi="Times New Roman" w:cs="Times New Roman"/>
          <w:sz w:val="28"/>
          <w:szCs w:val="28"/>
          <w:lang w:val="uk-UA"/>
        </w:rPr>
        <w:t xml:space="preserve"> туристів близько </w:t>
      </w:r>
      <w:r>
        <w:rPr>
          <w:rFonts w:ascii="Times New Roman" w:hAnsi="Times New Roman" w:cs="Times New Roman"/>
          <w:sz w:val="28"/>
          <w:szCs w:val="28"/>
          <w:lang w:val="uk-UA"/>
        </w:rPr>
        <w:t xml:space="preserve">до 1,8 </w:t>
      </w:r>
      <w:proofErr w:type="spellStart"/>
      <w:r>
        <w:rPr>
          <w:rFonts w:ascii="Times New Roman" w:hAnsi="Times New Roman" w:cs="Times New Roman"/>
          <w:sz w:val="28"/>
          <w:szCs w:val="28"/>
          <w:lang w:val="uk-UA"/>
        </w:rPr>
        <w:t>млрд</w:t>
      </w:r>
      <w:proofErr w:type="spellEnd"/>
      <w:r>
        <w:rPr>
          <w:rFonts w:ascii="Times New Roman" w:hAnsi="Times New Roman" w:cs="Times New Roman"/>
          <w:sz w:val="28"/>
          <w:szCs w:val="28"/>
          <w:lang w:val="uk-UA"/>
        </w:rPr>
        <w:t>;</w:t>
      </w:r>
      <w:r w:rsidRPr="00707C7D">
        <w:rPr>
          <w:rFonts w:ascii="Times New Roman" w:hAnsi="Times New Roman" w:cs="Times New Roman"/>
          <w:sz w:val="28"/>
          <w:szCs w:val="28"/>
          <w:lang w:val="uk-UA"/>
        </w:rPr>
        <w:t xml:space="preserve"> частка туризму у світовому</w:t>
      </w:r>
      <w:r>
        <w:rPr>
          <w:rFonts w:ascii="Times New Roman" w:hAnsi="Times New Roman" w:cs="Times New Roman"/>
          <w:sz w:val="28"/>
          <w:szCs w:val="28"/>
          <w:lang w:val="uk-UA"/>
        </w:rPr>
        <w:t xml:space="preserve"> </w:t>
      </w:r>
      <w:r w:rsidRPr="00707C7D">
        <w:rPr>
          <w:rFonts w:ascii="Times New Roman" w:hAnsi="Times New Roman" w:cs="Times New Roman"/>
          <w:sz w:val="28"/>
          <w:szCs w:val="28"/>
          <w:lang w:val="uk-UA"/>
        </w:rPr>
        <w:t xml:space="preserve">ВВП склала 3,6%, а з урахуванням вкладу супутніх галузей </w:t>
      </w:r>
      <w:r>
        <w:rPr>
          <w:rFonts w:ascii="Times New Roman" w:hAnsi="Times New Roman" w:cs="Times New Roman"/>
          <w:sz w:val="28"/>
          <w:szCs w:val="28"/>
          <w:lang w:val="uk-UA"/>
        </w:rPr>
        <w:t>–</w:t>
      </w:r>
      <w:r w:rsidRPr="00707C7D">
        <w:rPr>
          <w:rFonts w:ascii="Times New Roman" w:hAnsi="Times New Roman" w:cs="Times New Roman"/>
          <w:sz w:val="28"/>
          <w:szCs w:val="28"/>
          <w:lang w:val="uk-UA"/>
        </w:rPr>
        <w:t xml:space="preserve"> 10,4%</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49, с. 109</w:t>
      </w:r>
      <w:r w:rsidR="0027706B" w:rsidRPr="00414B44">
        <w:rPr>
          <w:rFonts w:ascii="Times New Roman" w:hAnsi="Times New Roman" w:cs="Times New Roman"/>
          <w:sz w:val="28"/>
          <w:szCs w:val="28"/>
          <w:lang w:val="uk-UA"/>
        </w:rPr>
        <w:t>]</w:t>
      </w:r>
      <w:r w:rsidRPr="00707C7D">
        <w:rPr>
          <w:rFonts w:ascii="Times New Roman" w:hAnsi="Times New Roman" w:cs="Times New Roman"/>
          <w:sz w:val="28"/>
          <w:szCs w:val="28"/>
          <w:lang w:val="uk-UA"/>
        </w:rPr>
        <w:t>.</w:t>
      </w:r>
    </w:p>
    <w:p w:rsidR="00310743" w:rsidRDefault="00310743" w:rsidP="00707C7D">
      <w:pPr>
        <w:spacing w:after="0" w:line="360" w:lineRule="auto"/>
        <w:ind w:firstLine="709"/>
        <w:jc w:val="both"/>
        <w:rPr>
          <w:rFonts w:ascii="Times New Roman" w:hAnsi="Times New Roman" w:cs="Times New Roman"/>
          <w:sz w:val="28"/>
          <w:szCs w:val="28"/>
          <w:lang w:val="uk-UA"/>
        </w:rPr>
      </w:pPr>
      <w:r w:rsidRPr="00F85B44">
        <w:rPr>
          <w:rFonts w:ascii="Times New Roman" w:hAnsi="Times New Roman" w:cs="Times New Roman"/>
          <w:sz w:val="28"/>
          <w:szCs w:val="28"/>
          <w:lang w:val="uk-UA"/>
        </w:rPr>
        <w:t xml:space="preserve">Щороку UNWTO </w:t>
      </w:r>
      <w:r>
        <w:rPr>
          <w:rFonts w:ascii="Times New Roman" w:hAnsi="Times New Roman" w:cs="Times New Roman"/>
          <w:sz w:val="28"/>
          <w:szCs w:val="28"/>
          <w:lang w:val="uk-UA"/>
        </w:rPr>
        <w:t>формує</w:t>
      </w:r>
      <w:r w:rsidRPr="00F85B44">
        <w:rPr>
          <w:rFonts w:ascii="Times New Roman" w:hAnsi="Times New Roman" w:cs="Times New Roman"/>
          <w:sz w:val="28"/>
          <w:szCs w:val="28"/>
          <w:lang w:val="uk-UA"/>
        </w:rPr>
        <w:t xml:space="preserve"> рейтинг країн за міжнародними прибуттям, а також доходів від них</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12, с. 53</w:t>
      </w:r>
      <w:r w:rsidR="0027706B" w:rsidRPr="00414B44">
        <w:rPr>
          <w:rFonts w:ascii="Times New Roman" w:hAnsi="Times New Roman" w:cs="Times New Roman"/>
          <w:sz w:val="28"/>
          <w:szCs w:val="28"/>
          <w:lang w:val="uk-UA"/>
        </w:rPr>
        <w:t>]</w:t>
      </w:r>
      <w:r>
        <w:rPr>
          <w:rFonts w:ascii="Times New Roman" w:hAnsi="Times New Roman" w:cs="Times New Roman"/>
          <w:sz w:val="28"/>
          <w:szCs w:val="28"/>
          <w:lang w:val="uk-UA"/>
        </w:rPr>
        <w:t xml:space="preserve"> (Табл. 3.1 і 3.2)</w:t>
      </w:r>
    </w:p>
    <w:p w:rsidR="00310743" w:rsidRPr="003E4768" w:rsidRDefault="00310743" w:rsidP="001D2516">
      <w:pPr>
        <w:spacing w:after="0" w:line="360" w:lineRule="auto"/>
        <w:ind w:firstLine="709"/>
        <w:jc w:val="right"/>
        <w:rPr>
          <w:rFonts w:ascii="Times New Roman" w:hAnsi="Times New Roman" w:cs="Times New Roman"/>
          <w:b/>
          <w:sz w:val="28"/>
          <w:szCs w:val="28"/>
          <w:lang w:val="en-US"/>
        </w:rPr>
      </w:pPr>
      <w:r w:rsidRPr="003E4768">
        <w:rPr>
          <w:rFonts w:ascii="Times New Roman" w:hAnsi="Times New Roman" w:cs="Times New Roman"/>
          <w:b/>
          <w:sz w:val="28"/>
          <w:szCs w:val="28"/>
          <w:lang w:val="uk-UA"/>
        </w:rPr>
        <w:t>Таблиця 3.1</w:t>
      </w:r>
    </w:p>
    <w:p w:rsidR="003E4768" w:rsidRPr="003E4768" w:rsidRDefault="003E4768" w:rsidP="003E476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Р</w:t>
      </w:r>
      <w:r w:rsidRPr="003E4768">
        <w:rPr>
          <w:rFonts w:ascii="Times New Roman" w:hAnsi="Times New Roman" w:cs="Times New Roman"/>
          <w:b/>
          <w:sz w:val="28"/>
          <w:szCs w:val="28"/>
          <w:lang w:val="uk-UA"/>
        </w:rPr>
        <w:t>ейтинг країн за міжнародними прибуттям</w:t>
      </w:r>
    </w:p>
    <w:tbl>
      <w:tblPr>
        <w:tblStyle w:val="a6"/>
        <w:tblW w:w="0" w:type="auto"/>
        <w:tblLook w:val="04A0" w:firstRow="1" w:lastRow="0" w:firstColumn="1" w:lastColumn="0" w:noHBand="0" w:noVBand="1"/>
      </w:tblPr>
      <w:tblGrid>
        <w:gridCol w:w="1513"/>
        <w:gridCol w:w="1855"/>
        <w:gridCol w:w="1531"/>
        <w:gridCol w:w="1531"/>
        <w:gridCol w:w="1570"/>
        <w:gridCol w:w="1571"/>
      </w:tblGrid>
      <w:tr w:rsidR="00310743" w:rsidRPr="003E4768" w:rsidTr="00A562C3">
        <w:tc>
          <w:tcPr>
            <w:tcW w:w="3190" w:type="dxa"/>
            <w:gridSpan w:val="2"/>
            <w:vMerge w:val="restart"/>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Країна</w:t>
            </w:r>
          </w:p>
        </w:tc>
        <w:tc>
          <w:tcPr>
            <w:tcW w:w="3190" w:type="dxa"/>
            <w:gridSpan w:val="2"/>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Млн. туристів</w:t>
            </w:r>
          </w:p>
        </w:tc>
        <w:tc>
          <w:tcPr>
            <w:tcW w:w="3191" w:type="dxa"/>
            <w:gridSpan w:val="2"/>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Зміни в %</w:t>
            </w:r>
          </w:p>
        </w:tc>
      </w:tr>
      <w:tr w:rsidR="00310743" w:rsidRPr="003E4768" w:rsidTr="00A562C3">
        <w:tc>
          <w:tcPr>
            <w:tcW w:w="3190" w:type="dxa"/>
            <w:gridSpan w:val="2"/>
            <w:vMerge/>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2011</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2012</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2014/2013</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2016/2015</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Франція</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83,6</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83,7</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0,1</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США</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70,0</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74,8</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5,0</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6,8</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Іспанія</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60,7</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65,0</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5,6</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7,1</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Китай</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55,7</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55,6</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-3,5</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-0,1</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Італія</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47,7</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48,6</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2,9</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1,8</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Туреччина</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37,8</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39,8</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5,9</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5,3</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Германія</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31,5</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33,0</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3,7</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4,6</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8</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Великобританія</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31,1</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32,6</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6,1</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5,0</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9</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РФ</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28,4</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29,8</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10,2</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5,3</w:t>
            </w:r>
          </w:p>
        </w:tc>
      </w:tr>
      <w:tr w:rsidR="00310743" w:rsidRPr="003E4768" w:rsidTr="00A562C3">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10</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Мексика</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24,2</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29,1</w:t>
            </w:r>
          </w:p>
        </w:tc>
        <w:tc>
          <w:tcPr>
            <w:tcW w:w="1595"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3,2</w:t>
            </w:r>
          </w:p>
        </w:tc>
        <w:tc>
          <w:tcPr>
            <w:tcW w:w="1596" w:type="dxa"/>
          </w:tcPr>
          <w:p w:rsidR="00310743" w:rsidRPr="003E4768" w:rsidRDefault="00310743" w:rsidP="003E4768">
            <w:pPr>
              <w:spacing w:after="0" w:line="240" w:lineRule="auto"/>
              <w:contextualSpacing/>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20,5</w:t>
            </w:r>
          </w:p>
        </w:tc>
      </w:tr>
    </w:tbl>
    <w:p w:rsidR="00310743" w:rsidRPr="003E4768" w:rsidRDefault="003E4768"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3E4768">
        <w:rPr>
          <w:rFonts w:ascii="Times New Roman" w:hAnsi="Times New Roman" w:cs="Times New Roman"/>
          <w:sz w:val="28"/>
          <w:szCs w:val="28"/>
        </w:rPr>
        <w:t>[</w:t>
      </w:r>
      <w:r>
        <w:rPr>
          <w:rFonts w:ascii="Times New Roman" w:hAnsi="Times New Roman" w:cs="Times New Roman"/>
          <w:sz w:val="28"/>
          <w:szCs w:val="28"/>
          <w:lang w:val="uk-UA"/>
        </w:rPr>
        <w:t>12</w:t>
      </w:r>
      <w:r w:rsidRPr="003E4768">
        <w:rPr>
          <w:rFonts w:ascii="Times New Roman" w:hAnsi="Times New Roman" w:cs="Times New Roman"/>
          <w:sz w:val="28"/>
          <w:szCs w:val="28"/>
        </w:rPr>
        <w:t>]</w:t>
      </w:r>
      <w:r>
        <w:rPr>
          <w:rFonts w:ascii="Times New Roman" w:hAnsi="Times New Roman" w:cs="Times New Roman"/>
          <w:sz w:val="28"/>
          <w:szCs w:val="28"/>
          <w:lang w:val="uk-UA"/>
        </w:rPr>
        <w:t>.</w:t>
      </w:r>
    </w:p>
    <w:p w:rsidR="00F85B44" w:rsidRDefault="00310743" w:rsidP="00310743">
      <w:pPr>
        <w:spacing w:after="0" w:line="360" w:lineRule="auto"/>
        <w:ind w:firstLine="709"/>
        <w:jc w:val="both"/>
        <w:rPr>
          <w:rFonts w:ascii="Times New Roman" w:hAnsi="Times New Roman" w:cs="Times New Roman"/>
          <w:sz w:val="28"/>
          <w:szCs w:val="28"/>
          <w:lang w:val="uk-UA"/>
        </w:rPr>
      </w:pPr>
      <w:r w:rsidRPr="00310743">
        <w:rPr>
          <w:rFonts w:ascii="Times New Roman" w:hAnsi="Times New Roman" w:cs="Times New Roman"/>
          <w:sz w:val="28"/>
          <w:szCs w:val="28"/>
          <w:lang w:val="uk-UA"/>
        </w:rPr>
        <w:t>З 2016 року відбулося кілька змін в рейтингу з міжнародних туристських прибуття і доходам від міжнародног</w:t>
      </w:r>
      <w:r>
        <w:rPr>
          <w:rFonts w:ascii="Times New Roman" w:hAnsi="Times New Roman" w:cs="Times New Roman"/>
          <w:sz w:val="28"/>
          <w:szCs w:val="28"/>
          <w:lang w:val="uk-UA"/>
        </w:rPr>
        <w:t>о туризму. У рейтингу прибуттів</w:t>
      </w:r>
      <w:r w:rsidRPr="00310743">
        <w:rPr>
          <w:rFonts w:ascii="Times New Roman" w:hAnsi="Times New Roman" w:cs="Times New Roman"/>
          <w:sz w:val="28"/>
          <w:szCs w:val="28"/>
          <w:lang w:val="uk-UA"/>
        </w:rPr>
        <w:t xml:space="preserve"> Мексика піднялася на п'ять позицій і таким чином увійшла в світову десятку країн з міжнародних прибуттям. У рейтингу за доходами від туризму, Китай і Великобританія піднялися на дві позиції, на місця 3 і 7 </w:t>
      </w:r>
      <w:r w:rsidRPr="00310743">
        <w:rPr>
          <w:rFonts w:ascii="Times New Roman" w:hAnsi="Times New Roman" w:cs="Times New Roman"/>
          <w:sz w:val="28"/>
          <w:szCs w:val="28"/>
          <w:lang w:val="uk-UA"/>
        </w:rPr>
        <w:lastRenderedPageBreak/>
        <w:t xml:space="preserve">відповідно в рейтингу. В результаті, Франція і Макао (Китай) перемістилися на одну позицію вниз на 4 і 5 відповідно, а Таїланд перемістився вниз на два місця на 9 позицію. При рейтингу провідних країн зазвичай беруть до уваги більше, ніж один індикатор. Цікаво відзначити, що в рейтингу за двома ключовими показниками в'їзного туризму - міжнародні туристські прибуття і доходи від туризму </w:t>
      </w:r>
      <w:r>
        <w:rPr>
          <w:rFonts w:ascii="Times New Roman" w:hAnsi="Times New Roman" w:cs="Times New Roman"/>
          <w:sz w:val="28"/>
          <w:szCs w:val="28"/>
          <w:lang w:val="uk-UA"/>
        </w:rPr>
        <w:t>–</w:t>
      </w:r>
      <w:r w:rsidRPr="00310743">
        <w:rPr>
          <w:rFonts w:ascii="Times New Roman" w:hAnsi="Times New Roman" w:cs="Times New Roman"/>
          <w:sz w:val="28"/>
          <w:szCs w:val="28"/>
          <w:lang w:val="uk-UA"/>
        </w:rPr>
        <w:t xml:space="preserve"> сім з десяти напрямків з'являються в обох списках, незважаючи на те, що вони залучають різні типи туристів, а також в кожному з напрямків різні середні ціни за нічліг і поїздки. У разі надходжень туризму ми можемо спостерігати не тільки зміна відносної продуктивності, але в значній мірі і зміна курсу коливання національних валют</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53,с .288</w:t>
      </w:r>
      <w:r w:rsidR="0027706B"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1D4FB0" w:rsidRDefault="00310743" w:rsidP="00135A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Рейтинг країн </w:t>
      </w:r>
      <w:r w:rsidRPr="00310743">
        <w:rPr>
          <w:rFonts w:ascii="Times New Roman" w:hAnsi="Times New Roman" w:cs="Times New Roman"/>
          <w:sz w:val="28"/>
          <w:szCs w:val="28"/>
          <w:lang w:val="uk-UA"/>
        </w:rPr>
        <w:t xml:space="preserve">за доходами від туризму </w:t>
      </w:r>
      <w:r>
        <w:rPr>
          <w:rFonts w:ascii="Times New Roman" w:hAnsi="Times New Roman" w:cs="Times New Roman"/>
          <w:sz w:val="28"/>
          <w:szCs w:val="28"/>
          <w:lang w:val="uk-UA"/>
        </w:rPr>
        <w:t xml:space="preserve">за </w:t>
      </w:r>
      <w:r w:rsidRPr="00310743">
        <w:rPr>
          <w:rFonts w:ascii="Times New Roman" w:hAnsi="Times New Roman" w:cs="Times New Roman"/>
          <w:sz w:val="28"/>
          <w:szCs w:val="28"/>
          <w:lang w:val="uk-UA"/>
        </w:rPr>
        <w:t>2015-2016</w:t>
      </w:r>
      <w:r>
        <w:rPr>
          <w:rFonts w:ascii="Times New Roman" w:hAnsi="Times New Roman" w:cs="Times New Roman"/>
          <w:sz w:val="28"/>
          <w:szCs w:val="28"/>
          <w:lang w:val="uk-UA"/>
        </w:rPr>
        <w:t xml:space="preserve"> </w:t>
      </w:r>
      <w:r w:rsidRPr="00310743">
        <w:rPr>
          <w:rFonts w:ascii="Times New Roman" w:hAnsi="Times New Roman" w:cs="Times New Roman"/>
          <w:sz w:val="28"/>
          <w:szCs w:val="28"/>
          <w:lang w:val="uk-UA"/>
        </w:rPr>
        <w:t>гг.</w:t>
      </w:r>
      <w:r>
        <w:rPr>
          <w:rFonts w:ascii="Times New Roman" w:hAnsi="Times New Roman" w:cs="Times New Roman"/>
          <w:sz w:val="28"/>
          <w:szCs w:val="28"/>
          <w:lang w:val="uk-UA"/>
        </w:rPr>
        <w:t xml:space="preserve"> представлений у </w:t>
      </w:r>
      <w:r w:rsidR="003E4768">
        <w:rPr>
          <w:rFonts w:ascii="Times New Roman" w:hAnsi="Times New Roman" w:cs="Times New Roman"/>
          <w:sz w:val="28"/>
          <w:szCs w:val="28"/>
          <w:lang w:val="uk-UA"/>
        </w:rPr>
        <w:t>Т</w:t>
      </w:r>
      <w:r>
        <w:rPr>
          <w:rFonts w:ascii="Times New Roman" w:hAnsi="Times New Roman" w:cs="Times New Roman"/>
          <w:sz w:val="28"/>
          <w:szCs w:val="28"/>
          <w:lang w:val="uk-UA"/>
        </w:rPr>
        <w:t>аблиці 3.2.</w:t>
      </w:r>
    </w:p>
    <w:p w:rsidR="00310743" w:rsidRPr="003E4768" w:rsidRDefault="00310743" w:rsidP="001D2516">
      <w:pPr>
        <w:spacing w:after="0" w:line="360" w:lineRule="auto"/>
        <w:ind w:firstLine="709"/>
        <w:jc w:val="right"/>
        <w:rPr>
          <w:rFonts w:ascii="Times New Roman" w:hAnsi="Times New Roman" w:cs="Times New Roman"/>
          <w:b/>
          <w:sz w:val="28"/>
          <w:szCs w:val="28"/>
          <w:lang w:val="uk-UA"/>
        </w:rPr>
      </w:pPr>
      <w:r w:rsidRPr="003E4768">
        <w:rPr>
          <w:rFonts w:ascii="Times New Roman" w:hAnsi="Times New Roman" w:cs="Times New Roman"/>
          <w:b/>
          <w:sz w:val="28"/>
          <w:szCs w:val="28"/>
          <w:lang w:val="uk-UA"/>
        </w:rPr>
        <w:t>Таблиця 3.2</w:t>
      </w:r>
    </w:p>
    <w:p w:rsidR="003E4768" w:rsidRPr="003E4768" w:rsidRDefault="003E4768" w:rsidP="003E4768">
      <w:pPr>
        <w:spacing w:after="0" w:line="360" w:lineRule="auto"/>
        <w:ind w:firstLine="709"/>
        <w:jc w:val="center"/>
        <w:rPr>
          <w:rFonts w:ascii="Times New Roman" w:hAnsi="Times New Roman" w:cs="Times New Roman"/>
          <w:b/>
          <w:sz w:val="28"/>
          <w:szCs w:val="28"/>
          <w:lang w:val="uk-UA"/>
        </w:rPr>
      </w:pPr>
      <w:r w:rsidRPr="003E4768">
        <w:rPr>
          <w:rFonts w:ascii="Times New Roman" w:hAnsi="Times New Roman" w:cs="Times New Roman"/>
          <w:b/>
          <w:sz w:val="28"/>
          <w:szCs w:val="28"/>
          <w:lang w:val="uk-UA"/>
        </w:rPr>
        <w:t>Рейтинг країн за доходами від туризму</w:t>
      </w:r>
    </w:p>
    <w:tbl>
      <w:tblPr>
        <w:tblStyle w:val="a6"/>
        <w:tblW w:w="0" w:type="auto"/>
        <w:tblLook w:val="04A0" w:firstRow="1" w:lastRow="0" w:firstColumn="1" w:lastColumn="0" w:noHBand="0" w:noVBand="1"/>
      </w:tblPr>
      <w:tblGrid>
        <w:gridCol w:w="1841"/>
        <w:gridCol w:w="2129"/>
        <w:gridCol w:w="1856"/>
        <w:gridCol w:w="1856"/>
        <w:gridCol w:w="1889"/>
      </w:tblGrid>
      <w:tr w:rsidR="00310743" w:rsidRPr="003E4768" w:rsidTr="00310743">
        <w:tc>
          <w:tcPr>
            <w:tcW w:w="3970" w:type="dxa"/>
            <w:gridSpan w:val="2"/>
            <w:vMerge w:val="restart"/>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Країна</w:t>
            </w:r>
          </w:p>
        </w:tc>
        <w:tc>
          <w:tcPr>
            <w:tcW w:w="3712" w:type="dxa"/>
            <w:gridSpan w:val="2"/>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Млрд. дол. США</w:t>
            </w:r>
          </w:p>
        </w:tc>
        <w:tc>
          <w:tcPr>
            <w:tcW w:w="188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Зміни в %</w:t>
            </w:r>
          </w:p>
        </w:tc>
      </w:tr>
      <w:tr w:rsidR="00310743" w:rsidRPr="003E4768" w:rsidTr="00310743">
        <w:tc>
          <w:tcPr>
            <w:tcW w:w="3970" w:type="dxa"/>
            <w:gridSpan w:val="2"/>
            <w:vMerge/>
          </w:tcPr>
          <w:p w:rsidR="00310743" w:rsidRPr="003E4768" w:rsidRDefault="00310743" w:rsidP="003E4768">
            <w:pPr>
              <w:spacing w:after="0" w:line="240" w:lineRule="auto"/>
              <w:jc w:val="both"/>
              <w:rPr>
                <w:rFonts w:ascii="Times New Roman" w:hAnsi="Times New Roman" w:cs="Times New Roman"/>
                <w:sz w:val="24"/>
                <w:szCs w:val="24"/>
                <w:lang w:val="uk-UA"/>
              </w:rPr>
            </w:pPr>
          </w:p>
        </w:tc>
        <w:tc>
          <w:tcPr>
            <w:tcW w:w="1856"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2015</w:t>
            </w:r>
          </w:p>
        </w:tc>
        <w:tc>
          <w:tcPr>
            <w:tcW w:w="1856"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2016</w:t>
            </w:r>
          </w:p>
        </w:tc>
        <w:tc>
          <w:tcPr>
            <w:tcW w:w="188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2015/2016</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США</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204,5</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212,0</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7,0</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Іспанія</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56,5</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60,7</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7,6</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Франція</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56,7</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59,6</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5,6</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Макао (Китай)</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51,8</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61,1</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18,1</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Італія</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39,4</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42,01</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6,6</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6</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Великобританія</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45,5</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50,9</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12,1</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7</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Германія</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36,9</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39,9</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8,2</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8</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Таїланд</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41,8</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51,4</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23,4</w:t>
            </w:r>
          </w:p>
        </w:tc>
      </w:tr>
      <w:tr w:rsidR="00310743" w:rsidRPr="003E4768" w:rsidTr="00310743">
        <w:tc>
          <w:tcPr>
            <w:tcW w:w="1841"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9</w:t>
            </w:r>
          </w:p>
        </w:tc>
        <w:tc>
          <w:tcPr>
            <w:tcW w:w="2129" w:type="dxa"/>
          </w:tcPr>
          <w:p w:rsidR="00310743" w:rsidRPr="003E4768" w:rsidRDefault="00310743"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Китай</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114,1</w:t>
            </w:r>
          </w:p>
        </w:tc>
        <w:tc>
          <w:tcPr>
            <w:tcW w:w="1856"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134,4</w:t>
            </w:r>
          </w:p>
        </w:tc>
        <w:tc>
          <w:tcPr>
            <w:tcW w:w="1889" w:type="dxa"/>
          </w:tcPr>
          <w:p w:rsidR="00310743" w:rsidRPr="003E4768" w:rsidRDefault="00007BBB" w:rsidP="003E4768">
            <w:pPr>
              <w:spacing w:after="0" w:line="240" w:lineRule="auto"/>
              <w:jc w:val="both"/>
              <w:rPr>
                <w:rFonts w:ascii="Times New Roman" w:hAnsi="Times New Roman" w:cs="Times New Roman"/>
                <w:sz w:val="24"/>
                <w:szCs w:val="24"/>
                <w:lang w:val="uk-UA"/>
              </w:rPr>
            </w:pPr>
            <w:r w:rsidRPr="003E4768">
              <w:rPr>
                <w:rFonts w:ascii="Times New Roman" w:hAnsi="Times New Roman" w:cs="Times New Roman"/>
                <w:sz w:val="24"/>
                <w:szCs w:val="24"/>
                <w:lang w:val="uk-UA"/>
              </w:rPr>
              <w:t>17,7</w:t>
            </w:r>
          </w:p>
        </w:tc>
      </w:tr>
    </w:tbl>
    <w:p w:rsidR="00310743" w:rsidRPr="003E4768" w:rsidRDefault="003E4768"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3E4768">
        <w:rPr>
          <w:rFonts w:ascii="Times New Roman" w:hAnsi="Times New Roman" w:cs="Times New Roman"/>
          <w:sz w:val="28"/>
          <w:szCs w:val="28"/>
        </w:rPr>
        <w:t>[</w:t>
      </w:r>
      <w:r>
        <w:rPr>
          <w:rFonts w:ascii="Times New Roman" w:hAnsi="Times New Roman" w:cs="Times New Roman"/>
          <w:sz w:val="28"/>
          <w:szCs w:val="28"/>
          <w:lang w:val="uk-UA"/>
        </w:rPr>
        <w:t>12</w:t>
      </w:r>
      <w:r w:rsidRPr="003E4768">
        <w:rPr>
          <w:rFonts w:ascii="Times New Roman" w:hAnsi="Times New Roman" w:cs="Times New Roman"/>
          <w:sz w:val="28"/>
          <w:szCs w:val="28"/>
        </w:rPr>
        <w:t>]</w:t>
      </w:r>
      <w:r>
        <w:rPr>
          <w:rFonts w:ascii="Times New Roman" w:hAnsi="Times New Roman" w:cs="Times New Roman"/>
          <w:sz w:val="28"/>
          <w:szCs w:val="28"/>
          <w:lang w:val="uk-UA"/>
        </w:rPr>
        <w:t>.</w:t>
      </w:r>
    </w:p>
    <w:p w:rsidR="00007BBB" w:rsidRDefault="008B173C" w:rsidP="00310743">
      <w:pPr>
        <w:spacing w:after="0" w:line="360" w:lineRule="auto"/>
        <w:ind w:firstLine="709"/>
        <w:jc w:val="both"/>
        <w:rPr>
          <w:rFonts w:ascii="Times New Roman" w:hAnsi="Times New Roman" w:cs="Times New Roman"/>
          <w:sz w:val="28"/>
          <w:szCs w:val="28"/>
          <w:lang w:val="uk-UA"/>
        </w:rPr>
      </w:pPr>
      <w:r w:rsidRPr="008B173C">
        <w:rPr>
          <w:rFonts w:ascii="Times New Roman" w:hAnsi="Times New Roman" w:cs="Times New Roman"/>
          <w:sz w:val="28"/>
          <w:szCs w:val="28"/>
          <w:lang w:val="uk-UA"/>
        </w:rPr>
        <w:t>Франція, Іспанія, США та Китай як і раніше займають лідируючі місця в обох списках, як за міжнародними прибуттям, так і по надходженнях від туризму.</w:t>
      </w:r>
    </w:p>
    <w:p w:rsidR="008B173C" w:rsidRDefault="008B173C" w:rsidP="00310743">
      <w:pPr>
        <w:spacing w:after="0" w:line="360" w:lineRule="auto"/>
        <w:ind w:firstLine="709"/>
        <w:jc w:val="both"/>
        <w:rPr>
          <w:rFonts w:ascii="Times New Roman" w:hAnsi="Times New Roman" w:cs="Times New Roman"/>
          <w:sz w:val="28"/>
          <w:szCs w:val="28"/>
          <w:lang w:val="uk-UA"/>
        </w:rPr>
      </w:pPr>
      <w:r w:rsidRPr="008B173C">
        <w:rPr>
          <w:rFonts w:ascii="Times New Roman" w:hAnsi="Times New Roman" w:cs="Times New Roman"/>
          <w:sz w:val="28"/>
          <w:szCs w:val="28"/>
          <w:lang w:val="uk-UA"/>
        </w:rPr>
        <w:t>При прогнозованих темпах зростання міжнародних туристських прибитий в усьому світі, показ</w:t>
      </w:r>
      <w:r>
        <w:rPr>
          <w:rFonts w:ascii="Times New Roman" w:hAnsi="Times New Roman" w:cs="Times New Roman"/>
          <w:sz w:val="28"/>
          <w:szCs w:val="28"/>
          <w:lang w:val="uk-UA"/>
        </w:rPr>
        <w:t xml:space="preserve">ник досягне 1,4 </w:t>
      </w:r>
      <w:proofErr w:type="spellStart"/>
      <w:r>
        <w:rPr>
          <w:rFonts w:ascii="Times New Roman" w:hAnsi="Times New Roman" w:cs="Times New Roman"/>
          <w:sz w:val="28"/>
          <w:szCs w:val="28"/>
          <w:lang w:val="uk-UA"/>
        </w:rPr>
        <w:t>млрд</w:t>
      </w:r>
      <w:proofErr w:type="spellEnd"/>
      <w:r>
        <w:rPr>
          <w:rFonts w:ascii="Times New Roman" w:hAnsi="Times New Roman" w:cs="Times New Roman"/>
          <w:sz w:val="28"/>
          <w:szCs w:val="28"/>
          <w:lang w:val="uk-UA"/>
        </w:rPr>
        <w:t xml:space="preserve"> до 2020 р.</w:t>
      </w:r>
      <w:r w:rsidRPr="008B173C">
        <w:rPr>
          <w:rFonts w:ascii="Times New Roman" w:hAnsi="Times New Roman" w:cs="Times New Roman"/>
          <w:sz w:val="28"/>
          <w:szCs w:val="28"/>
          <w:lang w:val="uk-UA"/>
        </w:rPr>
        <w:t xml:space="preserve"> і 1,8 </w:t>
      </w:r>
      <w:proofErr w:type="spellStart"/>
      <w:r w:rsidRPr="008B173C">
        <w:rPr>
          <w:rFonts w:ascii="Times New Roman" w:hAnsi="Times New Roman" w:cs="Times New Roman"/>
          <w:sz w:val="28"/>
          <w:szCs w:val="28"/>
          <w:lang w:val="uk-UA"/>
        </w:rPr>
        <w:t>млрд</w:t>
      </w:r>
      <w:proofErr w:type="spellEnd"/>
      <w:r w:rsidRPr="008B17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8B173C">
        <w:rPr>
          <w:rFonts w:ascii="Times New Roman" w:hAnsi="Times New Roman" w:cs="Times New Roman"/>
          <w:sz w:val="28"/>
          <w:szCs w:val="28"/>
          <w:lang w:val="uk-UA"/>
        </w:rPr>
        <w:t>2030 р</w:t>
      </w:r>
      <w:r>
        <w:rPr>
          <w:rFonts w:ascii="Times New Roman" w:hAnsi="Times New Roman" w:cs="Times New Roman"/>
          <w:sz w:val="28"/>
          <w:szCs w:val="28"/>
          <w:lang w:val="uk-UA"/>
        </w:rPr>
        <w:t>.</w:t>
      </w:r>
      <w:r w:rsidRPr="008B173C">
        <w:rPr>
          <w:rFonts w:ascii="Times New Roman" w:hAnsi="Times New Roman" w:cs="Times New Roman"/>
          <w:sz w:val="28"/>
          <w:szCs w:val="28"/>
          <w:lang w:val="uk-UA"/>
        </w:rPr>
        <w:t xml:space="preserve"> У 2030 р</w:t>
      </w:r>
      <w:r>
        <w:rPr>
          <w:rFonts w:ascii="Times New Roman" w:hAnsi="Times New Roman" w:cs="Times New Roman"/>
          <w:sz w:val="28"/>
          <w:szCs w:val="28"/>
          <w:lang w:val="uk-UA"/>
        </w:rPr>
        <w:t>.</w:t>
      </w:r>
      <w:r w:rsidRPr="008B173C">
        <w:rPr>
          <w:rFonts w:ascii="Times New Roman" w:hAnsi="Times New Roman" w:cs="Times New Roman"/>
          <w:sz w:val="28"/>
          <w:szCs w:val="28"/>
          <w:lang w:val="uk-UA"/>
        </w:rPr>
        <w:t xml:space="preserve"> 57% міжнародних прибуттів буде ставитися до країн з економікою, що розвивається </w:t>
      </w:r>
      <w:r>
        <w:rPr>
          <w:rFonts w:ascii="Times New Roman" w:hAnsi="Times New Roman" w:cs="Times New Roman"/>
          <w:sz w:val="28"/>
          <w:szCs w:val="28"/>
          <w:lang w:val="uk-UA"/>
        </w:rPr>
        <w:t>і 43% - до</w:t>
      </w:r>
      <w:r w:rsidRPr="008B173C">
        <w:rPr>
          <w:rFonts w:ascii="Times New Roman" w:hAnsi="Times New Roman" w:cs="Times New Roman"/>
          <w:sz w:val="28"/>
          <w:szCs w:val="28"/>
          <w:lang w:val="uk-UA"/>
        </w:rPr>
        <w:t xml:space="preserve"> країн з розвиненою економікою. Найбільше зростання прибуттів буде спостерігатися в Азії і Тихоокеанському </w:t>
      </w:r>
      <w:r w:rsidRPr="008B173C">
        <w:rPr>
          <w:rFonts w:ascii="Times New Roman" w:hAnsi="Times New Roman" w:cs="Times New Roman"/>
          <w:sz w:val="28"/>
          <w:szCs w:val="28"/>
          <w:lang w:val="uk-UA"/>
        </w:rPr>
        <w:lastRenderedPageBreak/>
        <w:t xml:space="preserve">регіоні, де число прибуттів зросте на 331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і досягне 535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в 2030 г. (+4,9% за рік). На Близькому Сході і в А</w:t>
      </w:r>
      <w:r>
        <w:rPr>
          <w:rFonts w:ascii="Times New Roman" w:hAnsi="Times New Roman" w:cs="Times New Roman"/>
          <w:sz w:val="28"/>
          <w:szCs w:val="28"/>
          <w:lang w:val="uk-UA"/>
        </w:rPr>
        <w:t>фриці також передбачається подвоєн</w:t>
      </w:r>
      <w:r w:rsidRPr="008B173C">
        <w:rPr>
          <w:rFonts w:ascii="Times New Roman" w:hAnsi="Times New Roman" w:cs="Times New Roman"/>
          <w:sz w:val="28"/>
          <w:szCs w:val="28"/>
          <w:lang w:val="uk-UA"/>
        </w:rPr>
        <w:t xml:space="preserve">ня кількості прибулих </w:t>
      </w:r>
      <w:r>
        <w:rPr>
          <w:rFonts w:ascii="Times New Roman" w:hAnsi="Times New Roman" w:cs="Times New Roman"/>
          <w:sz w:val="28"/>
          <w:szCs w:val="28"/>
          <w:lang w:val="uk-UA"/>
        </w:rPr>
        <w:t>з</w:t>
      </w:r>
      <w:r w:rsidRPr="008B173C">
        <w:rPr>
          <w:rFonts w:ascii="Times New Roman" w:hAnsi="Times New Roman" w:cs="Times New Roman"/>
          <w:sz w:val="28"/>
          <w:szCs w:val="28"/>
          <w:lang w:val="uk-UA"/>
        </w:rPr>
        <w:t xml:space="preserve"> 61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до 149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і від 50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до 134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відповідно. В Європі (від 475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до 744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і Америці (від 150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xml:space="preserve"> до 248 </w:t>
      </w:r>
      <w:proofErr w:type="spellStart"/>
      <w:r w:rsidRPr="008B173C">
        <w:rPr>
          <w:rFonts w:ascii="Times New Roman" w:hAnsi="Times New Roman" w:cs="Times New Roman"/>
          <w:sz w:val="28"/>
          <w:szCs w:val="28"/>
          <w:lang w:val="uk-UA"/>
        </w:rPr>
        <w:t>млн</w:t>
      </w:r>
      <w:proofErr w:type="spellEnd"/>
      <w:r w:rsidRPr="008B173C">
        <w:rPr>
          <w:rFonts w:ascii="Times New Roman" w:hAnsi="Times New Roman" w:cs="Times New Roman"/>
          <w:sz w:val="28"/>
          <w:szCs w:val="28"/>
          <w:lang w:val="uk-UA"/>
        </w:rPr>
        <w:t>). Як ми бачимо темп зростання міжнародних прибуттів останніх в майбутньому не великий, порівняно з іншими регіонами</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29, с. 53-55</w:t>
      </w:r>
      <w:r w:rsidR="0027706B" w:rsidRPr="00414B44">
        <w:rPr>
          <w:rFonts w:ascii="Times New Roman" w:hAnsi="Times New Roman" w:cs="Times New Roman"/>
          <w:sz w:val="28"/>
          <w:szCs w:val="28"/>
          <w:lang w:val="uk-UA"/>
        </w:rPr>
        <w:t>]</w:t>
      </w:r>
      <w:r>
        <w:rPr>
          <w:rFonts w:ascii="Times New Roman" w:hAnsi="Times New Roman" w:cs="Times New Roman"/>
          <w:sz w:val="28"/>
          <w:szCs w:val="28"/>
          <w:lang w:val="uk-UA"/>
        </w:rPr>
        <w:t>.</w:t>
      </w:r>
    </w:p>
    <w:p w:rsidR="008B173C" w:rsidRDefault="00906768" w:rsidP="00310743">
      <w:pPr>
        <w:spacing w:after="0" w:line="360" w:lineRule="auto"/>
        <w:ind w:firstLine="709"/>
        <w:jc w:val="both"/>
        <w:rPr>
          <w:rFonts w:ascii="Times New Roman" w:hAnsi="Times New Roman" w:cs="Times New Roman"/>
          <w:sz w:val="28"/>
          <w:szCs w:val="28"/>
          <w:lang w:val="uk-UA"/>
        </w:rPr>
      </w:pPr>
      <w:r w:rsidRPr="00906768">
        <w:rPr>
          <w:rFonts w:ascii="Times New Roman" w:hAnsi="Times New Roman" w:cs="Times New Roman"/>
          <w:sz w:val="28"/>
          <w:szCs w:val="28"/>
          <w:lang w:val="uk-UA"/>
        </w:rPr>
        <w:t>В умовах загального збільшення туристичних потоків на планеті, Європейсь</w:t>
      </w:r>
      <w:r w:rsidR="001B2DCF">
        <w:rPr>
          <w:rFonts w:ascii="Times New Roman" w:hAnsi="Times New Roman" w:cs="Times New Roman"/>
          <w:sz w:val="28"/>
          <w:szCs w:val="28"/>
          <w:lang w:val="uk-UA"/>
        </w:rPr>
        <w:t>кий регіон і США також збільшують</w:t>
      </w:r>
      <w:r w:rsidRPr="00906768">
        <w:rPr>
          <w:rFonts w:ascii="Times New Roman" w:hAnsi="Times New Roman" w:cs="Times New Roman"/>
          <w:sz w:val="28"/>
          <w:szCs w:val="28"/>
          <w:lang w:val="uk-UA"/>
        </w:rPr>
        <w:t xml:space="preserve"> оберти по туристичному ринку в середніх зна</w:t>
      </w:r>
      <w:r w:rsidR="001B2DCF">
        <w:rPr>
          <w:rFonts w:ascii="Times New Roman" w:hAnsi="Times New Roman" w:cs="Times New Roman"/>
          <w:sz w:val="28"/>
          <w:szCs w:val="28"/>
          <w:lang w:val="uk-UA"/>
        </w:rPr>
        <w:t>ченнях за загальносвітовому обороту</w:t>
      </w:r>
      <w:r w:rsidRPr="00906768">
        <w:rPr>
          <w:rFonts w:ascii="Times New Roman" w:hAnsi="Times New Roman" w:cs="Times New Roman"/>
          <w:sz w:val="28"/>
          <w:szCs w:val="28"/>
          <w:lang w:val="uk-UA"/>
        </w:rPr>
        <w:t>. Такі молоді регіони як Близькосхідний, Африканський і Тихоокеанський на даний момент часу розвиваються швидше.</w:t>
      </w:r>
    </w:p>
    <w:p w:rsidR="00540B34" w:rsidRPr="00540B34" w:rsidRDefault="00540B34" w:rsidP="00540B34">
      <w:pPr>
        <w:spacing w:after="0" w:line="360" w:lineRule="auto"/>
        <w:ind w:firstLine="709"/>
        <w:jc w:val="both"/>
        <w:rPr>
          <w:rFonts w:ascii="Times New Roman" w:hAnsi="Times New Roman" w:cs="Times New Roman"/>
          <w:sz w:val="28"/>
          <w:szCs w:val="28"/>
          <w:lang w:val="uk-UA"/>
        </w:rPr>
      </w:pPr>
      <w:r w:rsidRPr="00540B34">
        <w:rPr>
          <w:rFonts w:ascii="Times New Roman" w:hAnsi="Times New Roman" w:cs="Times New Roman"/>
          <w:sz w:val="28"/>
          <w:szCs w:val="28"/>
          <w:lang w:val="uk-UA"/>
        </w:rPr>
        <w:t xml:space="preserve">Найбільший розвиток за аналізований період отримав Азіатсько-Тихоокеанський регіон, в якому значення середніх багаторічних прибуттів істотно випереджали середньосвітові значення. Слід зазначити, що дані регіони приваблюють туристів в першу чергу своєю унікальною природою і багатою культурною спадщиною. Однак, слід зазначити, що на сьогоднішній день дуже затребуваний і діловий туризм. В даному аспекті однією з важливих туристичних країн є </w:t>
      </w:r>
      <w:r>
        <w:rPr>
          <w:rFonts w:ascii="Times New Roman" w:hAnsi="Times New Roman" w:cs="Times New Roman"/>
          <w:sz w:val="28"/>
          <w:szCs w:val="28"/>
          <w:lang w:val="uk-UA"/>
        </w:rPr>
        <w:t>Таїланд. Слідом за Таї</w:t>
      </w:r>
      <w:r w:rsidRPr="00540B34">
        <w:rPr>
          <w:rFonts w:ascii="Times New Roman" w:hAnsi="Times New Roman" w:cs="Times New Roman"/>
          <w:sz w:val="28"/>
          <w:szCs w:val="28"/>
          <w:lang w:val="uk-UA"/>
        </w:rPr>
        <w:t>лан</w:t>
      </w:r>
      <w:r>
        <w:rPr>
          <w:rFonts w:ascii="Times New Roman" w:hAnsi="Times New Roman" w:cs="Times New Roman"/>
          <w:sz w:val="28"/>
          <w:szCs w:val="28"/>
          <w:lang w:val="uk-UA"/>
        </w:rPr>
        <w:t>д</w:t>
      </w:r>
      <w:r w:rsidRPr="00540B34">
        <w:rPr>
          <w:rFonts w:ascii="Times New Roman" w:hAnsi="Times New Roman" w:cs="Times New Roman"/>
          <w:sz w:val="28"/>
          <w:szCs w:val="28"/>
          <w:lang w:val="uk-UA"/>
        </w:rPr>
        <w:t>ом, туризм почали активно розвивати і інші країни регіону</w:t>
      </w:r>
      <w:r>
        <w:rPr>
          <w:rFonts w:ascii="Times New Roman" w:hAnsi="Times New Roman" w:cs="Times New Roman"/>
          <w:sz w:val="28"/>
          <w:szCs w:val="28"/>
          <w:lang w:val="uk-UA"/>
        </w:rPr>
        <w:t xml:space="preserve"> – </w:t>
      </w:r>
      <w:r w:rsidRPr="00540B34">
        <w:rPr>
          <w:rFonts w:ascii="Times New Roman" w:hAnsi="Times New Roman" w:cs="Times New Roman"/>
          <w:sz w:val="28"/>
          <w:szCs w:val="28"/>
          <w:lang w:val="uk-UA"/>
        </w:rPr>
        <w:t>Малайзія, Сінгапур, Південна Корея, Індонезія, Гонконг. Оскільки країни є активними експортерами товарів і послуг, вони успішно взаємодоповнюють один одного.</w:t>
      </w:r>
    </w:p>
    <w:p w:rsidR="00540B34" w:rsidRPr="00540B34" w:rsidRDefault="00540B34" w:rsidP="00540B34">
      <w:pPr>
        <w:spacing w:after="0" w:line="360" w:lineRule="auto"/>
        <w:ind w:firstLine="709"/>
        <w:jc w:val="both"/>
        <w:rPr>
          <w:rFonts w:ascii="Times New Roman" w:hAnsi="Times New Roman" w:cs="Times New Roman"/>
          <w:sz w:val="28"/>
          <w:szCs w:val="28"/>
          <w:lang w:val="uk-UA"/>
        </w:rPr>
      </w:pPr>
      <w:r w:rsidRPr="00540B34">
        <w:rPr>
          <w:rFonts w:ascii="Times New Roman" w:hAnsi="Times New Roman" w:cs="Times New Roman"/>
          <w:sz w:val="28"/>
          <w:szCs w:val="28"/>
          <w:lang w:val="uk-UA"/>
        </w:rPr>
        <w:t>Потік туристів на Африканський континент і Близький Схід, з огляду на складну геополітичну ситуацію, викликану військовими конфліктами в регіоні</w:t>
      </w:r>
      <w:r>
        <w:rPr>
          <w:rFonts w:ascii="Times New Roman" w:hAnsi="Times New Roman" w:cs="Times New Roman"/>
          <w:sz w:val="28"/>
          <w:szCs w:val="28"/>
          <w:lang w:val="uk-UA"/>
        </w:rPr>
        <w:t>,</w:t>
      </w:r>
      <w:r w:rsidRPr="00540B34">
        <w:rPr>
          <w:rFonts w:ascii="Times New Roman" w:hAnsi="Times New Roman" w:cs="Times New Roman"/>
          <w:sz w:val="28"/>
          <w:szCs w:val="28"/>
          <w:lang w:val="uk-UA"/>
        </w:rPr>
        <w:t xml:space="preserve"> значно зменшився, що не могло не вплинути на світову динаміку туризму. В результаті потік туристів до країн Близькосхідного регіону і Африканський континент знизився в порівнянні з попередніми роками.</w:t>
      </w:r>
    </w:p>
    <w:p w:rsidR="00540B34" w:rsidRDefault="00540B34" w:rsidP="00540B34">
      <w:pPr>
        <w:spacing w:after="0" w:line="360" w:lineRule="auto"/>
        <w:ind w:firstLine="709"/>
        <w:jc w:val="both"/>
        <w:rPr>
          <w:rFonts w:ascii="Times New Roman" w:hAnsi="Times New Roman" w:cs="Times New Roman"/>
          <w:sz w:val="28"/>
          <w:szCs w:val="28"/>
          <w:lang w:val="uk-UA"/>
        </w:rPr>
      </w:pPr>
      <w:r w:rsidRPr="00540B34">
        <w:rPr>
          <w:rFonts w:ascii="Times New Roman" w:hAnsi="Times New Roman" w:cs="Times New Roman"/>
          <w:sz w:val="28"/>
          <w:szCs w:val="28"/>
          <w:lang w:val="uk-UA"/>
        </w:rPr>
        <w:t xml:space="preserve">З огляду на все вище сказане, за прогнозами експертів, регіональна структура міжнародного туризму в найближче десятиліття буде змінюватися, зберігаючи основні тенденції свого розвитку. </w:t>
      </w:r>
    </w:p>
    <w:p w:rsidR="00540B34" w:rsidRPr="00540B34" w:rsidRDefault="00540B34" w:rsidP="00540B34">
      <w:pPr>
        <w:spacing w:after="0" w:line="360" w:lineRule="auto"/>
        <w:ind w:firstLine="709"/>
        <w:jc w:val="both"/>
        <w:rPr>
          <w:rFonts w:ascii="Times New Roman" w:hAnsi="Times New Roman" w:cs="Times New Roman"/>
          <w:sz w:val="28"/>
          <w:szCs w:val="28"/>
          <w:lang w:val="uk-UA"/>
        </w:rPr>
      </w:pPr>
      <w:r w:rsidRPr="00540B34">
        <w:rPr>
          <w:rFonts w:ascii="Times New Roman" w:hAnsi="Times New Roman" w:cs="Times New Roman"/>
          <w:sz w:val="28"/>
          <w:szCs w:val="28"/>
          <w:lang w:val="uk-UA"/>
        </w:rPr>
        <w:lastRenderedPageBreak/>
        <w:t>За прогнозами Всесвітньої Торгової Організації, до 2020 року Європа буде утримувати домінуючі позиції на ринку туризму, незважаючи на те, що деякі показники можуть бути істотно ослаблені.</w:t>
      </w:r>
    </w:p>
    <w:p w:rsidR="008B173C" w:rsidRPr="00540B34" w:rsidRDefault="00540B34" w:rsidP="00540B34">
      <w:pPr>
        <w:spacing w:after="0" w:line="360" w:lineRule="auto"/>
        <w:ind w:firstLine="709"/>
        <w:jc w:val="both"/>
        <w:rPr>
          <w:rFonts w:ascii="Times New Roman" w:hAnsi="Times New Roman" w:cs="Times New Roman"/>
          <w:sz w:val="28"/>
          <w:szCs w:val="28"/>
          <w:lang w:val="uk-UA"/>
        </w:rPr>
      </w:pPr>
      <w:proofErr w:type="spellStart"/>
      <w:r w:rsidRPr="00540B34">
        <w:rPr>
          <w:rFonts w:ascii="Times New Roman" w:hAnsi="Times New Roman" w:cs="Times New Roman"/>
          <w:sz w:val="28"/>
          <w:szCs w:val="28"/>
          <w:lang w:val="uk-UA"/>
        </w:rPr>
        <w:t>Азіатсько</w:t>
      </w:r>
      <w:proofErr w:type="spellEnd"/>
      <w:r w:rsidRPr="00540B34">
        <w:rPr>
          <w:rFonts w:ascii="Times New Roman" w:hAnsi="Times New Roman" w:cs="Times New Roman"/>
          <w:sz w:val="28"/>
          <w:szCs w:val="28"/>
          <w:lang w:val="uk-UA"/>
        </w:rPr>
        <w:t xml:space="preserve"> Тихоокеанський регіон переміститься на друге місце, а США увійде в трійку лідерів і замкне трійку світових лідерів туристичного ринку</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56, с. 134-136</w:t>
      </w:r>
      <w:r w:rsidR="0027706B" w:rsidRPr="00414B44">
        <w:rPr>
          <w:rFonts w:ascii="Times New Roman" w:hAnsi="Times New Roman" w:cs="Times New Roman"/>
          <w:sz w:val="28"/>
          <w:szCs w:val="28"/>
          <w:lang w:val="uk-UA"/>
        </w:rPr>
        <w:t>]</w:t>
      </w:r>
      <w:r>
        <w:rPr>
          <w:rFonts w:ascii="Times New Roman" w:hAnsi="Times New Roman" w:cs="Times New Roman"/>
          <w:sz w:val="28"/>
          <w:szCs w:val="28"/>
          <w:lang w:val="uk-UA"/>
        </w:rPr>
        <w:t>.</w:t>
      </w:r>
      <w:r w:rsidRPr="00540B34">
        <w:rPr>
          <w:rFonts w:ascii="Times New Roman" w:hAnsi="Times New Roman" w:cs="Times New Roman"/>
          <w:sz w:val="28"/>
          <w:szCs w:val="28"/>
          <w:lang w:val="uk-UA"/>
        </w:rPr>
        <w:t xml:space="preserve"> Але, незважаючи на лідируючу позицію Європи в індустрії туризму, можемо помітити, що її питома вага в туристичному бізнесі знижується і, за прогнозами, ця тенденція збережеться.</w:t>
      </w:r>
    </w:p>
    <w:p w:rsidR="00A562C3" w:rsidRPr="00A562C3" w:rsidRDefault="00A562C3" w:rsidP="00A562C3">
      <w:pPr>
        <w:spacing w:after="0" w:line="360" w:lineRule="auto"/>
        <w:ind w:firstLine="709"/>
        <w:jc w:val="both"/>
        <w:rPr>
          <w:rFonts w:ascii="Times New Roman" w:hAnsi="Times New Roman" w:cs="Times New Roman"/>
          <w:sz w:val="28"/>
          <w:szCs w:val="28"/>
          <w:lang w:val="uk-UA"/>
        </w:rPr>
      </w:pPr>
      <w:r w:rsidRPr="00A562C3">
        <w:rPr>
          <w:rFonts w:ascii="Times New Roman" w:hAnsi="Times New Roman" w:cs="Times New Roman"/>
          <w:sz w:val="28"/>
          <w:szCs w:val="28"/>
          <w:lang w:val="uk-UA"/>
        </w:rPr>
        <w:t xml:space="preserve">Сьогодні європейський туризм стикається з </w:t>
      </w:r>
      <w:r>
        <w:rPr>
          <w:rFonts w:ascii="Times New Roman" w:hAnsi="Times New Roman" w:cs="Times New Roman"/>
          <w:sz w:val="28"/>
          <w:szCs w:val="28"/>
          <w:lang w:val="uk-UA"/>
        </w:rPr>
        <w:t>багатьма проблемами, пов'язани</w:t>
      </w:r>
      <w:r w:rsidRPr="00A562C3">
        <w:rPr>
          <w:rFonts w:ascii="Times New Roman" w:hAnsi="Times New Roman" w:cs="Times New Roman"/>
          <w:sz w:val="28"/>
          <w:szCs w:val="28"/>
          <w:lang w:val="uk-UA"/>
        </w:rPr>
        <w:t>ми з необхідністю адаптації до інноваційних підходів і прагненням</w:t>
      </w:r>
      <w:r>
        <w:rPr>
          <w:rFonts w:ascii="Times New Roman" w:hAnsi="Times New Roman" w:cs="Times New Roman"/>
          <w:sz w:val="28"/>
          <w:szCs w:val="28"/>
          <w:lang w:val="uk-UA"/>
        </w:rPr>
        <w:t xml:space="preserve"> </w:t>
      </w:r>
      <w:r w:rsidRPr="00A562C3">
        <w:rPr>
          <w:rFonts w:ascii="Times New Roman" w:hAnsi="Times New Roman" w:cs="Times New Roman"/>
          <w:sz w:val="28"/>
          <w:szCs w:val="28"/>
          <w:lang w:val="uk-UA"/>
        </w:rPr>
        <w:t>до постійного поліпшення якості. Секто</w:t>
      </w:r>
      <w:r>
        <w:rPr>
          <w:rFonts w:ascii="Times New Roman" w:hAnsi="Times New Roman" w:cs="Times New Roman"/>
          <w:sz w:val="28"/>
          <w:szCs w:val="28"/>
          <w:lang w:val="uk-UA"/>
        </w:rPr>
        <w:t>р повинен швидко реагувати на зміни</w:t>
      </w:r>
      <w:r w:rsidRPr="00A562C3">
        <w:rPr>
          <w:rFonts w:ascii="Times New Roman" w:hAnsi="Times New Roman" w:cs="Times New Roman"/>
          <w:sz w:val="28"/>
          <w:szCs w:val="28"/>
          <w:lang w:val="uk-UA"/>
        </w:rPr>
        <w:t xml:space="preserve">, викликані цифровою революцією з її новими </w:t>
      </w:r>
      <w:r>
        <w:rPr>
          <w:rFonts w:ascii="Times New Roman" w:hAnsi="Times New Roman" w:cs="Times New Roman"/>
          <w:sz w:val="28"/>
          <w:szCs w:val="28"/>
          <w:lang w:val="uk-UA"/>
        </w:rPr>
        <w:t>засобами</w:t>
      </w:r>
      <w:r w:rsidRPr="00A562C3">
        <w:rPr>
          <w:rFonts w:ascii="Times New Roman" w:hAnsi="Times New Roman" w:cs="Times New Roman"/>
          <w:sz w:val="28"/>
          <w:szCs w:val="28"/>
          <w:lang w:val="uk-UA"/>
        </w:rPr>
        <w:t xml:space="preserve"> маркетингу,</w:t>
      </w:r>
      <w:r>
        <w:rPr>
          <w:rFonts w:ascii="Times New Roman" w:hAnsi="Times New Roman" w:cs="Times New Roman"/>
          <w:sz w:val="28"/>
          <w:szCs w:val="28"/>
          <w:lang w:val="uk-UA"/>
        </w:rPr>
        <w:t xml:space="preserve"> </w:t>
      </w:r>
      <w:r w:rsidRPr="00A562C3">
        <w:rPr>
          <w:rFonts w:ascii="Times New Roman" w:hAnsi="Times New Roman" w:cs="Times New Roman"/>
          <w:sz w:val="28"/>
          <w:szCs w:val="28"/>
          <w:lang w:val="uk-UA"/>
        </w:rPr>
        <w:t xml:space="preserve">бронювання послуг, появою нових продуктів. Все більша увага </w:t>
      </w:r>
      <w:r>
        <w:rPr>
          <w:rFonts w:ascii="Times New Roman" w:hAnsi="Times New Roman" w:cs="Times New Roman"/>
          <w:sz w:val="28"/>
          <w:szCs w:val="28"/>
          <w:lang w:val="uk-UA"/>
        </w:rPr>
        <w:t>приділяється</w:t>
      </w:r>
      <w:r w:rsidRPr="00A562C3">
        <w:rPr>
          <w:rFonts w:ascii="Times New Roman" w:hAnsi="Times New Roman" w:cs="Times New Roman"/>
          <w:sz w:val="28"/>
          <w:szCs w:val="28"/>
          <w:lang w:val="uk-UA"/>
        </w:rPr>
        <w:t xml:space="preserve"> захисту навколишнього середовища і пошуку нов</w:t>
      </w:r>
      <w:r>
        <w:rPr>
          <w:rFonts w:ascii="Times New Roman" w:hAnsi="Times New Roman" w:cs="Times New Roman"/>
          <w:sz w:val="28"/>
          <w:szCs w:val="28"/>
          <w:lang w:val="uk-UA"/>
        </w:rPr>
        <w:t xml:space="preserve">их способів мінімізації впливу </w:t>
      </w:r>
      <w:r w:rsidRPr="00A562C3">
        <w:rPr>
          <w:rFonts w:ascii="Times New Roman" w:hAnsi="Times New Roman" w:cs="Times New Roman"/>
          <w:sz w:val="28"/>
          <w:szCs w:val="28"/>
          <w:lang w:val="uk-UA"/>
        </w:rPr>
        <w:t>людини на природу.</w:t>
      </w:r>
    </w:p>
    <w:p w:rsidR="00A562C3" w:rsidRPr="00A562C3" w:rsidRDefault="00A562C3" w:rsidP="00A562C3">
      <w:pPr>
        <w:spacing w:after="0" w:line="360" w:lineRule="auto"/>
        <w:ind w:firstLine="709"/>
        <w:jc w:val="both"/>
        <w:rPr>
          <w:rFonts w:ascii="Times New Roman" w:hAnsi="Times New Roman" w:cs="Times New Roman"/>
          <w:sz w:val="28"/>
          <w:szCs w:val="28"/>
          <w:lang w:val="uk-UA"/>
        </w:rPr>
      </w:pPr>
      <w:r w:rsidRPr="00A562C3">
        <w:rPr>
          <w:rFonts w:ascii="Times New Roman" w:hAnsi="Times New Roman" w:cs="Times New Roman"/>
          <w:sz w:val="28"/>
          <w:szCs w:val="28"/>
          <w:lang w:val="uk-UA"/>
        </w:rPr>
        <w:t>Сектор туризму потребує підтримки всіх країн Союзу, щоб зберігати</w:t>
      </w:r>
      <w:r>
        <w:rPr>
          <w:rFonts w:ascii="Times New Roman" w:hAnsi="Times New Roman" w:cs="Times New Roman"/>
          <w:sz w:val="28"/>
          <w:szCs w:val="28"/>
          <w:lang w:val="uk-UA"/>
        </w:rPr>
        <w:t xml:space="preserve"> </w:t>
      </w:r>
      <w:r w:rsidRPr="00A562C3">
        <w:rPr>
          <w:rFonts w:ascii="Times New Roman" w:hAnsi="Times New Roman" w:cs="Times New Roman"/>
          <w:sz w:val="28"/>
          <w:szCs w:val="28"/>
          <w:lang w:val="uk-UA"/>
        </w:rPr>
        <w:t>свою конкурентоспроможність. У зв'язку з цим, багато програм ЄС на 2014-</w:t>
      </w:r>
      <w:r>
        <w:rPr>
          <w:rFonts w:ascii="Times New Roman" w:hAnsi="Times New Roman" w:cs="Times New Roman"/>
          <w:sz w:val="28"/>
          <w:szCs w:val="28"/>
          <w:lang w:val="uk-UA"/>
        </w:rPr>
        <w:t>2020 рр.</w:t>
      </w:r>
      <w:r w:rsidRPr="00A562C3">
        <w:rPr>
          <w:rFonts w:ascii="Times New Roman" w:hAnsi="Times New Roman" w:cs="Times New Roman"/>
          <w:sz w:val="28"/>
          <w:szCs w:val="28"/>
          <w:lang w:val="uk-UA"/>
        </w:rPr>
        <w:t xml:space="preserve"> приділяють особливу увагу розвитку сфери туризму.</w:t>
      </w:r>
    </w:p>
    <w:p w:rsidR="00540B34" w:rsidRDefault="00A562C3" w:rsidP="00A562C3">
      <w:pPr>
        <w:spacing w:after="0" w:line="360" w:lineRule="auto"/>
        <w:ind w:firstLine="709"/>
        <w:jc w:val="both"/>
        <w:rPr>
          <w:rFonts w:ascii="Times New Roman" w:hAnsi="Times New Roman" w:cs="Times New Roman"/>
          <w:sz w:val="28"/>
          <w:szCs w:val="28"/>
          <w:lang w:val="uk-UA"/>
        </w:rPr>
      </w:pPr>
      <w:r w:rsidRPr="00A562C3">
        <w:rPr>
          <w:rFonts w:ascii="Times New Roman" w:hAnsi="Times New Roman" w:cs="Times New Roman"/>
          <w:sz w:val="28"/>
          <w:szCs w:val="28"/>
          <w:lang w:val="uk-UA"/>
        </w:rPr>
        <w:t>У 2016 році Європейською комісією бу</w:t>
      </w:r>
      <w:r>
        <w:rPr>
          <w:rFonts w:ascii="Times New Roman" w:hAnsi="Times New Roman" w:cs="Times New Roman"/>
          <w:sz w:val="28"/>
          <w:szCs w:val="28"/>
          <w:lang w:val="uk-UA"/>
        </w:rPr>
        <w:t xml:space="preserve">ло підготовлено доповідь, в якій </w:t>
      </w:r>
      <w:r w:rsidRPr="00A562C3">
        <w:rPr>
          <w:rFonts w:ascii="Times New Roman" w:hAnsi="Times New Roman" w:cs="Times New Roman"/>
          <w:sz w:val="28"/>
          <w:szCs w:val="28"/>
          <w:lang w:val="uk-UA"/>
        </w:rPr>
        <w:t>позначалися поточні тенденції розвитку європ</w:t>
      </w:r>
      <w:r>
        <w:rPr>
          <w:rFonts w:ascii="Times New Roman" w:hAnsi="Times New Roman" w:cs="Times New Roman"/>
          <w:sz w:val="28"/>
          <w:szCs w:val="28"/>
          <w:lang w:val="uk-UA"/>
        </w:rPr>
        <w:t>ейського туризму, було прове</w:t>
      </w:r>
      <w:r w:rsidRPr="00A562C3">
        <w:rPr>
          <w:rFonts w:ascii="Times New Roman" w:hAnsi="Times New Roman" w:cs="Times New Roman"/>
          <w:sz w:val="28"/>
          <w:szCs w:val="28"/>
          <w:lang w:val="uk-UA"/>
        </w:rPr>
        <w:t>ден</w:t>
      </w:r>
      <w:r>
        <w:rPr>
          <w:rFonts w:ascii="Times New Roman" w:hAnsi="Times New Roman" w:cs="Times New Roman"/>
          <w:sz w:val="28"/>
          <w:szCs w:val="28"/>
          <w:lang w:val="uk-UA"/>
        </w:rPr>
        <w:t>о</w:t>
      </w:r>
      <w:r w:rsidRPr="00A562C3">
        <w:rPr>
          <w:rFonts w:ascii="Times New Roman" w:hAnsi="Times New Roman" w:cs="Times New Roman"/>
          <w:sz w:val="28"/>
          <w:szCs w:val="28"/>
          <w:lang w:val="uk-UA"/>
        </w:rPr>
        <w:t xml:space="preserve"> аналіз сучасної ситуації і </w:t>
      </w:r>
      <w:r w:rsidR="00911E8B">
        <w:rPr>
          <w:rFonts w:ascii="Times New Roman" w:hAnsi="Times New Roman" w:cs="Times New Roman"/>
          <w:sz w:val="28"/>
          <w:szCs w:val="28"/>
          <w:lang w:val="uk-UA"/>
        </w:rPr>
        <w:t>дано прогноз розвитку на 2020 р.</w:t>
      </w:r>
      <w:r w:rsidRPr="00A562C3">
        <w:rPr>
          <w:rFonts w:ascii="Times New Roman" w:hAnsi="Times New Roman" w:cs="Times New Roman"/>
          <w:sz w:val="28"/>
          <w:szCs w:val="28"/>
          <w:lang w:val="uk-UA"/>
        </w:rPr>
        <w:t>, 2025 і</w:t>
      </w:r>
      <w:r>
        <w:rPr>
          <w:rFonts w:ascii="Times New Roman" w:hAnsi="Times New Roman" w:cs="Times New Roman"/>
          <w:sz w:val="28"/>
          <w:szCs w:val="28"/>
          <w:lang w:val="uk-UA"/>
        </w:rPr>
        <w:t xml:space="preserve"> 2030 рр</w:t>
      </w:r>
      <w:r w:rsidRPr="00A562C3">
        <w:rPr>
          <w:rFonts w:ascii="Times New Roman" w:hAnsi="Times New Roman" w:cs="Times New Roman"/>
          <w:sz w:val="28"/>
          <w:szCs w:val="28"/>
          <w:lang w:val="uk-UA"/>
        </w:rPr>
        <w:t xml:space="preserve">. Звіт показав, що в найближчі десятиліття в ЄС все ще </w:t>
      </w:r>
      <w:r w:rsidR="00911E8B">
        <w:rPr>
          <w:rFonts w:ascii="Times New Roman" w:hAnsi="Times New Roman" w:cs="Times New Roman"/>
          <w:sz w:val="28"/>
          <w:szCs w:val="28"/>
          <w:lang w:val="uk-UA"/>
        </w:rPr>
        <w:t>існує</w:t>
      </w:r>
      <w:r w:rsidRPr="00A562C3">
        <w:rPr>
          <w:rFonts w:ascii="Times New Roman" w:hAnsi="Times New Roman" w:cs="Times New Roman"/>
          <w:sz w:val="28"/>
          <w:szCs w:val="28"/>
          <w:lang w:val="uk-UA"/>
        </w:rPr>
        <w:t xml:space="preserve"> значний потенціал для подальшого розширення туристичного</w:t>
      </w:r>
      <w:r w:rsidR="00911E8B">
        <w:rPr>
          <w:rFonts w:ascii="Times New Roman" w:hAnsi="Times New Roman" w:cs="Times New Roman"/>
          <w:sz w:val="28"/>
          <w:szCs w:val="28"/>
          <w:lang w:val="uk-UA"/>
        </w:rPr>
        <w:t xml:space="preserve"> </w:t>
      </w:r>
      <w:r w:rsidRPr="00A562C3">
        <w:rPr>
          <w:rFonts w:ascii="Times New Roman" w:hAnsi="Times New Roman" w:cs="Times New Roman"/>
          <w:sz w:val="28"/>
          <w:szCs w:val="28"/>
          <w:lang w:val="uk-UA"/>
        </w:rPr>
        <w:t>бізнесу. Як існуючі, так і нові напрямки можуть скористатися</w:t>
      </w:r>
      <w:r w:rsidR="00911E8B">
        <w:rPr>
          <w:rFonts w:ascii="Times New Roman" w:hAnsi="Times New Roman" w:cs="Times New Roman"/>
          <w:sz w:val="28"/>
          <w:szCs w:val="28"/>
          <w:lang w:val="uk-UA"/>
        </w:rPr>
        <w:t xml:space="preserve"> </w:t>
      </w:r>
      <w:r w:rsidRPr="00A562C3">
        <w:rPr>
          <w:rFonts w:ascii="Times New Roman" w:hAnsi="Times New Roman" w:cs="Times New Roman"/>
          <w:sz w:val="28"/>
          <w:szCs w:val="28"/>
          <w:lang w:val="uk-UA"/>
        </w:rPr>
        <w:t>цією можливістю за умови, що вони зроблять все необхідне для забез</w:t>
      </w:r>
      <w:r w:rsidR="00911E8B">
        <w:rPr>
          <w:rFonts w:ascii="Times New Roman" w:hAnsi="Times New Roman" w:cs="Times New Roman"/>
          <w:sz w:val="28"/>
          <w:szCs w:val="28"/>
          <w:lang w:val="uk-UA"/>
        </w:rPr>
        <w:t>пе</w:t>
      </w:r>
      <w:r w:rsidRPr="00A562C3">
        <w:rPr>
          <w:rFonts w:ascii="Times New Roman" w:hAnsi="Times New Roman" w:cs="Times New Roman"/>
          <w:sz w:val="28"/>
          <w:szCs w:val="28"/>
          <w:lang w:val="uk-UA"/>
        </w:rPr>
        <w:t>чення належних умов щодо розвитку ді</w:t>
      </w:r>
      <w:r w:rsidR="00911E8B">
        <w:rPr>
          <w:rFonts w:ascii="Times New Roman" w:hAnsi="Times New Roman" w:cs="Times New Roman"/>
          <w:sz w:val="28"/>
          <w:szCs w:val="28"/>
          <w:lang w:val="uk-UA"/>
        </w:rPr>
        <w:t>лового середовища, інфраструкту</w:t>
      </w:r>
      <w:r w:rsidRPr="00A562C3">
        <w:rPr>
          <w:rFonts w:ascii="Times New Roman" w:hAnsi="Times New Roman" w:cs="Times New Roman"/>
          <w:sz w:val="28"/>
          <w:szCs w:val="28"/>
          <w:lang w:val="uk-UA"/>
        </w:rPr>
        <w:t>ри і спрощення процедур поїздок для іноземних туристів</w:t>
      </w:r>
      <w:r w:rsidR="0027706B">
        <w:rPr>
          <w:rFonts w:ascii="Times New Roman" w:hAnsi="Times New Roman" w:cs="Times New Roman"/>
          <w:sz w:val="28"/>
          <w:szCs w:val="28"/>
          <w:lang w:val="uk-UA"/>
        </w:rPr>
        <w:t xml:space="preserve"> </w:t>
      </w:r>
      <w:r w:rsidR="0027706B" w:rsidRPr="00414B44">
        <w:rPr>
          <w:rFonts w:ascii="Times New Roman" w:hAnsi="Times New Roman" w:cs="Times New Roman"/>
          <w:sz w:val="28"/>
          <w:szCs w:val="28"/>
          <w:lang w:val="uk-UA"/>
        </w:rPr>
        <w:t>[</w:t>
      </w:r>
      <w:r w:rsidR="0027706B">
        <w:rPr>
          <w:rFonts w:ascii="Times New Roman" w:hAnsi="Times New Roman" w:cs="Times New Roman"/>
          <w:sz w:val="28"/>
          <w:szCs w:val="28"/>
          <w:lang w:val="uk-UA"/>
        </w:rPr>
        <w:t>59, с. 55-56</w:t>
      </w:r>
      <w:r w:rsidR="0027706B" w:rsidRPr="00414B44">
        <w:rPr>
          <w:rFonts w:ascii="Times New Roman" w:hAnsi="Times New Roman" w:cs="Times New Roman"/>
          <w:sz w:val="28"/>
          <w:szCs w:val="28"/>
          <w:lang w:val="uk-UA"/>
        </w:rPr>
        <w:t>]</w:t>
      </w:r>
      <w:r w:rsidRPr="00A562C3">
        <w:rPr>
          <w:rFonts w:ascii="Times New Roman" w:hAnsi="Times New Roman" w:cs="Times New Roman"/>
          <w:sz w:val="28"/>
          <w:szCs w:val="28"/>
          <w:lang w:val="uk-UA"/>
        </w:rPr>
        <w:t>.</w:t>
      </w:r>
    </w:p>
    <w:p w:rsidR="00911E8B" w:rsidRPr="00911E8B"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Відзначається, що в міру того як інші розвиваючі сферу туризму рег</w:t>
      </w:r>
      <w:r w:rsidR="00E21BEE">
        <w:rPr>
          <w:rFonts w:ascii="Times New Roman" w:hAnsi="Times New Roman" w:cs="Times New Roman"/>
          <w:sz w:val="28"/>
          <w:szCs w:val="28"/>
          <w:lang w:val="uk-UA"/>
        </w:rPr>
        <w:t>і</w:t>
      </w:r>
      <w:r w:rsidRPr="00911E8B">
        <w:rPr>
          <w:rFonts w:ascii="Times New Roman" w:hAnsi="Times New Roman" w:cs="Times New Roman"/>
          <w:sz w:val="28"/>
          <w:szCs w:val="28"/>
          <w:lang w:val="uk-UA"/>
        </w:rPr>
        <w:t>они, зокрема Азіатсько-Тихоокеанський рег</w:t>
      </w:r>
      <w:r w:rsidR="00E21BEE">
        <w:rPr>
          <w:rFonts w:ascii="Times New Roman" w:hAnsi="Times New Roman" w:cs="Times New Roman"/>
          <w:sz w:val="28"/>
          <w:szCs w:val="28"/>
          <w:lang w:val="uk-UA"/>
        </w:rPr>
        <w:t>іон, ростуть більш швидкими тем</w:t>
      </w:r>
      <w:r w:rsidRPr="00911E8B">
        <w:rPr>
          <w:rFonts w:ascii="Times New Roman" w:hAnsi="Times New Roman" w:cs="Times New Roman"/>
          <w:sz w:val="28"/>
          <w:szCs w:val="28"/>
          <w:lang w:val="uk-UA"/>
        </w:rPr>
        <w:t>пами, частка країн ЄС в світі з 1980 року пост</w:t>
      </w:r>
      <w:r w:rsidR="00E21BEE">
        <w:rPr>
          <w:rFonts w:ascii="Times New Roman" w:hAnsi="Times New Roman" w:cs="Times New Roman"/>
          <w:sz w:val="28"/>
          <w:szCs w:val="28"/>
          <w:lang w:val="uk-UA"/>
        </w:rPr>
        <w:t xml:space="preserve">упово скорочується. До </w:t>
      </w:r>
      <w:r w:rsidR="00E21BEE">
        <w:rPr>
          <w:rFonts w:ascii="Times New Roman" w:hAnsi="Times New Roman" w:cs="Times New Roman"/>
          <w:sz w:val="28"/>
          <w:szCs w:val="28"/>
          <w:lang w:val="uk-UA"/>
        </w:rPr>
        <w:lastRenderedPageBreak/>
        <w:t xml:space="preserve">2025 р. </w:t>
      </w:r>
      <w:r w:rsidRPr="00911E8B">
        <w:rPr>
          <w:rFonts w:ascii="Times New Roman" w:hAnsi="Times New Roman" w:cs="Times New Roman"/>
          <w:sz w:val="28"/>
          <w:szCs w:val="28"/>
          <w:lang w:val="uk-UA"/>
        </w:rPr>
        <w:t>близько третини міжнародних рейсів буде здійснюватися в одну з країн ЄС,</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що складе лише 33%, в порівнянні з 40% в</w:t>
      </w:r>
      <w:r w:rsidR="00E21BEE">
        <w:rPr>
          <w:rFonts w:ascii="Times New Roman" w:hAnsi="Times New Roman" w:cs="Times New Roman"/>
          <w:sz w:val="28"/>
          <w:szCs w:val="28"/>
          <w:lang w:val="uk-UA"/>
        </w:rPr>
        <w:t xml:space="preserve"> 2010 році і 56% в 1980 р.</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61</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w:t>
      </w:r>
    </w:p>
    <w:p w:rsidR="00911E8B" w:rsidRPr="00911E8B"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Найчастіше менш розвинені напрямки демонструють різкий стрибок зростання:</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очікується, що потік туристів в Азію буде рости швидше, навіть якщо Європа</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збереже свою частку на цьому ринку.</w:t>
      </w:r>
    </w:p>
    <w:p w:rsidR="00E21BEE"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Одним із способів залучення нових туристів може стати спрощення</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туристських формальностей. Багато гром</w:t>
      </w:r>
      <w:r w:rsidR="00E21BEE">
        <w:rPr>
          <w:rFonts w:ascii="Times New Roman" w:hAnsi="Times New Roman" w:cs="Times New Roman"/>
          <w:sz w:val="28"/>
          <w:szCs w:val="28"/>
          <w:lang w:val="uk-UA"/>
        </w:rPr>
        <w:t>адян, які не є громадянами ЄС, бажаючи</w:t>
      </w:r>
      <w:r w:rsidRPr="00911E8B">
        <w:rPr>
          <w:rFonts w:ascii="Times New Roman" w:hAnsi="Times New Roman" w:cs="Times New Roman"/>
          <w:sz w:val="28"/>
          <w:szCs w:val="28"/>
          <w:lang w:val="uk-UA"/>
        </w:rPr>
        <w:t xml:space="preserve"> поїхати в ЄС, часто стикаютьс</w:t>
      </w:r>
      <w:r w:rsidR="00E21BEE">
        <w:rPr>
          <w:rFonts w:ascii="Times New Roman" w:hAnsi="Times New Roman" w:cs="Times New Roman"/>
          <w:sz w:val="28"/>
          <w:szCs w:val="28"/>
          <w:lang w:val="uk-UA"/>
        </w:rPr>
        <w:t>я з громіздкими, тривалими і дорогими</w:t>
      </w:r>
      <w:r w:rsidRPr="00911E8B">
        <w:rPr>
          <w:rFonts w:ascii="Times New Roman" w:hAnsi="Times New Roman" w:cs="Times New Roman"/>
          <w:sz w:val="28"/>
          <w:szCs w:val="28"/>
          <w:lang w:val="uk-UA"/>
        </w:rPr>
        <w:t xml:space="preserve"> візовими процедурами. Перед</w:t>
      </w:r>
      <w:r w:rsidR="00E21BEE">
        <w:rPr>
          <w:rFonts w:ascii="Times New Roman" w:hAnsi="Times New Roman" w:cs="Times New Roman"/>
          <w:sz w:val="28"/>
          <w:szCs w:val="28"/>
          <w:lang w:val="uk-UA"/>
        </w:rPr>
        <w:t>бачається, що скорочення і спро</w:t>
      </w:r>
      <w:r w:rsidRPr="00911E8B">
        <w:rPr>
          <w:rFonts w:ascii="Times New Roman" w:hAnsi="Times New Roman" w:cs="Times New Roman"/>
          <w:sz w:val="28"/>
          <w:szCs w:val="28"/>
          <w:lang w:val="uk-UA"/>
        </w:rPr>
        <w:t>щення процедур для бажаючих приїхати в ЄС на к</w:t>
      </w:r>
      <w:r w:rsidR="00E21BEE">
        <w:rPr>
          <w:rFonts w:ascii="Times New Roman" w:hAnsi="Times New Roman" w:cs="Times New Roman"/>
          <w:sz w:val="28"/>
          <w:szCs w:val="28"/>
          <w:lang w:val="uk-UA"/>
        </w:rPr>
        <w:t>ороткий термін призведе до біль</w:t>
      </w:r>
      <w:r w:rsidRPr="00911E8B">
        <w:rPr>
          <w:rFonts w:ascii="Times New Roman" w:hAnsi="Times New Roman" w:cs="Times New Roman"/>
          <w:sz w:val="28"/>
          <w:szCs w:val="28"/>
          <w:lang w:val="uk-UA"/>
        </w:rPr>
        <w:t>ш</w:t>
      </w:r>
      <w:r w:rsidR="00E21BEE">
        <w:rPr>
          <w:rFonts w:ascii="Times New Roman" w:hAnsi="Times New Roman" w:cs="Times New Roman"/>
          <w:sz w:val="28"/>
          <w:szCs w:val="28"/>
          <w:lang w:val="uk-UA"/>
        </w:rPr>
        <w:t>ої економії коштів і зниження</w:t>
      </w:r>
      <w:r w:rsidRPr="00911E8B">
        <w:rPr>
          <w:rFonts w:ascii="Times New Roman" w:hAnsi="Times New Roman" w:cs="Times New Roman"/>
          <w:sz w:val="28"/>
          <w:szCs w:val="28"/>
          <w:lang w:val="uk-UA"/>
        </w:rPr>
        <w:t xml:space="preserve"> бюрократії, зберіг</w:t>
      </w:r>
      <w:r w:rsidR="00E21BEE">
        <w:rPr>
          <w:rFonts w:ascii="Times New Roman" w:hAnsi="Times New Roman" w:cs="Times New Roman"/>
          <w:sz w:val="28"/>
          <w:szCs w:val="28"/>
          <w:lang w:val="uk-UA"/>
        </w:rPr>
        <w:t>аючи при цьому рівень без</w:t>
      </w:r>
      <w:r w:rsidRPr="00911E8B">
        <w:rPr>
          <w:rFonts w:ascii="Times New Roman" w:hAnsi="Times New Roman" w:cs="Times New Roman"/>
          <w:sz w:val="28"/>
          <w:szCs w:val="28"/>
          <w:lang w:val="uk-UA"/>
        </w:rPr>
        <w:t xml:space="preserve">пеки. </w:t>
      </w:r>
    </w:p>
    <w:p w:rsidR="00E21BEE"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 xml:space="preserve">Спрощення доступу до Шенгенської зони для законних </w:t>
      </w:r>
      <w:r w:rsidR="00E21BEE">
        <w:rPr>
          <w:rFonts w:ascii="Times New Roman" w:hAnsi="Times New Roman" w:cs="Times New Roman"/>
          <w:sz w:val="28"/>
          <w:szCs w:val="28"/>
          <w:lang w:val="uk-UA"/>
        </w:rPr>
        <w:t>мандрівників</w:t>
      </w:r>
      <w:r w:rsidRPr="00911E8B">
        <w:rPr>
          <w:rFonts w:ascii="Times New Roman" w:hAnsi="Times New Roman" w:cs="Times New Roman"/>
          <w:sz w:val="28"/>
          <w:szCs w:val="28"/>
          <w:lang w:val="uk-UA"/>
        </w:rPr>
        <w:t xml:space="preserve"> полегшить відвідування друзів і родичів і ведення бізнесу. Це буде</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стимулювати економічну активність і створить базу нових робочих місць в</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секторі туризму, а також в суміжних област</w:t>
      </w:r>
      <w:r w:rsidR="00E21BEE">
        <w:rPr>
          <w:rFonts w:ascii="Times New Roman" w:hAnsi="Times New Roman" w:cs="Times New Roman"/>
          <w:sz w:val="28"/>
          <w:szCs w:val="28"/>
          <w:lang w:val="uk-UA"/>
        </w:rPr>
        <w:t>ях, таких як ресторанна і транспортна</w:t>
      </w:r>
      <w:r w:rsidRPr="00911E8B">
        <w:rPr>
          <w:rFonts w:ascii="Times New Roman" w:hAnsi="Times New Roman" w:cs="Times New Roman"/>
          <w:sz w:val="28"/>
          <w:szCs w:val="28"/>
          <w:lang w:val="uk-UA"/>
        </w:rPr>
        <w:t xml:space="preserve"> галузі. </w:t>
      </w:r>
    </w:p>
    <w:p w:rsidR="00E21BEE"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Дослідження показали, що в 2012 році шість європейських</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країн з найбільшим потоком туристів втрати</w:t>
      </w:r>
      <w:r w:rsidR="00E21BEE">
        <w:rPr>
          <w:rFonts w:ascii="Times New Roman" w:hAnsi="Times New Roman" w:cs="Times New Roman"/>
          <w:sz w:val="28"/>
          <w:szCs w:val="28"/>
          <w:lang w:val="uk-UA"/>
        </w:rPr>
        <w:t>ли через громіздкі візові про</w:t>
      </w:r>
      <w:r w:rsidRPr="00911E8B">
        <w:rPr>
          <w:rFonts w:ascii="Times New Roman" w:hAnsi="Times New Roman" w:cs="Times New Roman"/>
          <w:sz w:val="28"/>
          <w:szCs w:val="28"/>
          <w:lang w:val="uk-UA"/>
        </w:rPr>
        <w:t>цедур</w:t>
      </w:r>
      <w:r w:rsidR="00E21BEE">
        <w:rPr>
          <w:rFonts w:ascii="Times New Roman" w:hAnsi="Times New Roman" w:cs="Times New Roman"/>
          <w:sz w:val="28"/>
          <w:szCs w:val="28"/>
          <w:lang w:val="uk-UA"/>
        </w:rPr>
        <w:t>и в цілому 6,6 млн. чоловік</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19</w:t>
      </w:r>
      <w:r w:rsidR="00BB5EA3" w:rsidRPr="00414B44">
        <w:rPr>
          <w:rFonts w:ascii="Times New Roman" w:hAnsi="Times New Roman" w:cs="Times New Roman"/>
          <w:sz w:val="28"/>
          <w:szCs w:val="28"/>
          <w:lang w:val="uk-UA"/>
        </w:rPr>
        <w:t>]</w:t>
      </w:r>
      <w:r w:rsidR="00E21BEE">
        <w:rPr>
          <w:rFonts w:ascii="Times New Roman" w:hAnsi="Times New Roman" w:cs="Times New Roman"/>
          <w:sz w:val="28"/>
          <w:szCs w:val="28"/>
          <w:lang w:val="uk-UA"/>
        </w:rPr>
        <w:t>.</w:t>
      </w:r>
      <w:r w:rsidRPr="00911E8B">
        <w:rPr>
          <w:rFonts w:ascii="Times New Roman" w:hAnsi="Times New Roman" w:cs="Times New Roman"/>
          <w:sz w:val="28"/>
          <w:szCs w:val="28"/>
          <w:lang w:val="uk-UA"/>
        </w:rPr>
        <w:t xml:space="preserve"> </w:t>
      </w:r>
    </w:p>
    <w:p w:rsidR="00911E8B" w:rsidRPr="00911E8B"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Очікується, що більш гнучкі і</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доступні візові правила можуть призвести</w:t>
      </w:r>
      <w:r w:rsidR="00E21BEE">
        <w:rPr>
          <w:rFonts w:ascii="Times New Roman" w:hAnsi="Times New Roman" w:cs="Times New Roman"/>
          <w:sz w:val="28"/>
          <w:szCs w:val="28"/>
          <w:lang w:val="uk-UA"/>
        </w:rPr>
        <w:t xml:space="preserve"> до збільшення поїздок в Шенген</w:t>
      </w:r>
      <w:r w:rsidRPr="00911E8B">
        <w:rPr>
          <w:rFonts w:ascii="Times New Roman" w:hAnsi="Times New Roman" w:cs="Times New Roman"/>
          <w:sz w:val="28"/>
          <w:szCs w:val="28"/>
          <w:lang w:val="uk-UA"/>
        </w:rPr>
        <w:t>ську зону від 30% до 60%.</w:t>
      </w:r>
    </w:p>
    <w:p w:rsidR="00911E8B" w:rsidRDefault="00911E8B" w:rsidP="00911E8B">
      <w:pPr>
        <w:spacing w:after="0" w:line="360" w:lineRule="auto"/>
        <w:ind w:firstLine="709"/>
        <w:jc w:val="both"/>
        <w:rPr>
          <w:rFonts w:ascii="Times New Roman" w:hAnsi="Times New Roman" w:cs="Times New Roman"/>
          <w:sz w:val="28"/>
          <w:szCs w:val="28"/>
          <w:lang w:val="uk-UA"/>
        </w:rPr>
      </w:pPr>
      <w:r w:rsidRPr="00911E8B">
        <w:rPr>
          <w:rFonts w:ascii="Times New Roman" w:hAnsi="Times New Roman" w:cs="Times New Roman"/>
          <w:sz w:val="28"/>
          <w:szCs w:val="28"/>
          <w:lang w:val="uk-UA"/>
        </w:rPr>
        <w:t>Більшість напрямків ЄС вже сьогод</w:t>
      </w:r>
      <w:r w:rsidR="00E21BEE">
        <w:rPr>
          <w:rFonts w:ascii="Times New Roman" w:hAnsi="Times New Roman" w:cs="Times New Roman"/>
          <w:sz w:val="28"/>
          <w:szCs w:val="28"/>
          <w:lang w:val="uk-UA"/>
        </w:rPr>
        <w:t>ні мають розвинену інфраструкту</w:t>
      </w:r>
      <w:r w:rsidRPr="00911E8B">
        <w:rPr>
          <w:rFonts w:ascii="Times New Roman" w:hAnsi="Times New Roman" w:cs="Times New Roman"/>
          <w:sz w:val="28"/>
          <w:szCs w:val="28"/>
          <w:lang w:val="uk-UA"/>
        </w:rPr>
        <w:t>ру, базу професійних співробітників і можуть розраховувати на ви</w:t>
      </w:r>
      <w:r w:rsidR="00E21BEE">
        <w:rPr>
          <w:rFonts w:ascii="Times New Roman" w:hAnsi="Times New Roman" w:cs="Times New Roman"/>
          <w:sz w:val="28"/>
          <w:szCs w:val="28"/>
          <w:lang w:val="uk-UA"/>
        </w:rPr>
        <w:t>сокороз</w:t>
      </w:r>
      <w:r w:rsidRPr="00911E8B">
        <w:rPr>
          <w:rFonts w:ascii="Times New Roman" w:hAnsi="Times New Roman" w:cs="Times New Roman"/>
          <w:sz w:val="28"/>
          <w:szCs w:val="28"/>
          <w:lang w:val="uk-UA"/>
        </w:rPr>
        <w:t>в</w:t>
      </w:r>
      <w:r w:rsidR="00E21BEE">
        <w:rPr>
          <w:rFonts w:ascii="Times New Roman" w:hAnsi="Times New Roman" w:cs="Times New Roman"/>
          <w:sz w:val="28"/>
          <w:szCs w:val="28"/>
          <w:lang w:val="uk-UA"/>
        </w:rPr>
        <w:t>инен</w:t>
      </w:r>
      <w:r w:rsidRPr="00911E8B">
        <w:rPr>
          <w:rFonts w:ascii="Times New Roman" w:hAnsi="Times New Roman" w:cs="Times New Roman"/>
          <w:sz w:val="28"/>
          <w:szCs w:val="28"/>
          <w:lang w:val="uk-UA"/>
        </w:rPr>
        <w:t xml:space="preserve">ий сектор туризму, який спирається на підтримку з боку держави. </w:t>
      </w:r>
      <w:r w:rsidR="00E21BEE">
        <w:rPr>
          <w:rFonts w:ascii="Times New Roman" w:hAnsi="Times New Roman" w:cs="Times New Roman"/>
          <w:sz w:val="28"/>
          <w:szCs w:val="28"/>
          <w:lang w:val="uk-UA"/>
        </w:rPr>
        <w:t>Д</w:t>
      </w:r>
      <w:r w:rsidRPr="00911E8B">
        <w:rPr>
          <w:rFonts w:ascii="Times New Roman" w:hAnsi="Times New Roman" w:cs="Times New Roman"/>
          <w:sz w:val="28"/>
          <w:szCs w:val="28"/>
          <w:lang w:val="uk-UA"/>
        </w:rPr>
        <w:t>ля</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 xml:space="preserve">того щоб залишатися конкурентоспроможними </w:t>
      </w:r>
      <w:r w:rsidR="00E21BEE">
        <w:rPr>
          <w:rFonts w:ascii="Times New Roman" w:hAnsi="Times New Roman" w:cs="Times New Roman"/>
          <w:sz w:val="28"/>
          <w:szCs w:val="28"/>
          <w:lang w:val="uk-UA"/>
        </w:rPr>
        <w:t>і використовувати можливості по</w:t>
      </w:r>
      <w:r w:rsidRPr="00911E8B">
        <w:rPr>
          <w:rFonts w:ascii="Times New Roman" w:hAnsi="Times New Roman" w:cs="Times New Roman"/>
          <w:sz w:val="28"/>
          <w:szCs w:val="28"/>
          <w:lang w:val="uk-UA"/>
        </w:rPr>
        <w:t>тенційного попиту, країни Європейського Союзу повинні продовжувати роботу</w:t>
      </w:r>
      <w:r w:rsidR="00E21BEE">
        <w:rPr>
          <w:rFonts w:ascii="Times New Roman" w:hAnsi="Times New Roman" w:cs="Times New Roman"/>
          <w:sz w:val="28"/>
          <w:szCs w:val="28"/>
          <w:lang w:val="uk-UA"/>
        </w:rPr>
        <w:t xml:space="preserve"> </w:t>
      </w:r>
      <w:r w:rsidRPr="00911E8B">
        <w:rPr>
          <w:rFonts w:ascii="Times New Roman" w:hAnsi="Times New Roman" w:cs="Times New Roman"/>
          <w:sz w:val="28"/>
          <w:szCs w:val="28"/>
          <w:lang w:val="uk-UA"/>
        </w:rPr>
        <w:t xml:space="preserve">над створенням нових туристичних </w:t>
      </w:r>
      <w:r w:rsidRPr="00911E8B">
        <w:rPr>
          <w:rFonts w:ascii="Times New Roman" w:hAnsi="Times New Roman" w:cs="Times New Roman"/>
          <w:sz w:val="28"/>
          <w:szCs w:val="28"/>
          <w:lang w:val="uk-UA"/>
        </w:rPr>
        <w:lastRenderedPageBreak/>
        <w:t>маршрутів</w:t>
      </w:r>
      <w:r w:rsidR="00E21BEE">
        <w:rPr>
          <w:rFonts w:ascii="Times New Roman" w:hAnsi="Times New Roman" w:cs="Times New Roman"/>
          <w:sz w:val="28"/>
          <w:szCs w:val="28"/>
          <w:lang w:val="uk-UA"/>
        </w:rPr>
        <w:t xml:space="preserve"> і перетворювати туризм в основн</w:t>
      </w:r>
      <w:r w:rsidRPr="00911E8B">
        <w:rPr>
          <w:rFonts w:ascii="Times New Roman" w:hAnsi="Times New Roman" w:cs="Times New Roman"/>
          <w:sz w:val="28"/>
          <w:szCs w:val="28"/>
          <w:lang w:val="uk-UA"/>
        </w:rPr>
        <w:t>у тему політичного порядку денного.</w:t>
      </w:r>
    </w:p>
    <w:p w:rsidR="00774CDB" w:rsidRPr="00774CDB"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t>В останні роки в світі спостерігається тенденція перевищення темпів</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зростання кількості подорожуючих в сусідні країни або країни найближчих</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регіонів над числом</w:t>
      </w:r>
      <w:r w:rsidR="000D0027">
        <w:rPr>
          <w:rFonts w:ascii="Times New Roman" w:hAnsi="Times New Roman" w:cs="Times New Roman"/>
          <w:sz w:val="28"/>
          <w:szCs w:val="28"/>
          <w:lang w:val="uk-UA"/>
        </w:rPr>
        <w:t xml:space="preserve"> подорожуючих в далекі країни. Д</w:t>
      </w:r>
      <w:r w:rsidRPr="00774CDB">
        <w:rPr>
          <w:rFonts w:ascii="Times New Roman" w:hAnsi="Times New Roman" w:cs="Times New Roman"/>
          <w:sz w:val="28"/>
          <w:szCs w:val="28"/>
          <w:lang w:val="uk-UA"/>
        </w:rPr>
        <w:t>еякі експерти</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 xml:space="preserve">пов'язують це з постійною загрозою тероризму в світі, інші </w:t>
      </w:r>
      <w:r w:rsidR="000D0027">
        <w:rPr>
          <w:rFonts w:ascii="Times New Roman" w:hAnsi="Times New Roman" w:cs="Times New Roman"/>
          <w:sz w:val="28"/>
          <w:szCs w:val="28"/>
          <w:lang w:val="uk-UA"/>
        </w:rPr>
        <w:t>–</w:t>
      </w:r>
      <w:r w:rsidRPr="00774CDB">
        <w:rPr>
          <w:rFonts w:ascii="Times New Roman" w:hAnsi="Times New Roman" w:cs="Times New Roman"/>
          <w:sz w:val="28"/>
          <w:szCs w:val="28"/>
          <w:lang w:val="uk-UA"/>
        </w:rPr>
        <w:t xml:space="preserve"> з</w:t>
      </w:r>
      <w:r w:rsidR="000D0027">
        <w:rPr>
          <w:rFonts w:ascii="Times New Roman" w:hAnsi="Times New Roman" w:cs="Times New Roman"/>
          <w:sz w:val="28"/>
          <w:szCs w:val="28"/>
          <w:lang w:val="uk-UA"/>
        </w:rPr>
        <w:t xml:space="preserve">і </w:t>
      </w:r>
      <w:r w:rsidRPr="00774CDB">
        <w:rPr>
          <w:rFonts w:ascii="Times New Roman" w:hAnsi="Times New Roman" w:cs="Times New Roman"/>
          <w:sz w:val="28"/>
          <w:szCs w:val="28"/>
          <w:lang w:val="uk-UA"/>
        </w:rPr>
        <w:t>збільшенням кількості туристичних поїздок в рік у зв'язку з розбивкою</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відпусток. Цю тенденцію слід враховувати при формуванні та проведенні</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державної політики, спрямованої на розвиток в'їзного туризму.</w:t>
      </w:r>
    </w:p>
    <w:p w:rsidR="00774CDB" w:rsidRPr="00774CDB"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t>До основних факторів, що визначають майбутнє туризму, слід віднести</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загальні та галузеві фактори, такі як конкуренція, інформаційні</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 xml:space="preserve">технології, авіаперевезення, </w:t>
      </w:r>
      <w:proofErr w:type="spellStart"/>
      <w:r w:rsidRPr="00774CDB">
        <w:rPr>
          <w:rFonts w:ascii="Times New Roman" w:hAnsi="Times New Roman" w:cs="Times New Roman"/>
          <w:sz w:val="28"/>
          <w:szCs w:val="28"/>
          <w:lang w:val="uk-UA"/>
        </w:rPr>
        <w:t>туроператорські</w:t>
      </w:r>
      <w:proofErr w:type="spellEnd"/>
      <w:r w:rsidRPr="00774CDB">
        <w:rPr>
          <w:rFonts w:ascii="Times New Roman" w:hAnsi="Times New Roman" w:cs="Times New Roman"/>
          <w:sz w:val="28"/>
          <w:szCs w:val="28"/>
          <w:lang w:val="uk-UA"/>
        </w:rPr>
        <w:t xml:space="preserve"> послуги, а також політичні та</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соціальні умови розвитку.</w:t>
      </w:r>
    </w:p>
    <w:p w:rsidR="00774CDB" w:rsidRPr="00774CDB"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t>Світова туристична індустрія в останні роки стикається з</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постійно зростаючим рівнем конкуренції між країнами як всередині свого</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регіону, так і за його межами. В першу чергу на це вказують усі більш</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широкі, часто агресивні заходи рекламного впливу при просуванні</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свого туристичного продукту на зовнішніх ринках. Крім цього туристський</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попит і туристське пропозицію залежать від ряду таких мінливих чинників,</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як економічний і фінансовий розвиток, вплив політики, що проводиться</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державою, демографічних і соціальних змін, розвитку</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інноваційних технологій. Таким чином, посилення конкуренції, як на</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ринку туристського поп</w:t>
      </w:r>
      <w:r w:rsidR="000D0027">
        <w:rPr>
          <w:rFonts w:ascii="Times New Roman" w:hAnsi="Times New Roman" w:cs="Times New Roman"/>
          <w:sz w:val="28"/>
          <w:szCs w:val="28"/>
          <w:lang w:val="uk-UA"/>
        </w:rPr>
        <w:t>иту, так і на ринку туристських пропозицій</w:t>
      </w:r>
      <w:r w:rsidRPr="00774CDB">
        <w:rPr>
          <w:rFonts w:ascii="Times New Roman" w:hAnsi="Times New Roman" w:cs="Times New Roman"/>
          <w:sz w:val="28"/>
          <w:szCs w:val="28"/>
          <w:lang w:val="uk-UA"/>
        </w:rPr>
        <w:t xml:space="preserve"> є</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однією з істотних тенденцій розвитку світового туризму.</w:t>
      </w:r>
    </w:p>
    <w:p w:rsidR="00774CDB" w:rsidRPr="00774CDB"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t>Зростання конкуренції на ринку туристського попиту відбувається в результаті</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дії наступних факторів:</w:t>
      </w:r>
    </w:p>
    <w:p w:rsidR="00774CDB" w:rsidRPr="00774CDB"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t>- появи все більшого числа країн з амбітними експансивними</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планами залучення туристів;</w:t>
      </w:r>
    </w:p>
    <w:p w:rsidR="00A562C3" w:rsidRDefault="00774CDB" w:rsidP="00774CDB">
      <w:pPr>
        <w:spacing w:after="0" w:line="360" w:lineRule="auto"/>
        <w:ind w:firstLine="709"/>
        <w:jc w:val="both"/>
        <w:rPr>
          <w:rFonts w:ascii="Times New Roman" w:hAnsi="Times New Roman" w:cs="Times New Roman"/>
          <w:sz w:val="28"/>
          <w:szCs w:val="28"/>
          <w:lang w:val="uk-UA"/>
        </w:rPr>
      </w:pPr>
      <w:r w:rsidRPr="00774CDB">
        <w:rPr>
          <w:rFonts w:ascii="Times New Roman" w:hAnsi="Times New Roman" w:cs="Times New Roman"/>
          <w:sz w:val="28"/>
          <w:szCs w:val="28"/>
          <w:lang w:val="uk-UA"/>
        </w:rPr>
        <w:lastRenderedPageBreak/>
        <w:t>- досягнення піку насичення деяких форм і видів туризму,</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пропонованих туристичними центрами та країнами (наприклад, на ринку</w:t>
      </w:r>
      <w:r w:rsidR="000D0027">
        <w:rPr>
          <w:rFonts w:ascii="Times New Roman" w:hAnsi="Times New Roman" w:cs="Times New Roman"/>
          <w:sz w:val="28"/>
          <w:szCs w:val="28"/>
          <w:lang w:val="uk-UA"/>
        </w:rPr>
        <w:t xml:space="preserve"> </w:t>
      </w:r>
      <w:r w:rsidRPr="00774CDB">
        <w:rPr>
          <w:rFonts w:ascii="Times New Roman" w:hAnsi="Times New Roman" w:cs="Times New Roman"/>
          <w:sz w:val="28"/>
          <w:szCs w:val="28"/>
          <w:lang w:val="uk-UA"/>
        </w:rPr>
        <w:t>пляжного відпочинку).</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Це вимагає від країн, що прагнуть зберегти свою туристську</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привабливість, наступних дій:</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 спробувати зберегти баланс між зростанням попиту і зростанням</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пропозиції;</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 здійснювати планування розвитку туризму відповідно до</w:t>
      </w:r>
      <w:r>
        <w:rPr>
          <w:rFonts w:ascii="Times New Roman" w:hAnsi="Times New Roman" w:cs="Times New Roman"/>
          <w:sz w:val="28"/>
          <w:szCs w:val="28"/>
          <w:lang w:val="uk-UA"/>
        </w:rPr>
        <w:t xml:space="preserve"> принципів</w:t>
      </w:r>
      <w:r w:rsidRPr="000D0027">
        <w:rPr>
          <w:rFonts w:ascii="Times New Roman" w:hAnsi="Times New Roman" w:cs="Times New Roman"/>
          <w:sz w:val="28"/>
          <w:szCs w:val="28"/>
          <w:lang w:val="uk-UA"/>
        </w:rPr>
        <w:t xml:space="preserve"> сталого розвитку;</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 передбачати довгострокові інвестиції в сферу туризму;</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 забезпечити наявність ясних державних стратегій розвитку</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туризму, гнучкості та оперативності в прийнятті рішень.</w:t>
      </w:r>
    </w:p>
    <w:p w:rsid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У міру того, як економічні вигоди</w:t>
      </w:r>
      <w:r>
        <w:rPr>
          <w:rFonts w:ascii="Times New Roman" w:hAnsi="Times New Roman" w:cs="Times New Roman"/>
          <w:sz w:val="28"/>
          <w:szCs w:val="28"/>
          <w:lang w:val="uk-UA"/>
        </w:rPr>
        <w:t xml:space="preserve"> від туризму </w:t>
      </w:r>
      <w:r w:rsidRPr="000D0027">
        <w:rPr>
          <w:rFonts w:ascii="Times New Roman" w:hAnsi="Times New Roman" w:cs="Times New Roman"/>
          <w:sz w:val="28"/>
          <w:szCs w:val="28"/>
          <w:lang w:val="uk-UA"/>
        </w:rPr>
        <w:t>стають все більш очевидними, ставлення країн до міжнародного</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туризму стає все більш лояльним і веде до зменшення числа</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обмежень. </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Важливим для проведення стратегічної політики розвитку</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туризму є облік демографічних тенденцій, що відбуваються в Європі.</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В даний час статистика свідчить про постійне зростання частки населення</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похилого віку в європейських країнах з розвиненою економікою, в той час</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як чисельність населення працездатного віку переживає стагнацію.</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Результатом цього є зростаючий попит на туристичний продукт,</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призначений для так званого «зрілого» сегмента туристського ринку.</w:t>
      </w:r>
    </w:p>
    <w:p w:rsid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Ще одна тенденція пов'язана з тим, що більшість людей живуть в</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густонаселених урбанізованих районах. Це в значній мірі</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формує туристські переваги в напрямку сільського туризму,</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короткочасного відпочинку, </w:t>
      </w:r>
      <w:proofErr w:type="spellStart"/>
      <w:r w:rsidRPr="000D0027">
        <w:rPr>
          <w:rFonts w:ascii="Times New Roman" w:hAnsi="Times New Roman" w:cs="Times New Roman"/>
          <w:sz w:val="28"/>
          <w:szCs w:val="28"/>
          <w:lang w:val="uk-UA"/>
        </w:rPr>
        <w:t>відпочинку</w:t>
      </w:r>
      <w:proofErr w:type="spellEnd"/>
      <w:r w:rsidRPr="000D0027">
        <w:rPr>
          <w:rFonts w:ascii="Times New Roman" w:hAnsi="Times New Roman" w:cs="Times New Roman"/>
          <w:sz w:val="28"/>
          <w:szCs w:val="28"/>
          <w:lang w:val="uk-UA"/>
        </w:rPr>
        <w:t xml:space="preserve"> поза високого сезону, активних видів</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туризму, короткочасних поїздок в інші міста з пізнавальними</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цілями, вибору турів з проживанням не в готелях, а в апартаментах з</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самообслуговуванням </w:t>
      </w:r>
      <w:r>
        <w:rPr>
          <w:rFonts w:ascii="Times New Roman" w:hAnsi="Times New Roman" w:cs="Times New Roman"/>
          <w:sz w:val="28"/>
          <w:szCs w:val="28"/>
          <w:lang w:val="uk-UA"/>
        </w:rPr>
        <w:t>та</w:t>
      </w:r>
      <w:r w:rsidRPr="000D0027">
        <w:rPr>
          <w:rFonts w:ascii="Times New Roman" w:hAnsi="Times New Roman" w:cs="Times New Roman"/>
          <w:sz w:val="28"/>
          <w:szCs w:val="28"/>
          <w:lang w:val="uk-UA"/>
        </w:rPr>
        <w:t xml:space="preserve"> ін. </w:t>
      </w:r>
    </w:p>
    <w:p w:rsidR="000D0027" w:rsidRP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lastRenderedPageBreak/>
        <w:t>В перспективі очікується, що в міру того, як світ</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стане більш вивченим, і буде з'являтися все менше нових туристських</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центрів, посилиться тенденція до подорожей в більш віддалені, менш</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відомі </w:t>
      </w:r>
      <w:r>
        <w:rPr>
          <w:rFonts w:ascii="Times New Roman" w:hAnsi="Times New Roman" w:cs="Times New Roman"/>
          <w:sz w:val="28"/>
          <w:szCs w:val="28"/>
          <w:lang w:val="uk-UA"/>
        </w:rPr>
        <w:t>та</w:t>
      </w:r>
      <w:r w:rsidRPr="000D0027">
        <w:rPr>
          <w:rFonts w:ascii="Times New Roman" w:hAnsi="Times New Roman" w:cs="Times New Roman"/>
          <w:sz w:val="28"/>
          <w:szCs w:val="28"/>
          <w:lang w:val="uk-UA"/>
        </w:rPr>
        <w:t xml:space="preserve"> малодоступні місця.</w:t>
      </w:r>
    </w:p>
    <w:p w:rsidR="000D0027"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Разом з тим розвиток інформаційних технологій і загальне зниження</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цін на туристичні поїздки щодо доходів населення сприяють</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збільшенн</w:t>
      </w:r>
      <w:r>
        <w:rPr>
          <w:rFonts w:ascii="Times New Roman" w:hAnsi="Times New Roman" w:cs="Times New Roman"/>
          <w:sz w:val="28"/>
          <w:szCs w:val="28"/>
          <w:lang w:val="uk-UA"/>
        </w:rPr>
        <w:t>ю</w:t>
      </w:r>
      <w:r w:rsidRPr="000D0027">
        <w:rPr>
          <w:rFonts w:ascii="Times New Roman" w:hAnsi="Times New Roman" w:cs="Times New Roman"/>
          <w:sz w:val="28"/>
          <w:szCs w:val="28"/>
          <w:lang w:val="uk-UA"/>
        </w:rPr>
        <w:t xml:space="preserve"> числа туристів і багато в чому сприяють тому, що відбувається в</w:t>
      </w:r>
      <w:r>
        <w:rPr>
          <w:rFonts w:ascii="Times New Roman" w:hAnsi="Times New Roman" w:cs="Times New Roman"/>
          <w:sz w:val="28"/>
          <w:szCs w:val="28"/>
          <w:lang w:val="uk-UA"/>
        </w:rPr>
        <w:t xml:space="preserve"> процесі</w:t>
      </w:r>
      <w:r w:rsidRPr="000D0027">
        <w:rPr>
          <w:rFonts w:ascii="Times New Roman" w:hAnsi="Times New Roman" w:cs="Times New Roman"/>
          <w:sz w:val="28"/>
          <w:szCs w:val="28"/>
          <w:lang w:val="uk-UA"/>
        </w:rPr>
        <w:t xml:space="preserve"> глобалізації. </w:t>
      </w:r>
    </w:p>
    <w:p w:rsidR="00774CDB" w:rsidRDefault="000D0027" w:rsidP="000D0027">
      <w:pPr>
        <w:spacing w:after="0" w:line="360" w:lineRule="auto"/>
        <w:ind w:firstLine="709"/>
        <w:jc w:val="both"/>
        <w:rPr>
          <w:rFonts w:ascii="Times New Roman" w:hAnsi="Times New Roman" w:cs="Times New Roman"/>
          <w:sz w:val="28"/>
          <w:szCs w:val="28"/>
          <w:lang w:val="uk-UA"/>
        </w:rPr>
      </w:pPr>
      <w:r w:rsidRPr="000D0027">
        <w:rPr>
          <w:rFonts w:ascii="Times New Roman" w:hAnsi="Times New Roman" w:cs="Times New Roman"/>
          <w:sz w:val="28"/>
          <w:szCs w:val="28"/>
          <w:lang w:val="uk-UA"/>
        </w:rPr>
        <w:t>Як відомо, разом з</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глобалізацією приходить однаковість. Тому все більше число людей</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воліють </w:t>
      </w:r>
      <w:r>
        <w:rPr>
          <w:rFonts w:ascii="Times New Roman" w:hAnsi="Times New Roman" w:cs="Times New Roman"/>
          <w:sz w:val="28"/>
          <w:szCs w:val="28"/>
          <w:lang w:val="uk-UA"/>
        </w:rPr>
        <w:t xml:space="preserve">до </w:t>
      </w:r>
      <w:r w:rsidRPr="000D0027">
        <w:rPr>
          <w:rFonts w:ascii="Times New Roman" w:hAnsi="Times New Roman" w:cs="Times New Roman"/>
          <w:sz w:val="28"/>
          <w:szCs w:val="28"/>
          <w:lang w:val="uk-UA"/>
        </w:rPr>
        <w:t>поїз</w:t>
      </w:r>
      <w:r>
        <w:rPr>
          <w:rFonts w:ascii="Times New Roman" w:hAnsi="Times New Roman" w:cs="Times New Roman"/>
          <w:sz w:val="28"/>
          <w:szCs w:val="28"/>
          <w:lang w:val="uk-UA"/>
        </w:rPr>
        <w:t>док</w:t>
      </w:r>
      <w:r w:rsidRPr="000D0027">
        <w:rPr>
          <w:rFonts w:ascii="Times New Roman" w:hAnsi="Times New Roman" w:cs="Times New Roman"/>
          <w:sz w:val="28"/>
          <w:szCs w:val="28"/>
          <w:lang w:val="uk-UA"/>
        </w:rPr>
        <w:t xml:space="preserve"> в туристські центри, які гарантують надлишок</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розваг і хорошу </w:t>
      </w:r>
      <w:r>
        <w:rPr>
          <w:rFonts w:ascii="Times New Roman" w:hAnsi="Times New Roman" w:cs="Times New Roman"/>
          <w:sz w:val="28"/>
          <w:szCs w:val="28"/>
          <w:lang w:val="uk-UA"/>
        </w:rPr>
        <w:t xml:space="preserve">погоду. В даний час існує велике </w:t>
      </w:r>
      <w:r w:rsidRPr="000D0027">
        <w:rPr>
          <w:rFonts w:ascii="Times New Roman" w:hAnsi="Times New Roman" w:cs="Times New Roman"/>
          <w:sz w:val="28"/>
          <w:szCs w:val="28"/>
          <w:lang w:val="uk-UA"/>
        </w:rPr>
        <w:t>число курортів, що забезпечують потреби, характерні тільки для</w:t>
      </w:r>
      <w:r>
        <w:rPr>
          <w:rFonts w:ascii="Times New Roman" w:hAnsi="Times New Roman" w:cs="Times New Roman"/>
          <w:sz w:val="28"/>
          <w:szCs w:val="28"/>
          <w:lang w:val="uk-UA"/>
        </w:rPr>
        <w:t xml:space="preserve"> якогось одного сегменту</w:t>
      </w:r>
      <w:r w:rsidRPr="000D0027">
        <w:rPr>
          <w:rFonts w:ascii="Times New Roman" w:hAnsi="Times New Roman" w:cs="Times New Roman"/>
          <w:sz w:val="28"/>
          <w:szCs w:val="28"/>
          <w:lang w:val="uk-UA"/>
        </w:rPr>
        <w:t xml:space="preserve"> туристського ринку. Наприклад, це суто</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 xml:space="preserve">молодіжний відпочинок або відпочинок за системою «все включено», </w:t>
      </w:r>
      <w:r>
        <w:rPr>
          <w:rFonts w:ascii="Times New Roman" w:hAnsi="Times New Roman" w:cs="Times New Roman"/>
          <w:sz w:val="28"/>
          <w:szCs w:val="28"/>
          <w:lang w:val="uk-UA"/>
        </w:rPr>
        <w:t>що</w:t>
      </w:r>
      <w:r w:rsidRPr="000D0027">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передбачає спілкування туристів з місцевим населенням і культурою</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приймаючої країни, і разом з тим зберігає свою популярність серед</w:t>
      </w:r>
      <w:r>
        <w:rPr>
          <w:rFonts w:ascii="Times New Roman" w:hAnsi="Times New Roman" w:cs="Times New Roman"/>
          <w:sz w:val="28"/>
          <w:szCs w:val="28"/>
          <w:lang w:val="uk-UA"/>
        </w:rPr>
        <w:t xml:space="preserve"> </w:t>
      </w:r>
      <w:r w:rsidRPr="000D0027">
        <w:rPr>
          <w:rFonts w:ascii="Times New Roman" w:hAnsi="Times New Roman" w:cs="Times New Roman"/>
          <w:sz w:val="28"/>
          <w:szCs w:val="28"/>
          <w:lang w:val="uk-UA"/>
        </w:rPr>
        <w:t>туристів.</w:t>
      </w:r>
    </w:p>
    <w:p w:rsidR="000D0027" w:rsidRDefault="0069050D" w:rsidP="0069050D">
      <w:pPr>
        <w:spacing w:after="0" w:line="360" w:lineRule="auto"/>
        <w:ind w:firstLine="709"/>
        <w:jc w:val="both"/>
        <w:rPr>
          <w:rFonts w:ascii="Times New Roman" w:hAnsi="Times New Roman" w:cs="Times New Roman"/>
          <w:sz w:val="28"/>
          <w:szCs w:val="28"/>
          <w:lang w:val="uk-UA"/>
        </w:rPr>
      </w:pPr>
      <w:r w:rsidRPr="0069050D">
        <w:rPr>
          <w:rFonts w:ascii="Times New Roman" w:hAnsi="Times New Roman" w:cs="Times New Roman"/>
          <w:sz w:val="28"/>
          <w:szCs w:val="28"/>
          <w:lang w:val="uk-UA"/>
        </w:rPr>
        <w:t xml:space="preserve">Здебільшого туристські переваги </w:t>
      </w:r>
      <w:r>
        <w:rPr>
          <w:rFonts w:ascii="Times New Roman" w:hAnsi="Times New Roman" w:cs="Times New Roman"/>
          <w:sz w:val="28"/>
          <w:szCs w:val="28"/>
          <w:lang w:val="uk-UA"/>
        </w:rPr>
        <w:t xml:space="preserve">зарубіжних </w:t>
      </w:r>
      <w:r w:rsidRPr="0069050D">
        <w:rPr>
          <w:rFonts w:ascii="Times New Roman" w:hAnsi="Times New Roman" w:cs="Times New Roman"/>
          <w:sz w:val="28"/>
          <w:szCs w:val="28"/>
          <w:lang w:val="uk-UA"/>
        </w:rPr>
        <w:t>туристів</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пов'язані з високим рівнем сервісу і розумним співвідношенням ціни і</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якості. Ці умови в даний час і в найближчому майбутньому будуть</w:t>
      </w:r>
      <w:r>
        <w:rPr>
          <w:rFonts w:ascii="Times New Roman" w:hAnsi="Times New Roman" w:cs="Times New Roman"/>
          <w:sz w:val="28"/>
          <w:szCs w:val="28"/>
          <w:lang w:val="uk-UA"/>
        </w:rPr>
        <w:t xml:space="preserve"> більш впливовими </w:t>
      </w:r>
      <w:r w:rsidRPr="0069050D">
        <w:rPr>
          <w:rFonts w:ascii="Times New Roman" w:hAnsi="Times New Roman" w:cs="Times New Roman"/>
          <w:sz w:val="28"/>
          <w:szCs w:val="28"/>
          <w:lang w:val="uk-UA"/>
        </w:rPr>
        <w:t>при виборі туристичних поїздок. Таким чином,</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загальною тенденцією є поляризація туристських переваг, з одного</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боку, що характеризується зміцненням позицій масового туризму в</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розвинених туристських країнах, а з іншого, збільшенням попиту на</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індивідуальний або спеціалізований туристський продукт. Це вимагає</w:t>
      </w:r>
      <w:r>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постійних активних дій з боку країн, які розвивають туризм,</w:t>
      </w:r>
      <w:r w:rsidR="008D5A5B">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спрямованих на виділення пріоритетних видів туристського продукту і</w:t>
      </w:r>
      <w:r w:rsidR="008D5A5B">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створення умов для досягнення прийнятного співвідношення їх ціни і</w:t>
      </w:r>
      <w:r w:rsidR="008D5A5B">
        <w:rPr>
          <w:rFonts w:ascii="Times New Roman" w:hAnsi="Times New Roman" w:cs="Times New Roman"/>
          <w:sz w:val="28"/>
          <w:szCs w:val="28"/>
          <w:lang w:val="uk-UA"/>
        </w:rPr>
        <w:t xml:space="preserve"> </w:t>
      </w:r>
      <w:r w:rsidRPr="0069050D">
        <w:rPr>
          <w:rFonts w:ascii="Times New Roman" w:hAnsi="Times New Roman" w:cs="Times New Roman"/>
          <w:sz w:val="28"/>
          <w:szCs w:val="28"/>
          <w:lang w:val="uk-UA"/>
        </w:rPr>
        <w:t>якості.</w:t>
      </w:r>
    </w:p>
    <w:p w:rsid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Міжнародна практика показує, що підвищення</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конкурентоспроможності туристичного продукту будь-якої країни на світовому</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ринку може бути досягнуто за умови виділення державних</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lastRenderedPageBreak/>
        <w:t>бюджетних коштів, достатніх для некомерційного просування</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 xml:space="preserve">туристського продукту на внутрішньому та світовому ринках. </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Більшість</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європейських країн, що мають туристичні ресурси і прагнуть розвивати</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туризм, також вкладають значні кошти в просування своїх країн на</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 xml:space="preserve">світовому ринку, </w:t>
      </w:r>
      <w:r>
        <w:rPr>
          <w:rFonts w:ascii="Times New Roman" w:hAnsi="Times New Roman" w:cs="Times New Roman"/>
          <w:sz w:val="28"/>
          <w:szCs w:val="28"/>
          <w:lang w:val="uk-UA"/>
        </w:rPr>
        <w:t>що в середньому складає</w:t>
      </w:r>
      <w:r w:rsidRPr="00833023">
        <w:rPr>
          <w:rFonts w:ascii="Times New Roman" w:hAnsi="Times New Roman" w:cs="Times New Roman"/>
          <w:sz w:val="28"/>
          <w:szCs w:val="28"/>
          <w:lang w:val="uk-UA"/>
        </w:rPr>
        <w:t xml:space="preserve"> близько 31,7 млн. євро щорічно.</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З метою збільшення міжнародних туристських прибуттів світова</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туристська громадськість в особі ЮНВТО сформулювала наступні</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основні завдання, які стоять перед країнами на найближче десятиліття:</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 підвищення загальної відповідальності і ролі координації з боку</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урядів країн, які роблять ставку на розвиток туризму;</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 забезпечення заходів безпеки і своєчасного забезпечення туристів</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необхідною інформацією;</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 підвищення ролі державної політики в сфері туризму;</w:t>
      </w:r>
    </w:p>
    <w:p w:rsidR="00833023" w:rsidRPr="00833023"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 посилення ролі державно-приватних партнерств;</w:t>
      </w:r>
    </w:p>
    <w:p w:rsidR="000D0027" w:rsidRDefault="00833023" w:rsidP="00833023">
      <w:pPr>
        <w:spacing w:after="0" w:line="360" w:lineRule="auto"/>
        <w:ind w:firstLine="709"/>
        <w:jc w:val="both"/>
        <w:rPr>
          <w:rFonts w:ascii="Times New Roman" w:hAnsi="Times New Roman" w:cs="Times New Roman"/>
          <w:sz w:val="28"/>
          <w:szCs w:val="28"/>
          <w:lang w:val="uk-UA"/>
        </w:rPr>
      </w:pPr>
      <w:r w:rsidRPr="00833023">
        <w:rPr>
          <w:rFonts w:ascii="Times New Roman" w:hAnsi="Times New Roman" w:cs="Times New Roman"/>
          <w:sz w:val="28"/>
          <w:szCs w:val="28"/>
          <w:lang w:val="uk-UA"/>
        </w:rPr>
        <w:t>- необхідність державних вкладень в розвиток туризму, перш</w:t>
      </w:r>
      <w:r>
        <w:rPr>
          <w:rFonts w:ascii="Times New Roman" w:hAnsi="Times New Roman" w:cs="Times New Roman"/>
          <w:sz w:val="28"/>
          <w:szCs w:val="28"/>
          <w:lang w:val="uk-UA"/>
        </w:rPr>
        <w:t xml:space="preserve"> за все</w:t>
      </w:r>
      <w:r w:rsidRPr="00833023">
        <w:rPr>
          <w:rFonts w:ascii="Times New Roman" w:hAnsi="Times New Roman" w:cs="Times New Roman"/>
          <w:sz w:val="28"/>
          <w:szCs w:val="28"/>
          <w:lang w:val="uk-UA"/>
        </w:rPr>
        <w:t xml:space="preserve"> в просування туристичного продукту і розвиток туристичної</w:t>
      </w:r>
      <w:r>
        <w:rPr>
          <w:rFonts w:ascii="Times New Roman" w:hAnsi="Times New Roman" w:cs="Times New Roman"/>
          <w:sz w:val="28"/>
          <w:szCs w:val="28"/>
          <w:lang w:val="uk-UA"/>
        </w:rPr>
        <w:t xml:space="preserve"> </w:t>
      </w:r>
      <w:r w:rsidRPr="00833023">
        <w:rPr>
          <w:rFonts w:ascii="Times New Roman" w:hAnsi="Times New Roman" w:cs="Times New Roman"/>
          <w:sz w:val="28"/>
          <w:szCs w:val="28"/>
          <w:lang w:val="uk-UA"/>
        </w:rPr>
        <w:t>інфраструктури</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51, с. 176-178</w:t>
      </w:r>
      <w:r w:rsidR="00BB5EA3" w:rsidRPr="00414B44">
        <w:rPr>
          <w:rFonts w:ascii="Times New Roman" w:hAnsi="Times New Roman" w:cs="Times New Roman"/>
          <w:sz w:val="28"/>
          <w:szCs w:val="28"/>
          <w:lang w:val="uk-UA"/>
        </w:rPr>
        <w:t>]</w:t>
      </w:r>
      <w:r w:rsidRPr="00833023">
        <w:rPr>
          <w:rFonts w:ascii="Times New Roman" w:hAnsi="Times New Roman" w:cs="Times New Roman"/>
          <w:sz w:val="28"/>
          <w:szCs w:val="28"/>
          <w:lang w:val="uk-UA"/>
        </w:rPr>
        <w:t>.</w:t>
      </w:r>
    </w:p>
    <w:p w:rsidR="00EF6C21" w:rsidRDefault="000050B9" w:rsidP="00EF6C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EF6C21">
        <w:rPr>
          <w:rFonts w:ascii="Times New Roman" w:hAnsi="Times New Roman" w:cs="Times New Roman"/>
          <w:sz w:val="28"/>
          <w:szCs w:val="28"/>
          <w:lang w:val="uk-UA"/>
        </w:rPr>
        <w:t>в</w:t>
      </w:r>
      <w:r w:rsidR="00EF6C21" w:rsidRPr="00391A29">
        <w:rPr>
          <w:rFonts w:ascii="Times New Roman" w:hAnsi="Times New Roman" w:cs="Times New Roman"/>
          <w:sz w:val="28"/>
          <w:szCs w:val="28"/>
          <w:lang w:val="uk-UA"/>
        </w:rPr>
        <w:t xml:space="preserve"> сучасних умовах туризм отримав динамічний розвиток і перетворився в масове соціально-економічне явище міжнародного масштабу. Поступальний його розвиток зумовлюється розширенням економічних, політичних, науково-дослідних і культурних зв'язків між державами і народами світу. Таким чином, туризм має важливе значення і в світовому господарстві, і в усіх зовнішньоекономічних відносинах.</w:t>
      </w:r>
    </w:p>
    <w:p w:rsidR="000050B9" w:rsidRPr="00774CDB" w:rsidRDefault="000050B9" w:rsidP="00833023">
      <w:pPr>
        <w:spacing w:after="0" w:line="360" w:lineRule="auto"/>
        <w:ind w:firstLine="709"/>
        <w:jc w:val="both"/>
        <w:rPr>
          <w:rFonts w:ascii="Times New Roman" w:hAnsi="Times New Roman" w:cs="Times New Roman"/>
          <w:sz w:val="28"/>
          <w:szCs w:val="28"/>
          <w:lang w:val="uk-UA"/>
        </w:rPr>
      </w:pPr>
    </w:p>
    <w:p w:rsidR="000D1A86" w:rsidRPr="00310743" w:rsidRDefault="00F85B44" w:rsidP="00310743">
      <w:pPr>
        <w:pStyle w:val="2"/>
        <w:spacing w:before="0" w:line="360" w:lineRule="auto"/>
        <w:ind w:firstLine="709"/>
        <w:jc w:val="both"/>
        <w:rPr>
          <w:rFonts w:ascii="Times New Roman" w:hAnsi="Times New Roman" w:cs="Times New Roman"/>
          <w:color w:val="auto"/>
          <w:sz w:val="28"/>
          <w:szCs w:val="28"/>
          <w:lang w:val="uk-UA"/>
        </w:rPr>
      </w:pPr>
      <w:bookmarkStart w:id="11" w:name="_Toc512597810"/>
      <w:r w:rsidRPr="00310743">
        <w:rPr>
          <w:rFonts w:ascii="Times New Roman" w:hAnsi="Times New Roman" w:cs="Times New Roman"/>
          <w:color w:val="auto"/>
          <w:sz w:val="28"/>
          <w:szCs w:val="28"/>
          <w:lang w:val="uk-UA"/>
        </w:rPr>
        <w:t>3.2. Особливості та проблеми розвитку туристичної діяльності в Україні</w:t>
      </w:r>
      <w:bookmarkEnd w:id="11"/>
    </w:p>
    <w:p w:rsidR="00F85B44" w:rsidRPr="00310743" w:rsidRDefault="00F85B44" w:rsidP="00310743">
      <w:pPr>
        <w:spacing w:after="0" w:line="360" w:lineRule="auto"/>
        <w:ind w:firstLine="709"/>
        <w:jc w:val="both"/>
        <w:rPr>
          <w:rFonts w:ascii="Times New Roman" w:hAnsi="Times New Roman" w:cs="Times New Roman"/>
          <w:sz w:val="28"/>
          <w:szCs w:val="28"/>
          <w:lang w:val="uk-UA"/>
        </w:rPr>
      </w:pPr>
    </w:p>
    <w:p w:rsidR="006000E4" w:rsidRDefault="006000E4" w:rsidP="00310743">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Особливістю останнього десятиліття є декларування необхідності ефективного інтегрування України в систему міжнародного туристичного обміну як засобу досягнення сталого активного зовнішньоторговельного </w:t>
      </w:r>
      <w:r w:rsidRPr="006000E4">
        <w:rPr>
          <w:rFonts w:ascii="Times New Roman" w:hAnsi="Times New Roman" w:cs="Times New Roman"/>
          <w:sz w:val="28"/>
          <w:szCs w:val="28"/>
          <w:lang w:val="uk-UA"/>
        </w:rPr>
        <w:lastRenderedPageBreak/>
        <w:t>балансу. Разом з тим, макроекономічні результати участі України в міжнародному туризмі можна вважати успішними.</w:t>
      </w:r>
      <w:r>
        <w:rPr>
          <w:rFonts w:ascii="Times New Roman" w:hAnsi="Times New Roman" w:cs="Times New Roman"/>
          <w:sz w:val="28"/>
          <w:szCs w:val="28"/>
          <w:lang w:val="uk-UA"/>
        </w:rPr>
        <w:t>.</w:t>
      </w:r>
    </w:p>
    <w:p w:rsidR="00F85B44" w:rsidRDefault="00087736"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оголосила 2017 р.</w:t>
      </w:r>
      <w:r w:rsidRPr="0008773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87736">
        <w:rPr>
          <w:rFonts w:ascii="Times New Roman" w:hAnsi="Times New Roman" w:cs="Times New Roman"/>
          <w:sz w:val="28"/>
          <w:szCs w:val="28"/>
          <w:lang w:val="uk-UA"/>
        </w:rPr>
        <w:t xml:space="preserve"> роком туризму в контексті року сталого розвитку туризму, </w:t>
      </w:r>
      <w:r>
        <w:rPr>
          <w:rFonts w:ascii="Times New Roman" w:hAnsi="Times New Roman" w:cs="Times New Roman"/>
          <w:sz w:val="28"/>
          <w:szCs w:val="28"/>
          <w:lang w:val="uk-UA"/>
        </w:rPr>
        <w:t>оголошеного</w:t>
      </w:r>
      <w:r w:rsidRPr="00087736">
        <w:rPr>
          <w:rFonts w:ascii="Times New Roman" w:hAnsi="Times New Roman" w:cs="Times New Roman"/>
          <w:sz w:val="28"/>
          <w:szCs w:val="28"/>
          <w:lang w:val="uk-UA"/>
        </w:rPr>
        <w:t xml:space="preserve"> Генасамблеєю ООН. На сьогоднішній день в туристичному секторі України працює 10% населення. Туризм перетинається з діяльністю 40 галузей української економіки і входить до переліку п'яти галузей України, що приносять найвищі доходи.</w:t>
      </w:r>
    </w:p>
    <w:p w:rsidR="00087736" w:rsidRDefault="00087736" w:rsidP="00087736">
      <w:pPr>
        <w:spacing w:after="0" w:line="360" w:lineRule="auto"/>
        <w:ind w:firstLine="709"/>
        <w:jc w:val="both"/>
        <w:rPr>
          <w:rFonts w:ascii="Times New Roman" w:hAnsi="Times New Roman" w:cs="Times New Roman"/>
          <w:sz w:val="28"/>
          <w:szCs w:val="28"/>
          <w:lang w:val="uk-UA"/>
        </w:rPr>
      </w:pPr>
      <w:r w:rsidRPr="00087736">
        <w:rPr>
          <w:rFonts w:ascii="Times New Roman" w:hAnsi="Times New Roman" w:cs="Times New Roman"/>
          <w:sz w:val="28"/>
          <w:szCs w:val="28"/>
          <w:lang w:val="uk-UA"/>
        </w:rPr>
        <w:t xml:space="preserve">У 2016 році внесок галузі туризму у ВВП України склав 5 млрд. </w:t>
      </w:r>
      <w:r>
        <w:rPr>
          <w:rFonts w:ascii="Times New Roman" w:hAnsi="Times New Roman" w:cs="Times New Roman"/>
          <w:sz w:val="28"/>
          <w:szCs w:val="28"/>
          <w:lang w:val="uk-UA"/>
        </w:rPr>
        <w:t>д</w:t>
      </w:r>
      <w:r w:rsidRPr="00087736">
        <w:rPr>
          <w:rFonts w:ascii="Times New Roman" w:hAnsi="Times New Roman" w:cs="Times New Roman"/>
          <w:sz w:val="28"/>
          <w:szCs w:val="28"/>
          <w:lang w:val="uk-UA"/>
        </w:rPr>
        <w:t>ол. США, це 5,6% в загальному ВВП країни. В</w:t>
      </w:r>
      <w:r>
        <w:rPr>
          <w:rFonts w:ascii="Times New Roman" w:hAnsi="Times New Roman" w:cs="Times New Roman"/>
          <w:sz w:val="28"/>
          <w:szCs w:val="28"/>
          <w:lang w:val="uk-UA"/>
        </w:rPr>
        <w:t xml:space="preserve"> </w:t>
      </w:r>
      <w:r w:rsidRPr="00087736">
        <w:rPr>
          <w:rFonts w:ascii="Times New Roman" w:hAnsi="Times New Roman" w:cs="Times New Roman"/>
          <w:sz w:val="28"/>
          <w:szCs w:val="28"/>
          <w:lang w:val="uk-UA"/>
        </w:rPr>
        <w:t>абсолютному значенні даний показник можна порівняти з показниками країн Словаччини (5,6 млрд.) і Болгарії (6,6 млрд.)</w:t>
      </w:r>
      <w:r>
        <w:rPr>
          <w:rFonts w:ascii="Times New Roman" w:hAnsi="Times New Roman" w:cs="Times New Roman"/>
          <w:sz w:val="28"/>
          <w:szCs w:val="28"/>
          <w:lang w:val="uk-UA"/>
        </w:rPr>
        <w:t>, він також</w:t>
      </w:r>
      <w:r w:rsidRPr="00087736">
        <w:rPr>
          <w:rFonts w:ascii="Times New Roman" w:hAnsi="Times New Roman" w:cs="Times New Roman"/>
          <w:sz w:val="28"/>
          <w:szCs w:val="28"/>
          <w:lang w:val="uk-UA"/>
        </w:rPr>
        <w:t xml:space="preserve"> істотно нижче інших країн СЕЕ (для порівняння Польща - 21,1 млрд., Угорщина - 13 млрд., Чехія - 15 млрд.).</w:t>
      </w:r>
      <w:r>
        <w:rPr>
          <w:rFonts w:ascii="Times New Roman" w:hAnsi="Times New Roman" w:cs="Times New Roman"/>
          <w:sz w:val="28"/>
          <w:szCs w:val="28"/>
          <w:lang w:val="uk-UA"/>
        </w:rPr>
        <w:t xml:space="preserve"> </w:t>
      </w:r>
      <w:r w:rsidRPr="00087736">
        <w:rPr>
          <w:rFonts w:ascii="Times New Roman" w:hAnsi="Times New Roman" w:cs="Times New Roman"/>
          <w:sz w:val="28"/>
          <w:szCs w:val="28"/>
          <w:lang w:val="uk-UA"/>
        </w:rPr>
        <w:t>Лідер регіону СЕЕ - Австрія з показником 50,7 млрд. І часткою в ВВП 15,6%.</w:t>
      </w:r>
    </w:p>
    <w:p w:rsidR="00087736" w:rsidRDefault="00087736" w:rsidP="00087736">
      <w:pPr>
        <w:spacing w:after="0" w:line="360" w:lineRule="auto"/>
        <w:ind w:firstLine="709"/>
        <w:jc w:val="both"/>
        <w:rPr>
          <w:rFonts w:ascii="Times New Roman" w:hAnsi="Times New Roman" w:cs="Times New Roman"/>
          <w:sz w:val="28"/>
          <w:szCs w:val="28"/>
          <w:lang w:val="uk-UA"/>
        </w:rPr>
      </w:pPr>
      <w:r w:rsidRPr="00087736">
        <w:rPr>
          <w:rFonts w:ascii="Times New Roman" w:hAnsi="Times New Roman" w:cs="Times New Roman"/>
          <w:sz w:val="28"/>
          <w:szCs w:val="28"/>
          <w:lang w:val="uk-UA"/>
        </w:rPr>
        <w:t>Динаміка вкладу галузі туризму в ВВП</w:t>
      </w:r>
      <w:r>
        <w:rPr>
          <w:rFonts w:ascii="Times New Roman" w:hAnsi="Times New Roman" w:cs="Times New Roman"/>
          <w:sz w:val="28"/>
          <w:szCs w:val="28"/>
          <w:lang w:val="uk-UA"/>
        </w:rPr>
        <w:t xml:space="preserve"> Україна за період</w:t>
      </w:r>
      <w:r w:rsidRPr="00087736">
        <w:rPr>
          <w:rFonts w:ascii="Times New Roman" w:hAnsi="Times New Roman" w:cs="Times New Roman"/>
          <w:sz w:val="28"/>
          <w:szCs w:val="28"/>
          <w:lang w:val="uk-UA"/>
        </w:rPr>
        <w:t xml:space="preserve"> 2010-2017 рр</w:t>
      </w:r>
      <w:r>
        <w:rPr>
          <w:rFonts w:ascii="Times New Roman" w:hAnsi="Times New Roman" w:cs="Times New Roman"/>
          <w:sz w:val="28"/>
          <w:szCs w:val="28"/>
          <w:lang w:val="uk-UA"/>
        </w:rPr>
        <w:t>.</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68</w:t>
      </w:r>
      <w:r w:rsidR="00BB5EA3" w:rsidRPr="00414B44">
        <w:rPr>
          <w:rFonts w:ascii="Times New Roman" w:hAnsi="Times New Roman" w:cs="Times New Roman"/>
          <w:sz w:val="28"/>
          <w:szCs w:val="28"/>
          <w:lang w:val="uk-UA"/>
        </w:rPr>
        <w:t>]</w:t>
      </w:r>
      <w:r w:rsidR="003E4768">
        <w:rPr>
          <w:rFonts w:ascii="Times New Roman" w:hAnsi="Times New Roman" w:cs="Times New Roman"/>
          <w:sz w:val="28"/>
          <w:szCs w:val="28"/>
          <w:lang w:val="uk-UA"/>
        </w:rPr>
        <w:t xml:space="preserve"> представлена на Р</w:t>
      </w:r>
      <w:r>
        <w:rPr>
          <w:rFonts w:ascii="Times New Roman" w:hAnsi="Times New Roman" w:cs="Times New Roman"/>
          <w:sz w:val="28"/>
          <w:szCs w:val="28"/>
          <w:lang w:val="uk-UA"/>
        </w:rPr>
        <w:t>ис</w:t>
      </w:r>
      <w:r w:rsidR="003E4768">
        <w:rPr>
          <w:rFonts w:ascii="Times New Roman" w:hAnsi="Times New Roman" w:cs="Times New Roman"/>
          <w:sz w:val="28"/>
          <w:szCs w:val="28"/>
          <w:lang w:val="uk-UA"/>
        </w:rPr>
        <w:t>.</w:t>
      </w:r>
      <w:r>
        <w:rPr>
          <w:rFonts w:ascii="Times New Roman" w:hAnsi="Times New Roman" w:cs="Times New Roman"/>
          <w:sz w:val="28"/>
          <w:szCs w:val="28"/>
          <w:lang w:val="uk-UA"/>
        </w:rPr>
        <w:t xml:space="preserve"> 3.1.</w:t>
      </w:r>
    </w:p>
    <w:p w:rsidR="00087736" w:rsidRDefault="00087736" w:rsidP="000877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19050" b="1905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736" w:rsidRPr="003E4768" w:rsidRDefault="003E4768" w:rsidP="003E4768">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w:t>
      </w:r>
      <w:r w:rsidR="001D2516" w:rsidRPr="003E4768">
        <w:rPr>
          <w:rFonts w:ascii="Times New Roman" w:hAnsi="Times New Roman" w:cs="Times New Roman"/>
          <w:b/>
          <w:sz w:val="28"/>
          <w:szCs w:val="28"/>
          <w:lang w:val="uk-UA"/>
        </w:rPr>
        <w:t xml:space="preserve"> 3.1 Динаміка вкладу галузі туризму в ВВП Україна за період 2010-2017 рр.</w:t>
      </w:r>
    </w:p>
    <w:p w:rsidR="001D2516" w:rsidRPr="003E4768" w:rsidRDefault="003E4768"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3E4768">
        <w:rPr>
          <w:rFonts w:ascii="Times New Roman" w:hAnsi="Times New Roman" w:cs="Times New Roman"/>
          <w:sz w:val="28"/>
          <w:szCs w:val="28"/>
        </w:rPr>
        <w:t>[</w:t>
      </w:r>
      <w:r>
        <w:rPr>
          <w:rFonts w:ascii="Times New Roman" w:hAnsi="Times New Roman" w:cs="Times New Roman"/>
          <w:sz w:val="28"/>
          <w:szCs w:val="28"/>
          <w:lang w:val="uk-UA"/>
        </w:rPr>
        <w:t>68</w:t>
      </w:r>
      <w:r w:rsidRPr="003E4768">
        <w:rPr>
          <w:rFonts w:ascii="Times New Roman" w:hAnsi="Times New Roman" w:cs="Times New Roman"/>
          <w:sz w:val="28"/>
          <w:szCs w:val="28"/>
        </w:rPr>
        <w:t>]</w:t>
      </w:r>
      <w:r>
        <w:rPr>
          <w:rFonts w:ascii="Times New Roman" w:hAnsi="Times New Roman" w:cs="Times New Roman"/>
          <w:sz w:val="28"/>
          <w:szCs w:val="28"/>
          <w:lang w:val="uk-UA"/>
        </w:rPr>
        <w:t>.</w:t>
      </w:r>
    </w:p>
    <w:p w:rsidR="00EB4C27" w:rsidRDefault="00EB4C27" w:rsidP="00EB4C27">
      <w:pPr>
        <w:spacing w:after="0" w:line="360" w:lineRule="auto"/>
        <w:ind w:firstLine="709"/>
        <w:jc w:val="both"/>
        <w:rPr>
          <w:rFonts w:ascii="Times New Roman" w:hAnsi="Times New Roman" w:cs="Times New Roman"/>
          <w:sz w:val="28"/>
          <w:szCs w:val="28"/>
          <w:lang w:val="uk-UA"/>
        </w:rPr>
      </w:pPr>
      <w:r w:rsidRPr="00EB4C27">
        <w:rPr>
          <w:rFonts w:ascii="Times New Roman" w:hAnsi="Times New Roman" w:cs="Times New Roman"/>
          <w:sz w:val="28"/>
          <w:szCs w:val="28"/>
          <w:lang w:val="uk-UA"/>
        </w:rPr>
        <w:lastRenderedPageBreak/>
        <w:t>За прогнозами компанії WTTC (</w:t>
      </w:r>
      <w:proofErr w:type="spellStart"/>
      <w:r w:rsidRPr="00EB4C27">
        <w:rPr>
          <w:rFonts w:ascii="Times New Roman" w:hAnsi="Times New Roman" w:cs="Times New Roman"/>
          <w:sz w:val="28"/>
          <w:szCs w:val="28"/>
          <w:lang w:val="uk-UA"/>
        </w:rPr>
        <w:t>The</w:t>
      </w:r>
      <w:proofErr w:type="spellEnd"/>
      <w:r w:rsidRPr="00EB4C27">
        <w:rPr>
          <w:rFonts w:ascii="Times New Roman" w:hAnsi="Times New Roman" w:cs="Times New Roman"/>
          <w:sz w:val="28"/>
          <w:szCs w:val="28"/>
          <w:lang w:val="uk-UA"/>
        </w:rPr>
        <w:t xml:space="preserve"> </w:t>
      </w:r>
      <w:proofErr w:type="spellStart"/>
      <w:r w:rsidRPr="00EB4C27">
        <w:rPr>
          <w:rFonts w:ascii="Times New Roman" w:hAnsi="Times New Roman" w:cs="Times New Roman"/>
          <w:sz w:val="28"/>
          <w:szCs w:val="28"/>
          <w:lang w:val="uk-UA"/>
        </w:rPr>
        <w:t>World</w:t>
      </w:r>
      <w:proofErr w:type="spellEnd"/>
      <w:r w:rsidRPr="00EB4C27">
        <w:rPr>
          <w:rFonts w:ascii="Times New Roman" w:hAnsi="Times New Roman" w:cs="Times New Roman"/>
          <w:sz w:val="28"/>
          <w:szCs w:val="28"/>
          <w:lang w:val="uk-UA"/>
        </w:rPr>
        <w:t xml:space="preserve"> </w:t>
      </w:r>
      <w:proofErr w:type="spellStart"/>
      <w:r w:rsidRPr="00EB4C27">
        <w:rPr>
          <w:rFonts w:ascii="Times New Roman" w:hAnsi="Times New Roman" w:cs="Times New Roman"/>
          <w:sz w:val="28"/>
          <w:szCs w:val="28"/>
          <w:lang w:val="uk-UA"/>
        </w:rPr>
        <w:t>T</w:t>
      </w:r>
      <w:r>
        <w:rPr>
          <w:rFonts w:ascii="Times New Roman" w:hAnsi="Times New Roman" w:cs="Times New Roman"/>
          <w:sz w:val="28"/>
          <w:szCs w:val="28"/>
          <w:lang w:val="uk-UA"/>
        </w:rPr>
        <w:t>ravel</w:t>
      </w:r>
      <w:proofErr w:type="spellEnd"/>
      <w:r>
        <w:rPr>
          <w:rFonts w:ascii="Times New Roman" w:hAnsi="Times New Roman" w:cs="Times New Roman"/>
          <w:sz w:val="28"/>
          <w:szCs w:val="28"/>
          <w:lang w:val="uk-UA"/>
        </w:rPr>
        <w:t xml:space="preserve"> &amp; </w:t>
      </w:r>
      <w:proofErr w:type="spellStart"/>
      <w:r>
        <w:rPr>
          <w:rFonts w:ascii="Times New Roman" w:hAnsi="Times New Roman" w:cs="Times New Roman"/>
          <w:sz w:val="28"/>
          <w:szCs w:val="28"/>
          <w:lang w:val="uk-UA"/>
        </w:rPr>
        <w:t>Tourism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Council</w:t>
      </w:r>
      <w:proofErr w:type="spellEnd"/>
      <w:r>
        <w:rPr>
          <w:rFonts w:ascii="Times New Roman" w:hAnsi="Times New Roman" w:cs="Times New Roman"/>
          <w:sz w:val="28"/>
          <w:szCs w:val="28"/>
          <w:lang w:val="uk-UA"/>
        </w:rPr>
        <w:t>), в 2018</w:t>
      </w:r>
      <w:r w:rsidRPr="00EB4C27">
        <w:rPr>
          <w:rFonts w:ascii="Times New Roman" w:hAnsi="Times New Roman" w:cs="Times New Roman"/>
          <w:sz w:val="28"/>
          <w:szCs w:val="28"/>
          <w:lang w:val="uk-UA"/>
        </w:rPr>
        <w:t xml:space="preserve"> р галузь туризму України</w:t>
      </w:r>
      <w:r>
        <w:rPr>
          <w:rFonts w:ascii="Times New Roman" w:hAnsi="Times New Roman" w:cs="Times New Roman"/>
          <w:sz w:val="28"/>
          <w:szCs w:val="28"/>
          <w:lang w:val="uk-UA"/>
        </w:rPr>
        <w:t xml:space="preserve"> </w:t>
      </w:r>
      <w:r w:rsidRPr="00EB4C27">
        <w:rPr>
          <w:rFonts w:ascii="Times New Roman" w:hAnsi="Times New Roman" w:cs="Times New Roman"/>
          <w:sz w:val="28"/>
          <w:szCs w:val="28"/>
          <w:lang w:val="uk-UA"/>
        </w:rPr>
        <w:t xml:space="preserve">продемонструє приріст 3,4% і в довгостроковій перспективі буде зростати в середньому на 3,1% на рік. </w:t>
      </w:r>
      <w:r>
        <w:rPr>
          <w:rFonts w:ascii="Times New Roman" w:hAnsi="Times New Roman" w:cs="Times New Roman"/>
          <w:sz w:val="28"/>
          <w:szCs w:val="28"/>
          <w:lang w:val="uk-UA"/>
        </w:rPr>
        <w:t>П</w:t>
      </w:r>
      <w:r w:rsidRPr="00EB4C27">
        <w:rPr>
          <w:rFonts w:ascii="Times New Roman" w:hAnsi="Times New Roman" w:cs="Times New Roman"/>
          <w:sz w:val="28"/>
          <w:szCs w:val="28"/>
          <w:lang w:val="uk-UA"/>
        </w:rPr>
        <w:t>ри такому</w:t>
      </w:r>
      <w:r>
        <w:rPr>
          <w:rFonts w:ascii="Times New Roman" w:hAnsi="Times New Roman" w:cs="Times New Roman"/>
          <w:sz w:val="28"/>
          <w:szCs w:val="28"/>
          <w:lang w:val="uk-UA"/>
        </w:rPr>
        <w:t xml:space="preserve"> </w:t>
      </w:r>
      <w:r w:rsidRPr="00EB4C27">
        <w:rPr>
          <w:rFonts w:ascii="Times New Roman" w:hAnsi="Times New Roman" w:cs="Times New Roman"/>
          <w:sz w:val="28"/>
          <w:szCs w:val="28"/>
          <w:lang w:val="uk-UA"/>
        </w:rPr>
        <w:t>середньорічному прирості в десятирічній перспективі даний показник в доларах США, ймовірно, не досягне</w:t>
      </w:r>
      <w:r>
        <w:rPr>
          <w:rFonts w:ascii="Times New Roman" w:hAnsi="Times New Roman" w:cs="Times New Roman"/>
          <w:sz w:val="28"/>
          <w:szCs w:val="28"/>
          <w:lang w:val="uk-UA"/>
        </w:rPr>
        <w:t xml:space="preserve"> </w:t>
      </w:r>
      <w:r w:rsidRPr="00EB4C27">
        <w:rPr>
          <w:rFonts w:ascii="Times New Roman" w:hAnsi="Times New Roman" w:cs="Times New Roman"/>
          <w:sz w:val="28"/>
          <w:szCs w:val="28"/>
          <w:lang w:val="uk-UA"/>
        </w:rPr>
        <w:t>рівня 2013 року.</w:t>
      </w:r>
    </w:p>
    <w:p w:rsidR="00EB4C27" w:rsidRDefault="00EB4C27" w:rsidP="00EB4C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Порівняємо інвестиції країн у розвиток туристичної галузі за 2010 р. та 2016 р.</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68</w:t>
      </w:r>
      <w:r w:rsidR="00BB5EA3" w:rsidRPr="00414B44">
        <w:rPr>
          <w:rFonts w:ascii="Times New Roman" w:hAnsi="Times New Roman" w:cs="Times New Roman"/>
          <w:sz w:val="28"/>
          <w:szCs w:val="28"/>
          <w:lang w:val="uk-UA"/>
        </w:rPr>
        <w:t>]</w:t>
      </w:r>
      <w:r w:rsidR="003E4768">
        <w:rPr>
          <w:rFonts w:ascii="Times New Roman" w:hAnsi="Times New Roman" w:cs="Times New Roman"/>
          <w:sz w:val="28"/>
          <w:szCs w:val="28"/>
          <w:lang w:val="uk-UA"/>
        </w:rPr>
        <w:t xml:space="preserve"> (Рис.</w:t>
      </w:r>
      <w:r>
        <w:rPr>
          <w:rFonts w:ascii="Times New Roman" w:hAnsi="Times New Roman" w:cs="Times New Roman"/>
          <w:sz w:val="28"/>
          <w:szCs w:val="28"/>
          <w:lang w:val="uk-UA"/>
        </w:rPr>
        <w:t xml:space="preserve"> 3.2).</w:t>
      </w:r>
    </w:p>
    <w:p w:rsidR="00EB4C27" w:rsidRDefault="001C6657" w:rsidP="00EB4C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19050" b="1905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4C27" w:rsidRPr="003E4768" w:rsidRDefault="003E4768" w:rsidP="003E4768">
      <w:pPr>
        <w:spacing w:after="0" w:line="360" w:lineRule="auto"/>
        <w:ind w:firstLine="709"/>
        <w:jc w:val="center"/>
        <w:rPr>
          <w:rFonts w:ascii="Times New Roman" w:hAnsi="Times New Roman" w:cs="Times New Roman"/>
          <w:b/>
          <w:sz w:val="28"/>
          <w:szCs w:val="28"/>
          <w:lang w:val="uk-UA"/>
        </w:rPr>
      </w:pPr>
      <w:r w:rsidRPr="003E4768">
        <w:rPr>
          <w:rFonts w:ascii="Times New Roman" w:hAnsi="Times New Roman" w:cs="Times New Roman"/>
          <w:b/>
          <w:sz w:val="28"/>
          <w:szCs w:val="28"/>
          <w:lang w:val="uk-UA"/>
        </w:rPr>
        <w:t>Рис.</w:t>
      </w:r>
      <w:r w:rsidR="001D2516" w:rsidRPr="003E4768">
        <w:rPr>
          <w:rFonts w:ascii="Times New Roman" w:hAnsi="Times New Roman" w:cs="Times New Roman"/>
          <w:b/>
          <w:sz w:val="28"/>
          <w:szCs w:val="28"/>
          <w:lang w:val="uk-UA"/>
        </w:rPr>
        <w:t xml:space="preserve"> 3.2 Інвестиції країн у розвиток туристичної галузі за 2010 р. та 2016 р.</w:t>
      </w:r>
    </w:p>
    <w:p w:rsidR="001D2516" w:rsidRPr="003E4768" w:rsidRDefault="003E4768" w:rsidP="00EB4C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3E4768">
        <w:rPr>
          <w:rFonts w:ascii="Times New Roman" w:hAnsi="Times New Roman" w:cs="Times New Roman"/>
          <w:sz w:val="28"/>
          <w:szCs w:val="28"/>
        </w:rPr>
        <w:t>[</w:t>
      </w:r>
      <w:r>
        <w:rPr>
          <w:rFonts w:ascii="Times New Roman" w:hAnsi="Times New Roman" w:cs="Times New Roman"/>
          <w:sz w:val="28"/>
          <w:szCs w:val="28"/>
          <w:lang w:val="uk-UA"/>
        </w:rPr>
        <w:t>68</w:t>
      </w:r>
      <w:r w:rsidRPr="003E4768">
        <w:rPr>
          <w:rFonts w:ascii="Times New Roman" w:hAnsi="Times New Roman" w:cs="Times New Roman"/>
          <w:sz w:val="28"/>
          <w:szCs w:val="28"/>
        </w:rPr>
        <w:t>]</w:t>
      </w:r>
      <w:r>
        <w:rPr>
          <w:rFonts w:ascii="Times New Roman" w:hAnsi="Times New Roman" w:cs="Times New Roman"/>
          <w:sz w:val="28"/>
          <w:szCs w:val="28"/>
          <w:lang w:val="uk-UA"/>
        </w:rPr>
        <w:t>.</w:t>
      </w:r>
    </w:p>
    <w:p w:rsidR="006B6869" w:rsidRDefault="006B6869"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доля в національних інвестиціях на 2016 р. в Україні найнижча – 1,9%. На другому місці – Австрія (3%), на третьому – Польща (3,5%), на четвертому – Чехія (3,8%), на п</w:t>
      </w:r>
      <w:r w:rsidRPr="006B6869">
        <w:rPr>
          <w:rFonts w:ascii="Times New Roman" w:hAnsi="Times New Roman" w:cs="Times New Roman"/>
          <w:sz w:val="28"/>
          <w:szCs w:val="28"/>
        </w:rPr>
        <w:t>’</w:t>
      </w:r>
      <w:proofErr w:type="spellStart"/>
      <w:r>
        <w:rPr>
          <w:rFonts w:ascii="Times New Roman" w:hAnsi="Times New Roman" w:cs="Times New Roman"/>
          <w:sz w:val="28"/>
          <w:szCs w:val="28"/>
          <w:lang w:val="uk-UA"/>
        </w:rPr>
        <w:t>ятому</w:t>
      </w:r>
      <w:proofErr w:type="spellEnd"/>
      <w:r>
        <w:rPr>
          <w:rFonts w:ascii="Times New Roman" w:hAnsi="Times New Roman" w:cs="Times New Roman"/>
          <w:sz w:val="28"/>
          <w:szCs w:val="28"/>
          <w:lang w:val="uk-UA"/>
        </w:rPr>
        <w:t xml:space="preserve"> – Угорщина (3,9%), на шостому – Словаччина (4%), на сьомому – Болгарія (7,3%), на восьмому – Румунія (8,1%).</w:t>
      </w:r>
    </w:p>
    <w:p w:rsidR="002500A2" w:rsidRDefault="002500A2" w:rsidP="002500A2">
      <w:pPr>
        <w:spacing w:after="0" w:line="360" w:lineRule="auto"/>
        <w:ind w:firstLine="709"/>
        <w:jc w:val="both"/>
        <w:rPr>
          <w:rFonts w:ascii="Times New Roman" w:hAnsi="Times New Roman" w:cs="Times New Roman"/>
          <w:sz w:val="28"/>
          <w:szCs w:val="28"/>
          <w:lang w:val="uk-UA"/>
        </w:rPr>
      </w:pPr>
      <w:r w:rsidRPr="002500A2">
        <w:rPr>
          <w:rFonts w:ascii="Times New Roman" w:hAnsi="Times New Roman" w:cs="Times New Roman"/>
          <w:sz w:val="28"/>
          <w:szCs w:val="28"/>
          <w:lang w:val="uk-UA"/>
        </w:rPr>
        <w:t>В Україні розмір інвестицій в туристичну галузь скоротився в 2 рази з 2010 р</w:t>
      </w:r>
      <w:r>
        <w:rPr>
          <w:rFonts w:ascii="Times New Roman" w:hAnsi="Times New Roman" w:cs="Times New Roman"/>
          <w:sz w:val="28"/>
          <w:szCs w:val="28"/>
          <w:lang w:val="uk-UA"/>
        </w:rPr>
        <w:t>.</w:t>
      </w:r>
      <w:r w:rsidRPr="002500A2">
        <w:rPr>
          <w:rFonts w:ascii="Times New Roman" w:hAnsi="Times New Roman" w:cs="Times New Roman"/>
          <w:sz w:val="28"/>
          <w:szCs w:val="28"/>
          <w:lang w:val="uk-UA"/>
        </w:rPr>
        <w:t xml:space="preserve"> і на сьогоднішній день становить</w:t>
      </w:r>
      <w:r>
        <w:rPr>
          <w:rFonts w:ascii="Times New Roman" w:hAnsi="Times New Roman" w:cs="Times New Roman"/>
          <w:sz w:val="28"/>
          <w:szCs w:val="28"/>
          <w:lang w:val="uk-UA"/>
        </w:rPr>
        <w:t xml:space="preserve"> </w:t>
      </w:r>
      <w:r w:rsidRPr="002500A2">
        <w:rPr>
          <w:rFonts w:ascii="Times New Roman" w:hAnsi="Times New Roman" w:cs="Times New Roman"/>
          <w:sz w:val="28"/>
          <w:szCs w:val="28"/>
          <w:lang w:val="uk-UA"/>
        </w:rPr>
        <w:t>до 2% загальних інвестицій, що істотно нижче за показники країн</w:t>
      </w:r>
      <w:r>
        <w:rPr>
          <w:rFonts w:ascii="Times New Roman" w:hAnsi="Times New Roman" w:cs="Times New Roman"/>
          <w:sz w:val="28"/>
          <w:szCs w:val="28"/>
          <w:lang w:val="uk-UA"/>
        </w:rPr>
        <w:t xml:space="preserve"> Східної і Центральної Європи. </w:t>
      </w:r>
    </w:p>
    <w:p w:rsidR="002500A2" w:rsidRDefault="002500A2" w:rsidP="002500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Pr="002500A2">
        <w:rPr>
          <w:rFonts w:ascii="Times New Roman" w:hAnsi="Times New Roman" w:cs="Times New Roman"/>
          <w:sz w:val="28"/>
          <w:szCs w:val="28"/>
          <w:lang w:val="uk-UA"/>
        </w:rPr>
        <w:t>ля</w:t>
      </w:r>
      <w:r>
        <w:rPr>
          <w:rFonts w:ascii="Times New Roman" w:hAnsi="Times New Roman" w:cs="Times New Roman"/>
          <w:sz w:val="28"/>
          <w:szCs w:val="28"/>
          <w:lang w:val="uk-UA"/>
        </w:rPr>
        <w:t xml:space="preserve"> </w:t>
      </w:r>
      <w:r w:rsidRPr="002500A2">
        <w:rPr>
          <w:rFonts w:ascii="Times New Roman" w:hAnsi="Times New Roman" w:cs="Times New Roman"/>
          <w:sz w:val="28"/>
          <w:szCs w:val="28"/>
          <w:lang w:val="uk-UA"/>
        </w:rPr>
        <w:t>більшості країн Східної Європи щорічний обсяг інвестицій в туристичну галузь залишався незмінним з</w:t>
      </w:r>
      <w:r>
        <w:rPr>
          <w:rFonts w:ascii="Times New Roman" w:hAnsi="Times New Roman" w:cs="Times New Roman"/>
          <w:sz w:val="28"/>
          <w:szCs w:val="28"/>
          <w:lang w:val="uk-UA"/>
        </w:rPr>
        <w:t xml:space="preserve"> </w:t>
      </w:r>
      <w:r w:rsidRPr="002500A2">
        <w:rPr>
          <w:rFonts w:ascii="Times New Roman" w:hAnsi="Times New Roman" w:cs="Times New Roman"/>
          <w:sz w:val="28"/>
          <w:szCs w:val="28"/>
          <w:lang w:val="uk-UA"/>
        </w:rPr>
        <w:t>2010 р</w:t>
      </w:r>
      <w:r>
        <w:rPr>
          <w:rFonts w:ascii="Times New Roman" w:hAnsi="Times New Roman" w:cs="Times New Roman"/>
          <w:sz w:val="28"/>
          <w:szCs w:val="28"/>
          <w:lang w:val="uk-UA"/>
        </w:rPr>
        <w:t>.</w:t>
      </w:r>
      <w:r w:rsidRPr="002500A2">
        <w:rPr>
          <w:rFonts w:ascii="Times New Roman" w:hAnsi="Times New Roman" w:cs="Times New Roman"/>
          <w:sz w:val="28"/>
          <w:szCs w:val="28"/>
          <w:lang w:val="uk-UA"/>
        </w:rPr>
        <w:t xml:space="preserve"> </w:t>
      </w:r>
    </w:p>
    <w:p w:rsidR="006B6869" w:rsidRDefault="002500A2" w:rsidP="002500A2">
      <w:pPr>
        <w:spacing w:after="0" w:line="360" w:lineRule="auto"/>
        <w:ind w:firstLine="709"/>
        <w:jc w:val="both"/>
        <w:rPr>
          <w:rFonts w:ascii="Times New Roman" w:hAnsi="Times New Roman" w:cs="Times New Roman"/>
          <w:sz w:val="28"/>
          <w:szCs w:val="28"/>
          <w:lang w:val="uk-UA"/>
        </w:rPr>
      </w:pPr>
      <w:r w:rsidRPr="002500A2">
        <w:rPr>
          <w:rFonts w:ascii="Times New Roman" w:hAnsi="Times New Roman" w:cs="Times New Roman"/>
          <w:sz w:val="28"/>
          <w:szCs w:val="28"/>
          <w:lang w:val="uk-UA"/>
        </w:rPr>
        <w:t>Найбільший приріст інвестицій продемонстрували Польща (+ 23%), Чехія (+ 22%) і Румунія (+ 22%).</w:t>
      </w:r>
    </w:p>
    <w:p w:rsidR="002500A2" w:rsidRDefault="001C437F" w:rsidP="001C43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Представимо структуру</w:t>
      </w:r>
      <w:r w:rsidRPr="001C437F">
        <w:rPr>
          <w:rFonts w:ascii="Times New Roman" w:hAnsi="Times New Roman" w:cs="Times New Roman"/>
          <w:sz w:val="28"/>
          <w:szCs w:val="28"/>
          <w:lang w:val="uk-UA"/>
        </w:rPr>
        <w:t xml:space="preserve"> витрат внутрішніх та</w:t>
      </w:r>
      <w:r>
        <w:rPr>
          <w:rFonts w:ascii="Times New Roman" w:hAnsi="Times New Roman" w:cs="Times New Roman"/>
          <w:sz w:val="28"/>
          <w:szCs w:val="28"/>
          <w:lang w:val="uk-UA"/>
        </w:rPr>
        <w:t xml:space="preserve"> </w:t>
      </w:r>
      <w:r w:rsidRPr="001C437F">
        <w:rPr>
          <w:rFonts w:ascii="Times New Roman" w:hAnsi="Times New Roman" w:cs="Times New Roman"/>
          <w:sz w:val="28"/>
          <w:szCs w:val="28"/>
          <w:lang w:val="uk-UA"/>
        </w:rPr>
        <w:t>іноземних туристів</w:t>
      </w:r>
      <w:r>
        <w:rPr>
          <w:rFonts w:ascii="Times New Roman" w:hAnsi="Times New Roman" w:cs="Times New Roman"/>
          <w:sz w:val="28"/>
          <w:szCs w:val="28"/>
          <w:lang w:val="uk-UA"/>
        </w:rPr>
        <w:t xml:space="preserve"> за</w:t>
      </w:r>
      <w:r w:rsidRPr="001C437F">
        <w:rPr>
          <w:rFonts w:ascii="Times New Roman" w:hAnsi="Times New Roman" w:cs="Times New Roman"/>
          <w:sz w:val="28"/>
          <w:szCs w:val="28"/>
          <w:lang w:val="uk-UA"/>
        </w:rPr>
        <w:t xml:space="preserve"> 2016 р</w:t>
      </w:r>
      <w:r>
        <w:rPr>
          <w:rFonts w:ascii="Times New Roman" w:hAnsi="Times New Roman" w:cs="Times New Roman"/>
          <w:sz w:val="28"/>
          <w:szCs w:val="28"/>
          <w:lang w:val="uk-UA"/>
        </w:rPr>
        <w:t>.</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68</w:t>
      </w:r>
      <w:r w:rsidR="00BB5EA3" w:rsidRPr="00414B44">
        <w:rPr>
          <w:rFonts w:ascii="Times New Roman" w:hAnsi="Times New Roman" w:cs="Times New Roman"/>
          <w:sz w:val="28"/>
          <w:szCs w:val="28"/>
          <w:lang w:val="uk-UA"/>
        </w:rPr>
        <w:t>]</w:t>
      </w:r>
      <w:r>
        <w:rPr>
          <w:rFonts w:ascii="Times New Roman" w:hAnsi="Times New Roman" w:cs="Times New Roman"/>
          <w:sz w:val="28"/>
          <w:szCs w:val="28"/>
          <w:lang w:val="uk-UA"/>
        </w:rPr>
        <w:t xml:space="preserve"> на </w:t>
      </w:r>
      <w:r w:rsidR="003E4768">
        <w:rPr>
          <w:rFonts w:ascii="Times New Roman" w:hAnsi="Times New Roman" w:cs="Times New Roman"/>
          <w:sz w:val="28"/>
          <w:szCs w:val="28"/>
          <w:lang w:val="uk-UA"/>
        </w:rPr>
        <w:t>Рис.</w:t>
      </w:r>
      <w:r>
        <w:rPr>
          <w:rFonts w:ascii="Times New Roman" w:hAnsi="Times New Roman" w:cs="Times New Roman"/>
          <w:sz w:val="28"/>
          <w:szCs w:val="28"/>
          <w:lang w:val="uk-UA"/>
        </w:rPr>
        <w:t xml:space="preserve"> 3.3.</w:t>
      </w:r>
    </w:p>
    <w:p w:rsidR="001C437F" w:rsidRPr="006B6869" w:rsidRDefault="001C437F" w:rsidP="001C43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19050" b="1905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869" w:rsidRDefault="003E4768" w:rsidP="003E4768">
      <w:pPr>
        <w:spacing w:after="0" w:line="360" w:lineRule="auto"/>
        <w:ind w:firstLine="709"/>
        <w:jc w:val="center"/>
        <w:rPr>
          <w:rFonts w:ascii="Times New Roman" w:hAnsi="Times New Roman" w:cs="Times New Roman"/>
          <w:sz w:val="28"/>
          <w:szCs w:val="28"/>
          <w:lang w:val="uk-UA"/>
        </w:rPr>
      </w:pPr>
      <w:r w:rsidRPr="003E4768">
        <w:rPr>
          <w:rFonts w:ascii="Times New Roman" w:hAnsi="Times New Roman" w:cs="Times New Roman"/>
          <w:b/>
          <w:sz w:val="28"/>
          <w:szCs w:val="28"/>
          <w:lang w:val="uk-UA"/>
        </w:rPr>
        <w:t>Рис.</w:t>
      </w:r>
      <w:r w:rsidR="001D2516" w:rsidRPr="003E4768">
        <w:rPr>
          <w:rFonts w:ascii="Times New Roman" w:hAnsi="Times New Roman" w:cs="Times New Roman"/>
          <w:b/>
          <w:sz w:val="28"/>
          <w:szCs w:val="28"/>
          <w:lang w:val="uk-UA"/>
        </w:rPr>
        <w:t xml:space="preserve"> 3.3 Структура витрат внутрішніх та іноземних туристів за 2016 р</w:t>
      </w:r>
      <w:r w:rsidR="001D2516">
        <w:rPr>
          <w:rFonts w:ascii="Times New Roman" w:hAnsi="Times New Roman" w:cs="Times New Roman"/>
          <w:sz w:val="28"/>
          <w:szCs w:val="28"/>
          <w:lang w:val="uk-UA"/>
        </w:rPr>
        <w:t>.</w:t>
      </w:r>
    </w:p>
    <w:p w:rsidR="001D2516" w:rsidRPr="003E4768" w:rsidRDefault="003E4768"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3E4768">
        <w:rPr>
          <w:rFonts w:ascii="Times New Roman" w:hAnsi="Times New Roman" w:cs="Times New Roman"/>
          <w:sz w:val="28"/>
          <w:szCs w:val="28"/>
        </w:rPr>
        <w:t>[</w:t>
      </w:r>
      <w:r>
        <w:rPr>
          <w:rFonts w:ascii="Times New Roman" w:hAnsi="Times New Roman" w:cs="Times New Roman"/>
          <w:sz w:val="28"/>
          <w:szCs w:val="28"/>
          <w:lang w:val="uk-UA"/>
        </w:rPr>
        <w:t>68</w:t>
      </w:r>
      <w:r w:rsidRPr="003E4768">
        <w:rPr>
          <w:rFonts w:ascii="Times New Roman" w:hAnsi="Times New Roman" w:cs="Times New Roman"/>
          <w:sz w:val="28"/>
          <w:szCs w:val="28"/>
        </w:rPr>
        <w:t>]</w:t>
      </w:r>
      <w:r>
        <w:rPr>
          <w:rFonts w:ascii="Times New Roman" w:hAnsi="Times New Roman" w:cs="Times New Roman"/>
          <w:sz w:val="28"/>
          <w:szCs w:val="28"/>
          <w:lang w:val="uk-UA"/>
        </w:rPr>
        <w:t>.</w:t>
      </w:r>
    </w:p>
    <w:p w:rsidR="00E41616" w:rsidRDefault="00E41616" w:rsidP="003E41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Україні відмічається найвища частка внутрішнього туризму – 66%. Та найнижча частка зовнішнього туризму – 34% (порівняно з Болгарією – 76%). Витрати іноземних туристів за період з 2015 до 2016 р. зросли на 6%.</w:t>
      </w:r>
    </w:p>
    <w:p w:rsidR="003E41CE" w:rsidRDefault="003E41CE" w:rsidP="003E41CE">
      <w:pPr>
        <w:spacing w:after="0" w:line="360" w:lineRule="auto"/>
        <w:ind w:firstLine="709"/>
        <w:jc w:val="both"/>
        <w:rPr>
          <w:rFonts w:ascii="Times New Roman" w:hAnsi="Times New Roman" w:cs="Times New Roman"/>
          <w:sz w:val="28"/>
          <w:szCs w:val="28"/>
          <w:lang w:val="uk-UA"/>
        </w:rPr>
      </w:pPr>
      <w:r w:rsidRPr="003E41CE">
        <w:rPr>
          <w:rFonts w:ascii="Times New Roman" w:hAnsi="Times New Roman" w:cs="Times New Roman"/>
          <w:sz w:val="28"/>
          <w:szCs w:val="28"/>
          <w:lang w:val="uk-UA"/>
        </w:rPr>
        <w:t>В Україні, на відміну від більшості країн Центральної і Східної Європи, переважає внутрішній попит, що</w:t>
      </w:r>
      <w:r>
        <w:rPr>
          <w:rFonts w:ascii="Times New Roman" w:hAnsi="Times New Roman" w:cs="Times New Roman"/>
          <w:sz w:val="28"/>
          <w:szCs w:val="28"/>
          <w:lang w:val="uk-UA"/>
        </w:rPr>
        <w:t xml:space="preserve"> </w:t>
      </w:r>
      <w:r w:rsidRPr="003E41CE">
        <w:rPr>
          <w:rFonts w:ascii="Times New Roman" w:hAnsi="Times New Roman" w:cs="Times New Roman"/>
          <w:sz w:val="28"/>
          <w:szCs w:val="28"/>
          <w:lang w:val="uk-UA"/>
        </w:rPr>
        <w:t>свідчить про орієнтованість туристичної галузі на внутрішній ринок. За підсумками 2016 р показник</w:t>
      </w:r>
      <w:r>
        <w:rPr>
          <w:rFonts w:ascii="Times New Roman" w:hAnsi="Times New Roman" w:cs="Times New Roman"/>
          <w:sz w:val="28"/>
          <w:szCs w:val="28"/>
          <w:lang w:val="uk-UA"/>
        </w:rPr>
        <w:t xml:space="preserve"> </w:t>
      </w:r>
      <w:r w:rsidRPr="003E41CE">
        <w:rPr>
          <w:rFonts w:ascii="Times New Roman" w:hAnsi="Times New Roman" w:cs="Times New Roman"/>
          <w:sz w:val="28"/>
          <w:szCs w:val="28"/>
          <w:lang w:val="uk-UA"/>
        </w:rPr>
        <w:t>витрат іноземних туристів продемонстрував реальне зростання на рівні 6%, але істотно на структуру витрат</w:t>
      </w:r>
      <w:r>
        <w:rPr>
          <w:rFonts w:ascii="Times New Roman" w:hAnsi="Times New Roman" w:cs="Times New Roman"/>
          <w:sz w:val="28"/>
          <w:szCs w:val="28"/>
          <w:lang w:val="uk-UA"/>
        </w:rPr>
        <w:t xml:space="preserve"> </w:t>
      </w:r>
      <w:r w:rsidRPr="003E41CE">
        <w:rPr>
          <w:rFonts w:ascii="Times New Roman" w:hAnsi="Times New Roman" w:cs="Times New Roman"/>
          <w:sz w:val="28"/>
          <w:szCs w:val="28"/>
          <w:lang w:val="uk-UA"/>
        </w:rPr>
        <w:t>це не вплинуло.</w:t>
      </w:r>
    </w:p>
    <w:p w:rsidR="003E41CE" w:rsidRDefault="007C69F1" w:rsidP="007C69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Далі розглянемо с</w:t>
      </w:r>
      <w:r w:rsidRPr="007C69F1">
        <w:rPr>
          <w:rFonts w:ascii="Times New Roman" w:hAnsi="Times New Roman" w:cs="Times New Roman"/>
          <w:sz w:val="28"/>
          <w:szCs w:val="28"/>
          <w:lang w:val="uk-UA"/>
        </w:rPr>
        <w:t>труктур</w:t>
      </w:r>
      <w:r>
        <w:rPr>
          <w:rFonts w:ascii="Times New Roman" w:hAnsi="Times New Roman" w:cs="Times New Roman"/>
          <w:sz w:val="28"/>
          <w:szCs w:val="28"/>
          <w:lang w:val="uk-UA"/>
        </w:rPr>
        <w:t>у витрат туристів, порівнюючи</w:t>
      </w:r>
      <w:r w:rsidRPr="007C69F1">
        <w:rPr>
          <w:rFonts w:ascii="Times New Roman" w:hAnsi="Times New Roman" w:cs="Times New Roman"/>
          <w:sz w:val="28"/>
          <w:szCs w:val="28"/>
          <w:lang w:val="uk-UA"/>
        </w:rPr>
        <w:t xml:space="preserve"> ділові</w:t>
      </w:r>
      <w:r>
        <w:rPr>
          <w:rFonts w:ascii="Times New Roman" w:hAnsi="Times New Roman" w:cs="Times New Roman"/>
          <w:sz w:val="28"/>
          <w:szCs w:val="28"/>
          <w:lang w:val="uk-UA"/>
        </w:rPr>
        <w:t xml:space="preserve"> поїздки та особисті витрати</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68</w:t>
      </w:r>
      <w:r w:rsidR="00BB5EA3" w:rsidRPr="00414B4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E4768">
        <w:rPr>
          <w:rFonts w:ascii="Times New Roman" w:hAnsi="Times New Roman" w:cs="Times New Roman"/>
          <w:sz w:val="28"/>
          <w:szCs w:val="28"/>
          <w:lang w:val="uk-UA"/>
        </w:rPr>
        <w:t>(Р</w:t>
      </w:r>
      <w:r w:rsidR="0029654E">
        <w:rPr>
          <w:rFonts w:ascii="Times New Roman" w:hAnsi="Times New Roman" w:cs="Times New Roman"/>
          <w:sz w:val="28"/>
          <w:szCs w:val="28"/>
          <w:lang w:val="uk-UA"/>
        </w:rPr>
        <w:t>ис.</w:t>
      </w:r>
      <w:r>
        <w:rPr>
          <w:rFonts w:ascii="Times New Roman" w:hAnsi="Times New Roman" w:cs="Times New Roman"/>
          <w:sz w:val="28"/>
          <w:szCs w:val="28"/>
          <w:lang w:val="uk-UA"/>
        </w:rPr>
        <w:t xml:space="preserve"> 3.4).</w:t>
      </w:r>
    </w:p>
    <w:p w:rsidR="007C69F1" w:rsidRDefault="007C69F1" w:rsidP="007C69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000375"/>
            <wp:effectExtent l="0" t="0" r="19050" b="952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FB0" w:rsidRPr="0029654E" w:rsidRDefault="0029654E" w:rsidP="0029654E">
      <w:pPr>
        <w:spacing w:after="0" w:line="360" w:lineRule="auto"/>
        <w:ind w:firstLine="709"/>
        <w:jc w:val="center"/>
        <w:rPr>
          <w:rFonts w:ascii="Times New Roman" w:hAnsi="Times New Roman" w:cs="Times New Roman"/>
          <w:b/>
          <w:sz w:val="28"/>
          <w:szCs w:val="28"/>
          <w:lang w:val="uk-UA"/>
        </w:rPr>
      </w:pPr>
      <w:r w:rsidRPr="0029654E">
        <w:rPr>
          <w:rFonts w:ascii="Times New Roman" w:hAnsi="Times New Roman" w:cs="Times New Roman"/>
          <w:b/>
          <w:sz w:val="28"/>
          <w:szCs w:val="28"/>
          <w:lang w:val="uk-UA"/>
        </w:rPr>
        <w:t>Рис.</w:t>
      </w:r>
      <w:r w:rsidR="001D4FB0" w:rsidRPr="0029654E">
        <w:rPr>
          <w:rFonts w:ascii="Times New Roman" w:hAnsi="Times New Roman" w:cs="Times New Roman"/>
          <w:b/>
          <w:sz w:val="28"/>
          <w:szCs w:val="28"/>
          <w:lang w:val="uk-UA"/>
        </w:rPr>
        <w:t xml:space="preserve"> 3.4 Структура витрат туристів: ділові поїздки та особисті витрати, 2016 р</w:t>
      </w:r>
      <w:r>
        <w:rPr>
          <w:rFonts w:ascii="Times New Roman" w:hAnsi="Times New Roman" w:cs="Times New Roman"/>
          <w:b/>
          <w:sz w:val="28"/>
          <w:szCs w:val="28"/>
          <w:lang w:val="uk-UA"/>
        </w:rPr>
        <w:t>.</w:t>
      </w:r>
    </w:p>
    <w:p w:rsidR="001D4FB0" w:rsidRPr="0029654E" w:rsidRDefault="0029654E" w:rsidP="001D4F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29654E">
        <w:rPr>
          <w:rFonts w:ascii="Times New Roman" w:hAnsi="Times New Roman" w:cs="Times New Roman"/>
          <w:sz w:val="28"/>
          <w:szCs w:val="28"/>
        </w:rPr>
        <w:t>[</w:t>
      </w:r>
      <w:r>
        <w:rPr>
          <w:rFonts w:ascii="Times New Roman" w:hAnsi="Times New Roman" w:cs="Times New Roman"/>
          <w:sz w:val="28"/>
          <w:szCs w:val="28"/>
          <w:lang w:val="uk-UA"/>
        </w:rPr>
        <w:t>68</w:t>
      </w:r>
      <w:r w:rsidRPr="0029654E">
        <w:rPr>
          <w:rFonts w:ascii="Times New Roman" w:hAnsi="Times New Roman" w:cs="Times New Roman"/>
          <w:sz w:val="28"/>
          <w:szCs w:val="28"/>
        </w:rPr>
        <w:t>]</w:t>
      </w:r>
      <w:r>
        <w:rPr>
          <w:rFonts w:ascii="Times New Roman" w:hAnsi="Times New Roman" w:cs="Times New Roman"/>
          <w:sz w:val="28"/>
          <w:szCs w:val="28"/>
          <w:lang w:val="uk-UA"/>
        </w:rPr>
        <w:t>.</w:t>
      </w:r>
    </w:p>
    <w:p w:rsidR="005A5706" w:rsidRPr="005A5706" w:rsidRDefault="005A5706" w:rsidP="005A57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Україні відмічається найнижча частка ділових поїздок – 11% (порівняно з найвищим показником у Румунії – 34%). П</w:t>
      </w:r>
      <w:r w:rsidRPr="005A5706">
        <w:rPr>
          <w:rFonts w:ascii="Times New Roman" w:hAnsi="Times New Roman" w:cs="Times New Roman"/>
          <w:sz w:val="28"/>
          <w:szCs w:val="28"/>
          <w:lang w:val="uk-UA"/>
        </w:rPr>
        <w:t>риріст</w:t>
      </w:r>
      <w:r>
        <w:rPr>
          <w:rFonts w:ascii="Times New Roman" w:hAnsi="Times New Roman" w:cs="Times New Roman"/>
          <w:sz w:val="28"/>
          <w:szCs w:val="28"/>
          <w:lang w:val="uk-UA"/>
        </w:rPr>
        <w:t xml:space="preserve"> </w:t>
      </w:r>
      <w:r w:rsidRPr="005A5706">
        <w:rPr>
          <w:rFonts w:ascii="Times New Roman" w:hAnsi="Times New Roman" w:cs="Times New Roman"/>
          <w:sz w:val="28"/>
          <w:szCs w:val="28"/>
          <w:lang w:val="uk-UA"/>
        </w:rPr>
        <w:t>витрат на ділові</w:t>
      </w:r>
      <w:r>
        <w:rPr>
          <w:rFonts w:ascii="Times New Roman" w:hAnsi="Times New Roman" w:cs="Times New Roman"/>
          <w:sz w:val="28"/>
          <w:szCs w:val="28"/>
          <w:lang w:val="uk-UA"/>
        </w:rPr>
        <w:t xml:space="preserve"> </w:t>
      </w:r>
      <w:r w:rsidRPr="005A5706">
        <w:rPr>
          <w:rFonts w:ascii="Times New Roman" w:hAnsi="Times New Roman" w:cs="Times New Roman"/>
          <w:sz w:val="28"/>
          <w:szCs w:val="28"/>
          <w:lang w:val="uk-UA"/>
        </w:rPr>
        <w:t>поїздки</w:t>
      </w:r>
      <w:r>
        <w:rPr>
          <w:rFonts w:ascii="Times New Roman" w:hAnsi="Times New Roman" w:cs="Times New Roman"/>
          <w:sz w:val="28"/>
          <w:szCs w:val="28"/>
          <w:lang w:val="uk-UA"/>
        </w:rPr>
        <w:t xml:space="preserve"> в Україні за період з 2015 до 2016 р. представляє 7%.</w:t>
      </w:r>
    </w:p>
    <w:p w:rsidR="003E41CE" w:rsidRDefault="007C69F1" w:rsidP="007C69F1">
      <w:pPr>
        <w:spacing w:after="0" w:line="360" w:lineRule="auto"/>
        <w:ind w:firstLine="709"/>
        <w:jc w:val="both"/>
        <w:rPr>
          <w:rFonts w:ascii="Times New Roman" w:hAnsi="Times New Roman" w:cs="Times New Roman"/>
          <w:sz w:val="28"/>
          <w:szCs w:val="28"/>
          <w:lang w:val="uk-UA"/>
        </w:rPr>
      </w:pPr>
      <w:r w:rsidRPr="007C69F1">
        <w:rPr>
          <w:rFonts w:ascii="Times New Roman" w:hAnsi="Times New Roman" w:cs="Times New Roman"/>
          <w:sz w:val="28"/>
          <w:szCs w:val="28"/>
          <w:lang w:val="uk-UA"/>
        </w:rPr>
        <w:t>У 2015-2016 роках показник витрат ділового туризму почав зростати і, за підсумками 2016 року, перевищив на 7%</w:t>
      </w:r>
      <w:r>
        <w:rPr>
          <w:rFonts w:ascii="Times New Roman" w:hAnsi="Times New Roman" w:cs="Times New Roman"/>
          <w:sz w:val="28"/>
          <w:szCs w:val="28"/>
          <w:lang w:val="uk-UA"/>
        </w:rPr>
        <w:t xml:space="preserve"> </w:t>
      </w:r>
      <w:r w:rsidRPr="007C69F1">
        <w:rPr>
          <w:rFonts w:ascii="Times New Roman" w:hAnsi="Times New Roman" w:cs="Times New Roman"/>
          <w:sz w:val="28"/>
          <w:szCs w:val="28"/>
          <w:lang w:val="uk-UA"/>
        </w:rPr>
        <w:t>показники 2015 року та досяг рівня 2007 року. Це пов'язано перш за все з відновленням міжнародної активності</w:t>
      </w:r>
      <w:r>
        <w:rPr>
          <w:rFonts w:ascii="Times New Roman" w:hAnsi="Times New Roman" w:cs="Times New Roman"/>
          <w:sz w:val="28"/>
          <w:szCs w:val="28"/>
          <w:lang w:val="uk-UA"/>
        </w:rPr>
        <w:t xml:space="preserve"> </w:t>
      </w:r>
      <w:r w:rsidRPr="007C69F1">
        <w:rPr>
          <w:rFonts w:ascii="Times New Roman" w:hAnsi="Times New Roman" w:cs="Times New Roman"/>
          <w:sz w:val="28"/>
          <w:szCs w:val="28"/>
          <w:lang w:val="uk-UA"/>
        </w:rPr>
        <w:t xml:space="preserve">країни </w:t>
      </w:r>
      <w:r>
        <w:rPr>
          <w:rFonts w:ascii="Times New Roman" w:hAnsi="Times New Roman" w:cs="Times New Roman"/>
          <w:sz w:val="28"/>
          <w:szCs w:val="28"/>
          <w:lang w:val="uk-UA"/>
        </w:rPr>
        <w:t>–</w:t>
      </w:r>
      <w:r w:rsidRPr="007C69F1">
        <w:rPr>
          <w:rFonts w:ascii="Times New Roman" w:hAnsi="Times New Roman" w:cs="Times New Roman"/>
          <w:sz w:val="28"/>
          <w:szCs w:val="28"/>
          <w:lang w:val="uk-UA"/>
        </w:rPr>
        <w:t xml:space="preserve"> веденням активної роботи урядових і неурядових організацій, розширенням в країні</w:t>
      </w:r>
      <w:r>
        <w:rPr>
          <w:rFonts w:ascii="Times New Roman" w:hAnsi="Times New Roman" w:cs="Times New Roman"/>
          <w:sz w:val="28"/>
          <w:szCs w:val="28"/>
          <w:lang w:val="uk-UA"/>
        </w:rPr>
        <w:t xml:space="preserve"> </w:t>
      </w:r>
      <w:r w:rsidRPr="007C69F1">
        <w:rPr>
          <w:rFonts w:ascii="Times New Roman" w:hAnsi="Times New Roman" w:cs="Times New Roman"/>
          <w:sz w:val="28"/>
          <w:szCs w:val="28"/>
          <w:lang w:val="uk-UA"/>
        </w:rPr>
        <w:t>місій інших держав, впровадженням і реалізацією освітніх програм для державного сектора.</w:t>
      </w:r>
    </w:p>
    <w:p w:rsidR="001D2516" w:rsidRDefault="00E41616" w:rsidP="00135AC6">
      <w:pPr>
        <w:spacing w:after="0" w:line="360" w:lineRule="auto"/>
        <w:ind w:firstLine="709"/>
        <w:jc w:val="both"/>
        <w:rPr>
          <w:rFonts w:ascii="Times New Roman" w:hAnsi="Times New Roman" w:cs="Times New Roman"/>
          <w:sz w:val="28"/>
          <w:szCs w:val="28"/>
          <w:lang w:val="uk-UA"/>
        </w:rPr>
      </w:pPr>
      <w:r w:rsidRPr="00E41616">
        <w:rPr>
          <w:rFonts w:ascii="Times New Roman" w:hAnsi="Times New Roman" w:cs="Times New Roman"/>
          <w:sz w:val="28"/>
          <w:szCs w:val="28"/>
          <w:lang w:val="uk-UA"/>
        </w:rPr>
        <w:t>Рейтинг значущості туристичної галузі в</w:t>
      </w:r>
      <w:r>
        <w:rPr>
          <w:rFonts w:ascii="Times New Roman" w:hAnsi="Times New Roman" w:cs="Times New Roman"/>
          <w:sz w:val="28"/>
          <w:szCs w:val="28"/>
          <w:lang w:val="uk-UA"/>
        </w:rPr>
        <w:t xml:space="preserve"> </w:t>
      </w:r>
      <w:r w:rsidRPr="00E41616">
        <w:rPr>
          <w:rFonts w:ascii="Times New Roman" w:hAnsi="Times New Roman" w:cs="Times New Roman"/>
          <w:sz w:val="28"/>
          <w:szCs w:val="28"/>
          <w:lang w:val="uk-UA"/>
        </w:rPr>
        <w:t>формуванні ВВП країн</w:t>
      </w:r>
      <w:r>
        <w:rPr>
          <w:rFonts w:ascii="Times New Roman" w:hAnsi="Times New Roman" w:cs="Times New Roman"/>
          <w:sz w:val="28"/>
          <w:szCs w:val="28"/>
          <w:lang w:val="uk-UA"/>
        </w:rPr>
        <w:t xml:space="preserve"> можна представити наступним чином</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68</w:t>
      </w:r>
      <w:r w:rsidR="00BB5EA3" w:rsidRPr="00414B44">
        <w:rPr>
          <w:rFonts w:ascii="Times New Roman" w:hAnsi="Times New Roman" w:cs="Times New Roman"/>
          <w:sz w:val="28"/>
          <w:szCs w:val="28"/>
          <w:lang w:val="uk-UA"/>
        </w:rPr>
        <w:t>]</w:t>
      </w:r>
      <w:r w:rsidR="0029654E">
        <w:rPr>
          <w:rFonts w:ascii="Times New Roman" w:hAnsi="Times New Roman" w:cs="Times New Roman"/>
          <w:sz w:val="28"/>
          <w:szCs w:val="28"/>
          <w:lang w:val="uk-UA"/>
        </w:rPr>
        <w:t xml:space="preserve"> (Табл.</w:t>
      </w:r>
      <w:r w:rsidR="001D2516">
        <w:rPr>
          <w:rFonts w:ascii="Times New Roman" w:hAnsi="Times New Roman" w:cs="Times New Roman"/>
          <w:sz w:val="28"/>
          <w:szCs w:val="28"/>
          <w:lang w:val="uk-UA"/>
        </w:rPr>
        <w:t xml:space="preserve"> 3.3</w:t>
      </w:r>
      <w:r>
        <w:rPr>
          <w:rFonts w:ascii="Times New Roman" w:hAnsi="Times New Roman" w:cs="Times New Roman"/>
          <w:sz w:val="28"/>
          <w:szCs w:val="28"/>
          <w:lang w:val="uk-UA"/>
        </w:rPr>
        <w:t>)</w:t>
      </w:r>
      <w:r w:rsidR="001D2516">
        <w:rPr>
          <w:rFonts w:ascii="Times New Roman" w:hAnsi="Times New Roman" w:cs="Times New Roman"/>
          <w:sz w:val="28"/>
          <w:szCs w:val="28"/>
          <w:lang w:val="uk-UA"/>
        </w:rPr>
        <w:br w:type="page"/>
      </w:r>
    </w:p>
    <w:p w:rsidR="001D4FB0" w:rsidRPr="0029654E" w:rsidRDefault="001D4FB0" w:rsidP="001D2516">
      <w:pPr>
        <w:spacing w:after="0" w:line="360" w:lineRule="auto"/>
        <w:ind w:firstLine="709"/>
        <w:jc w:val="right"/>
        <w:rPr>
          <w:rFonts w:ascii="Times New Roman" w:hAnsi="Times New Roman" w:cs="Times New Roman"/>
          <w:b/>
          <w:sz w:val="28"/>
          <w:szCs w:val="28"/>
          <w:lang w:val="uk-UA"/>
        </w:rPr>
      </w:pPr>
      <w:r w:rsidRPr="0029654E">
        <w:rPr>
          <w:rFonts w:ascii="Times New Roman" w:hAnsi="Times New Roman" w:cs="Times New Roman"/>
          <w:b/>
          <w:sz w:val="28"/>
          <w:szCs w:val="28"/>
          <w:lang w:val="uk-UA"/>
        </w:rPr>
        <w:lastRenderedPageBreak/>
        <w:t>Таблиця 3.3</w:t>
      </w:r>
    </w:p>
    <w:p w:rsidR="0029654E" w:rsidRPr="0029654E" w:rsidRDefault="0029654E" w:rsidP="0029654E">
      <w:pPr>
        <w:spacing w:after="0" w:line="360" w:lineRule="auto"/>
        <w:ind w:firstLine="709"/>
        <w:jc w:val="center"/>
        <w:rPr>
          <w:rFonts w:ascii="Times New Roman" w:hAnsi="Times New Roman" w:cs="Times New Roman"/>
          <w:b/>
          <w:sz w:val="28"/>
          <w:szCs w:val="28"/>
          <w:lang w:val="uk-UA"/>
        </w:rPr>
      </w:pPr>
      <w:r w:rsidRPr="0029654E">
        <w:rPr>
          <w:rFonts w:ascii="Times New Roman" w:hAnsi="Times New Roman" w:cs="Times New Roman"/>
          <w:b/>
          <w:sz w:val="28"/>
          <w:szCs w:val="28"/>
          <w:lang w:val="uk-UA"/>
        </w:rPr>
        <w:t>Рейтинг значущості туристичної галузі в формуванні ВВП країн</w:t>
      </w:r>
    </w:p>
    <w:tbl>
      <w:tblPr>
        <w:tblStyle w:val="a6"/>
        <w:tblW w:w="0" w:type="auto"/>
        <w:tblLook w:val="04A0" w:firstRow="1" w:lastRow="0" w:firstColumn="1" w:lastColumn="0" w:noHBand="0" w:noVBand="1"/>
      </w:tblPr>
      <w:tblGrid>
        <w:gridCol w:w="2392"/>
        <w:gridCol w:w="2393"/>
        <w:gridCol w:w="2393"/>
        <w:gridCol w:w="2393"/>
      </w:tblGrid>
      <w:tr w:rsidR="00E41616" w:rsidTr="00E41616">
        <w:tc>
          <w:tcPr>
            <w:tcW w:w="2392" w:type="dxa"/>
          </w:tcPr>
          <w:p w:rsidR="00E41616" w:rsidRDefault="00E41616"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2016</w:t>
            </w:r>
          </w:p>
        </w:tc>
        <w:tc>
          <w:tcPr>
            <w:tcW w:w="2393" w:type="dxa"/>
          </w:tcPr>
          <w:p w:rsidR="00E41616" w:rsidRDefault="00E41616" w:rsidP="00472EB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Позиція у рейт</w:t>
            </w:r>
            <w:r w:rsidR="00472EB0">
              <w:rPr>
                <w:rFonts w:ascii="Times New Roman" w:hAnsi="Times New Roman" w:cs="Times New Roman"/>
                <w:sz w:val="28"/>
                <w:szCs w:val="28"/>
                <w:lang w:val="uk-UA"/>
              </w:rPr>
              <w:t>и</w:t>
            </w:r>
            <w:r>
              <w:rPr>
                <w:rFonts w:ascii="Times New Roman" w:hAnsi="Times New Roman" w:cs="Times New Roman"/>
                <w:sz w:val="28"/>
                <w:szCs w:val="28"/>
                <w:lang w:val="uk-UA"/>
              </w:rPr>
              <w:t>нгу</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2017</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Позиція у рейтингу</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Австрія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94</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112</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Угорщина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Угорщина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123</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Словаччина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135</w:t>
            </w:r>
          </w:p>
        </w:tc>
      </w:tr>
      <w:tr w:rsidR="00E41616" w:rsidTr="00472EB0">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Словаччина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2393" w:type="dxa"/>
            <w:shd w:val="clear" w:color="auto" w:fill="FFFF00"/>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2393" w:type="dxa"/>
            <w:shd w:val="clear" w:color="auto" w:fill="FFFF00"/>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142</w:t>
            </w:r>
          </w:p>
        </w:tc>
      </w:tr>
      <w:tr w:rsidR="00E41616" w:rsidTr="00472EB0">
        <w:tc>
          <w:tcPr>
            <w:tcW w:w="2392" w:type="dxa"/>
            <w:shd w:val="clear" w:color="auto" w:fill="FFFF00"/>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2393" w:type="dxa"/>
            <w:shd w:val="clear" w:color="auto" w:fill="FFFF00"/>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156</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152</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163</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Австрія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161</w:t>
            </w:r>
          </w:p>
        </w:tc>
      </w:tr>
      <w:tr w:rsidR="00E41616" w:rsidTr="00E41616">
        <w:tc>
          <w:tcPr>
            <w:tcW w:w="2392"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172</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2393" w:type="dxa"/>
          </w:tcPr>
          <w:p w:rsidR="00E41616" w:rsidRDefault="00472EB0" w:rsidP="00E416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177</w:t>
            </w:r>
          </w:p>
        </w:tc>
      </w:tr>
    </w:tbl>
    <w:p w:rsidR="00E41616" w:rsidRPr="0029654E" w:rsidRDefault="0029654E" w:rsidP="00E416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на основі даних джерела </w:t>
      </w:r>
      <w:r w:rsidRPr="0029654E">
        <w:rPr>
          <w:rFonts w:ascii="Times New Roman" w:hAnsi="Times New Roman" w:cs="Times New Roman"/>
          <w:sz w:val="28"/>
          <w:szCs w:val="28"/>
        </w:rPr>
        <w:t>[</w:t>
      </w:r>
      <w:r>
        <w:rPr>
          <w:rFonts w:ascii="Times New Roman" w:hAnsi="Times New Roman" w:cs="Times New Roman"/>
          <w:sz w:val="28"/>
          <w:szCs w:val="28"/>
          <w:lang w:val="uk-UA"/>
        </w:rPr>
        <w:t>68</w:t>
      </w:r>
      <w:r w:rsidRPr="0029654E">
        <w:rPr>
          <w:rFonts w:ascii="Times New Roman" w:hAnsi="Times New Roman" w:cs="Times New Roman"/>
          <w:sz w:val="28"/>
          <w:szCs w:val="28"/>
        </w:rPr>
        <w:t>]</w:t>
      </w:r>
      <w:r>
        <w:rPr>
          <w:rFonts w:ascii="Times New Roman" w:hAnsi="Times New Roman" w:cs="Times New Roman"/>
          <w:sz w:val="28"/>
          <w:szCs w:val="28"/>
          <w:lang w:val="uk-UA"/>
        </w:rPr>
        <w:t>.</w:t>
      </w:r>
    </w:p>
    <w:p w:rsidR="007C69F1" w:rsidRDefault="00472EB0" w:rsidP="003107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 відмітити посилення ролі туристичної галузі у наступних країн – Польща, Болгарія, Угорщина, Україна, Румунія.</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В Україні є передумови, що сприяють розвитку туризму, які умовно можна віднести до двох ключових категорій:</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E4A57">
        <w:rPr>
          <w:rFonts w:ascii="Times New Roman" w:hAnsi="Times New Roman" w:cs="Times New Roman"/>
          <w:sz w:val="28"/>
          <w:szCs w:val="28"/>
          <w:lang w:val="uk-UA"/>
        </w:rPr>
        <w:t xml:space="preserve"> природний потенціал - рекреаційні та лікувальні можливості, пейзажі (Узбережжя Чорного і Азовського морів, річкові та озерні пляжі, гірські бази в Карпатах, лікарські курорти, джерела мінеральних вод, лісопаркові зони і ін.);</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2) національне культурно-історичну спадщину, яку залишили після себе люди, що належать до різних народів і етнічних груп</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41, с. 23</w:t>
      </w:r>
      <w:r w:rsidR="00BB5EA3" w:rsidRPr="00414B44">
        <w:rPr>
          <w:rFonts w:ascii="Times New Roman" w:hAnsi="Times New Roman" w:cs="Times New Roman"/>
          <w:sz w:val="28"/>
          <w:szCs w:val="28"/>
          <w:lang w:val="uk-UA"/>
        </w:rPr>
        <w:t>]</w:t>
      </w:r>
      <w:r w:rsidRPr="00BE4A57">
        <w:rPr>
          <w:rFonts w:ascii="Times New Roman" w:hAnsi="Times New Roman" w:cs="Times New Roman"/>
          <w:sz w:val="28"/>
          <w:szCs w:val="28"/>
          <w:lang w:val="uk-UA"/>
        </w:rPr>
        <w:t>.</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В Україні є можливості для розвитку міжнародного туризму.</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 xml:space="preserve">Науково-промисловий потенціал України складає базу для розвитку наукового та ділового туризму. Особливо, слід відзначити наукову інфраструктуру Національної академії наук України, інших науково-дослідних установ, а також наявність багатьох промислових, агропромислових підприємств, які знаходяться в авангарді високотехнічного </w:t>
      </w:r>
      <w:r w:rsidRPr="00BE4A57">
        <w:rPr>
          <w:rFonts w:ascii="Times New Roman" w:hAnsi="Times New Roman" w:cs="Times New Roman"/>
          <w:sz w:val="28"/>
          <w:szCs w:val="28"/>
          <w:lang w:val="uk-UA"/>
        </w:rPr>
        <w:lastRenderedPageBreak/>
        <w:t>виробництва.</w:t>
      </w:r>
      <w:r w:rsidR="00DA66E9">
        <w:rPr>
          <w:rFonts w:ascii="Times New Roman" w:hAnsi="Times New Roman" w:cs="Times New Roman"/>
          <w:sz w:val="28"/>
          <w:szCs w:val="28"/>
          <w:lang w:val="uk-UA"/>
        </w:rPr>
        <w:t xml:space="preserve"> </w:t>
      </w:r>
      <w:r w:rsidRPr="00BE4A57">
        <w:rPr>
          <w:rFonts w:ascii="Times New Roman" w:hAnsi="Times New Roman" w:cs="Times New Roman"/>
          <w:sz w:val="28"/>
          <w:szCs w:val="28"/>
          <w:lang w:val="uk-UA"/>
        </w:rPr>
        <w:t>Наявність великої української діаспори є значною передумов</w:t>
      </w:r>
      <w:r w:rsidR="00DA66E9">
        <w:rPr>
          <w:rFonts w:ascii="Times New Roman" w:hAnsi="Times New Roman" w:cs="Times New Roman"/>
          <w:sz w:val="28"/>
          <w:szCs w:val="28"/>
          <w:lang w:val="uk-UA"/>
        </w:rPr>
        <w:t>ою</w:t>
      </w:r>
      <w:r w:rsidRPr="00BE4A57">
        <w:rPr>
          <w:rFonts w:ascii="Times New Roman" w:hAnsi="Times New Roman" w:cs="Times New Roman"/>
          <w:sz w:val="28"/>
          <w:szCs w:val="28"/>
          <w:lang w:val="uk-UA"/>
        </w:rPr>
        <w:t xml:space="preserve"> етнічного туризму.</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Саме ці передумови і є тими центрами тяжіння, які приваблюють туристів і обумовлюють потенціал туристичного бізнесу в Україні, можливості проведення комплексу комерційних заходів з метою отримання прибутку від міжнародного туризму.</w:t>
      </w:r>
    </w:p>
    <w:p w:rsidR="00BE4A57" w:rsidRP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Різні регіони, міста і території країни потенційно мають різні передумови розвитку міжнародного туристичного бізнесу.</w:t>
      </w:r>
    </w:p>
    <w:p w:rsidR="00BE4A57"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Однак, існують і фактори, що перешкоджають розвитку туристичної галузі в значній мірі. Розвиток туристичної галузі в Україні залежить від цілеспрямованих організаторських зусиль, початкових інвестицій, причому відповідні адміністративні та регулюючі обов'язки розподіляються між різнорівневими органами влади - центральними, регіональними та місцевими.</w:t>
      </w:r>
    </w:p>
    <w:p w:rsidR="00E41616" w:rsidRDefault="00BE4A57" w:rsidP="00BE4A57">
      <w:pPr>
        <w:spacing w:after="0" w:line="360" w:lineRule="auto"/>
        <w:ind w:firstLine="709"/>
        <w:jc w:val="both"/>
        <w:rPr>
          <w:rFonts w:ascii="Times New Roman" w:hAnsi="Times New Roman" w:cs="Times New Roman"/>
          <w:sz w:val="28"/>
          <w:szCs w:val="28"/>
          <w:lang w:val="uk-UA"/>
        </w:rPr>
      </w:pPr>
      <w:r w:rsidRPr="00BE4A57">
        <w:rPr>
          <w:rFonts w:ascii="Times New Roman" w:hAnsi="Times New Roman" w:cs="Times New Roman"/>
          <w:sz w:val="28"/>
          <w:szCs w:val="28"/>
          <w:lang w:val="uk-UA"/>
        </w:rPr>
        <w:t>Найбільшою перешкодою розвитку міжнародного туризму в Україні є відсутність необхідної інфраструктури - готельних комплексів, мотелів, туристичних баз, кемпінгів, зручних і швидких шляхів доставки. Малорозвиненою в Україні є і мереж</w:t>
      </w:r>
      <w:r w:rsidR="00DA66E9">
        <w:rPr>
          <w:rFonts w:ascii="Times New Roman" w:hAnsi="Times New Roman" w:cs="Times New Roman"/>
          <w:sz w:val="28"/>
          <w:szCs w:val="28"/>
          <w:lang w:val="uk-UA"/>
        </w:rPr>
        <w:t>а</w:t>
      </w:r>
      <w:r w:rsidRPr="00BE4A57">
        <w:rPr>
          <w:rFonts w:ascii="Times New Roman" w:hAnsi="Times New Roman" w:cs="Times New Roman"/>
          <w:sz w:val="28"/>
          <w:szCs w:val="28"/>
          <w:lang w:val="uk-UA"/>
        </w:rPr>
        <w:t xml:space="preserve"> супутніх </w:t>
      </w:r>
      <w:r w:rsidR="00DA66E9" w:rsidRPr="00BE4A57">
        <w:rPr>
          <w:rFonts w:ascii="Times New Roman" w:hAnsi="Times New Roman" w:cs="Times New Roman"/>
          <w:sz w:val="28"/>
          <w:szCs w:val="28"/>
          <w:lang w:val="uk-UA"/>
        </w:rPr>
        <w:t xml:space="preserve">послуг діяльності </w:t>
      </w:r>
      <w:r w:rsidR="00DA66E9">
        <w:rPr>
          <w:rFonts w:ascii="Times New Roman" w:hAnsi="Times New Roman" w:cs="Times New Roman"/>
          <w:sz w:val="28"/>
          <w:szCs w:val="28"/>
          <w:lang w:val="uk-UA"/>
        </w:rPr>
        <w:t xml:space="preserve">для </w:t>
      </w:r>
      <w:r w:rsidRPr="00BE4A57">
        <w:rPr>
          <w:rFonts w:ascii="Times New Roman" w:hAnsi="Times New Roman" w:cs="Times New Roman"/>
          <w:sz w:val="28"/>
          <w:szCs w:val="28"/>
          <w:lang w:val="uk-UA"/>
        </w:rPr>
        <w:t xml:space="preserve">міжнародного туризму </w:t>
      </w:r>
      <w:r w:rsidR="00DA66E9">
        <w:rPr>
          <w:rFonts w:ascii="Times New Roman" w:hAnsi="Times New Roman" w:cs="Times New Roman"/>
          <w:sz w:val="28"/>
          <w:szCs w:val="28"/>
          <w:lang w:val="uk-UA"/>
        </w:rPr>
        <w:t>–</w:t>
      </w:r>
      <w:r w:rsidRPr="00BE4A57">
        <w:rPr>
          <w:rFonts w:ascii="Times New Roman" w:hAnsi="Times New Roman" w:cs="Times New Roman"/>
          <w:sz w:val="28"/>
          <w:szCs w:val="28"/>
          <w:lang w:val="uk-UA"/>
        </w:rPr>
        <w:t xml:space="preserve"> виготовлення сувенірів, надання послуг зв'язку, транспортування, харчування</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54</w:t>
      </w:r>
      <w:r w:rsidR="00BB5EA3" w:rsidRPr="00414B44">
        <w:rPr>
          <w:rFonts w:ascii="Times New Roman" w:hAnsi="Times New Roman" w:cs="Times New Roman"/>
          <w:sz w:val="28"/>
          <w:szCs w:val="28"/>
          <w:lang w:val="uk-UA"/>
        </w:rPr>
        <w:t>]</w:t>
      </w:r>
      <w:r w:rsidRPr="00BE4A57">
        <w:rPr>
          <w:rFonts w:ascii="Times New Roman" w:hAnsi="Times New Roman" w:cs="Times New Roman"/>
          <w:sz w:val="28"/>
          <w:szCs w:val="28"/>
          <w:lang w:val="uk-UA"/>
        </w:rPr>
        <w:t>.</w:t>
      </w:r>
    </w:p>
    <w:p w:rsidR="00F84104" w:rsidRPr="00F84104" w:rsidRDefault="00F84104" w:rsidP="00F841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84104">
        <w:rPr>
          <w:rFonts w:ascii="Times New Roman" w:hAnsi="Times New Roman" w:cs="Times New Roman"/>
          <w:sz w:val="28"/>
          <w:szCs w:val="28"/>
          <w:lang w:val="uk-UA"/>
        </w:rPr>
        <w:t xml:space="preserve"> засобах масової інформації населення активно проводиться реклама міжнародного туризму і майже відсутня реклама внутрішнього туризму, за винятком загальновідомих зон туризму та рекреації (</w:t>
      </w:r>
      <w:r>
        <w:rPr>
          <w:rFonts w:ascii="Times New Roman" w:hAnsi="Times New Roman" w:cs="Times New Roman"/>
          <w:sz w:val="28"/>
          <w:szCs w:val="28"/>
          <w:lang w:val="uk-UA"/>
        </w:rPr>
        <w:t>наприклад,</w:t>
      </w:r>
      <w:r w:rsidRPr="00F84104">
        <w:rPr>
          <w:rFonts w:ascii="Times New Roman" w:hAnsi="Times New Roman" w:cs="Times New Roman"/>
          <w:sz w:val="28"/>
          <w:szCs w:val="28"/>
          <w:lang w:val="uk-UA"/>
        </w:rPr>
        <w:t xml:space="preserve"> Карпат).</w:t>
      </w:r>
    </w:p>
    <w:p w:rsidR="00F84104" w:rsidRDefault="00F84104" w:rsidP="00F84104">
      <w:pPr>
        <w:spacing w:after="0" w:line="360" w:lineRule="auto"/>
        <w:ind w:firstLine="709"/>
        <w:jc w:val="both"/>
        <w:rPr>
          <w:rFonts w:ascii="Times New Roman" w:hAnsi="Times New Roman" w:cs="Times New Roman"/>
          <w:sz w:val="28"/>
          <w:szCs w:val="28"/>
          <w:lang w:val="uk-UA"/>
        </w:rPr>
      </w:pPr>
      <w:r w:rsidRPr="00F84104">
        <w:rPr>
          <w:rFonts w:ascii="Times New Roman" w:hAnsi="Times New Roman" w:cs="Times New Roman"/>
          <w:sz w:val="28"/>
          <w:szCs w:val="28"/>
          <w:lang w:val="uk-UA"/>
        </w:rPr>
        <w:t xml:space="preserve">По-друге, відсутні коштів на реконструкцію пам'яток історії та архітектурного мистецтва, а залучення інвестицій гальмується через неврегульовану нормативно-законодавчу базу країни. </w:t>
      </w:r>
    </w:p>
    <w:p w:rsidR="00F84104" w:rsidRPr="00F84104" w:rsidRDefault="00F84104" w:rsidP="00F841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84104">
        <w:rPr>
          <w:rFonts w:ascii="Times New Roman" w:hAnsi="Times New Roman" w:cs="Times New Roman"/>
          <w:sz w:val="28"/>
          <w:szCs w:val="28"/>
          <w:lang w:val="uk-UA"/>
        </w:rPr>
        <w:t xml:space="preserve"> Україні не розвинутий сектор туристичної індустрії. </w:t>
      </w:r>
      <w:r>
        <w:rPr>
          <w:rFonts w:ascii="Times New Roman" w:hAnsi="Times New Roman" w:cs="Times New Roman"/>
          <w:sz w:val="28"/>
          <w:szCs w:val="28"/>
          <w:lang w:val="uk-UA"/>
        </w:rPr>
        <w:t>В</w:t>
      </w:r>
      <w:r w:rsidRPr="00F84104">
        <w:rPr>
          <w:rFonts w:ascii="Times New Roman" w:hAnsi="Times New Roman" w:cs="Times New Roman"/>
          <w:sz w:val="28"/>
          <w:szCs w:val="28"/>
          <w:lang w:val="uk-UA"/>
        </w:rPr>
        <w:t xml:space="preserve"> України не </w:t>
      </w:r>
      <w:r>
        <w:rPr>
          <w:rFonts w:ascii="Times New Roman" w:hAnsi="Times New Roman" w:cs="Times New Roman"/>
          <w:sz w:val="28"/>
          <w:szCs w:val="28"/>
          <w:lang w:val="uk-UA"/>
        </w:rPr>
        <w:t>роздаються</w:t>
      </w:r>
      <w:r w:rsidRPr="00F84104">
        <w:rPr>
          <w:rFonts w:ascii="Times New Roman" w:hAnsi="Times New Roman" w:cs="Times New Roman"/>
          <w:sz w:val="28"/>
          <w:szCs w:val="28"/>
          <w:lang w:val="uk-UA"/>
        </w:rPr>
        <w:t xml:space="preserve"> безкоштовні буклети-путівники історико-культурних пам'яток міста. Крім того, не у всіх містах є такі путівники, що обумовлено вузьким </w:t>
      </w:r>
      <w:r w:rsidRPr="00F84104">
        <w:rPr>
          <w:rFonts w:ascii="Times New Roman" w:hAnsi="Times New Roman" w:cs="Times New Roman"/>
          <w:sz w:val="28"/>
          <w:szCs w:val="28"/>
          <w:lang w:val="uk-UA"/>
        </w:rPr>
        <w:lastRenderedPageBreak/>
        <w:t>тлумаченням туризму і малої обізнаністю про різноманіття туристичних послуг</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18</w:t>
      </w:r>
      <w:r w:rsidR="00BB5EA3" w:rsidRPr="00414B44">
        <w:rPr>
          <w:rFonts w:ascii="Times New Roman" w:hAnsi="Times New Roman" w:cs="Times New Roman"/>
          <w:sz w:val="28"/>
          <w:szCs w:val="28"/>
          <w:lang w:val="uk-UA"/>
        </w:rPr>
        <w:t>]</w:t>
      </w:r>
      <w:r w:rsidRPr="00F84104">
        <w:rPr>
          <w:rFonts w:ascii="Times New Roman" w:hAnsi="Times New Roman" w:cs="Times New Roman"/>
          <w:sz w:val="28"/>
          <w:szCs w:val="28"/>
          <w:lang w:val="uk-UA"/>
        </w:rPr>
        <w:t>.</w:t>
      </w:r>
    </w:p>
    <w:p w:rsidR="00F84104" w:rsidRPr="00F84104" w:rsidRDefault="00D62A7C" w:rsidP="00F841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84104" w:rsidRPr="00F84104">
        <w:rPr>
          <w:rFonts w:ascii="Times New Roman" w:hAnsi="Times New Roman" w:cs="Times New Roman"/>
          <w:sz w:val="28"/>
          <w:szCs w:val="28"/>
          <w:lang w:val="uk-UA"/>
        </w:rPr>
        <w:t>ізноманіттям туристичних послуг можуть похвалитися переважно міста-мільйонери, міста загальновизнаних зон рекреації і туризму (</w:t>
      </w:r>
      <w:r>
        <w:rPr>
          <w:rFonts w:ascii="Times New Roman" w:hAnsi="Times New Roman" w:cs="Times New Roman"/>
          <w:sz w:val="28"/>
          <w:szCs w:val="28"/>
          <w:lang w:val="uk-UA"/>
        </w:rPr>
        <w:t>наприклад,</w:t>
      </w:r>
      <w:r w:rsidR="00F84104" w:rsidRPr="00F84104">
        <w:rPr>
          <w:rFonts w:ascii="Times New Roman" w:hAnsi="Times New Roman" w:cs="Times New Roman"/>
          <w:sz w:val="28"/>
          <w:szCs w:val="28"/>
          <w:lang w:val="uk-UA"/>
        </w:rPr>
        <w:t xml:space="preserve"> Карпати), деякі історичні та культурні центри. У той час коли в більшості міст України можна розвивати промисловий, оздоровчий та інші види туризму. Але для цього ж знову потрібні інвестиції для створення бізнес-центрів, рекреаційних зон відпочинку, які поєднували в собі пасивні і активні види відпочинку</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38</w:t>
      </w:r>
      <w:r w:rsidR="00BB5EA3" w:rsidRPr="00414B44">
        <w:rPr>
          <w:rFonts w:ascii="Times New Roman" w:hAnsi="Times New Roman" w:cs="Times New Roman"/>
          <w:sz w:val="28"/>
          <w:szCs w:val="28"/>
          <w:lang w:val="uk-UA"/>
        </w:rPr>
        <w:t>]</w:t>
      </w:r>
      <w:r w:rsidR="00F84104" w:rsidRPr="00F84104">
        <w:rPr>
          <w:rFonts w:ascii="Times New Roman" w:hAnsi="Times New Roman" w:cs="Times New Roman"/>
          <w:sz w:val="28"/>
          <w:szCs w:val="28"/>
          <w:lang w:val="uk-UA"/>
        </w:rPr>
        <w:t>.</w:t>
      </w:r>
    </w:p>
    <w:p w:rsidR="00F84104" w:rsidRDefault="00F84104" w:rsidP="00F84104">
      <w:pPr>
        <w:spacing w:after="0" w:line="360" w:lineRule="auto"/>
        <w:ind w:firstLine="709"/>
        <w:jc w:val="both"/>
        <w:rPr>
          <w:rFonts w:ascii="Times New Roman" w:hAnsi="Times New Roman" w:cs="Times New Roman"/>
          <w:sz w:val="28"/>
          <w:szCs w:val="28"/>
          <w:lang w:val="uk-UA"/>
        </w:rPr>
      </w:pPr>
      <w:r w:rsidRPr="00F84104">
        <w:rPr>
          <w:rFonts w:ascii="Times New Roman" w:hAnsi="Times New Roman" w:cs="Times New Roman"/>
          <w:sz w:val="28"/>
          <w:szCs w:val="28"/>
          <w:lang w:val="uk-UA"/>
        </w:rPr>
        <w:t>Наявні проблеми гальмують розвиток туризму та туристичної індустрії в Україні. Рішення розглянутих проблем вплине, як на поліпшення економічного, так і соціального розвитку країни.</w:t>
      </w:r>
    </w:p>
    <w:p w:rsidR="00140A88" w:rsidRDefault="00140A88" w:rsidP="00140A88">
      <w:pPr>
        <w:spacing w:after="0" w:line="360" w:lineRule="auto"/>
        <w:ind w:firstLine="709"/>
        <w:jc w:val="both"/>
        <w:rPr>
          <w:rFonts w:ascii="Times New Roman" w:hAnsi="Times New Roman" w:cs="Times New Roman"/>
          <w:sz w:val="28"/>
          <w:szCs w:val="28"/>
          <w:lang w:val="uk-UA"/>
        </w:rPr>
      </w:pPr>
      <w:r w:rsidRPr="00140A88">
        <w:rPr>
          <w:rFonts w:ascii="Times New Roman" w:hAnsi="Times New Roman" w:cs="Times New Roman"/>
          <w:sz w:val="28"/>
          <w:szCs w:val="28"/>
          <w:lang w:val="uk-UA"/>
        </w:rPr>
        <w:t xml:space="preserve">Зростання добробуту населення, а в перспективі </w:t>
      </w:r>
      <w:r>
        <w:rPr>
          <w:rFonts w:ascii="Times New Roman" w:hAnsi="Times New Roman" w:cs="Times New Roman"/>
          <w:sz w:val="28"/>
          <w:szCs w:val="28"/>
          <w:lang w:val="uk-UA"/>
        </w:rPr>
        <w:t>–</w:t>
      </w:r>
      <w:r w:rsidRPr="00140A88">
        <w:rPr>
          <w:rFonts w:ascii="Times New Roman" w:hAnsi="Times New Roman" w:cs="Times New Roman"/>
          <w:sz w:val="28"/>
          <w:szCs w:val="28"/>
          <w:lang w:val="uk-UA"/>
        </w:rPr>
        <w:t xml:space="preserve"> формування масового «середнього класу» є найважливішим чинником збільшення відвідування як внутрішніх, так і закордонних туристичних об'єктів.</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У дослідженні Н.А. Гук</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22</w:t>
      </w:r>
      <w:r w:rsidR="00BB5EA3" w:rsidRPr="00414B44">
        <w:rPr>
          <w:rFonts w:ascii="Times New Roman" w:hAnsi="Times New Roman" w:cs="Times New Roman"/>
          <w:sz w:val="28"/>
          <w:szCs w:val="28"/>
          <w:lang w:val="uk-UA"/>
        </w:rPr>
        <w:t>]</w:t>
      </w:r>
      <w:r w:rsidRPr="006000E4">
        <w:rPr>
          <w:rFonts w:ascii="Times New Roman" w:hAnsi="Times New Roman" w:cs="Times New Roman"/>
          <w:sz w:val="28"/>
          <w:szCs w:val="28"/>
          <w:lang w:val="uk-UA"/>
        </w:rPr>
        <w:t xml:space="preserve"> стверджується, що модифікація сучасної системи організаційно-економічного забезпечення розвитку регіональної системи міжнародного туризму в Україні повинна здійснюватися в рамках трьох пріоритетних взаємопов'язаних напрямків:</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формування сучасного законодавчого поля;</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 створення інституціональних важелів формування конкурентних переваг </w:t>
      </w:r>
      <w:proofErr w:type="spellStart"/>
      <w:r w:rsidRPr="006000E4">
        <w:rPr>
          <w:rFonts w:ascii="Times New Roman" w:hAnsi="Times New Roman" w:cs="Times New Roman"/>
          <w:sz w:val="28"/>
          <w:szCs w:val="28"/>
          <w:lang w:val="uk-UA"/>
        </w:rPr>
        <w:t>турпродуктів</w:t>
      </w:r>
      <w:proofErr w:type="spellEnd"/>
      <w:r w:rsidRPr="006000E4">
        <w:rPr>
          <w:rFonts w:ascii="Times New Roman" w:hAnsi="Times New Roman" w:cs="Times New Roman"/>
          <w:sz w:val="28"/>
          <w:szCs w:val="28"/>
          <w:lang w:val="uk-UA"/>
        </w:rPr>
        <w:t xml:space="preserve"> на рівні регіонів;</w:t>
      </w:r>
    </w:p>
    <w:p w:rsidR="006000E4" w:rsidRPr="00140A88"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впровадження кредитно-фінансових механізмів підтримки малого та середнього підприємництва сфери туристичних послуг.</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 xml:space="preserve">головних </w:t>
      </w:r>
      <w:r w:rsidRPr="006000E4">
        <w:rPr>
          <w:rFonts w:ascii="Times New Roman" w:hAnsi="Times New Roman" w:cs="Times New Roman"/>
          <w:sz w:val="28"/>
          <w:szCs w:val="28"/>
          <w:lang w:val="uk-UA"/>
        </w:rPr>
        <w:t xml:space="preserve">напрямків діяльності, </w:t>
      </w:r>
      <w:r>
        <w:rPr>
          <w:rFonts w:ascii="Times New Roman" w:hAnsi="Times New Roman" w:cs="Times New Roman"/>
          <w:sz w:val="28"/>
          <w:szCs w:val="28"/>
          <w:lang w:val="uk-UA"/>
        </w:rPr>
        <w:t>що є</w:t>
      </w:r>
      <w:r w:rsidRPr="006000E4">
        <w:rPr>
          <w:rFonts w:ascii="Times New Roman" w:hAnsi="Times New Roman" w:cs="Times New Roman"/>
          <w:sz w:val="28"/>
          <w:szCs w:val="28"/>
          <w:lang w:val="uk-UA"/>
        </w:rPr>
        <w:t xml:space="preserve"> найбільш пріоритетними </w:t>
      </w:r>
      <w:r>
        <w:rPr>
          <w:rFonts w:ascii="Times New Roman" w:hAnsi="Times New Roman" w:cs="Times New Roman"/>
          <w:sz w:val="28"/>
          <w:szCs w:val="28"/>
          <w:lang w:val="uk-UA"/>
        </w:rPr>
        <w:t>для державного управління у сфері туризму, виділимо наступні</w:t>
      </w:r>
      <w:r w:rsidRPr="006000E4">
        <w:rPr>
          <w:rFonts w:ascii="Times New Roman" w:hAnsi="Times New Roman" w:cs="Times New Roman"/>
          <w:sz w:val="28"/>
          <w:szCs w:val="28"/>
          <w:lang w:val="uk-UA"/>
        </w:rPr>
        <w:t>:</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 підтримка нової моделі науково-технологічних перетворень українського туризму, орієнтованих на інноваційний розвиток і забезпечення стійких конкурентних переваг українського </w:t>
      </w:r>
      <w:proofErr w:type="spellStart"/>
      <w:r w:rsidRPr="006000E4">
        <w:rPr>
          <w:rFonts w:ascii="Times New Roman" w:hAnsi="Times New Roman" w:cs="Times New Roman"/>
          <w:sz w:val="28"/>
          <w:szCs w:val="28"/>
          <w:lang w:val="uk-UA"/>
        </w:rPr>
        <w:t>турпродукту</w:t>
      </w:r>
      <w:proofErr w:type="spellEnd"/>
      <w:r w:rsidRPr="006000E4">
        <w:rPr>
          <w:rFonts w:ascii="Times New Roman" w:hAnsi="Times New Roman" w:cs="Times New Roman"/>
          <w:sz w:val="28"/>
          <w:szCs w:val="28"/>
          <w:lang w:val="uk-UA"/>
        </w:rPr>
        <w:t xml:space="preserve"> на світовому ринку;</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децентралізація, підтримка місцевих ініціатив у розвитку туризму;</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lastRenderedPageBreak/>
        <w:t>- досягнення ефективного приватно-державного партнерства;</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 державне стимулювання </w:t>
      </w:r>
      <w:proofErr w:type="spellStart"/>
      <w:r w:rsidRPr="006000E4">
        <w:rPr>
          <w:rFonts w:ascii="Times New Roman" w:hAnsi="Times New Roman" w:cs="Times New Roman"/>
          <w:sz w:val="28"/>
          <w:szCs w:val="28"/>
          <w:lang w:val="uk-UA"/>
        </w:rPr>
        <w:t>кластерних</w:t>
      </w:r>
      <w:proofErr w:type="spellEnd"/>
      <w:r w:rsidRPr="006000E4">
        <w:rPr>
          <w:rFonts w:ascii="Times New Roman" w:hAnsi="Times New Roman" w:cs="Times New Roman"/>
          <w:sz w:val="28"/>
          <w:szCs w:val="28"/>
          <w:lang w:val="uk-UA"/>
        </w:rPr>
        <w:t xml:space="preserve"> регіональних утворень, які беруть активну участь в міжнародному туризмі;</w:t>
      </w:r>
    </w:p>
    <w:p w:rsidR="006000E4" w:rsidRPr="006000E4"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просування позитивного іміджу України в інформаційному просторі;</w:t>
      </w:r>
    </w:p>
    <w:p w:rsidR="00140A88" w:rsidRDefault="006000E4" w:rsidP="006000E4">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підтримка будь-яких форм міжнародного кооперування в сфері міжнародного туристського обміну.</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Стратегічне значення на сьогоднішній момент має необхідність відновлення і підтримання в нормальному стані об'єктів туристкою інфраструктури</w:t>
      </w:r>
      <w:r w:rsidR="00BB5EA3">
        <w:rPr>
          <w:rFonts w:ascii="Times New Roman" w:hAnsi="Times New Roman" w:cs="Times New Roman"/>
          <w:sz w:val="28"/>
          <w:szCs w:val="28"/>
          <w:lang w:val="uk-UA"/>
        </w:rPr>
        <w:t xml:space="preserve"> </w:t>
      </w:r>
      <w:r w:rsidR="00BB5EA3" w:rsidRPr="00414B44">
        <w:rPr>
          <w:rFonts w:ascii="Times New Roman" w:hAnsi="Times New Roman" w:cs="Times New Roman"/>
          <w:sz w:val="28"/>
          <w:szCs w:val="28"/>
          <w:lang w:val="uk-UA"/>
        </w:rPr>
        <w:t>[</w:t>
      </w:r>
      <w:r w:rsidR="00BB5EA3">
        <w:rPr>
          <w:rFonts w:ascii="Times New Roman" w:hAnsi="Times New Roman" w:cs="Times New Roman"/>
          <w:sz w:val="28"/>
          <w:szCs w:val="28"/>
          <w:lang w:val="uk-UA"/>
        </w:rPr>
        <w:t>34; 48</w:t>
      </w:r>
      <w:r w:rsidR="00BB5EA3" w:rsidRPr="00414B44">
        <w:rPr>
          <w:rFonts w:ascii="Times New Roman" w:hAnsi="Times New Roman" w:cs="Times New Roman"/>
          <w:sz w:val="28"/>
          <w:szCs w:val="28"/>
          <w:lang w:val="uk-UA"/>
        </w:rPr>
        <w:t>]</w:t>
      </w:r>
      <w:r w:rsidRPr="001B6962">
        <w:rPr>
          <w:rFonts w:ascii="Times New Roman" w:hAnsi="Times New Roman" w:cs="Times New Roman"/>
          <w:sz w:val="28"/>
          <w:szCs w:val="28"/>
          <w:lang w:val="uk-UA"/>
        </w:rPr>
        <w:t>. Ресурсний потенціал країни настільки великий, що навіть в умовах постійно мінливого споживчого попиту, нестабільності кон'юнктури світового туристського ринку, Україна має всі умови для активізації своєї діяльності на світовому туристичному ринку не тільки в якості експортера туристів, а й в якості імпортера. В даному аспекті має бути приділена особлива увага розширенню асортименту послуг для туристів.</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В цілому можна сформулювати такі основні стратегічні напрямки розвитку міжнародного туризму:</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xml:space="preserve">- лікувальний туризм (в т.ч. санаторно-курортне </w:t>
      </w:r>
      <w:proofErr w:type="spellStart"/>
      <w:r w:rsidRPr="001B6962">
        <w:rPr>
          <w:rFonts w:ascii="Times New Roman" w:hAnsi="Times New Roman" w:cs="Times New Roman"/>
          <w:sz w:val="28"/>
          <w:szCs w:val="28"/>
          <w:lang w:val="uk-UA"/>
        </w:rPr>
        <w:t>бальнео-</w:t>
      </w:r>
      <w:proofErr w:type="spellEnd"/>
      <w:r w:rsidRPr="001B6962">
        <w:rPr>
          <w:rFonts w:ascii="Times New Roman" w:hAnsi="Times New Roman" w:cs="Times New Roman"/>
          <w:sz w:val="28"/>
          <w:szCs w:val="28"/>
          <w:lang w:val="uk-UA"/>
        </w:rPr>
        <w:t xml:space="preserve"> і грязелікування і послуги медичних установ);</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пізнавально-культурний ту</w:t>
      </w:r>
      <w:r w:rsidR="00277697">
        <w:rPr>
          <w:rFonts w:ascii="Times New Roman" w:hAnsi="Times New Roman" w:cs="Times New Roman"/>
          <w:sz w:val="28"/>
          <w:szCs w:val="28"/>
          <w:lang w:val="uk-UA"/>
        </w:rPr>
        <w:t>ризм (в Україні понад 150 тис. о</w:t>
      </w:r>
      <w:r w:rsidRPr="001B6962">
        <w:rPr>
          <w:rFonts w:ascii="Times New Roman" w:hAnsi="Times New Roman" w:cs="Times New Roman"/>
          <w:sz w:val="28"/>
          <w:szCs w:val="28"/>
          <w:lang w:val="uk-UA"/>
        </w:rPr>
        <w:t>б'єктів культурної спадщини, з яких використовується в практиці туризму не більше 5,5 тис.);</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етнографічний туризм, який визначається значною мозаїчністю етнічної структури населення;</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активні види туризму, перш за все, орієнтовані на молодіжну аудиторію;</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екологічний туризм (38 національних парків, 53 регіональних ландшафтних парки, 3203 пам'ятки природи);</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сільський туризм;</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конгресовий і діловий туризм;</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xml:space="preserve">- фестивальний і </w:t>
      </w:r>
      <w:proofErr w:type="spellStart"/>
      <w:r w:rsidRPr="001B6962">
        <w:rPr>
          <w:rFonts w:ascii="Times New Roman" w:hAnsi="Times New Roman" w:cs="Times New Roman"/>
          <w:sz w:val="28"/>
          <w:szCs w:val="28"/>
          <w:lang w:val="uk-UA"/>
        </w:rPr>
        <w:t>подієвий</w:t>
      </w:r>
      <w:proofErr w:type="spellEnd"/>
      <w:r w:rsidRPr="001B6962">
        <w:rPr>
          <w:rFonts w:ascii="Times New Roman" w:hAnsi="Times New Roman" w:cs="Times New Roman"/>
          <w:sz w:val="28"/>
          <w:szCs w:val="28"/>
          <w:lang w:val="uk-UA"/>
        </w:rPr>
        <w:t xml:space="preserve"> туризм;</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lastRenderedPageBreak/>
        <w:t>- круїзний туризм.</w:t>
      </w:r>
    </w:p>
    <w:p w:rsidR="001B6962" w:rsidRPr="001B6962" w:rsidRDefault="001B6962" w:rsidP="001B6962">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xml:space="preserve">В рамках </w:t>
      </w:r>
      <w:proofErr w:type="spellStart"/>
      <w:r w:rsidRPr="001B6962">
        <w:rPr>
          <w:rFonts w:ascii="Times New Roman" w:hAnsi="Times New Roman" w:cs="Times New Roman"/>
          <w:sz w:val="28"/>
          <w:szCs w:val="28"/>
          <w:lang w:val="uk-UA"/>
        </w:rPr>
        <w:t>нішевого</w:t>
      </w:r>
      <w:proofErr w:type="spellEnd"/>
      <w:r w:rsidRPr="001B6962">
        <w:rPr>
          <w:rFonts w:ascii="Times New Roman" w:hAnsi="Times New Roman" w:cs="Times New Roman"/>
          <w:sz w:val="28"/>
          <w:szCs w:val="28"/>
          <w:lang w:val="uk-UA"/>
        </w:rPr>
        <w:t xml:space="preserve"> туризму рекомендуються: паломницький, археологічний, орнітологічний, мисливський і рибальський туризм, техногенний туризм, винний, військовий та інші види туризму, які можуть актуалізувати потенціал різних районів України.</w:t>
      </w:r>
    </w:p>
    <w:p w:rsidR="00EF6C21" w:rsidRDefault="00EF6C21" w:rsidP="00EF6C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w:t>
      </w:r>
      <w:r w:rsidRPr="00D12E8C">
        <w:rPr>
          <w:rFonts w:ascii="Times New Roman" w:hAnsi="Times New Roman" w:cs="Times New Roman"/>
          <w:sz w:val="28"/>
          <w:szCs w:val="28"/>
          <w:lang w:val="uk-UA"/>
        </w:rPr>
        <w:t xml:space="preserve"> нашій країні існують всі передумови для розвитку </w:t>
      </w:r>
      <w:r>
        <w:rPr>
          <w:rFonts w:ascii="Times New Roman" w:hAnsi="Times New Roman" w:cs="Times New Roman"/>
          <w:sz w:val="28"/>
          <w:szCs w:val="28"/>
          <w:lang w:val="uk-UA"/>
        </w:rPr>
        <w:t xml:space="preserve">міжнародного </w:t>
      </w:r>
      <w:r w:rsidRPr="00D12E8C">
        <w:rPr>
          <w:rFonts w:ascii="Times New Roman" w:hAnsi="Times New Roman" w:cs="Times New Roman"/>
          <w:sz w:val="28"/>
          <w:szCs w:val="28"/>
          <w:lang w:val="uk-UA"/>
        </w:rPr>
        <w:t>туризму: історичні, географічні, природні, економічні, соціально-демографічні. Відповідно, причинами нестабільності є ряд проблем, які сповільнюють розвиток туризму в Україні і гальмують розвиток туристичної індустрії.</w:t>
      </w:r>
      <w:r>
        <w:rPr>
          <w:rFonts w:ascii="Times New Roman" w:hAnsi="Times New Roman" w:cs="Times New Roman"/>
          <w:sz w:val="28"/>
          <w:szCs w:val="28"/>
          <w:lang w:val="uk-UA"/>
        </w:rPr>
        <w:t xml:space="preserve"> </w:t>
      </w:r>
    </w:p>
    <w:p w:rsidR="00EF6C21" w:rsidRPr="006000E4"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Основними проблемами в просуванні українського національного </w:t>
      </w:r>
      <w:proofErr w:type="spellStart"/>
      <w:r w:rsidRPr="006000E4">
        <w:rPr>
          <w:rFonts w:ascii="Times New Roman" w:hAnsi="Times New Roman" w:cs="Times New Roman"/>
          <w:sz w:val="28"/>
          <w:szCs w:val="28"/>
          <w:lang w:val="uk-UA"/>
        </w:rPr>
        <w:t>турпродукту</w:t>
      </w:r>
      <w:proofErr w:type="spellEnd"/>
      <w:r w:rsidRPr="006000E4">
        <w:rPr>
          <w:rFonts w:ascii="Times New Roman" w:hAnsi="Times New Roman" w:cs="Times New Roman"/>
          <w:sz w:val="28"/>
          <w:szCs w:val="28"/>
          <w:lang w:val="uk-UA"/>
        </w:rPr>
        <w:t xml:space="preserve"> на світовий ринок, крім сезонності, виступають:</w:t>
      </w:r>
    </w:p>
    <w:p w:rsidR="00EF6C21" w:rsidRPr="006000E4"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нераціональне використання ресурсного потенціалу рекреації і туризму;</w:t>
      </w:r>
    </w:p>
    <w:p w:rsidR="00EF6C21" w:rsidRPr="006000E4"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низький рівень інформатизації туристського бізнесу;</w:t>
      </w:r>
    </w:p>
    <w:p w:rsidR="00EF6C21" w:rsidRPr="006000E4"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 </w:t>
      </w:r>
      <w:proofErr w:type="spellStart"/>
      <w:r w:rsidRPr="006000E4">
        <w:rPr>
          <w:rFonts w:ascii="Times New Roman" w:hAnsi="Times New Roman" w:cs="Times New Roman"/>
          <w:sz w:val="28"/>
          <w:szCs w:val="28"/>
          <w:lang w:val="uk-UA"/>
        </w:rPr>
        <w:t>неконкурентоспроможність</w:t>
      </w:r>
      <w:proofErr w:type="spellEnd"/>
      <w:r w:rsidRPr="006000E4">
        <w:rPr>
          <w:rFonts w:ascii="Times New Roman" w:hAnsi="Times New Roman" w:cs="Times New Roman"/>
          <w:sz w:val="28"/>
          <w:szCs w:val="28"/>
          <w:lang w:val="uk-UA"/>
        </w:rPr>
        <w:t xml:space="preserve"> туристського і готельного пропозиції по співвідношенню ціна / якість;</w:t>
      </w:r>
    </w:p>
    <w:p w:rsidR="00EF6C21" w:rsidRPr="006000E4"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невідповідність туристичної інфраструктури міжнародних стандартів;</w:t>
      </w:r>
    </w:p>
    <w:p w:rsidR="00EF6C21" w:rsidRPr="00BE4A57" w:rsidRDefault="00EF6C21" w:rsidP="00EF6C21">
      <w:pPr>
        <w:spacing w:after="0" w:line="360" w:lineRule="auto"/>
        <w:ind w:firstLine="709"/>
        <w:jc w:val="both"/>
        <w:rPr>
          <w:rFonts w:ascii="Times New Roman" w:hAnsi="Times New Roman" w:cs="Times New Roman"/>
          <w:sz w:val="28"/>
          <w:szCs w:val="28"/>
          <w:lang w:val="uk-UA"/>
        </w:rPr>
      </w:pPr>
      <w:r w:rsidRPr="006000E4">
        <w:rPr>
          <w:rFonts w:ascii="Times New Roman" w:hAnsi="Times New Roman" w:cs="Times New Roman"/>
          <w:sz w:val="28"/>
          <w:szCs w:val="28"/>
          <w:lang w:val="uk-UA"/>
        </w:rPr>
        <w:t xml:space="preserve">- відсутність узгодженої маркетингової діяльності в сфері туризму, продуманого </w:t>
      </w:r>
      <w:proofErr w:type="spellStart"/>
      <w:r w:rsidRPr="006000E4">
        <w:rPr>
          <w:rFonts w:ascii="Times New Roman" w:hAnsi="Times New Roman" w:cs="Times New Roman"/>
          <w:sz w:val="28"/>
          <w:szCs w:val="28"/>
          <w:lang w:val="uk-UA"/>
        </w:rPr>
        <w:t>брендингу</w:t>
      </w:r>
      <w:proofErr w:type="spellEnd"/>
      <w:r w:rsidRPr="006000E4">
        <w:rPr>
          <w:rFonts w:ascii="Times New Roman" w:hAnsi="Times New Roman" w:cs="Times New Roman"/>
          <w:sz w:val="28"/>
          <w:szCs w:val="28"/>
          <w:lang w:val="uk-UA"/>
        </w:rPr>
        <w:t xml:space="preserve"> туристичних продуктів і </w:t>
      </w:r>
      <w:proofErr w:type="spellStart"/>
      <w:r w:rsidRPr="006000E4">
        <w:rPr>
          <w:rFonts w:ascii="Times New Roman" w:hAnsi="Times New Roman" w:cs="Times New Roman"/>
          <w:sz w:val="28"/>
          <w:szCs w:val="28"/>
          <w:lang w:val="uk-UA"/>
        </w:rPr>
        <w:t>дестинацій</w:t>
      </w:r>
      <w:proofErr w:type="spellEnd"/>
      <w:r>
        <w:rPr>
          <w:rFonts w:ascii="Times New Roman" w:hAnsi="Times New Roman" w:cs="Times New Roman"/>
          <w:sz w:val="28"/>
          <w:szCs w:val="28"/>
          <w:lang w:val="uk-UA"/>
        </w:rPr>
        <w:t>.</w:t>
      </w:r>
    </w:p>
    <w:p w:rsidR="000050B9" w:rsidRDefault="000050B9">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1A29" w:rsidRPr="00EF6C21" w:rsidRDefault="00391A29" w:rsidP="00310743">
      <w:pPr>
        <w:spacing w:after="0" w:line="360" w:lineRule="auto"/>
        <w:ind w:firstLine="709"/>
        <w:jc w:val="both"/>
        <w:rPr>
          <w:rFonts w:ascii="Times New Roman" w:hAnsi="Times New Roman" w:cs="Times New Roman"/>
          <w:b/>
          <w:sz w:val="28"/>
          <w:szCs w:val="28"/>
          <w:lang w:val="uk-UA"/>
        </w:rPr>
      </w:pPr>
      <w:r w:rsidRPr="00EF6C21">
        <w:rPr>
          <w:rFonts w:ascii="Times New Roman" w:hAnsi="Times New Roman" w:cs="Times New Roman"/>
          <w:b/>
          <w:sz w:val="28"/>
          <w:szCs w:val="28"/>
          <w:lang w:val="uk-UA"/>
        </w:rPr>
        <w:lastRenderedPageBreak/>
        <w:t xml:space="preserve">Висновки до розділу </w:t>
      </w:r>
      <w:r w:rsidR="00EF6C21" w:rsidRPr="00EF6C21">
        <w:rPr>
          <w:rFonts w:ascii="Times New Roman" w:hAnsi="Times New Roman" w:cs="Times New Roman"/>
          <w:b/>
          <w:sz w:val="28"/>
          <w:szCs w:val="28"/>
          <w:lang w:val="uk-UA"/>
        </w:rPr>
        <w:t>3</w:t>
      </w:r>
    </w:p>
    <w:p w:rsidR="00391A29" w:rsidRDefault="00391A29" w:rsidP="00310743">
      <w:pPr>
        <w:spacing w:after="0" w:line="360" w:lineRule="auto"/>
        <w:ind w:firstLine="709"/>
        <w:jc w:val="both"/>
        <w:rPr>
          <w:rFonts w:ascii="Times New Roman" w:hAnsi="Times New Roman" w:cs="Times New Roman"/>
          <w:sz w:val="28"/>
          <w:szCs w:val="28"/>
          <w:lang w:val="uk-UA"/>
        </w:rPr>
      </w:pP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w:t>
      </w:r>
      <w:r w:rsidRPr="005F3A1E">
        <w:rPr>
          <w:rFonts w:ascii="Times New Roman" w:hAnsi="Times New Roman" w:cs="Times New Roman"/>
          <w:sz w:val="28"/>
          <w:szCs w:val="28"/>
          <w:lang w:val="uk-UA"/>
        </w:rPr>
        <w:t xml:space="preserve"> основні </w:t>
      </w:r>
      <w:r>
        <w:rPr>
          <w:rFonts w:ascii="Times New Roman" w:hAnsi="Times New Roman" w:cs="Times New Roman"/>
          <w:sz w:val="28"/>
          <w:szCs w:val="28"/>
          <w:lang w:val="uk-UA"/>
        </w:rPr>
        <w:t xml:space="preserve">сучасні </w:t>
      </w:r>
      <w:r w:rsidRPr="005F3A1E">
        <w:rPr>
          <w:rFonts w:ascii="Times New Roman" w:hAnsi="Times New Roman" w:cs="Times New Roman"/>
          <w:sz w:val="28"/>
          <w:szCs w:val="28"/>
          <w:lang w:val="uk-UA"/>
        </w:rPr>
        <w:t>організацій</w:t>
      </w:r>
      <w:r>
        <w:rPr>
          <w:rFonts w:ascii="Times New Roman" w:hAnsi="Times New Roman" w:cs="Times New Roman"/>
          <w:sz w:val="28"/>
          <w:szCs w:val="28"/>
          <w:lang w:val="uk-UA"/>
        </w:rPr>
        <w:t>ні моделі управління туризмом</w:t>
      </w:r>
      <w:r w:rsidRPr="005F3A1E">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 зробити наступні висновки.</w:t>
      </w: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 xml:space="preserve">Держава грає головну роль у перетворенні туризму в розвинену і високоприбуткову галузь національної економіки. Це робиться за допомогою формування нормативно-правової бази, вивчення і оцінки рекреаційних ресурсів країни, створення комплексних програм розвитку туризму, а найголовніше </w:t>
      </w:r>
      <w:r>
        <w:rPr>
          <w:rFonts w:ascii="Times New Roman" w:hAnsi="Times New Roman" w:cs="Times New Roman"/>
          <w:sz w:val="28"/>
          <w:szCs w:val="28"/>
          <w:lang w:val="uk-UA"/>
        </w:rPr>
        <w:t>–</w:t>
      </w:r>
      <w:r w:rsidRPr="005F3A1E">
        <w:rPr>
          <w:rFonts w:ascii="Times New Roman" w:hAnsi="Times New Roman" w:cs="Times New Roman"/>
          <w:sz w:val="28"/>
          <w:szCs w:val="28"/>
          <w:lang w:val="uk-UA"/>
        </w:rPr>
        <w:t xml:space="preserve"> </w:t>
      </w:r>
      <w:r>
        <w:rPr>
          <w:rFonts w:ascii="Times New Roman" w:hAnsi="Times New Roman" w:cs="Times New Roman"/>
          <w:sz w:val="28"/>
          <w:szCs w:val="28"/>
          <w:lang w:val="uk-UA"/>
        </w:rPr>
        <w:t>інвест</w:t>
      </w:r>
      <w:r w:rsidRPr="005F3A1E">
        <w:rPr>
          <w:rFonts w:ascii="Times New Roman" w:hAnsi="Times New Roman" w:cs="Times New Roman"/>
          <w:sz w:val="28"/>
          <w:szCs w:val="28"/>
          <w:lang w:val="uk-UA"/>
        </w:rPr>
        <w:t>ування бюджетних і позабюджетних коштів у розвиток туристичної інфраструктури.</w:t>
      </w:r>
    </w:p>
    <w:p w:rsidR="005F3A1E" w:rsidRPr="005F3A1E" w:rsidRDefault="005F3A1E" w:rsidP="005F3A1E">
      <w:pPr>
        <w:spacing w:after="0" w:line="360" w:lineRule="auto"/>
        <w:ind w:firstLine="709"/>
        <w:jc w:val="both"/>
        <w:rPr>
          <w:rFonts w:ascii="Times New Roman" w:hAnsi="Times New Roman" w:cs="Times New Roman"/>
          <w:sz w:val="28"/>
          <w:szCs w:val="28"/>
          <w:lang w:val="uk-UA"/>
        </w:rPr>
      </w:pPr>
      <w:proofErr w:type="spellStart"/>
      <w:r w:rsidRPr="005F3A1E">
        <w:rPr>
          <w:rFonts w:ascii="Times New Roman" w:hAnsi="Times New Roman" w:cs="Times New Roman"/>
          <w:sz w:val="28"/>
          <w:szCs w:val="28"/>
          <w:lang w:val="uk-UA"/>
        </w:rPr>
        <w:t>Приватно-підприємницька</w:t>
      </w:r>
      <w:proofErr w:type="spellEnd"/>
      <w:r w:rsidRPr="005F3A1E">
        <w:rPr>
          <w:rFonts w:ascii="Times New Roman" w:hAnsi="Times New Roman" w:cs="Times New Roman"/>
          <w:sz w:val="28"/>
          <w:szCs w:val="28"/>
          <w:lang w:val="uk-UA"/>
        </w:rPr>
        <w:t xml:space="preserve"> сфера навіть в країнах з високорозвиненою економікою не здатна без активної допомоги держави зробити ефективним </w:t>
      </w:r>
      <w:r>
        <w:rPr>
          <w:rFonts w:ascii="Times New Roman" w:hAnsi="Times New Roman" w:cs="Times New Roman"/>
          <w:sz w:val="28"/>
          <w:szCs w:val="28"/>
          <w:lang w:val="uk-UA"/>
        </w:rPr>
        <w:t>розвиток туризму, як внутрішній, так і в'їзний</w:t>
      </w:r>
      <w:r w:rsidRPr="005F3A1E">
        <w:rPr>
          <w:rFonts w:ascii="Times New Roman" w:hAnsi="Times New Roman" w:cs="Times New Roman"/>
          <w:sz w:val="28"/>
          <w:szCs w:val="28"/>
          <w:lang w:val="uk-UA"/>
        </w:rPr>
        <w:t>.</w:t>
      </w:r>
    </w:p>
    <w:p w:rsidR="00140A88" w:rsidRDefault="005F3A1E" w:rsidP="005F3A1E">
      <w:pPr>
        <w:spacing w:after="0" w:line="360" w:lineRule="auto"/>
        <w:ind w:firstLine="709"/>
        <w:jc w:val="both"/>
        <w:rPr>
          <w:rFonts w:ascii="Times New Roman" w:hAnsi="Times New Roman" w:cs="Times New Roman"/>
          <w:sz w:val="28"/>
          <w:szCs w:val="28"/>
          <w:lang w:val="uk-UA"/>
        </w:rPr>
      </w:pPr>
      <w:r w:rsidRPr="005F3A1E">
        <w:rPr>
          <w:rFonts w:ascii="Times New Roman" w:hAnsi="Times New Roman" w:cs="Times New Roman"/>
          <w:sz w:val="28"/>
          <w:szCs w:val="28"/>
          <w:lang w:val="uk-UA"/>
        </w:rPr>
        <w:t>Туристська сфера розвивається в тих країнах, уряд яких розглядає її як галузь економіки. На перших етапах становлення цієї галузі держава бере основну частину бюджетних асигнувань на себе і тільки після виведення її в одну з</w:t>
      </w:r>
      <w:r>
        <w:rPr>
          <w:rFonts w:ascii="Times New Roman" w:hAnsi="Times New Roman" w:cs="Times New Roman"/>
          <w:sz w:val="28"/>
          <w:szCs w:val="28"/>
          <w:lang w:val="uk-UA"/>
        </w:rPr>
        <w:t xml:space="preserve"> </w:t>
      </w:r>
      <w:r w:rsidRPr="005F3A1E">
        <w:rPr>
          <w:rFonts w:ascii="Times New Roman" w:hAnsi="Times New Roman" w:cs="Times New Roman"/>
          <w:sz w:val="28"/>
          <w:szCs w:val="28"/>
          <w:lang w:val="uk-UA"/>
        </w:rPr>
        <w:t xml:space="preserve">високоприбуткових галузей переходить до часткового фінансування. При цьому фінансування просування національного </w:t>
      </w:r>
      <w:proofErr w:type="spellStart"/>
      <w:r w:rsidRPr="005F3A1E">
        <w:rPr>
          <w:rFonts w:ascii="Times New Roman" w:hAnsi="Times New Roman" w:cs="Times New Roman"/>
          <w:sz w:val="28"/>
          <w:szCs w:val="28"/>
          <w:lang w:val="uk-UA"/>
        </w:rPr>
        <w:t>турпродукту</w:t>
      </w:r>
      <w:proofErr w:type="spellEnd"/>
      <w:r w:rsidRPr="005F3A1E">
        <w:rPr>
          <w:rFonts w:ascii="Times New Roman" w:hAnsi="Times New Roman" w:cs="Times New Roman"/>
          <w:sz w:val="28"/>
          <w:szCs w:val="28"/>
          <w:lang w:val="uk-UA"/>
        </w:rPr>
        <w:t xml:space="preserve"> за кордоном залишається прерогативою держави.</w:t>
      </w:r>
    </w:p>
    <w:p w:rsidR="00140A88" w:rsidRDefault="00140A88" w:rsidP="00140A88">
      <w:pPr>
        <w:spacing w:after="0" w:line="360" w:lineRule="auto"/>
        <w:ind w:firstLine="709"/>
        <w:jc w:val="both"/>
        <w:rPr>
          <w:rFonts w:ascii="Times New Roman" w:hAnsi="Times New Roman" w:cs="Times New Roman"/>
          <w:sz w:val="28"/>
          <w:szCs w:val="28"/>
          <w:lang w:val="uk-UA"/>
        </w:rPr>
      </w:pPr>
      <w:r w:rsidRPr="00140A88">
        <w:rPr>
          <w:rFonts w:ascii="Times New Roman" w:hAnsi="Times New Roman" w:cs="Times New Roman"/>
          <w:sz w:val="28"/>
          <w:szCs w:val="28"/>
          <w:lang w:val="uk-UA"/>
        </w:rPr>
        <w:t>В цілому в Україні є реальні можливості для активного розвитку міжнародного туризму як однієї зі складових частин загального механізму міжнародної економічної діяльності, але необхідно, як це зазначено в Законі України «Про туризм», забезпечити раціональне використання та збереження туристичних ресурсів, становлення туризму як високорентабельної галузі економіки України, створення ефективної системи туристичної діяльності для забезпечення потреб внутрішнього та іноземного</w:t>
      </w:r>
      <w:r>
        <w:rPr>
          <w:rFonts w:ascii="Times New Roman" w:hAnsi="Times New Roman" w:cs="Times New Roman"/>
          <w:sz w:val="28"/>
          <w:szCs w:val="28"/>
          <w:lang w:val="uk-UA"/>
        </w:rPr>
        <w:t xml:space="preserve"> </w:t>
      </w:r>
      <w:r w:rsidRPr="00140A88">
        <w:rPr>
          <w:rFonts w:ascii="Times New Roman" w:hAnsi="Times New Roman" w:cs="Times New Roman"/>
          <w:sz w:val="28"/>
          <w:szCs w:val="28"/>
          <w:lang w:val="uk-UA"/>
        </w:rPr>
        <w:t>туризму.</w:t>
      </w:r>
    </w:p>
    <w:p w:rsidR="006000E4" w:rsidRDefault="006000E4" w:rsidP="006000E4">
      <w:pPr>
        <w:spacing w:after="0" w:line="360" w:lineRule="auto"/>
        <w:ind w:firstLine="709"/>
        <w:jc w:val="both"/>
        <w:rPr>
          <w:rFonts w:ascii="Times New Roman" w:hAnsi="Times New Roman" w:cs="Times New Roman"/>
          <w:sz w:val="28"/>
          <w:szCs w:val="28"/>
          <w:lang w:val="uk-UA"/>
        </w:rPr>
      </w:pPr>
    </w:p>
    <w:p w:rsidR="00935CC4" w:rsidRDefault="00935CC4" w:rsidP="005F3A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35CC4" w:rsidRPr="00935CC4" w:rsidRDefault="00935CC4" w:rsidP="00135AC6">
      <w:pPr>
        <w:pStyle w:val="1"/>
        <w:spacing w:before="0" w:line="360" w:lineRule="auto"/>
        <w:ind w:firstLine="709"/>
        <w:jc w:val="center"/>
        <w:rPr>
          <w:rFonts w:ascii="Times New Roman" w:hAnsi="Times New Roman" w:cs="Times New Roman"/>
          <w:color w:val="auto"/>
          <w:lang w:val="uk-UA"/>
        </w:rPr>
      </w:pPr>
      <w:bookmarkStart w:id="12" w:name="_Toc512597811"/>
      <w:r w:rsidRPr="00935CC4">
        <w:rPr>
          <w:rFonts w:ascii="Times New Roman" w:hAnsi="Times New Roman" w:cs="Times New Roman"/>
          <w:color w:val="auto"/>
          <w:lang w:val="uk-UA"/>
        </w:rPr>
        <w:lastRenderedPageBreak/>
        <w:t>ВИСНОВКИ</w:t>
      </w:r>
      <w:bookmarkEnd w:id="12"/>
    </w:p>
    <w:p w:rsidR="00935CC4" w:rsidRPr="00935CC4" w:rsidRDefault="00935CC4" w:rsidP="00935CC4">
      <w:pPr>
        <w:spacing w:after="0" w:line="360" w:lineRule="auto"/>
        <w:ind w:firstLine="709"/>
        <w:jc w:val="both"/>
        <w:rPr>
          <w:rFonts w:ascii="Times New Roman" w:hAnsi="Times New Roman" w:cs="Times New Roman"/>
          <w:sz w:val="28"/>
          <w:szCs w:val="28"/>
          <w:lang w:val="uk-UA"/>
        </w:rPr>
      </w:pPr>
    </w:p>
    <w:p w:rsidR="00540B34" w:rsidRDefault="00540B34" w:rsidP="00540B3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540B34">
        <w:rPr>
          <w:rFonts w:ascii="Times New Roman" w:hAnsi="Times New Roman" w:cs="Times New Roman"/>
          <w:sz w:val="28"/>
          <w:szCs w:val="28"/>
          <w:lang w:val="uk-UA"/>
        </w:rPr>
        <w:t xml:space="preserve">учасний етап розвитку туризму як ефективної галузі господарства, так і соціально-культурного явища, характеризується переосмисленням його ролі і функцій. В умовах глобалізації через характер впливу на країни міжнародного туризму визначаються його функції (економічна, соціально-культурна, оздоровчо-спортивна, освітньо-професійна, екстремальних видів туризму) як системи подорожей, що здійснюються на базі міждержавних договорів, з урахуванням діючих міжнародних норм і місцевих звичаїв. </w:t>
      </w:r>
    </w:p>
    <w:p w:rsidR="00540B34" w:rsidRDefault="00540B34" w:rsidP="00540B34">
      <w:pPr>
        <w:spacing w:after="0" w:line="360" w:lineRule="auto"/>
        <w:ind w:firstLine="709"/>
        <w:contextualSpacing/>
        <w:jc w:val="both"/>
        <w:rPr>
          <w:rFonts w:ascii="Times New Roman" w:hAnsi="Times New Roman" w:cs="Times New Roman"/>
          <w:sz w:val="28"/>
          <w:szCs w:val="28"/>
          <w:lang w:val="uk-UA"/>
        </w:rPr>
      </w:pPr>
      <w:r w:rsidRPr="00540B34">
        <w:rPr>
          <w:rFonts w:ascii="Times New Roman" w:hAnsi="Times New Roman" w:cs="Times New Roman"/>
          <w:sz w:val="28"/>
          <w:szCs w:val="28"/>
          <w:lang w:val="uk-UA"/>
        </w:rPr>
        <w:t>Міжнародний туризм стає джерелом не тільки надходження іноземної валюти, але і створення нових робочих місць. Статистичні дані показують, що незважаючи на кризи, політичну нестабільність в сучасному світі за останні роки ми все ж бачимо позитивний характер тенденцій розвитку туризму в усьому світі. Кількість подорожуючих з кожним роком зростає. Завдяки кількості реклами, технічному прогресу, доступності інформації зростає можливість спілкування між різними країнами, народами, що дозволяє людям розуміти краще один одного, йде взаємне збагачення.</w:t>
      </w:r>
    </w:p>
    <w:p w:rsidR="00935CC4" w:rsidRPr="00935CC4" w:rsidRDefault="00935CC4" w:rsidP="00935CC4">
      <w:pPr>
        <w:spacing w:after="0" w:line="360" w:lineRule="auto"/>
        <w:ind w:firstLine="709"/>
        <w:contextualSpacing/>
        <w:jc w:val="both"/>
        <w:rPr>
          <w:rFonts w:ascii="Times New Roman" w:hAnsi="Times New Roman" w:cs="Times New Roman"/>
          <w:sz w:val="28"/>
          <w:szCs w:val="28"/>
          <w:lang w:val="uk-UA"/>
        </w:rPr>
      </w:pPr>
      <w:r w:rsidRPr="00935CC4">
        <w:rPr>
          <w:rFonts w:ascii="Times New Roman" w:hAnsi="Times New Roman" w:cs="Times New Roman"/>
          <w:sz w:val="28"/>
          <w:szCs w:val="28"/>
          <w:lang w:val="uk-UA"/>
        </w:rPr>
        <w:t>Орган державного управління в сфері туризму повинен вирішувати такі завдання:</w:t>
      </w:r>
    </w:p>
    <w:p w:rsidR="00935CC4" w:rsidRPr="00935CC4" w:rsidRDefault="00935CC4" w:rsidP="00935C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5CC4">
        <w:rPr>
          <w:rFonts w:ascii="Times New Roman" w:hAnsi="Times New Roman" w:cs="Times New Roman"/>
          <w:sz w:val="28"/>
          <w:szCs w:val="28"/>
          <w:lang w:val="uk-UA"/>
        </w:rPr>
        <w:t xml:space="preserve"> організувати ефекти</w:t>
      </w:r>
      <w:r>
        <w:rPr>
          <w:rFonts w:ascii="Times New Roman" w:hAnsi="Times New Roman" w:cs="Times New Roman"/>
          <w:sz w:val="28"/>
          <w:szCs w:val="28"/>
          <w:lang w:val="uk-UA"/>
        </w:rPr>
        <w:t>вну взаємодію з міністерствами та</w:t>
      </w:r>
      <w:r w:rsidRPr="00935CC4">
        <w:rPr>
          <w:rFonts w:ascii="Times New Roman" w:hAnsi="Times New Roman" w:cs="Times New Roman"/>
          <w:sz w:val="28"/>
          <w:szCs w:val="28"/>
          <w:lang w:val="uk-UA"/>
        </w:rPr>
        <w:t xml:space="preserve"> відомствами, прямо або побічно</w:t>
      </w:r>
      <w:r>
        <w:rPr>
          <w:rFonts w:ascii="Times New Roman" w:hAnsi="Times New Roman" w:cs="Times New Roman"/>
          <w:sz w:val="28"/>
          <w:szCs w:val="28"/>
          <w:lang w:val="uk-UA"/>
        </w:rPr>
        <w:t xml:space="preserve"> причетними</w:t>
      </w:r>
      <w:r w:rsidRPr="00935CC4">
        <w:rPr>
          <w:rFonts w:ascii="Times New Roman" w:hAnsi="Times New Roman" w:cs="Times New Roman"/>
          <w:sz w:val="28"/>
          <w:szCs w:val="28"/>
          <w:lang w:val="uk-UA"/>
        </w:rPr>
        <w:t xml:space="preserve"> </w:t>
      </w:r>
      <w:r>
        <w:rPr>
          <w:rFonts w:ascii="Times New Roman" w:hAnsi="Times New Roman" w:cs="Times New Roman"/>
          <w:sz w:val="28"/>
          <w:szCs w:val="28"/>
          <w:lang w:val="uk-UA"/>
        </w:rPr>
        <w:t>до туристської</w:t>
      </w:r>
      <w:r w:rsidRPr="00935CC4">
        <w:rPr>
          <w:rFonts w:ascii="Times New Roman" w:hAnsi="Times New Roman" w:cs="Times New Roman"/>
          <w:sz w:val="28"/>
          <w:szCs w:val="28"/>
          <w:lang w:val="uk-UA"/>
        </w:rPr>
        <w:t xml:space="preserve"> індус</w:t>
      </w:r>
      <w:r>
        <w:rPr>
          <w:rFonts w:ascii="Times New Roman" w:hAnsi="Times New Roman" w:cs="Times New Roman"/>
          <w:sz w:val="28"/>
          <w:szCs w:val="28"/>
          <w:lang w:val="uk-UA"/>
        </w:rPr>
        <w:t>трії</w:t>
      </w:r>
      <w:r w:rsidRPr="00935CC4">
        <w:rPr>
          <w:rFonts w:ascii="Times New Roman" w:hAnsi="Times New Roman" w:cs="Times New Roman"/>
          <w:sz w:val="28"/>
          <w:szCs w:val="28"/>
          <w:lang w:val="uk-UA"/>
        </w:rPr>
        <w:t xml:space="preserve"> </w:t>
      </w:r>
      <w:r>
        <w:rPr>
          <w:rFonts w:ascii="Times New Roman" w:hAnsi="Times New Roman" w:cs="Times New Roman"/>
          <w:sz w:val="28"/>
          <w:szCs w:val="28"/>
          <w:lang w:val="uk-UA"/>
        </w:rPr>
        <w:t>та обслуговування</w:t>
      </w:r>
      <w:r w:rsidRPr="00935CC4">
        <w:rPr>
          <w:rFonts w:ascii="Times New Roman" w:hAnsi="Times New Roman" w:cs="Times New Roman"/>
          <w:sz w:val="28"/>
          <w:szCs w:val="28"/>
          <w:lang w:val="uk-UA"/>
        </w:rPr>
        <w:t xml:space="preserve"> туристів;</w:t>
      </w:r>
    </w:p>
    <w:p w:rsidR="00935CC4" w:rsidRPr="00935CC4" w:rsidRDefault="00935CC4" w:rsidP="00935C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5CC4">
        <w:rPr>
          <w:rFonts w:ascii="Times New Roman" w:hAnsi="Times New Roman" w:cs="Times New Roman"/>
          <w:sz w:val="28"/>
          <w:szCs w:val="28"/>
          <w:lang w:val="uk-UA"/>
        </w:rPr>
        <w:t xml:space="preserve"> змусити інші державні структури зважати на інтереси розвитку туризму при формуванні політики в області бюджету, оподаткування, інвестицій, кредитів, соціальної сфери, розробці та прийнятті великих програм в сфері економ</w:t>
      </w:r>
      <w:r>
        <w:rPr>
          <w:rFonts w:ascii="Times New Roman" w:hAnsi="Times New Roman" w:cs="Times New Roman"/>
          <w:sz w:val="28"/>
          <w:szCs w:val="28"/>
          <w:lang w:val="uk-UA"/>
        </w:rPr>
        <w:t>іки, екології, трудових</w:t>
      </w:r>
      <w:r w:rsidRPr="00935CC4">
        <w:rPr>
          <w:rFonts w:ascii="Times New Roman" w:hAnsi="Times New Roman" w:cs="Times New Roman"/>
          <w:sz w:val="28"/>
          <w:szCs w:val="28"/>
          <w:lang w:val="uk-UA"/>
        </w:rPr>
        <w:t xml:space="preserve"> відносин і зайнятос</w:t>
      </w:r>
      <w:r>
        <w:rPr>
          <w:rFonts w:ascii="Times New Roman" w:hAnsi="Times New Roman" w:cs="Times New Roman"/>
          <w:sz w:val="28"/>
          <w:szCs w:val="28"/>
          <w:lang w:val="uk-UA"/>
        </w:rPr>
        <w:t>ті, професійної підготовки і т.п</w:t>
      </w:r>
      <w:r w:rsidRPr="00935CC4">
        <w:rPr>
          <w:rFonts w:ascii="Times New Roman" w:hAnsi="Times New Roman" w:cs="Times New Roman"/>
          <w:sz w:val="28"/>
          <w:szCs w:val="28"/>
          <w:lang w:val="uk-UA"/>
        </w:rPr>
        <w:t>.;</w:t>
      </w:r>
    </w:p>
    <w:p w:rsidR="00935CC4" w:rsidRDefault="00935CC4" w:rsidP="00935C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5CC4">
        <w:rPr>
          <w:rFonts w:ascii="Times New Roman" w:hAnsi="Times New Roman" w:cs="Times New Roman"/>
          <w:sz w:val="28"/>
          <w:szCs w:val="28"/>
          <w:lang w:val="uk-UA"/>
        </w:rPr>
        <w:t xml:space="preserve"> забезпечити ефективну взаємодію з місцевими органами державної влади і тур</w:t>
      </w:r>
      <w:r>
        <w:rPr>
          <w:rFonts w:ascii="Times New Roman" w:hAnsi="Times New Roman" w:cs="Times New Roman"/>
          <w:sz w:val="28"/>
          <w:szCs w:val="28"/>
          <w:lang w:val="uk-UA"/>
        </w:rPr>
        <w:t>и</w:t>
      </w:r>
      <w:r w:rsidRPr="00935CC4">
        <w:rPr>
          <w:rFonts w:ascii="Times New Roman" w:hAnsi="Times New Roman" w:cs="Times New Roman"/>
          <w:sz w:val="28"/>
          <w:szCs w:val="28"/>
          <w:lang w:val="uk-UA"/>
        </w:rPr>
        <w:t>стс</w:t>
      </w:r>
      <w:r>
        <w:rPr>
          <w:rFonts w:ascii="Times New Roman" w:hAnsi="Times New Roman" w:cs="Times New Roman"/>
          <w:sz w:val="28"/>
          <w:szCs w:val="28"/>
          <w:lang w:val="uk-UA"/>
        </w:rPr>
        <w:t>ь</w:t>
      </w:r>
      <w:r w:rsidRPr="00935CC4">
        <w:rPr>
          <w:rFonts w:ascii="Times New Roman" w:hAnsi="Times New Roman" w:cs="Times New Roman"/>
          <w:sz w:val="28"/>
          <w:szCs w:val="28"/>
          <w:lang w:val="uk-UA"/>
        </w:rPr>
        <w:t>к</w:t>
      </w:r>
      <w:r>
        <w:rPr>
          <w:rFonts w:ascii="Times New Roman" w:hAnsi="Times New Roman" w:cs="Times New Roman"/>
          <w:sz w:val="28"/>
          <w:szCs w:val="28"/>
          <w:lang w:val="uk-UA"/>
        </w:rPr>
        <w:t>и</w:t>
      </w:r>
      <w:r w:rsidRPr="00935CC4">
        <w:rPr>
          <w:rFonts w:ascii="Times New Roman" w:hAnsi="Times New Roman" w:cs="Times New Roman"/>
          <w:sz w:val="28"/>
          <w:szCs w:val="28"/>
          <w:lang w:val="uk-UA"/>
        </w:rPr>
        <w:t>м бізнесом.</w:t>
      </w:r>
    </w:p>
    <w:p w:rsidR="00A926EB" w:rsidRPr="000D1A86" w:rsidRDefault="00A926EB" w:rsidP="00A926EB">
      <w:pPr>
        <w:spacing w:after="0" w:line="360" w:lineRule="auto"/>
        <w:ind w:firstLine="709"/>
        <w:jc w:val="both"/>
        <w:rPr>
          <w:rFonts w:ascii="Times New Roman" w:hAnsi="Times New Roman" w:cs="Times New Roman"/>
          <w:sz w:val="28"/>
          <w:szCs w:val="28"/>
          <w:lang w:val="uk-UA"/>
        </w:rPr>
      </w:pPr>
      <w:r w:rsidRPr="000D1A86">
        <w:rPr>
          <w:rFonts w:ascii="Times New Roman" w:hAnsi="Times New Roman" w:cs="Times New Roman"/>
          <w:sz w:val="28"/>
          <w:szCs w:val="28"/>
          <w:lang w:val="uk-UA"/>
        </w:rPr>
        <w:lastRenderedPageBreak/>
        <w:t xml:space="preserve">Аналіз реалізації державних заходів </w:t>
      </w:r>
      <w:r>
        <w:rPr>
          <w:rFonts w:ascii="Times New Roman" w:hAnsi="Times New Roman" w:cs="Times New Roman"/>
          <w:sz w:val="28"/>
          <w:szCs w:val="28"/>
          <w:lang w:val="uk-UA"/>
        </w:rPr>
        <w:t>у сфері туризму у Франції дозво</w:t>
      </w:r>
      <w:r w:rsidRPr="000D1A86">
        <w:rPr>
          <w:rFonts w:ascii="Times New Roman" w:hAnsi="Times New Roman" w:cs="Times New Roman"/>
          <w:sz w:val="28"/>
          <w:szCs w:val="28"/>
          <w:lang w:val="uk-UA"/>
        </w:rPr>
        <w:t xml:space="preserve">ляє зробити два </w:t>
      </w:r>
      <w:r>
        <w:rPr>
          <w:rFonts w:ascii="Times New Roman" w:hAnsi="Times New Roman" w:cs="Times New Roman"/>
          <w:sz w:val="28"/>
          <w:szCs w:val="28"/>
          <w:lang w:val="uk-UA"/>
        </w:rPr>
        <w:t>основні</w:t>
      </w:r>
      <w:r w:rsidRPr="000D1A86">
        <w:rPr>
          <w:rFonts w:ascii="Times New Roman" w:hAnsi="Times New Roman" w:cs="Times New Roman"/>
          <w:sz w:val="28"/>
          <w:szCs w:val="28"/>
          <w:lang w:val="uk-UA"/>
        </w:rPr>
        <w:t xml:space="preserve"> висновки, як</w:t>
      </w:r>
      <w:r>
        <w:rPr>
          <w:rFonts w:ascii="Times New Roman" w:hAnsi="Times New Roman" w:cs="Times New Roman"/>
          <w:sz w:val="28"/>
          <w:szCs w:val="28"/>
          <w:lang w:val="uk-UA"/>
        </w:rPr>
        <w:t>і можуть бути затребуваними і в Україні</w:t>
      </w:r>
      <w:r w:rsidRPr="000D1A86">
        <w:rPr>
          <w:rFonts w:ascii="Times New Roman" w:hAnsi="Times New Roman" w:cs="Times New Roman"/>
          <w:sz w:val="28"/>
          <w:szCs w:val="28"/>
          <w:lang w:val="uk-UA"/>
        </w:rPr>
        <w:t>:</w:t>
      </w:r>
    </w:p>
    <w:p w:rsidR="00A926EB" w:rsidRPr="000D1A86" w:rsidRDefault="00A926EB" w:rsidP="00A9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державна політика в туристичній </w:t>
      </w:r>
      <w:r>
        <w:rPr>
          <w:rFonts w:ascii="Times New Roman" w:hAnsi="Times New Roman" w:cs="Times New Roman"/>
          <w:sz w:val="28"/>
          <w:szCs w:val="28"/>
          <w:lang w:val="uk-UA"/>
        </w:rPr>
        <w:t>сфері повинна бути активним ком</w:t>
      </w:r>
      <w:r w:rsidRPr="000D1A86">
        <w:rPr>
          <w:rFonts w:ascii="Times New Roman" w:hAnsi="Times New Roman" w:cs="Times New Roman"/>
          <w:sz w:val="28"/>
          <w:szCs w:val="28"/>
          <w:lang w:val="uk-UA"/>
        </w:rPr>
        <w:t>понентом регіональної політики, спрямов</w:t>
      </w:r>
      <w:r>
        <w:rPr>
          <w:rFonts w:ascii="Times New Roman" w:hAnsi="Times New Roman" w:cs="Times New Roman"/>
          <w:sz w:val="28"/>
          <w:szCs w:val="28"/>
          <w:lang w:val="uk-UA"/>
        </w:rPr>
        <w:t>аної на вирівнювання рівнів роз</w:t>
      </w:r>
      <w:r w:rsidRPr="000D1A86">
        <w:rPr>
          <w:rFonts w:ascii="Times New Roman" w:hAnsi="Times New Roman" w:cs="Times New Roman"/>
          <w:sz w:val="28"/>
          <w:szCs w:val="28"/>
          <w:lang w:val="uk-UA"/>
        </w:rPr>
        <w:t>витку територій;</w:t>
      </w:r>
    </w:p>
    <w:p w:rsidR="00A926EB" w:rsidRDefault="00A926EB" w:rsidP="00A9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1A86">
        <w:rPr>
          <w:rFonts w:ascii="Times New Roman" w:hAnsi="Times New Roman" w:cs="Times New Roman"/>
          <w:sz w:val="28"/>
          <w:szCs w:val="28"/>
          <w:lang w:val="uk-UA"/>
        </w:rPr>
        <w:t xml:space="preserve"> основою для регулювання сфери тур</w:t>
      </w:r>
      <w:r>
        <w:rPr>
          <w:rFonts w:ascii="Times New Roman" w:hAnsi="Times New Roman" w:cs="Times New Roman"/>
          <w:sz w:val="28"/>
          <w:szCs w:val="28"/>
          <w:lang w:val="uk-UA"/>
        </w:rPr>
        <w:t>изму є розробка, прийняття і ре</w:t>
      </w:r>
      <w:r w:rsidRPr="000D1A86">
        <w:rPr>
          <w:rFonts w:ascii="Times New Roman" w:hAnsi="Times New Roman" w:cs="Times New Roman"/>
          <w:sz w:val="28"/>
          <w:szCs w:val="28"/>
          <w:lang w:val="uk-UA"/>
        </w:rPr>
        <w:t>ал</w:t>
      </w:r>
      <w:r>
        <w:rPr>
          <w:rFonts w:ascii="Times New Roman" w:hAnsi="Times New Roman" w:cs="Times New Roman"/>
          <w:sz w:val="28"/>
          <w:szCs w:val="28"/>
          <w:lang w:val="uk-UA"/>
        </w:rPr>
        <w:t>ізаці</w:t>
      </w:r>
      <w:r w:rsidRPr="000D1A86">
        <w:rPr>
          <w:rFonts w:ascii="Times New Roman" w:hAnsi="Times New Roman" w:cs="Times New Roman"/>
          <w:sz w:val="28"/>
          <w:szCs w:val="28"/>
          <w:lang w:val="uk-UA"/>
        </w:rPr>
        <w:t>я стратегій розвитку галузі та розробка на базі цього програм</w:t>
      </w:r>
      <w:r>
        <w:rPr>
          <w:rFonts w:ascii="Times New Roman" w:hAnsi="Times New Roman" w:cs="Times New Roman"/>
          <w:sz w:val="28"/>
          <w:szCs w:val="28"/>
          <w:lang w:val="uk-UA"/>
        </w:rPr>
        <w:t xml:space="preserve"> </w:t>
      </w:r>
      <w:r w:rsidRPr="000D1A86">
        <w:rPr>
          <w:rFonts w:ascii="Times New Roman" w:hAnsi="Times New Roman" w:cs="Times New Roman"/>
          <w:sz w:val="28"/>
          <w:szCs w:val="28"/>
          <w:lang w:val="uk-UA"/>
        </w:rPr>
        <w:t>розвитку окремих складових індустрії туризму в регіонах.</w:t>
      </w:r>
    </w:p>
    <w:p w:rsidR="00277697" w:rsidRDefault="00277697" w:rsidP="00277697">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xml:space="preserve">Узагальнюючи результати проведених досліджень, можна сформулювати кілька основних стратегічних напрямків розвитку міжнародного туризму в Україні. </w:t>
      </w:r>
    </w:p>
    <w:p w:rsidR="00277697" w:rsidRDefault="00277697" w:rsidP="00277697">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 xml:space="preserve">Перш за все, необхідно чітко побудувати ланцюжок органів державної влади, розділивши між ними обов'язки, повноваження, сфери контролю, організувавши їх діяльність в тісному взаємозв'язку з представниками приватного бізнесу. </w:t>
      </w:r>
    </w:p>
    <w:p w:rsidR="00277697" w:rsidRDefault="00277697" w:rsidP="00277697">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По-друге, доцільно визначити основні показники ефективнос</w:t>
      </w:r>
      <w:r>
        <w:rPr>
          <w:rFonts w:ascii="Times New Roman" w:hAnsi="Times New Roman" w:cs="Times New Roman"/>
          <w:sz w:val="28"/>
          <w:szCs w:val="28"/>
          <w:lang w:val="uk-UA"/>
        </w:rPr>
        <w:t>ті роботи туристичного ринку, по змінах в</w:t>
      </w:r>
      <w:r w:rsidRPr="001B6962">
        <w:rPr>
          <w:rFonts w:ascii="Times New Roman" w:hAnsi="Times New Roman" w:cs="Times New Roman"/>
          <w:sz w:val="28"/>
          <w:szCs w:val="28"/>
          <w:lang w:val="uk-UA"/>
        </w:rPr>
        <w:t xml:space="preserve"> яких можна робити висновки про успішність його функціонування. Ці показники і методика їх розрахунку мають бути уніфіковані, що дозволить постійно здійснювати моніторинг туристичного ринку, розробляти чіткі і коректні стратегічні плани його розвитку. </w:t>
      </w:r>
    </w:p>
    <w:p w:rsidR="00277697" w:rsidRDefault="00277697" w:rsidP="00277697">
      <w:pPr>
        <w:spacing w:after="0" w:line="360" w:lineRule="auto"/>
        <w:ind w:firstLine="709"/>
        <w:jc w:val="both"/>
        <w:rPr>
          <w:rFonts w:ascii="Times New Roman" w:hAnsi="Times New Roman" w:cs="Times New Roman"/>
          <w:sz w:val="28"/>
          <w:szCs w:val="28"/>
          <w:lang w:val="uk-UA"/>
        </w:rPr>
      </w:pPr>
      <w:r w:rsidRPr="001B6962">
        <w:rPr>
          <w:rFonts w:ascii="Times New Roman" w:hAnsi="Times New Roman" w:cs="Times New Roman"/>
          <w:sz w:val="28"/>
          <w:szCs w:val="28"/>
          <w:lang w:val="uk-UA"/>
        </w:rPr>
        <w:t>По-третє, створити інтерактивну платформу для всіх учасників туристичного ринку, метою якої буде активний і своєчасний обмін інформацією про поточний стан і існуючому потенціалі міжнародного туризму, можливостей його найбільш вигідного використання.</w:t>
      </w:r>
    </w:p>
    <w:p w:rsidR="0099698A" w:rsidRPr="0099698A" w:rsidRDefault="0099698A" w:rsidP="0099698A">
      <w:pPr>
        <w:spacing w:after="0" w:line="360" w:lineRule="auto"/>
        <w:ind w:firstLine="709"/>
        <w:contextualSpacing/>
        <w:jc w:val="both"/>
        <w:rPr>
          <w:rFonts w:ascii="Times New Roman" w:hAnsi="Times New Roman" w:cs="Times New Roman"/>
          <w:sz w:val="28"/>
          <w:szCs w:val="28"/>
          <w:lang w:val="uk-UA"/>
        </w:rPr>
      </w:pPr>
      <w:r w:rsidRPr="0099698A">
        <w:rPr>
          <w:rFonts w:ascii="Times New Roman" w:hAnsi="Times New Roman" w:cs="Times New Roman"/>
          <w:sz w:val="28"/>
          <w:szCs w:val="28"/>
          <w:lang w:val="uk-UA"/>
        </w:rPr>
        <w:t xml:space="preserve">Пряме запозичення передового досвіду Франції, </w:t>
      </w:r>
      <w:r>
        <w:rPr>
          <w:rFonts w:ascii="Times New Roman" w:hAnsi="Times New Roman" w:cs="Times New Roman"/>
          <w:sz w:val="28"/>
          <w:szCs w:val="28"/>
          <w:lang w:val="uk-UA"/>
        </w:rPr>
        <w:t xml:space="preserve">що є </w:t>
      </w:r>
      <w:proofErr w:type="spellStart"/>
      <w:r>
        <w:rPr>
          <w:rFonts w:ascii="Times New Roman" w:hAnsi="Times New Roman" w:cs="Times New Roman"/>
          <w:sz w:val="28"/>
          <w:szCs w:val="28"/>
          <w:lang w:val="uk-UA"/>
        </w:rPr>
        <w:t>хедлайнером</w:t>
      </w:r>
      <w:proofErr w:type="spellEnd"/>
      <w:r w:rsidRPr="0099698A">
        <w:rPr>
          <w:rFonts w:ascii="Times New Roman" w:hAnsi="Times New Roman" w:cs="Times New Roman"/>
          <w:sz w:val="28"/>
          <w:szCs w:val="28"/>
          <w:lang w:val="uk-UA"/>
        </w:rPr>
        <w:t xml:space="preserve"> в розвитку індустрії туризму, без адаптації </w:t>
      </w:r>
      <w:r>
        <w:rPr>
          <w:rFonts w:ascii="Times New Roman" w:hAnsi="Times New Roman" w:cs="Times New Roman"/>
          <w:sz w:val="28"/>
          <w:szCs w:val="28"/>
          <w:lang w:val="uk-UA"/>
        </w:rPr>
        <w:t>відповідних</w:t>
      </w:r>
      <w:r w:rsidRPr="0099698A">
        <w:rPr>
          <w:rFonts w:ascii="Times New Roman" w:hAnsi="Times New Roman" w:cs="Times New Roman"/>
          <w:sz w:val="28"/>
          <w:szCs w:val="28"/>
          <w:lang w:val="uk-UA"/>
        </w:rPr>
        <w:t xml:space="preserve"> інструментів до російських реалій неможливо, але, на нашу думку, доцільно розглянути наступні пропозиції як досить перспективні</w:t>
      </w:r>
      <w:r>
        <w:rPr>
          <w:rFonts w:ascii="Times New Roman" w:hAnsi="Times New Roman" w:cs="Times New Roman"/>
          <w:sz w:val="28"/>
          <w:szCs w:val="28"/>
          <w:lang w:val="uk-UA"/>
        </w:rPr>
        <w:t>:</w:t>
      </w:r>
    </w:p>
    <w:p w:rsidR="0099698A" w:rsidRPr="0099698A" w:rsidRDefault="0099698A" w:rsidP="009969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99698A">
        <w:rPr>
          <w:rFonts w:ascii="Times New Roman" w:hAnsi="Times New Roman" w:cs="Times New Roman"/>
          <w:sz w:val="28"/>
          <w:szCs w:val="28"/>
          <w:lang w:val="uk-UA"/>
        </w:rPr>
        <w:t xml:space="preserve"> розвиток науково-дослідних робіт у сфері туризму і рекреації із використанням </w:t>
      </w:r>
      <w:r>
        <w:rPr>
          <w:rFonts w:ascii="Times New Roman" w:hAnsi="Times New Roman" w:cs="Times New Roman"/>
          <w:sz w:val="28"/>
          <w:szCs w:val="28"/>
          <w:lang w:val="uk-UA"/>
        </w:rPr>
        <w:t xml:space="preserve">маркетингових технологій; </w:t>
      </w:r>
    </w:p>
    <w:p w:rsidR="0099698A" w:rsidRDefault="0099698A" w:rsidP="009969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698A">
        <w:rPr>
          <w:rFonts w:ascii="Times New Roman" w:hAnsi="Times New Roman" w:cs="Times New Roman"/>
          <w:sz w:val="28"/>
          <w:szCs w:val="28"/>
          <w:lang w:val="uk-UA"/>
        </w:rPr>
        <w:t>законодавче закріплення необхідн</w:t>
      </w:r>
      <w:r>
        <w:rPr>
          <w:rFonts w:ascii="Times New Roman" w:hAnsi="Times New Roman" w:cs="Times New Roman"/>
          <w:sz w:val="28"/>
          <w:szCs w:val="28"/>
          <w:lang w:val="uk-UA"/>
        </w:rPr>
        <w:t>ості розробки та реалізації дер</w:t>
      </w:r>
      <w:r w:rsidRPr="0099698A">
        <w:rPr>
          <w:rFonts w:ascii="Times New Roman" w:hAnsi="Times New Roman" w:cs="Times New Roman"/>
          <w:sz w:val="28"/>
          <w:szCs w:val="28"/>
          <w:lang w:val="uk-UA"/>
        </w:rPr>
        <w:t>жавної тури</w:t>
      </w:r>
      <w:r>
        <w:rPr>
          <w:rFonts w:ascii="Times New Roman" w:hAnsi="Times New Roman" w:cs="Times New Roman"/>
          <w:sz w:val="28"/>
          <w:szCs w:val="28"/>
          <w:lang w:val="uk-UA"/>
        </w:rPr>
        <w:t>стичної «іміджевої» стратегії; ;</w:t>
      </w:r>
    </w:p>
    <w:p w:rsidR="0099698A" w:rsidRPr="0099698A" w:rsidRDefault="0099698A" w:rsidP="009969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698A">
        <w:rPr>
          <w:rFonts w:ascii="Times New Roman" w:hAnsi="Times New Roman" w:cs="Times New Roman"/>
          <w:sz w:val="28"/>
          <w:szCs w:val="28"/>
          <w:lang w:val="uk-UA"/>
        </w:rPr>
        <w:t xml:space="preserve"> створення зарубіжних офісів агентства по туризму на зарубіжних ринках з</w:t>
      </w:r>
      <w:r>
        <w:rPr>
          <w:rFonts w:ascii="Times New Roman" w:hAnsi="Times New Roman" w:cs="Times New Roman"/>
          <w:sz w:val="28"/>
          <w:szCs w:val="28"/>
          <w:lang w:val="uk-UA"/>
        </w:rPr>
        <w:t xml:space="preserve"> метою просування та збуту вітчи</w:t>
      </w:r>
      <w:r w:rsidRPr="0099698A">
        <w:rPr>
          <w:rFonts w:ascii="Times New Roman" w:hAnsi="Times New Roman" w:cs="Times New Roman"/>
          <w:sz w:val="28"/>
          <w:szCs w:val="28"/>
          <w:lang w:val="uk-UA"/>
        </w:rPr>
        <w:t>знян</w:t>
      </w:r>
      <w:r>
        <w:rPr>
          <w:rFonts w:ascii="Times New Roman" w:hAnsi="Times New Roman" w:cs="Times New Roman"/>
          <w:sz w:val="28"/>
          <w:szCs w:val="28"/>
          <w:lang w:val="uk-UA"/>
        </w:rPr>
        <w:t xml:space="preserve">ого туристичного продукту; </w:t>
      </w:r>
    </w:p>
    <w:p w:rsidR="0099698A" w:rsidRPr="0099698A" w:rsidRDefault="0099698A" w:rsidP="009969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698A">
        <w:rPr>
          <w:rFonts w:ascii="Times New Roman" w:hAnsi="Times New Roman" w:cs="Times New Roman"/>
          <w:sz w:val="28"/>
          <w:szCs w:val="28"/>
          <w:lang w:val="uk-UA"/>
        </w:rPr>
        <w:t>розробка спеціальних регіональних прогр</w:t>
      </w:r>
      <w:r>
        <w:rPr>
          <w:rFonts w:ascii="Times New Roman" w:hAnsi="Times New Roman" w:cs="Times New Roman"/>
          <w:sz w:val="28"/>
          <w:szCs w:val="28"/>
          <w:lang w:val="uk-UA"/>
        </w:rPr>
        <w:t xml:space="preserve">ам для підтримки підприємств </w:t>
      </w:r>
      <w:r w:rsidRPr="0099698A">
        <w:rPr>
          <w:rFonts w:ascii="Times New Roman" w:hAnsi="Times New Roman" w:cs="Times New Roman"/>
          <w:sz w:val="28"/>
          <w:szCs w:val="28"/>
          <w:lang w:val="uk-UA"/>
        </w:rPr>
        <w:t>в сфері туризму і рекреації.</w:t>
      </w:r>
    </w:p>
    <w:p w:rsidR="0099698A" w:rsidRPr="0099698A" w:rsidRDefault="0099698A" w:rsidP="0099698A">
      <w:pPr>
        <w:spacing w:after="0" w:line="360" w:lineRule="auto"/>
        <w:ind w:firstLine="709"/>
        <w:contextualSpacing/>
        <w:jc w:val="both"/>
        <w:rPr>
          <w:rFonts w:ascii="Times New Roman" w:hAnsi="Times New Roman" w:cs="Times New Roman"/>
          <w:sz w:val="28"/>
          <w:szCs w:val="28"/>
          <w:lang w:val="uk-UA"/>
        </w:rPr>
      </w:pPr>
    </w:p>
    <w:p w:rsidR="00A926EB" w:rsidRPr="00935CC4" w:rsidRDefault="00A926EB" w:rsidP="00935CC4">
      <w:pPr>
        <w:spacing w:after="0" w:line="360" w:lineRule="auto"/>
        <w:ind w:firstLine="709"/>
        <w:contextualSpacing/>
        <w:jc w:val="both"/>
        <w:rPr>
          <w:rFonts w:ascii="Times New Roman" w:hAnsi="Times New Roman" w:cs="Times New Roman"/>
          <w:sz w:val="28"/>
          <w:szCs w:val="28"/>
          <w:lang w:val="uk-UA"/>
        </w:rPr>
      </w:pPr>
    </w:p>
    <w:p w:rsidR="00135AC6" w:rsidRDefault="00135AC6">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D4FB0" w:rsidRDefault="00135AC6" w:rsidP="00135AC6">
      <w:pPr>
        <w:pStyle w:val="1"/>
        <w:spacing w:before="0" w:line="360" w:lineRule="auto"/>
        <w:ind w:firstLine="709"/>
        <w:jc w:val="center"/>
        <w:rPr>
          <w:rFonts w:ascii="Times New Roman" w:hAnsi="Times New Roman" w:cs="Times New Roman"/>
          <w:color w:val="auto"/>
          <w:lang w:val="uk-UA"/>
        </w:rPr>
      </w:pPr>
      <w:bookmarkStart w:id="13" w:name="_Toc512597812"/>
      <w:r w:rsidRPr="00135AC6">
        <w:rPr>
          <w:rFonts w:ascii="Times New Roman" w:hAnsi="Times New Roman" w:cs="Times New Roman"/>
          <w:color w:val="auto"/>
          <w:lang w:val="uk-UA"/>
        </w:rPr>
        <w:lastRenderedPageBreak/>
        <w:t>СПИСОК ВИКОРИСТАНОЇ ЛІТЕРАТУРИ</w:t>
      </w:r>
      <w:bookmarkEnd w:id="13"/>
    </w:p>
    <w:p w:rsidR="008752C6" w:rsidRPr="008752C6" w:rsidRDefault="008752C6" w:rsidP="008752C6">
      <w:pPr>
        <w:spacing w:after="0" w:line="360" w:lineRule="auto"/>
        <w:ind w:firstLine="709"/>
        <w:jc w:val="both"/>
        <w:rPr>
          <w:rFonts w:ascii="Times New Roman" w:hAnsi="Times New Roman" w:cs="Times New Roman"/>
          <w:sz w:val="28"/>
          <w:szCs w:val="28"/>
          <w:lang w:val="uk-UA"/>
        </w:rPr>
      </w:pP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rPr>
        <w:t>Алейникова</w:t>
      </w:r>
      <w:proofErr w:type="spellEnd"/>
      <w:r w:rsidRPr="00620E81">
        <w:rPr>
          <w:rFonts w:ascii="Times New Roman" w:hAnsi="Times New Roman" w:cs="Times New Roman"/>
          <w:sz w:val="28"/>
          <w:szCs w:val="28"/>
          <w:shd w:val="clear" w:color="auto" w:fill="FFFFFF"/>
        </w:rPr>
        <w:t xml:space="preserve"> Г.М. Организация и управление турбизнесом. – Донецк: ДИТБ, 2002. – 184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Александрова А.Ю. Международный туризм / А.Ю. Александрова.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Аспект пресс, </w:t>
      </w:r>
      <w:r w:rsidRPr="00620E81">
        <w:rPr>
          <w:rStyle w:val="a9"/>
          <w:rFonts w:ascii="Times New Roman" w:hAnsi="Times New Roman" w:cs="Times New Roman"/>
          <w:b w:val="0"/>
          <w:sz w:val="28"/>
          <w:szCs w:val="28"/>
          <w:shd w:val="clear" w:color="auto" w:fill="FFFFFF"/>
        </w:rPr>
        <w:t>2016</w:t>
      </w:r>
      <w:r w:rsidRPr="00620E81">
        <w:rPr>
          <w:rFonts w:ascii="Times New Roman" w:hAnsi="Times New Roman" w:cs="Times New Roman"/>
          <w:sz w:val="28"/>
          <w:szCs w:val="28"/>
          <w:shd w:val="clear" w:color="auto" w:fill="FFFFFF"/>
        </w:rPr>
        <w:t>. – 470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Анализ зарубежного опыта развития внутреннего и въездного туризма [Электронный ресурс] // Аналитический</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вестник. </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2016. </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№47 (646). </w:t>
      </w:r>
      <w:r w:rsidRPr="00620E81">
        <w:rPr>
          <w:rFonts w:ascii="Times New Roman" w:hAnsi="Times New Roman" w:cs="Times New Roman"/>
          <w:sz w:val="28"/>
          <w:szCs w:val="28"/>
          <w:lang w:val="uk-UA"/>
        </w:rPr>
        <w:t>–</w:t>
      </w:r>
      <w:r w:rsidRPr="00620E81">
        <w:rPr>
          <w:rFonts w:ascii="Times New Roman" w:hAnsi="Times New Roman" w:cs="Times New Roman"/>
          <w:sz w:val="28"/>
          <w:szCs w:val="28"/>
        </w:rPr>
        <w:t xml:space="preserve"> Электронные данные. –</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en-US"/>
        </w:rPr>
        <w:t>http</w:t>
      </w:r>
      <w:r w:rsidRPr="00620E81">
        <w:rPr>
          <w:rFonts w:ascii="Times New Roman" w:hAnsi="Times New Roman" w:cs="Times New Roman"/>
          <w:sz w:val="28"/>
          <w:szCs w:val="28"/>
        </w:rPr>
        <w:t>://</w:t>
      </w:r>
      <w:r w:rsidRPr="00620E81">
        <w:rPr>
          <w:rFonts w:ascii="Times New Roman" w:hAnsi="Times New Roman" w:cs="Times New Roman"/>
          <w:sz w:val="28"/>
          <w:szCs w:val="28"/>
          <w:lang w:val="en-US"/>
        </w:rPr>
        <w:t>council</w:t>
      </w:r>
      <w:r w:rsidRPr="00620E81">
        <w:rPr>
          <w:rFonts w:ascii="Times New Roman" w:hAnsi="Times New Roman" w:cs="Times New Roman"/>
          <w:sz w:val="28"/>
          <w:szCs w:val="28"/>
        </w:rPr>
        <w:t>.</w:t>
      </w:r>
      <w:proofErr w:type="spellStart"/>
      <w:r w:rsidRPr="00620E81">
        <w:rPr>
          <w:rFonts w:ascii="Times New Roman" w:hAnsi="Times New Roman" w:cs="Times New Roman"/>
          <w:sz w:val="28"/>
          <w:szCs w:val="28"/>
          <w:lang w:val="en-US"/>
        </w:rPr>
        <w:t>gov</w:t>
      </w:r>
      <w:proofErr w:type="spellEnd"/>
      <w:r w:rsidRPr="00620E81">
        <w:rPr>
          <w:rFonts w:ascii="Times New Roman" w:hAnsi="Times New Roman" w:cs="Times New Roman"/>
          <w:sz w:val="28"/>
          <w:szCs w:val="28"/>
        </w:rPr>
        <w:t>.</w:t>
      </w:r>
      <w:proofErr w:type="spellStart"/>
      <w:r w:rsidRPr="00620E81">
        <w:rPr>
          <w:rFonts w:ascii="Times New Roman" w:hAnsi="Times New Roman" w:cs="Times New Roman"/>
          <w:sz w:val="28"/>
          <w:szCs w:val="28"/>
          <w:lang w:val="en-US"/>
        </w:rPr>
        <w:t>ru</w:t>
      </w:r>
      <w:proofErr w:type="spellEnd"/>
      <w:r w:rsidRPr="00620E81">
        <w:rPr>
          <w:rFonts w:ascii="Times New Roman" w:hAnsi="Times New Roman" w:cs="Times New Roman"/>
          <w:sz w:val="28"/>
          <w:szCs w:val="28"/>
        </w:rPr>
        <w:t>/</w:t>
      </w:r>
      <w:r w:rsidRPr="00620E81">
        <w:rPr>
          <w:rFonts w:ascii="Times New Roman" w:hAnsi="Times New Roman" w:cs="Times New Roman"/>
          <w:sz w:val="28"/>
          <w:szCs w:val="28"/>
          <w:lang w:val="en-US"/>
        </w:rPr>
        <w:t>media</w:t>
      </w:r>
      <w:r w:rsidRPr="00620E81">
        <w:rPr>
          <w:rFonts w:ascii="Times New Roman" w:hAnsi="Times New Roman" w:cs="Times New Roman"/>
          <w:sz w:val="28"/>
          <w:szCs w:val="28"/>
        </w:rPr>
        <w:t>/</w:t>
      </w:r>
      <w:r w:rsidRPr="00620E81">
        <w:rPr>
          <w:rFonts w:ascii="Times New Roman" w:hAnsi="Times New Roman" w:cs="Times New Roman"/>
          <w:sz w:val="28"/>
          <w:szCs w:val="28"/>
          <w:lang w:val="en-US"/>
        </w:rPr>
        <w:t>files</w:t>
      </w:r>
      <w:r w:rsidRPr="00620E81">
        <w:rPr>
          <w:rFonts w:ascii="Times New Roman" w:hAnsi="Times New Roman" w:cs="Times New Roman"/>
          <w:sz w:val="28"/>
          <w:szCs w:val="28"/>
        </w:rPr>
        <w:t>/m7qn478mzUhopFipLvNYSt66AAENHQZJ.pdf.</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Андреева А.А. Формирование </w:t>
      </w:r>
      <w:proofErr w:type="spellStart"/>
      <w:r w:rsidRPr="00620E81">
        <w:rPr>
          <w:rFonts w:ascii="Times New Roman" w:hAnsi="Times New Roman" w:cs="Times New Roman"/>
          <w:sz w:val="28"/>
          <w:szCs w:val="28"/>
        </w:rPr>
        <w:t>си</w:t>
      </w:r>
      <w:proofErr w:type="gramStart"/>
      <w:r w:rsidRPr="00620E81">
        <w:rPr>
          <w:rFonts w:ascii="Times New Roman" w:hAnsi="Times New Roman" w:cs="Times New Roman"/>
          <w:sz w:val="28"/>
          <w:szCs w:val="28"/>
        </w:rPr>
        <w:t>c</w:t>
      </w:r>
      <w:proofErr w:type="gramEnd"/>
      <w:r w:rsidRPr="00620E81">
        <w:rPr>
          <w:rFonts w:ascii="Times New Roman" w:hAnsi="Times New Roman" w:cs="Times New Roman"/>
          <w:sz w:val="28"/>
          <w:szCs w:val="28"/>
        </w:rPr>
        <w:t>темы</w:t>
      </w:r>
      <w:proofErr w:type="spellEnd"/>
      <w:r w:rsidRPr="00620E81">
        <w:rPr>
          <w:rFonts w:ascii="Times New Roman" w:hAnsi="Times New Roman" w:cs="Times New Roman"/>
          <w:sz w:val="28"/>
          <w:szCs w:val="28"/>
        </w:rPr>
        <w:t xml:space="preserve"> показателей инновационной деятельности в туризме </w:t>
      </w:r>
      <w:r w:rsidRPr="00620E81">
        <w:rPr>
          <w:rFonts w:ascii="Times New Roman" w:hAnsi="Times New Roman" w:cs="Times New Roman"/>
          <w:sz w:val="28"/>
          <w:szCs w:val="28"/>
          <w:lang w:val="uk-UA"/>
        </w:rPr>
        <w:t xml:space="preserve">/ А.А. </w:t>
      </w:r>
      <w:proofErr w:type="spellStart"/>
      <w:r w:rsidRPr="00620E81">
        <w:rPr>
          <w:rFonts w:ascii="Times New Roman" w:hAnsi="Times New Roman" w:cs="Times New Roman"/>
          <w:sz w:val="28"/>
          <w:szCs w:val="28"/>
          <w:lang w:val="uk-UA"/>
        </w:rPr>
        <w:t>Андреева</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Вестник РМАТ. – 201</w:t>
      </w:r>
      <w:r w:rsidRPr="00620E81">
        <w:rPr>
          <w:rFonts w:ascii="Times New Roman" w:hAnsi="Times New Roman" w:cs="Times New Roman"/>
          <w:sz w:val="28"/>
          <w:szCs w:val="28"/>
          <w:lang w:val="uk-UA"/>
        </w:rPr>
        <w:t>6</w:t>
      </w:r>
      <w:r w:rsidRPr="00620E81">
        <w:rPr>
          <w:rFonts w:ascii="Times New Roman" w:hAnsi="Times New Roman" w:cs="Times New Roman"/>
          <w:sz w:val="28"/>
          <w:szCs w:val="28"/>
        </w:rPr>
        <w:t>. – № 1. – С. 45</w:t>
      </w:r>
      <w:r>
        <w:rPr>
          <w:rFonts w:ascii="Times New Roman" w:hAnsi="Times New Roman" w:cs="Times New Roman"/>
          <w:sz w:val="28"/>
          <w:szCs w:val="28"/>
          <w:lang w:val="uk-UA"/>
        </w:rPr>
        <w:t>-50</w:t>
      </w:r>
      <w:r w:rsidRPr="00620E81">
        <w:rPr>
          <w:rFonts w:ascii="Times New Roman" w:hAnsi="Times New Roman" w:cs="Times New Roman"/>
          <w:sz w:val="28"/>
          <w:szCs w:val="28"/>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Баранова Е.П. Инфляция и международные экономические отношения капиталистических стран / Е.П. Баранова.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Финансы и статистика, </w:t>
      </w:r>
      <w:r w:rsidRPr="00620E81">
        <w:rPr>
          <w:rStyle w:val="a9"/>
          <w:rFonts w:ascii="Times New Roman" w:hAnsi="Times New Roman" w:cs="Times New Roman"/>
          <w:b w:val="0"/>
          <w:sz w:val="28"/>
          <w:szCs w:val="28"/>
          <w:shd w:val="clear" w:color="auto" w:fill="FFFFFF"/>
        </w:rPr>
        <w:t>2015</w:t>
      </w:r>
      <w:r w:rsidRPr="00620E81">
        <w:rPr>
          <w:rFonts w:ascii="Times New Roman" w:hAnsi="Times New Roman" w:cs="Times New Roman"/>
          <w:sz w:val="28"/>
          <w:szCs w:val="28"/>
          <w:shd w:val="clear" w:color="auto" w:fill="FFFFFF"/>
        </w:rPr>
        <w:t>. – 112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Баранчеев</w:t>
      </w:r>
      <w:proofErr w:type="spellEnd"/>
      <w:r w:rsidRPr="00620E81">
        <w:rPr>
          <w:rFonts w:ascii="Times New Roman" w:hAnsi="Times New Roman" w:cs="Times New Roman"/>
          <w:sz w:val="28"/>
          <w:szCs w:val="28"/>
        </w:rPr>
        <w:t xml:space="preserve"> В.П. Управление инновациями / В.П. </w:t>
      </w:r>
      <w:proofErr w:type="spellStart"/>
      <w:r w:rsidRPr="00620E81">
        <w:rPr>
          <w:rFonts w:ascii="Times New Roman" w:hAnsi="Times New Roman" w:cs="Times New Roman"/>
          <w:sz w:val="28"/>
          <w:szCs w:val="28"/>
        </w:rPr>
        <w:t>Баранчеев</w:t>
      </w:r>
      <w:proofErr w:type="spellEnd"/>
      <w:r w:rsidRPr="00620E81">
        <w:rPr>
          <w:rFonts w:ascii="Times New Roman" w:hAnsi="Times New Roman" w:cs="Times New Roman"/>
          <w:sz w:val="28"/>
          <w:szCs w:val="28"/>
        </w:rPr>
        <w:t>. – [2-е изд.]. – Москва</w:t>
      </w:r>
      <w:proofErr w:type="gramStart"/>
      <w:r w:rsidRPr="00620E81">
        <w:rPr>
          <w:rFonts w:ascii="Times New Roman" w:hAnsi="Times New Roman" w:cs="Times New Roman"/>
          <w:sz w:val="28"/>
          <w:szCs w:val="28"/>
        </w:rPr>
        <w:t xml:space="preserve"> :</w:t>
      </w:r>
      <w:proofErr w:type="gram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Юрайт</w:t>
      </w:r>
      <w:proofErr w:type="spellEnd"/>
      <w:r w:rsidRPr="00620E81">
        <w:rPr>
          <w:rFonts w:ascii="Times New Roman" w:hAnsi="Times New Roman" w:cs="Times New Roman"/>
          <w:sz w:val="28"/>
          <w:szCs w:val="28"/>
        </w:rPr>
        <w:t>, 2016. –104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Барометр туризма указывает на Францию</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[Электронный ресурс] </w:t>
      </w:r>
      <w:r w:rsidRPr="00620E81">
        <w:rPr>
          <w:rFonts w:ascii="Times New Roman" w:hAnsi="Times New Roman" w:cs="Times New Roman"/>
          <w:sz w:val="28"/>
          <w:szCs w:val="28"/>
          <w:lang w:val="uk-UA"/>
        </w:rPr>
        <w:t xml:space="preserve">// 2000. – </w:t>
      </w:r>
      <w:r w:rsidRPr="00620E81">
        <w:rPr>
          <w:rFonts w:ascii="Times New Roman" w:hAnsi="Times New Roman" w:cs="Times New Roman"/>
          <w:sz w:val="28"/>
          <w:szCs w:val="28"/>
        </w:rPr>
        <w:t xml:space="preserve">Электронные данные. - </w:t>
      </w:r>
      <w:r w:rsidRPr="00620E81">
        <w:rPr>
          <w:rFonts w:ascii="Times New Roman" w:hAnsi="Times New Roman" w:cs="Times New Roman"/>
          <w:sz w:val="28"/>
          <w:szCs w:val="28"/>
          <w:lang w:val="uk-UA"/>
        </w:rPr>
        <w:t xml:space="preserve">№32 (829). –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lang w:val="uk-UA"/>
        </w:rPr>
        <w:t xml:space="preserve">: </w:t>
      </w:r>
      <w:hyperlink r:id="rId14" w:history="1">
        <w:r w:rsidRPr="00620E81">
          <w:rPr>
            <w:rStyle w:val="a7"/>
            <w:rFonts w:ascii="Times New Roman" w:hAnsi="Times New Roman" w:cs="Times New Roman"/>
            <w:color w:val="auto"/>
            <w:sz w:val="28"/>
            <w:szCs w:val="28"/>
            <w:u w:val="none"/>
            <w:lang w:val="uk-UA"/>
          </w:rPr>
          <w:t>https://www.2000.ua/v-nomere/derzhava/ekspertiza/barometr-turizma-ukazyvaet-na-franciju.htm</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Бесонова</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Г.Б. Организационные модели государственного регулирования туризма за рубежом / Г.Б. </w:t>
      </w:r>
      <w:proofErr w:type="spellStart"/>
      <w:r w:rsidRPr="00620E81">
        <w:rPr>
          <w:rFonts w:ascii="Times New Roman" w:hAnsi="Times New Roman" w:cs="Times New Roman"/>
          <w:sz w:val="28"/>
          <w:szCs w:val="28"/>
        </w:rPr>
        <w:t>Бесонова</w:t>
      </w:r>
      <w:proofErr w:type="spellEnd"/>
      <w:r w:rsidRPr="00620E81">
        <w:rPr>
          <w:rFonts w:ascii="Times New Roman" w:hAnsi="Times New Roman" w:cs="Times New Roman"/>
          <w:sz w:val="28"/>
          <w:szCs w:val="28"/>
        </w:rPr>
        <w:t xml:space="preserve"> // Вестник Саратовского государственного социально-экономического университета. – 2016. - № 22. – С. 22-25.</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Білецький С.М. Створення сприятливих умов для розвитку міжнародного туризму / С.М. Білецький. – Київ : Наукова думка, 2016. – 232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lastRenderedPageBreak/>
        <w:t>Биржаков</w:t>
      </w:r>
      <w:proofErr w:type="spellEnd"/>
      <w:r w:rsidRPr="00620E81">
        <w:rPr>
          <w:rFonts w:ascii="Times New Roman" w:hAnsi="Times New Roman" w:cs="Times New Roman"/>
          <w:sz w:val="28"/>
          <w:szCs w:val="28"/>
        </w:rPr>
        <w:t xml:space="preserve"> М. Б. Введение в туризм</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 М. Б. </w:t>
      </w:r>
      <w:proofErr w:type="spellStart"/>
      <w:r w:rsidRPr="00620E81">
        <w:rPr>
          <w:rFonts w:ascii="Times New Roman" w:hAnsi="Times New Roman" w:cs="Times New Roman"/>
          <w:sz w:val="28"/>
          <w:szCs w:val="28"/>
        </w:rPr>
        <w:t>Биржаков</w:t>
      </w:r>
      <w:proofErr w:type="spellEnd"/>
      <w:r w:rsidRPr="00620E81">
        <w:rPr>
          <w:rFonts w:ascii="Times New Roman" w:hAnsi="Times New Roman" w:cs="Times New Roman"/>
          <w:sz w:val="28"/>
          <w:szCs w:val="28"/>
        </w:rPr>
        <w:t xml:space="preserve"> – [9-е изд., </w:t>
      </w:r>
      <w:proofErr w:type="spellStart"/>
      <w:r w:rsidRPr="00620E81">
        <w:rPr>
          <w:rFonts w:ascii="Times New Roman" w:hAnsi="Times New Roman" w:cs="Times New Roman"/>
          <w:sz w:val="28"/>
          <w:szCs w:val="28"/>
        </w:rPr>
        <w:t>перераб</w:t>
      </w:r>
      <w:proofErr w:type="spellEnd"/>
      <w:r w:rsidRPr="00620E81">
        <w:rPr>
          <w:rFonts w:ascii="Times New Roman" w:hAnsi="Times New Roman" w:cs="Times New Roman"/>
          <w:sz w:val="28"/>
          <w:szCs w:val="28"/>
        </w:rPr>
        <w:t>. и доп.]. – Санкт-Петербург</w:t>
      </w:r>
      <w:proofErr w:type="gramStart"/>
      <w:r w:rsidRPr="00620E81">
        <w:rPr>
          <w:rFonts w:ascii="Times New Roman" w:hAnsi="Times New Roman" w:cs="Times New Roman"/>
          <w:sz w:val="28"/>
          <w:szCs w:val="28"/>
        </w:rPr>
        <w:t xml:space="preserve"> :</w:t>
      </w:r>
      <w:proofErr w:type="gramEnd"/>
      <w:r w:rsidRPr="00620E81">
        <w:rPr>
          <w:rFonts w:ascii="Times New Roman" w:hAnsi="Times New Roman" w:cs="Times New Roman"/>
          <w:sz w:val="28"/>
          <w:szCs w:val="28"/>
        </w:rPr>
        <w:t xml:space="preserve"> «Издательский дом Герда», 2007. – 576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rPr>
        <w:t>Богалдин</w:t>
      </w:r>
      <w:proofErr w:type="spellEnd"/>
      <w:r w:rsidRPr="00620E81">
        <w:rPr>
          <w:rFonts w:ascii="Times New Roman" w:hAnsi="Times New Roman" w:cs="Times New Roman"/>
          <w:sz w:val="28"/>
          <w:szCs w:val="28"/>
          <w:shd w:val="clear" w:color="auto" w:fill="FFFFFF"/>
        </w:rPr>
        <w:t xml:space="preserve">-Малых, В.В. Маркетинг и управление в сфере туризма и социально-культурного сервиса: Учебное пособие / В.В. </w:t>
      </w:r>
      <w:proofErr w:type="spellStart"/>
      <w:r w:rsidRPr="00620E81">
        <w:rPr>
          <w:rFonts w:ascii="Times New Roman" w:hAnsi="Times New Roman" w:cs="Times New Roman"/>
          <w:sz w:val="28"/>
          <w:szCs w:val="28"/>
          <w:shd w:val="clear" w:color="auto" w:fill="FFFFFF"/>
        </w:rPr>
        <w:t>Богалдин</w:t>
      </w:r>
      <w:proofErr w:type="spellEnd"/>
      <w:r w:rsidRPr="00620E81">
        <w:rPr>
          <w:rFonts w:ascii="Times New Roman" w:hAnsi="Times New Roman" w:cs="Times New Roman"/>
          <w:sz w:val="28"/>
          <w:szCs w:val="28"/>
          <w:shd w:val="clear" w:color="auto" w:fill="FFFFFF"/>
        </w:rPr>
        <w:t>-Малых.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МПСИ, </w:t>
      </w:r>
      <w:r w:rsidRPr="00620E81">
        <w:rPr>
          <w:rStyle w:val="a9"/>
          <w:rFonts w:ascii="Times New Roman" w:hAnsi="Times New Roman" w:cs="Times New Roman"/>
          <w:b w:val="0"/>
          <w:sz w:val="28"/>
          <w:szCs w:val="28"/>
          <w:shd w:val="clear" w:color="auto" w:fill="FFFFFF"/>
        </w:rPr>
        <w:t>2016</w:t>
      </w:r>
      <w:r w:rsidRPr="00620E81">
        <w:rPr>
          <w:rFonts w:ascii="Times New Roman" w:hAnsi="Times New Roman" w:cs="Times New Roman"/>
          <w:sz w:val="28"/>
          <w:szCs w:val="28"/>
          <w:shd w:val="clear" w:color="auto" w:fill="FFFFFF"/>
        </w:rPr>
        <w:t>. – 560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Боголюбова Є.В. Сучасні тенденції та перспективи розвитку міжнародного туризму / Є.В. Боголюбова // Молодий вчений. – 2017. - №37 (171). – С. 52-55.</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rPr>
        <w:t>Брич</w:t>
      </w:r>
      <w:proofErr w:type="spellEnd"/>
      <w:r w:rsidRPr="00620E81">
        <w:rPr>
          <w:rFonts w:ascii="Times New Roman" w:hAnsi="Times New Roman" w:cs="Times New Roman"/>
          <w:sz w:val="28"/>
          <w:szCs w:val="28"/>
          <w:shd w:val="clear" w:color="auto" w:fill="FFFFFF"/>
        </w:rPr>
        <w:t xml:space="preserve"> В. Управление рисками в туристическом бизнесе [Электронный ресурс] / В. </w:t>
      </w:r>
      <w:proofErr w:type="spellStart"/>
      <w:r w:rsidRPr="00620E81">
        <w:rPr>
          <w:rFonts w:ascii="Times New Roman" w:hAnsi="Times New Roman" w:cs="Times New Roman"/>
          <w:sz w:val="28"/>
          <w:szCs w:val="28"/>
          <w:shd w:val="clear" w:color="auto" w:fill="FFFFFF"/>
        </w:rPr>
        <w:t>Брич</w:t>
      </w:r>
      <w:proofErr w:type="spellEnd"/>
      <w:r w:rsidRPr="00620E81">
        <w:rPr>
          <w:rFonts w:ascii="Times New Roman" w:hAnsi="Times New Roman" w:cs="Times New Roman"/>
          <w:sz w:val="28"/>
          <w:szCs w:val="28"/>
          <w:shd w:val="clear" w:color="auto" w:fill="FFFFFF"/>
        </w:rPr>
        <w:t xml:space="preserve">, С. Крамарчук // Научные записки. – </w:t>
      </w:r>
      <w:r w:rsidRPr="00620E81">
        <w:rPr>
          <w:rFonts w:ascii="Times New Roman" w:hAnsi="Times New Roman" w:cs="Times New Roman"/>
          <w:sz w:val="28"/>
          <w:szCs w:val="28"/>
        </w:rPr>
        <w:t>Электронные данные. –</w:t>
      </w:r>
      <w:r w:rsidRPr="00620E81">
        <w:rPr>
          <w:rFonts w:ascii="Times New Roman" w:hAnsi="Times New Roman" w:cs="Times New Roman"/>
          <w:sz w:val="28"/>
          <w:szCs w:val="28"/>
          <w:shd w:val="clear" w:color="auto" w:fill="FFFFFF"/>
        </w:rPr>
        <w:t xml:space="preserve"> 2010. – №2. – Режим доступа: http://www.nbuv.gov.ua/portal/Soc_Gum/NZTNPU/ </w:t>
      </w:r>
      <w:proofErr w:type="spellStart"/>
      <w:r w:rsidRPr="00620E81">
        <w:rPr>
          <w:rFonts w:ascii="Times New Roman" w:hAnsi="Times New Roman" w:cs="Times New Roman"/>
          <w:sz w:val="28"/>
          <w:szCs w:val="28"/>
          <w:shd w:val="clear" w:color="auto" w:fill="FFFFFF"/>
        </w:rPr>
        <w:t>geogr</w:t>
      </w:r>
      <w:proofErr w:type="spellEnd"/>
      <w:r w:rsidRPr="00620E81">
        <w:rPr>
          <w:rFonts w:ascii="Times New Roman" w:hAnsi="Times New Roman" w:cs="Times New Roman"/>
          <w:sz w:val="28"/>
          <w:szCs w:val="28"/>
          <w:shd w:val="clear" w:color="auto" w:fill="FFFFFF"/>
        </w:rPr>
        <w:t>/2010_2/4/002Brich.pdf.</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Бузько В.К. Головні фактори, що впливають на розвиток туризму / В.К. Бузько // Туристичний бізнес. – 2017. - №36. – С. 18-24.</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rPr>
        <w:t>Буценко</w:t>
      </w:r>
      <w:proofErr w:type="spellEnd"/>
      <w:r w:rsidRPr="00620E81">
        <w:rPr>
          <w:rFonts w:ascii="Times New Roman" w:hAnsi="Times New Roman" w:cs="Times New Roman"/>
          <w:sz w:val="28"/>
          <w:szCs w:val="28"/>
          <w:shd w:val="clear" w:color="auto" w:fill="FFFFFF"/>
        </w:rPr>
        <w:t xml:space="preserve"> И.Н. Международный туристический рынок: динамика развития и основные участники / И.Н. </w:t>
      </w:r>
      <w:proofErr w:type="spellStart"/>
      <w:r w:rsidRPr="00620E81">
        <w:rPr>
          <w:rFonts w:ascii="Times New Roman" w:hAnsi="Times New Roman" w:cs="Times New Roman"/>
          <w:sz w:val="28"/>
          <w:szCs w:val="28"/>
          <w:shd w:val="clear" w:color="auto" w:fill="FFFFFF"/>
        </w:rPr>
        <w:t>Буценко</w:t>
      </w:r>
      <w:proofErr w:type="spellEnd"/>
      <w:r w:rsidRPr="00620E81">
        <w:rPr>
          <w:rFonts w:ascii="Times New Roman" w:hAnsi="Times New Roman" w:cs="Times New Roman"/>
          <w:sz w:val="28"/>
          <w:szCs w:val="28"/>
          <w:shd w:val="clear" w:color="auto" w:fill="FFFFFF"/>
        </w:rPr>
        <w:t>, Д.С. Кулакова // Экономические исследования и разработки. – 2017. – № 1. – С. 98-105.</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Вавилова Е.В. Основы международного туризма: учебное пособие / Е.В. Вавилова.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w:t>
      </w:r>
      <w:proofErr w:type="spellStart"/>
      <w:r w:rsidRPr="00620E81">
        <w:rPr>
          <w:rFonts w:ascii="Times New Roman" w:hAnsi="Times New Roman" w:cs="Times New Roman"/>
          <w:sz w:val="28"/>
          <w:szCs w:val="28"/>
          <w:shd w:val="clear" w:color="auto" w:fill="FFFFFF"/>
        </w:rPr>
        <w:t>Гардарики</w:t>
      </w:r>
      <w:proofErr w:type="spellEnd"/>
      <w:r w:rsidRPr="00620E81">
        <w:rPr>
          <w:rFonts w:ascii="Times New Roman" w:hAnsi="Times New Roman" w:cs="Times New Roman"/>
          <w:sz w:val="28"/>
          <w:szCs w:val="28"/>
          <w:shd w:val="clear" w:color="auto" w:fill="FFFFFF"/>
        </w:rPr>
        <w:t>, 2005. – 160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Воронцова Е. А. Индустрия туризма в условиях экономического кризиса: тенденции и перспективы развития / Е.А. Воронцова // </w:t>
      </w:r>
      <w:proofErr w:type="spellStart"/>
      <w:r w:rsidRPr="00620E81">
        <w:rPr>
          <w:rFonts w:ascii="Times New Roman" w:hAnsi="Times New Roman" w:cs="Times New Roman"/>
          <w:sz w:val="28"/>
          <w:szCs w:val="28"/>
        </w:rPr>
        <w:t>Studia</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Humanitatis</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Borealis</w:t>
      </w:r>
      <w:proofErr w:type="spellEnd"/>
      <w:r w:rsidRPr="00620E81">
        <w:rPr>
          <w:rFonts w:ascii="Times New Roman" w:hAnsi="Times New Roman" w:cs="Times New Roman"/>
          <w:sz w:val="28"/>
          <w:szCs w:val="28"/>
        </w:rPr>
        <w:t>. – 2015. – № 1. – С. 59–67.</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Гайдук А. </w:t>
      </w:r>
      <w:proofErr w:type="spellStart"/>
      <w:r w:rsidRPr="00620E81">
        <w:rPr>
          <w:rFonts w:ascii="Times New Roman" w:hAnsi="Times New Roman" w:cs="Times New Roman"/>
          <w:sz w:val="28"/>
          <w:szCs w:val="28"/>
        </w:rPr>
        <w:t>Інтегрований</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туристичний</w:t>
      </w:r>
      <w:proofErr w:type="spellEnd"/>
      <w:r w:rsidRPr="00620E81">
        <w:rPr>
          <w:rFonts w:ascii="Times New Roman" w:hAnsi="Times New Roman" w:cs="Times New Roman"/>
          <w:sz w:val="28"/>
          <w:szCs w:val="28"/>
        </w:rPr>
        <w:t xml:space="preserve"> концерн – </w:t>
      </w:r>
      <w:proofErr w:type="spellStart"/>
      <w:r w:rsidRPr="00620E81">
        <w:rPr>
          <w:rFonts w:ascii="Times New Roman" w:hAnsi="Times New Roman" w:cs="Times New Roman"/>
          <w:sz w:val="28"/>
          <w:szCs w:val="28"/>
        </w:rPr>
        <w:t>сучасна</w:t>
      </w:r>
      <w:proofErr w:type="spellEnd"/>
      <w:r w:rsidRPr="00620E81">
        <w:rPr>
          <w:rFonts w:ascii="Times New Roman" w:hAnsi="Times New Roman" w:cs="Times New Roman"/>
          <w:sz w:val="28"/>
          <w:szCs w:val="28"/>
        </w:rPr>
        <w:t xml:space="preserve"> форма </w:t>
      </w:r>
      <w:proofErr w:type="spellStart"/>
      <w:r w:rsidRPr="00620E81">
        <w:rPr>
          <w:rFonts w:ascii="Times New Roman" w:hAnsi="Times New Roman" w:cs="Times New Roman"/>
          <w:sz w:val="28"/>
          <w:szCs w:val="28"/>
        </w:rPr>
        <w:t>туристичного</w:t>
      </w:r>
      <w:proofErr w:type="spellEnd"/>
      <w:r w:rsidRPr="00620E81">
        <w:rPr>
          <w:rFonts w:ascii="Times New Roman" w:hAnsi="Times New Roman" w:cs="Times New Roman"/>
          <w:sz w:val="28"/>
          <w:szCs w:val="28"/>
        </w:rPr>
        <w:t xml:space="preserve"> </w:t>
      </w:r>
      <w:proofErr w:type="spellStart"/>
      <w:proofErr w:type="gramStart"/>
      <w:r w:rsidRPr="00620E81">
        <w:rPr>
          <w:rFonts w:ascii="Times New Roman" w:hAnsi="Times New Roman" w:cs="Times New Roman"/>
          <w:sz w:val="28"/>
          <w:szCs w:val="28"/>
        </w:rPr>
        <w:t>п</w:t>
      </w:r>
      <w:proofErr w:type="gramEnd"/>
      <w:r w:rsidRPr="00620E81">
        <w:rPr>
          <w:rFonts w:ascii="Times New Roman" w:hAnsi="Times New Roman" w:cs="Times New Roman"/>
          <w:sz w:val="28"/>
          <w:szCs w:val="28"/>
        </w:rPr>
        <w:t>ідприємства</w:t>
      </w:r>
      <w:proofErr w:type="spellEnd"/>
      <w:r w:rsidRPr="00620E81">
        <w:rPr>
          <w:rFonts w:ascii="Times New Roman" w:hAnsi="Times New Roman" w:cs="Times New Roman"/>
          <w:sz w:val="28"/>
          <w:szCs w:val="28"/>
        </w:rPr>
        <w:t xml:space="preserve"> в </w:t>
      </w:r>
      <w:proofErr w:type="spellStart"/>
      <w:r w:rsidRPr="00620E81">
        <w:rPr>
          <w:rFonts w:ascii="Times New Roman" w:hAnsi="Times New Roman" w:cs="Times New Roman"/>
          <w:sz w:val="28"/>
          <w:szCs w:val="28"/>
        </w:rPr>
        <w:t>умовах</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глобалізації</w:t>
      </w:r>
      <w:proofErr w:type="spellEnd"/>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 xml:space="preserve">/ А. Гайдук </w:t>
      </w:r>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Регіональна</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економіка</w:t>
      </w:r>
      <w:proofErr w:type="spellEnd"/>
      <w:r w:rsidRPr="00620E81">
        <w:rPr>
          <w:rFonts w:ascii="Times New Roman" w:hAnsi="Times New Roman" w:cs="Times New Roman"/>
          <w:sz w:val="28"/>
          <w:szCs w:val="28"/>
        </w:rPr>
        <w:t>. – 2006. - №2. – С.</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204-212.</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Гайдукевич Л. Туристская политика в расширенном Европейском союзе</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Л. Гайдукевич // Журнал международного права и международных отношений. – 20</w:t>
      </w:r>
      <w:r w:rsidRPr="00620E81">
        <w:rPr>
          <w:rFonts w:ascii="Times New Roman" w:hAnsi="Times New Roman" w:cs="Times New Roman"/>
          <w:sz w:val="28"/>
          <w:szCs w:val="28"/>
          <w:lang w:val="uk-UA"/>
        </w:rPr>
        <w:t>1</w:t>
      </w:r>
      <w:r w:rsidRPr="00620E81">
        <w:rPr>
          <w:rFonts w:ascii="Times New Roman" w:hAnsi="Times New Roman" w:cs="Times New Roman"/>
          <w:sz w:val="28"/>
          <w:szCs w:val="28"/>
        </w:rPr>
        <w:t>8. – №</w:t>
      </w:r>
      <w:r w:rsidRPr="00620E81">
        <w:rPr>
          <w:rFonts w:ascii="Times New Roman" w:hAnsi="Times New Roman" w:cs="Times New Roman"/>
          <w:sz w:val="28"/>
          <w:szCs w:val="28"/>
          <w:lang w:val="uk-UA"/>
        </w:rPr>
        <w:t>1. – С. 18-22.</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lastRenderedPageBreak/>
        <w:t xml:space="preserve">Гладкий А.В. Теоретико-методические основы научных исследований в области международного туризма [Электронный ресурс] / А.В. Гладкий // Псковский </w:t>
      </w:r>
      <w:proofErr w:type="spellStart"/>
      <w:r w:rsidRPr="00620E81">
        <w:rPr>
          <w:rFonts w:ascii="Times New Roman" w:hAnsi="Times New Roman" w:cs="Times New Roman"/>
          <w:sz w:val="28"/>
          <w:szCs w:val="28"/>
        </w:rPr>
        <w:t>регионологический</w:t>
      </w:r>
      <w:proofErr w:type="spellEnd"/>
      <w:r w:rsidRPr="00620E81">
        <w:rPr>
          <w:rFonts w:ascii="Times New Roman" w:hAnsi="Times New Roman" w:cs="Times New Roman"/>
          <w:sz w:val="28"/>
          <w:szCs w:val="28"/>
        </w:rPr>
        <w:t xml:space="preserve"> журнал. – Электронные данные. – 2017. - №3 (31). –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lang w:val="uk-UA"/>
        </w:rPr>
        <w:t xml:space="preserve">: </w:t>
      </w:r>
      <w:hyperlink r:id="rId15" w:history="1">
        <w:r w:rsidRPr="00620E81">
          <w:rPr>
            <w:rStyle w:val="a7"/>
            <w:rFonts w:ascii="Times New Roman" w:hAnsi="Times New Roman" w:cs="Times New Roman"/>
            <w:color w:val="auto"/>
            <w:sz w:val="28"/>
            <w:szCs w:val="28"/>
            <w:u w:val="none"/>
            <w:lang w:val="uk-UA"/>
          </w:rPr>
          <w:t>https://cyberleninka.ru/article/n/teoretiko-metodicheskie-osnovy-nauchnyh-issledovaniy-v-oblasti-mezhdunarodnogo-turizma</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Губский</w:t>
      </w:r>
      <w:proofErr w:type="spellEnd"/>
      <w:r w:rsidRPr="00620E81">
        <w:rPr>
          <w:rFonts w:ascii="Times New Roman" w:hAnsi="Times New Roman" w:cs="Times New Roman"/>
          <w:sz w:val="28"/>
          <w:szCs w:val="28"/>
          <w:lang w:val="uk-UA"/>
        </w:rPr>
        <w:t xml:space="preserve"> А. «Туризм – </w:t>
      </w:r>
      <w:proofErr w:type="spellStart"/>
      <w:r w:rsidRPr="00620E81">
        <w:rPr>
          <w:rFonts w:ascii="Times New Roman" w:hAnsi="Times New Roman" w:cs="Times New Roman"/>
          <w:sz w:val="28"/>
          <w:szCs w:val="28"/>
          <w:lang w:val="uk-UA"/>
        </w:rPr>
        <w:t>это</w:t>
      </w:r>
      <w:proofErr w:type="spellEnd"/>
      <w:r w:rsidRPr="00620E81">
        <w:rPr>
          <w:rFonts w:ascii="Times New Roman" w:hAnsi="Times New Roman" w:cs="Times New Roman"/>
          <w:sz w:val="28"/>
          <w:szCs w:val="28"/>
          <w:lang w:val="uk-UA"/>
        </w:rPr>
        <w:t xml:space="preserve"> не просто </w:t>
      </w:r>
      <w:proofErr w:type="spellStart"/>
      <w:r w:rsidRPr="00620E81">
        <w:rPr>
          <w:rFonts w:ascii="Times New Roman" w:hAnsi="Times New Roman" w:cs="Times New Roman"/>
          <w:sz w:val="28"/>
          <w:szCs w:val="28"/>
          <w:lang w:val="uk-UA"/>
        </w:rPr>
        <w:t>важный</w:t>
      </w:r>
      <w:proofErr w:type="spellEnd"/>
      <w:r w:rsidRPr="00620E81">
        <w:rPr>
          <w:rFonts w:ascii="Times New Roman" w:hAnsi="Times New Roman" w:cs="Times New Roman"/>
          <w:sz w:val="28"/>
          <w:szCs w:val="28"/>
          <w:lang w:val="uk-UA"/>
        </w:rPr>
        <w:t xml:space="preserve"> сектор </w:t>
      </w:r>
      <w:proofErr w:type="spellStart"/>
      <w:r w:rsidRPr="00620E81">
        <w:rPr>
          <w:rFonts w:ascii="Times New Roman" w:hAnsi="Times New Roman" w:cs="Times New Roman"/>
          <w:sz w:val="28"/>
          <w:szCs w:val="28"/>
          <w:lang w:val="uk-UA"/>
        </w:rPr>
        <w:t>экономики</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но</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еще</w:t>
      </w:r>
      <w:proofErr w:type="spellEnd"/>
      <w:r w:rsidRPr="00620E81">
        <w:rPr>
          <w:rFonts w:ascii="Times New Roman" w:hAnsi="Times New Roman" w:cs="Times New Roman"/>
          <w:sz w:val="28"/>
          <w:szCs w:val="28"/>
          <w:lang w:val="uk-UA"/>
        </w:rPr>
        <w:t xml:space="preserve"> и </w:t>
      </w:r>
      <w:proofErr w:type="spellStart"/>
      <w:r w:rsidRPr="00620E81">
        <w:rPr>
          <w:rFonts w:ascii="Times New Roman" w:hAnsi="Times New Roman" w:cs="Times New Roman"/>
          <w:sz w:val="28"/>
          <w:szCs w:val="28"/>
          <w:lang w:val="uk-UA"/>
        </w:rPr>
        <w:t>инструмент</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влияния</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мягкая</w:t>
      </w:r>
      <w:proofErr w:type="spellEnd"/>
      <w:r w:rsidRPr="00620E81">
        <w:rPr>
          <w:rFonts w:ascii="Times New Roman" w:hAnsi="Times New Roman" w:cs="Times New Roman"/>
          <w:sz w:val="28"/>
          <w:szCs w:val="28"/>
          <w:lang w:val="uk-UA"/>
        </w:rPr>
        <w:t xml:space="preserve"> сила» </w:t>
      </w:r>
      <w:r w:rsidRPr="00620E81">
        <w:rPr>
          <w:rFonts w:ascii="Times New Roman" w:hAnsi="Times New Roman" w:cs="Times New Roman"/>
          <w:sz w:val="28"/>
          <w:szCs w:val="28"/>
        </w:rPr>
        <w:t xml:space="preserve">[Электронный ресурс] </w:t>
      </w:r>
      <w:r w:rsidRPr="00620E81">
        <w:rPr>
          <w:rFonts w:ascii="Times New Roman" w:hAnsi="Times New Roman" w:cs="Times New Roman"/>
          <w:sz w:val="28"/>
          <w:szCs w:val="28"/>
          <w:lang w:val="uk-UA"/>
        </w:rPr>
        <w:t xml:space="preserve">/ А. </w:t>
      </w:r>
      <w:proofErr w:type="spellStart"/>
      <w:r w:rsidRPr="00620E81">
        <w:rPr>
          <w:rFonts w:ascii="Times New Roman" w:hAnsi="Times New Roman" w:cs="Times New Roman"/>
          <w:sz w:val="28"/>
          <w:szCs w:val="28"/>
          <w:lang w:val="uk-UA"/>
        </w:rPr>
        <w:t>Губский</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 Ведомости. – Электронные данные. – 2017. – 13 </w:t>
      </w:r>
      <w:proofErr w:type="spellStart"/>
      <w:r w:rsidRPr="00620E81">
        <w:rPr>
          <w:rFonts w:ascii="Times New Roman" w:hAnsi="Times New Roman" w:cs="Times New Roman"/>
          <w:sz w:val="28"/>
          <w:szCs w:val="28"/>
        </w:rPr>
        <w:t>червня</w:t>
      </w:r>
      <w:proofErr w:type="spellEnd"/>
      <w:r w:rsidRPr="00620E81">
        <w:rPr>
          <w:rFonts w:ascii="Times New Roman" w:hAnsi="Times New Roman" w:cs="Times New Roman"/>
          <w:sz w:val="28"/>
          <w:szCs w:val="28"/>
        </w:rPr>
        <w:t xml:space="preserve">. –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rPr>
        <w:t xml:space="preserve">: </w:t>
      </w:r>
      <w:hyperlink r:id="rId16" w:history="1">
        <w:r w:rsidRPr="00620E81">
          <w:rPr>
            <w:rStyle w:val="a7"/>
            <w:rFonts w:ascii="Times New Roman" w:hAnsi="Times New Roman" w:cs="Times New Roman"/>
            <w:sz w:val="28"/>
            <w:szCs w:val="28"/>
          </w:rPr>
          <w:t>https://www.vedomosti.ru/business/characters/2017/06/13/694194-turizm-vazhnii-sektor-ekonomiki</w:t>
        </w:r>
      </w:hyperlink>
      <w:r w:rsidRPr="00620E81">
        <w:rPr>
          <w:rFonts w:ascii="Times New Roman" w:hAnsi="Times New Roman" w:cs="Times New Roman"/>
          <w:sz w:val="28"/>
          <w:szCs w:val="28"/>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Гук Н.А. </w:t>
      </w:r>
      <w:proofErr w:type="spellStart"/>
      <w:r w:rsidRPr="00620E81">
        <w:rPr>
          <w:rFonts w:ascii="Times New Roman" w:hAnsi="Times New Roman" w:cs="Times New Roman"/>
          <w:sz w:val="28"/>
          <w:szCs w:val="28"/>
        </w:rPr>
        <w:t>Розвиток</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регіональної</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системи</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міжнародного</w:t>
      </w:r>
      <w:proofErr w:type="spellEnd"/>
      <w:r w:rsidRPr="00620E81">
        <w:rPr>
          <w:rFonts w:ascii="Times New Roman" w:hAnsi="Times New Roman" w:cs="Times New Roman"/>
          <w:sz w:val="28"/>
          <w:szCs w:val="28"/>
        </w:rPr>
        <w:t xml:space="preserve"> туризму: </w:t>
      </w:r>
      <w:proofErr w:type="spellStart"/>
      <w:r w:rsidRPr="00620E81">
        <w:rPr>
          <w:rFonts w:ascii="Times New Roman" w:hAnsi="Times New Roman" w:cs="Times New Roman"/>
          <w:sz w:val="28"/>
          <w:szCs w:val="28"/>
        </w:rPr>
        <w:t>автореф</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дис</w:t>
      </w:r>
      <w:proofErr w:type="spellEnd"/>
      <w:r w:rsidRPr="00620E81">
        <w:rPr>
          <w:rFonts w:ascii="Times New Roman" w:hAnsi="Times New Roman" w:cs="Times New Roman"/>
          <w:sz w:val="28"/>
          <w:szCs w:val="28"/>
        </w:rPr>
        <w:t xml:space="preserve">. на </w:t>
      </w:r>
      <w:proofErr w:type="spellStart"/>
      <w:r w:rsidRPr="00620E81">
        <w:rPr>
          <w:rFonts w:ascii="Times New Roman" w:hAnsi="Times New Roman" w:cs="Times New Roman"/>
          <w:sz w:val="28"/>
          <w:szCs w:val="28"/>
        </w:rPr>
        <w:t>здобуття</w:t>
      </w:r>
      <w:proofErr w:type="spellEnd"/>
      <w:r w:rsidRPr="00620E81">
        <w:rPr>
          <w:rFonts w:ascii="Times New Roman" w:hAnsi="Times New Roman" w:cs="Times New Roman"/>
          <w:sz w:val="28"/>
          <w:szCs w:val="28"/>
        </w:rPr>
        <w:t xml:space="preserve"> наук, </w:t>
      </w:r>
      <w:proofErr w:type="spellStart"/>
      <w:r w:rsidRPr="00620E81">
        <w:rPr>
          <w:rFonts w:ascii="Times New Roman" w:hAnsi="Times New Roman" w:cs="Times New Roman"/>
          <w:sz w:val="28"/>
          <w:szCs w:val="28"/>
        </w:rPr>
        <w:t>ступеня</w:t>
      </w:r>
      <w:proofErr w:type="spellEnd"/>
      <w:r w:rsidRPr="00620E81">
        <w:rPr>
          <w:rFonts w:ascii="Times New Roman" w:hAnsi="Times New Roman" w:cs="Times New Roman"/>
          <w:sz w:val="28"/>
          <w:szCs w:val="28"/>
        </w:rPr>
        <w:t xml:space="preserve"> канд. </w:t>
      </w:r>
      <w:proofErr w:type="spellStart"/>
      <w:r w:rsidRPr="00620E81">
        <w:rPr>
          <w:rFonts w:ascii="Times New Roman" w:hAnsi="Times New Roman" w:cs="Times New Roman"/>
          <w:sz w:val="28"/>
          <w:szCs w:val="28"/>
        </w:rPr>
        <w:t>екон</w:t>
      </w:r>
      <w:proofErr w:type="spellEnd"/>
      <w:r w:rsidRPr="00620E81">
        <w:rPr>
          <w:rFonts w:ascii="Times New Roman" w:hAnsi="Times New Roman" w:cs="Times New Roman"/>
          <w:sz w:val="28"/>
          <w:szCs w:val="28"/>
        </w:rPr>
        <w:t>. наук: спец. 08.00.02 «</w:t>
      </w:r>
      <w:proofErr w:type="spellStart"/>
      <w:proofErr w:type="gramStart"/>
      <w:r w:rsidRPr="00620E81">
        <w:rPr>
          <w:rFonts w:ascii="Times New Roman" w:hAnsi="Times New Roman" w:cs="Times New Roman"/>
          <w:sz w:val="28"/>
          <w:szCs w:val="28"/>
        </w:rPr>
        <w:t>Св</w:t>
      </w:r>
      <w:proofErr w:type="gramEnd"/>
      <w:r w:rsidRPr="00620E81">
        <w:rPr>
          <w:rFonts w:ascii="Times New Roman" w:hAnsi="Times New Roman" w:cs="Times New Roman"/>
          <w:sz w:val="28"/>
          <w:szCs w:val="28"/>
        </w:rPr>
        <w:t>ітове</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господарство</w:t>
      </w:r>
      <w:proofErr w:type="spellEnd"/>
      <w:r w:rsidRPr="00620E81">
        <w:rPr>
          <w:rFonts w:ascii="Times New Roman" w:hAnsi="Times New Roman" w:cs="Times New Roman"/>
          <w:sz w:val="28"/>
          <w:szCs w:val="28"/>
        </w:rPr>
        <w:t xml:space="preserve"> і </w:t>
      </w:r>
      <w:proofErr w:type="spellStart"/>
      <w:r w:rsidRPr="00620E81">
        <w:rPr>
          <w:rFonts w:ascii="Times New Roman" w:hAnsi="Times New Roman" w:cs="Times New Roman"/>
          <w:sz w:val="28"/>
          <w:szCs w:val="28"/>
        </w:rPr>
        <w:t>міжнародні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економічні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відносини</w:t>
      </w:r>
      <w:proofErr w:type="spellEnd"/>
      <w:r w:rsidRPr="00620E81">
        <w:rPr>
          <w:rFonts w:ascii="Times New Roman" w:hAnsi="Times New Roman" w:cs="Times New Roman"/>
          <w:sz w:val="28"/>
          <w:szCs w:val="28"/>
        </w:rPr>
        <w:t xml:space="preserve">» / Н.А. Гук. – </w:t>
      </w:r>
      <w:r w:rsidRPr="00620E81">
        <w:rPr>
          <w:rFonts w:ascii="Times New Roman" w:hAnsi="Times New Roman" w:cs="Times New Roman"/>
          <w:sz w:val="28"/>
          <w:szCs w:val="28"/>
          <w:lang w:val="uk-UA"/>
        </w:rPr>
        <w:t xml:space="preserve">Харків : ХНУ ім.. В.М. </w:t>
      </w:r>
      <w:proofErr w:type="spellStart"/>
      <w:r w:rsidRPr="00620E81">
        <w:rPr>
          <w:rFonts w:ascii="Times New Roman" w:hAnsi="Times New Roman" w:cs="Times New Roman"/>
          <w:sz w:val="28"/>
          <w:szCs w:val="28"/>
          <w:lang w:val="uk-UA"/>
        </w:rPr>
        <w:t>Каразіна</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20</w:t>
      </w:r>
      <w:r w:rsidRPr="00620E81">
        <w:rPr>
          <w:rFonts w:ascii="Times New Roman" w:hAnsi="Times New Roman" w:cs="Times New Roman"/>
          <w:sz w:val="28"/>
          <w:szCs w:val="28"/>
          <w:lang w:val="uk-UA"/>
        </w:rPr>
        <w:t>17</w:t>
      </w:r>
      <w:r w:rsidRPr="00620E81">
        <w:rPr>
          <w:rFonts w:ascii="Times New Roman" w:hAnsi="Times New Roman" w:cs="Times New Roman"/>
          <w:sz w:val="28"/>
          <w:szCs w:val="28"/>
        </w:rPr>
        <w:t>. - 18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Гулько</w:t>
      </w:r>
      <w:proofErr w:type="spellEnd"/>
      <w:r w:rsidRPr="00620E81">
        <w:rPr>
          <w:rFonts w:ascii="Times New Roman" w:hAnsi="Times New Roman" w:cs="Times New Roman"/>
          <w:sz w:val="28"/>
          <w:szCs w:val="28"/>
          <w:lang w:val="uk-UA"/>
        </w:rPr>
        <w:t xml:space="preserve"> В.В. Франція: управління розвитком туризму / В.В. </w:t>
      </w:r>
      <w:proofErr w:type="spellStart"/>
      <w:r w:rsidRPr="00620E81">
        <w:rPr>
          <w:rFonts w:ascii="Times New Roman" w:hAnsi="Times New Roman" w:cs="Times New Roman"/>
          <w:sz w:val="28"/>
          <w:szCs w:val="28"/>
          <w:lang w:val="uk-UA"/>
        </w:rPr>
        <w:t>Гулько</w:t>
      </w:r>
      <w:proofErr w:type="spellEnd"/>
      <w:r w:rsidRPr="00620E81">
        <w:rPr>
          <w:rFonts w:ascii="Times New Roman" w:hAnsi="Times New Roman" w:cs="Times New Roman"/>
          <w:sz w:val="28"/>
          <w:szCs w:val="28"/>
          <w:lang w:val="uk-UA"/>
        </w:rPr>
        <w:t xml:space="preserve"> // Ефективна економіка. – 2016. - № 3. – С. 28-30.</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Дурович</w:t>
      </w:r>
      <w:proofErr w:type="spellEnd"/>
      <w:r w:rsidRPr="00620E81">
        <w:rPr>
          <w:rFonts w:ascii="Times New Roman" w:hAnsi="Times New Roman" w:cs="Times New Roman"/>
          <w:sz w:val="28"/>
          <w:szCs w:val="28"/>
        </w:rPr>
        <w:t xml:space="preserve"> А.П. Организация туризма / А.П. </w:t>
      </w:r>
      <w:proofErr w:type="spellStart"/>
      <w:r w:rsidRPr="00620E81">
        <w:rPr>
          <w:rFonts w:ascii="Times New Roman" w:hAnsi="Times New Roman" w:cs="Times New Roman"/>
          <w:sz w:val="28"/>
          <w:szCs w:val="28"/>
        </w:rPr>
        <w:t>Дурович</w:t>
      </w:r>
      <w:proofErr w:type="spellEnd"/>
      <w:r w:rsidRPr="00620E81">
        <w:rPr>
          <w:rFonts w:ascii="Times New Roman" w:hAnsi="Times New Roman" w:cs="Times New Roman"/>
          <w:sz w:val="28"/>
          <w:szCs w:val="28"/>
        </w:rPr>
        <w:t>. – [2-е изд.]. – Санкт-Петербург</w:t>
      </w:r>
      <w:proofErr w:type="gramStart"/>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proofErr w:type="gramEnd"/>
      <w:r w:rsidRPr="00620E81">
        <w:rPr>
          <w:rFonts w:ascii="Times New Roman" w:hAnsi="Times New Roman" w:cs="Times New Roman"/>
          <w:sz w:val="28"/>
          <w:szCs w:val="28"/>
        </w:rPr>
        <w:t xml:space="preserve"> Питер, 2016. – 320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Жукова М.А. Менеджмент организации</w:t>
      </w:r>
      <w:r w:rsidRPr="00620E81">
        <w:rPr>
          <w:rFonts w:ascii="Times New Roman" w:hAnsi="Times New Roman" w:cs="Times New Roman"/>
          <w:sz w:val="28"/>
          <w:szCs w:val="28"/>
          <w:lang w:val="uk-UA"/>
        </w:rPr>
        <w:t xml:space="preserve"> / М.А. Жукова //</w:t>
      </w:r>
      <w:r w:rsidRPr="00620E81">
        <w:rPr>
          <w:rFonts w:ascii="Times New Roman" w:hAnsi="Times New Roman" w:cs="Times New Roman"/>
          <w:sz w:val="28"/>
          <w:szCs w:val="28"/>
        </w:rPr>
        <w:t xml:space="preserve"> Финансы и статистика</w:t>
      </w:r>
      <w:r w:rsidRPr="00620E81">
        <w:rPr>
          <w:rFonts w:ascii="Times New Roman" w:hAnsi="Times New Roman" w:cs="Times New Roman"/>
          <w:sz w:val="28"/>
          <w:szCs w:val="28"/>
          <w:lang w:val="uk-UA"/>
        </w:rPr>
        <w:t xml:space="preserve">. – </w:t>
      </w:r>
      <w:r w:rsidRPr="00620E81">
        <w:rPr>
          <w:rFonts w:ascii="Times New Roman" w:hAnsi="Times New Roman" w:cs="Times New Roman"/>
          <w:sz w:val="28"/>
          <w:szCs w:val="28"/>
        </w:rPr>
        <w:t>20</w:t>
      </w:r>
      <w:r w:rsidRPr="00620E81">
        <w:rPr>
          <w:rFonts w:ascii="Times New Roman" w:hAnsi="Times New Roman" w:cs="Times New Roman"/>
          <w:sz w:val="28"/>
          <w:szCs w:val="28"/>
          <w:lang w:val="uk-UA"/>
        </w:rPr>
        <w:t>16</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 № 64. – С. 43-44.</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 xml:space="preserve">Зайцева В. М. Туризм и глобализация в современном мире / В.М. Зайцева, О. М. Корниенко // Вестник </w:t>
      </w:r>
      <w:proofErr w:type="spellStart"/>
      <w:r w:rsidRPr="00620E81">
        <w:rPr>
          <w:rFonts w:ascii="Times New Roman" w:hAnsi="Times New Roman" w:cs="Times New Roman"/>
          <w:sz w:val="28"/>
          <w:szCs w:val="28"/>
          <w:shd w:val="clear" w:color="auto" w:fill="FFFFFF"/>
        </w:rPr>
        <w:t>Запорож</w:t>
      </w:r>
      <w:proofErr w:type="spellEnd"/>
      <w:r w:rsidRPr="00620E81">
        <w:rPr>
          <w:rFonts w:ascii="Times New Roman" w:hAnsi="Times New Roman" w:cs="Times New Roman"/>
          <w:sz w:val="28"/>
          <w:szCs w:val="28"/>
          <w:shd w:val="clear" w:color="auto" w:fill="FFFFFF"/>
        </w:rPr>
        <w:t>. Нац. Ун-та. – 2012. – № 2. – С. 55–65.</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Ковалько</w:t>
      </w:r>
      <w:proofErr w:type="spellEnd"/>
      <w:r w:rsidRPr="00620E81">
        <w:rPr>
          <w:rFonts w:ascii="Times New Roman" w:hAnsi="Times New Roman" w:cs="Times New Roman"/>
          <w:sz w:val="28"/>
          <w:szCs w:val="28"/>
          <w:lang w:val="uk-UA"/>
        </w:rPr>
        <w:t xml:space="preserve"> Є.Р. Внутрішній та міжнародний туризм в США / Є.Р. </w:t>
      </w:r>
      <w:proofErr w:type="spellStart"/>
      <w:r w:rsidRPr="00620E81">
        <w:rPr>
          <w:rFonts w:ascii="Times New Roman" w:hAnsi="Times New Roman" w:cs="Times New Roman"/>
          <w:sz w:val="28"/>
          <w:szCs w:val="28"/>
          <w:lang w:val="uk-UA"/>
        </w:rPr>
        <w:t>Ковалько</w:t>
      </w:r>
      <w:proofErr w:type="spellEnd"/>
      <w:r w:rsidRPr="00620E81">
        <w:rPr>
          <w:rFonts w:ascii="Times New Roman" w:hAnsi="Times New Roman" w:cs="Times New Roman"/>
          <w:sz w:val="28"/>
          <w:szCs w:val="28"/>
          <w:lang w:val="uk-UA"/>
        </w:rPr>
        <w:t xml:space="preserve"> // Туризм в Україні. – 2016. - №3. – С. 21-22.</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Ковась</w:t>
      </w:r>
      <w:proofErr w:type="spellEnd"/>
      <w:r w:rsidRPr="00620E81">
        <w:rPr>
          <w:rFonts w:ascii="Times New Roman" w:hAnsi="Times New Roman" w:cs="Times New Roman"/>
          <w:sz w:val="28"/>
          <w:szCs w:val="28"/>
          <w:lang w:val="uk-UA"/>
        </w:rPr>
        <w:t xml:space="preserve"> Х.М. Фактори розвитку міжнародного туризму / Х.М. </w:t>
      </w:r>
      <w:proofErr w:type="spellStart"/>
      <w:r w:rsidRPr="00620E81">
        <w:rPr>
          <w:rFonts w:ascii="Times New Roman" w:hAnsi="Times New Roman" w:cs="Times New Roman"/>
          <w:sz w:val="28"/>
          <w:szCs w:val="28"/>
          <w:lang w:val="uk-UA"/>
        </w:rPr>
        <w:t>Ковась</w:t>
      </w:r>
      <w:proofErr w:type="spellEnd"/>
      <w:r w:rsidRPr="00620E81">
        <w:rPr>
          <w:rFonts w:ascii="Times New Roman" w:hAnsi="Times New Roman" w:cs="Times New Roman"/>
          <w:sz w:val="28"/>
          <w:szCs w:val="28"/>
          <w:lang w:val="uk-UA"/>
        </w:rPr>
        <w:t xml:space="preserve"> // Туристичний бізнес. - № 28. – С. 44-46.</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Ковач</w:t>
      </w:r>
      <w:r w:rsidRPr="00620E81">
        <w:rPr>
          <w:rFonts w:ascii="Times New Roman" w:hAnsi="Times New Roman" w:cs="Times New Roman"/>
          <w:sz w:val="28"/>
          <w:szCs w:val="28"/>
        </w:rPr>
        <w:t xml:space="preserve"> П.В. Географ</w:t>
      </w:r>
      <w:r w:rsidRPr="00620E81">
        <w:rPr>
          <w:rFonts w:ascii="Times New Roman" w:hAnsi="Times New Roman" w:cs="Times New Roman"/>
          <w:sz w:val="28"/>
          <w:szCs w:val="28"/>
          <w:lang w:val="uk-UA"/>
        </w:rPr>
        <w:t>і</w:t>
      </w:r>
      <w:r w:rsidRPr="00620E81">
        <w:rPr>
          <w:rFonts w:ascii="Times New Roman" w:hAnsi="Times New Roman" w:cs="Times New Roman"/>
          <w:sz w:val="28"/>
          <w:szCs w:val="28"/>
        </w:rPr>
        <w:t>я туризм</w:t>
      </w:r>
      <w:r w:rsidRPr="00620E81">
        <w:rPr>
          <w:rFonts w:ascii="Times New Roman" w:hAnsi="Times New Roman" w:cs="Times New Roman"/>
          <w:sz w:val="28"/>
          <w:szCs w:val="28"/>
          <w:lang w:val="uk-UA"/>
        </w:rPr>
        <w:t>у</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 xml:space="preserve"> П.В. Ковач. – Київ : Слово, 2016</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304 с</w:t>
      </w:r>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lastRenderedPageBreak/>
        <w:t>Куклина</w:t>
      </w:r>
      <w:proofErr w:type="spellEnd"/>
      <w:r w:rsidRPr="00620E81">
        <w:rPr>
          <w:rFonts w:ascii="Times New Roman" w:hAnsi="Times New Roman" w:cs="Times New Roman"/>
          <w:sz w:val="28"/>
          <w:szCs w:val="28"/>
          <w:lang w:val="uk-UA"/>
        </w:rPr>
        <w:t xml:space="preserve"> Е.А. О </w:t>
      </w:r>
      <w:proofErr w:type="spellStart"/>
      <w:r w:rsidRPr="00620E81">
        <w:rPr>
          <w:rFonts w:ascii="Times New Roman" w:hAnsi="Times New Roman" w:cs="Times New Roman"/>
          <w:sz w:val="28"/>
          <w:szCs w:val="28"/>
          <w:lang w:val="uk-UA"/>
        </w:rPr>
        <w:t>государственной</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политике</w:t>
      </w:r>
      <w:proofErr w:type="spellEnd"/>
      <w:r w:rsidRPr="00620E81">
        <w:rPr>
          <w:rFonts w:ascii="Times New Roman" w:hAnsi="Times New Roman" w:cs="Times New Roman"/>
          <w:sz w:val="28"/>
          <w:szCs w:val="28"/>
          <w:lang w:val="uk-UA"/>
        </w:rPr>
        <w:t xml:space="preserve"> в </w:t>
      </w:r>
      <w:proofErr w:type="spellStart"/>
      <w:r w:rsidRPr="00620E81">
        <w:rPr>
          <w:rFonts w:ascii="Times New Roman" w:hAnsi="Times New Roman" w:cs="Times New Roman"/>
          <w:sz w:val="28"/>
          <w:szCs w:val="28"/>
          <w:lang w:val="uk-UA"/>
        </w:rPr>
        <w:t>сфере</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туризма</w:t>
      </w:r>
      <w:proofErr w:type="spellEnd"/>
      <w:r w:rsidRPr="00620E81">
        <w:rPr>
          <w:rFonts w:ascii="Times New Roman" w:hAnsi="Times New Roman" w:cs="Times New Roman"/>
          <w:sz w:val="28"/>
          <w:szCs w:val="28"/>
          <w:lang w:val="uk-UA"/>
        </w:rPr>
        <w:t xml:space="preserve"> и </w:t>
      </w:r>
      <w:proofErr w:type="spellStart"/>
      <w:r w:rsidRPr="00620E81">
        <w:rPr>
          <w:rFonts w:ascii="Times New Roman" w:hAnsi="Times New Roman" w:cs="Times New Roman"/>
          <w:sz w:val="28"/>
          <w:szCs w:val="28"/>
          <w:lang w:val="uk-UA"/>
        </w:rPr>
        <w:t>рекреации</w:t>
      </w:r>
      <w:proofErr w:type="spellEnd"/>
      <w:r w:rsidRPr="00620E81">
        <w:rPr>
          <w:rFonts w:ascii="Times New Roman" w:hAnsi="Times New Roman" w:cs="Times New Roman"/>
          <w:sz w:val="28"/>
          <w:szCs w:val="28"/>
          <w:lang w:val="uk-UA"/>
        </w:rPr>
        <w:t xml:space="preserve"> / Е.А. </w:t>
      </w:r>
      <w:proofErr w:type="spellStart"/>
      <w:r w:rsidRPr="00620E81">
        <w:rPr>
          <w:rFonts w:ascii="Times New Roman" w:hAnsi="Times New Roman" w:cs="Times New Roman"/>
          <w:sz w:val="28"/>
          <w:szCs w:val="28"/>
          <w:lang w:val="uk-UA"/>
        </w:rPr>
        <w:t>Куклина</w:t>
      </w:r>
      <w:proofErr w:type="spellEnd"/>
      <w:r w:rsidRPr="00620E81">
        <w:rPr>
          <w:rFonts w:ascii="Times New Roman" w:hAnsi="Times New Roman" w:cs="Times New Roman"/>
          <w:sz w:val="28"/>
          <w:szCs w:val="28"/>
          <w:lang w:val="uk-UA"/>
        </w:rPr>
        <w:t xml:space="preserve">, Д.Ю. </w:t>
      </w:r>
      <w:proofErr w:type="spellStart"/>
      <w:r w:rsidRPr="00620E81">
        <w:rPr>
          <w:rFonts w:ascii="Times New Roman" w:hAnsi="Times New Roman" w:cs="Times New Roman"/>
          <w:sz w:val="28"/>
          <w:szCs w:val="28"/>
          <w:lang w:val="uk-UA"/>
        </w:rPr>
        <w:t>Десятниченко</w:t>
      </w:r>
      <w:proofErr w:type="spellEnd"/>
      <w:r w:rsidRPr="00620E81">
        <w:rPr>
          <w:rFonts w:ascii="Times New Roman" w:hAnsi="Times New Roman" w:cs="Times New Roman"/>
          <w:sz w:val="28"/>
          <w:szCs w:val="28"/>
          <w:lang w:val="uk-UA"/>
        </w:rPr>
        <w:t xml:space="preserve"> // </w:t>
      </w:r>
      <w:proofErr w:type="spellStart"/>
      <w:r w:rsidRPr="00620E81">
        <w:rPr>
          <w:rFonts w:ascii="Times New Roman" w:hAnsi="Times New Roman" w:cs="Times New Roman"/>
          <w:sz w:val="28"/>
          <w:szCs w:val="28"/>
          <w:lang w:val="uk-UA"/>
        </w:rPr>
        <w:t>Управленческое</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консультирование</w:t>
      </w:r>
      <w:proofErr w:type="spellEnd"/>
      <w:r w:rsidRPr="00620E81">
        <w:rPr>
          <w:rFonts w:ascii="Times New Roman" w:hAnsi="Times New Roman" w:cs="Times New Roman"/>
          <w:sz w:val="28"/>
          <w:szCs w:val="28"/>
          <w:lang w:val="uk-UA"/>
        </w:rPr>
        <w:t>. – 2017. - №10. – С.15-31.</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Лободюк</w:t>
      </w:r>
      <w:proofErr w:type="spellEnd"/>
      <w:r w:rsidRPr="00620E81">
        <w:rPr>
          <w:rFonts w:ascii="Times New Roman" w:hAnsi="Times New Roman" w:cs="Times New Roman"/>
          <w:sz w:val="28"/>
          <w:szCs w:val="28"/>
          <w:lang w:val="uk-UA"/>
        </w:rPr>
        <w:t xml:space="preserve"> А.Б. Навчання у Франції / А.Б. </w:t>
      </w:r>
      <w:proofErr w:type="spellStart"/>
      <w:r w:rsidRPr="00620E81">
        <w:rPr>
          <w:rFonts w:ascii="Times New Roman" w:hAnsi="Times New Roman" w:cs="Times New Roman"/>
          <w:sz w:val="28"/>
          <w:szCs w:val="28"/>
          <w:lang w:val="uk-UA"/>
        </w:rPr>
        <w:t>Лободюк</w:t>
      </w:r>
      <w:proofErr w:type="spellEnd"/>
      <w:r w:rsidRPr="00620E81">
        <w:rPr>
          <w:rFonts w:ascii="Times New Roman" w:hAnsi="Times New Roman" w:cs="Times New Roman"/>
          <w:sz w:val="28"/>
          <w:szCs w:val="28"/>
          <w:lang w:val="uk-UA"/>
        </w:rPr>
        <w:t xml:space="preserve"> // Економіка та держава. – 2017. – № 7. – С. 28-35.</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Логінова</w:t>
      </w:r>
      <w:proofErr w:type="spellEnd"/>
      <w:r w:rsidRPr="00620E81">
        <w:rPr>
          <w:rFonts w:ascii="Times New Roman" w:hAnsi="Times New Roman" w:cs="Times New Roman"/>
          <w:sz w:val="28"/>
          <w:szCs w:val="28"/>
          <w:lang w:val="uk-UA"/>
        </w:rPr>
        <w:t xml:space="preserve"> Н.Ю. Туристичний бізнес Великобританії: історія та основні напрямки розвитку / Н.Ю. </w:t>
      </w:r>
      <w:proofErr w:type="spellStart"/>
      <w:r w:rsidRPr="00620E81">
        <w:rPr>
          <w:rFonts w:ascii="Times New Roman" w:hAnsi="Times New Roman" w:cs="Times New Roman"/>
          <w:sz w:val="28"/>
          <w:szCs w:val="28"/>
          <w:lang w:val="uk-UA"/>
        </w:rPr>
        <w:t>Логінова</w:t>
      </w:r>
      <w:proofErr w:type="spellEnd"/>
      <w:r w:rsidRPr="00620E81">
        <w:rPr>
          <w:rFonts w:ascii="Times New Roman" w:hAnsi="Times New Roman" w:cs="Times New Roman"/>
          <w:sz w:val="28"/>
          <w:szCs w:val="28"/>
          <w:lang w:val="uk-UA"/>
        </w:rPr>
        <w:t xml:space="preserve"> // </w:t>
      </w:r>
      <w:proofErr w:type="spellStart"/>
      <w:r w:rsidRPr="00620E81">
        <w:rPr>
          <w:rFonts w:ascii="Times New Roman" w:hAnsi="Times New Roman" w:cs="Times New Roman"/>
          <w:sz w:val="28"/>
          <w:szCs w:val="28"/>
          <w:lang w:val="uk-UA"/>
        </w:rPr>
        <w:t>Научный</w:t>
      </w:r>
      <w:proofErr w:type="spellEnd"/>
      <w:r w:rsidRPr="00620E81">
        <w:rPr>
          <w:rFonts w:ascii="Times New Roman" w:hAnsi="Times New Roman" w:cs="Times New Roman"/>
          <w:sz w:val="28"/>
          <w:szCs w:val="28"/>
          <w:lang w:val="uk-UA"/>
        </w:rPr>
        <w:t xml:space="preserve"> журнал "</w:t>
      </w:r>
      <w:proofErr w:type="spellStart"/>
      <w:r w:rsidRPr="00620E81">
        <w:rPr>
          <w:rFonts w:ascii="Times New Roman" w:hAnsi="Times New Roman" w:cs="Times New Roman"/>
          <w:sz w:val="28"/>
          <w:szCs w:val="28"/>
          <w:lang w:val="uk-UA"/>
        </w:rPr>
        <w:t>Сервис</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Plus</w:t>
      </w:r>
      <w:proofErr w:type="spellEnd"/>
      <w:r w:rsidRPr="00620E81">
        <w:rPr>
          <w:rFonts w:ascii="Times New Roman" w:hAnsi="Times New Roman" w:cs="Times New Roman"/>
          <w:sz w:val="28"/>
          <w:szCs w:val="28"/>
          <w:lang w:val="uk-UA"/>
        </w:rPr>
        <w:t>". – 2017. – Т.9. - №2. – С.19-24.</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Макаченко</w:t>
      </w:r>
      <w:proofErr w:type="spellEnd"/>
      <w:r w:rsidRPr="00620E81">
        <w:rPr>
          <w:rFonts w:ascii="Times New Roman" w:hAnsi="Times New Roman" w:cs="Times New Roman"/>
          <w:sz w:val="28"/>
          <w:szCs w:val="28"/>
          <w:lang w:val="uk-UA"/>
        </w:rPr>
        <w:t xml:space="preserve"> С.В. Туризм та держава / С.В. </w:t>
      </w:r>
      <w:proofErr w:type="spellStart"/>
      <w:r w:rsidRPr="00620E81">
        <w:rPr>
          <w:rFonts w:ascii="Times New Roman" w:hAnsi="Times New Roman" w:cs="Times New Roman"/>
          <w:sz w:val="28"/>
          <w:szCs w:val="28"/>
          <w:lang w:val="uk-UA"/>
        </w:rPr>
        <w:t>Макаченк</w:t>
      </w:r>
      <w:proofErr w:type="spellEnd"/>
      <w:r w:rsidRPr="00620E81">
        <w:rPr>
          <w:rFonts w:ascii="Times New Roman" w:hAnsi="Times New Roman" w:cs="Times New Roman"/>
          <w:sz w:val="28"/>
          <w:szCs w:val="28"/>
          <w:lang w:val="uk-UA"/>
        </w:rPr>
        <w:t xml:space="preserve">. – Харків : ХНУ ім. В.М. </w:t>
      </w:r>
      <w:proofErr w:type="spellStart"/>
      <w:r w:rsidRPr="00620E81">
        <w:rPr>
          <w:rFonts w:ascii="Times New Roman" w:hAnsi="Times New Roman" w:cs="Times New Roman"/>
          <w:sz w:val="28"/>
          <w:szCs w:val="28"/>
          <w:lang w:val="uk-UA"/>
        </w:rPr>
        <w:t>Каразіна</w:t>
      </w:r>
      <w:proofErr w:type="spellEnd"/>
      <w:r w:rsidRPr="00620E81">
        <w:rPr>
          <w:rFonts w:ascii="Times New Roman" w:hAnsi="Times New Roman" w:cs="Times New Roman"/>
          <w:sz w:val="28"/>
          <w:szCs w:val="28"/>
          <w:lang w:val="uk-UA"/>
        </w:rPr>
        <w:t>, 2017. – С. 52-57.</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Максимюк</w:t>
      </w:r>
      <w:proofErr w:type="spellEnd"/>
      <w:r w:rsidRPr="00620E81">
        <w:rPr>
          <w:rFonts w:ascii="Times New Roman" w:hAnsi="Times New Roman" w:cs="Times New Roman"/>
          <w:sz w:val="28"/>
          <w:szCs w:val="28"/>
        </w:rPr>
        <w:t xml:space="preserve"> Н.В. Государственная стратегия развития индустрии туризма Украины / Н. В. </w:t>
      </w:r>
      <w:proofErr w:type="spellStart"/>
      <w:r w:rsidRPr="00620E81">
        <w:rPr>
          <w:rFonts w:ascii="Times New Roman" w:hAnsi="Times New Roman" w:cs="Times New Roman"/>
          <w:sz w:val="28"/>
          <w:szCs w:val="28"/>
        </w:rPr>
        <w:t>Максимюк</w:t>
      </w:r>
      <w:proofErr w:type="spellEnd"/>
      <w:r w:rsidRPr="00620E81">
        <w:rPr>
          <w:rFonts w:ascii="Times New Roman" w:hAnsi="Times New Roman" w:cs="Times New Roman"/>
          <w:sz w:val="28"/>
          <w:szCs w:val="28"/>
        </w:rPr>
        <w:t xml:space="preserve"> // </w:t>
      </w:r>
      <w:proofErr w:type="spellStart"/>
      <w:r w:rsidRPr="00620E81">
        <w:rPr>
          <w:rFonts w:ascii="Times New Roman" w:hAnsi="Times New Roman" w:cs="Times New Roman"/>
          <w:sz w:val="28"/>
          <w:szCs w:val="28"/>
        </w:rPr>
        <w:t>Наукові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праці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Науково-методичний</w:t>
      </w:r>
      <w:proofErr w:type="spellEnd"/>
      <w:r w:rsidRPr="00620E81">
        <w:rPr>
          <w:rFonts w:ascii="Times New Roman" w:hAnsi="Times New Roman" w:cs="Times New Roman"/>
          <w:sz w:val="28"/>
          <w:szCs w:val="28"/>
        </w:rPr>
        <w:t xml:space="preserve"> журнал. -201</w:t>
      </w:r>
      <w:r w:rsidRPr="00620E81">
        <w:rPr>
          <w:rFonts w:ascii="Times New Roman" w:hAnsi="Times New Roman" w:cs="Times New Roman"/>
          <w:sz w:val="28"/>
          <w:szCs w:val="28"/>
          <w:lang w:val="uk-UA"/>
        </w:rPr>
        <w:t>6</w:t>
      </w:r>
      <w:r w:rsidRPr="00620E81">
        <w:rPr>
          <w:rFonts w:ascii="Times New Roman" w:hAnsi="Times New Roman" w:cs="Times New Roman"/>
          <w:sz w:val="28"/>
          <w:szCs w:val="28"/>
        </w:rPr>
        <w:t xml:space="preserve">. -Т. 133. </w:t>
      </w:r>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rPr>
        <w:t>Вип</w:t>
      </w:r>
      <w:proofErr w:type="spellEnd"/>
      <w:r w:rsidRPr="00620E81">
        <w:rPr>
          <w:rFonts w:ascii="Times New Roman" w:hAnsi="Times New Roman" w:cs="Times New Roman"/>
          <w:sz w:val="28"/>
          <w:szCs w:val="28"/>
        </w:rPr>
        <w:t>. 120</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proofErr w:type="spellStart"/>
      <w:r w:rsidRPr="00620E81">
        <w:rPr>
          <w:rFonts w:ascii="Times New Roman" w:hAnsi="Times New Roman" w:cs="Times New Roman"/>
          <w:sz w:val="28"/>
          <w:szCs w:val="28"/>
        </w:rPr>
        <w:t>Економіка</w:t>
      </w:r>
      <w:proofErr w:type="spellEnd"/>
      <w:r w:rsidRPr="00620E81">
        <w:rPr>
          <w:rFonts w:ascii="Times New Roman" w:hAnsi="Times New Roman" w:cs="Times New Roman"/>
          <w:sz w:val="28"/>
          <w:szCs w:val="28"/>
        </w:rPr>
        <w:t>». - С. 91-99.</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Мал</w:t>
      </w:r>
      <w:r w:rsidRPr="00620E81">
        <w:rPr>
          <w:rFonts w:ascii="Times New Roman" w:hAnsi="Times New Roman" w:cs="Times New Roman"/>
          <w:sz w:val="28"/>
          <w:szCs w:val="28"/>
          <w:lang w:val="uk-UA"/>
        </w:rPr>
        <w:t>ь</w:t>
      </w:r>
      <w:r w:rsidRPr="00620E81">
        <w:rPr>
          <w:rFonts w:ascii="Times New Roman" w:hAnsi="Times New Roman" w:cs="Times New Roman"/>
          <w:sz w:val="28"/>
          <w:szCs w:val="28"/>
        </w:rPr>
        <w:t>с</w:t>
      </w:r>
      <w:r w:rsidRPr="00620E81">
        <w:rPr>
          <w:rFonts w:ascii="Times New Roman" w:hAnsi="Times New Roman" w:cs="Times New Roman"/>
          <w:sz w:val="28"/>
          <w:szCs w:val="28"/>
          <w:lang w:val="uk-UA"/>
        </w:rPr>
        <w:t>ь</w:t>
      </w:r>
      <w:r w:rsidRPr="00620E81">
        <w:rPr>
          <w:rFonts w:ascii="Times New Roman" w:hAnsi="Times New Roman" w:cs="Times New Roman"/>
          <w:sz w:val="28"/>
          <w:szCs w:val="28"/>
        </w:rPr>
        <w:t>ка М.П. М</w:t>
      </w:r>
      <w:r w:rsidRPr="00620E81">
        <w:rPr>
          <w:rFonts w:ascii="Times New Roman" w:hAnsi="Times New Roman" w:cs="Times New Roman"/>
          <w:sz w:val="28"/>
          <w:szCs w:val="28"/>
          <w:lang w:val="uk-UA"/>
        </w:rPr>
        <w:t>і</w:t>
      </w:r>
      <w:proofErr w:type="spellStart"/>
      <w:r w:rsidRPr="00620E81">
        <w:rPr>
          <w:rFonts w:ascii="Times New Roman" w:hAnsi="Times New Roman" w:cs="Times New Roman"/>
          <w:sz w:val="28"/>
          <w:szCs w:val="28"/>
        </w:rPr>
        <w:t>жнародний</w:t>
      </w:r>
      <w:proofErr w:type="spellEnd"/>
      <w:r w:rsidRPr="00620E81">
        <w:rPr>
          <w:rFonts w:ascii="Times New Roman" w:hAnsi="Times New Roman" w:cs="Times New Roman"/>
          <w:sz w:val="28"/>
          <w:szCs w:val="28"/>
        </w:rPr>
        <w:t xml:space="preserve"> туризм i сфера </w:t>
      </w:r>
      <w:proofErr w:type="spellStart"/>
      <w:r w:rsidRPr="00620E81">
        <w:rPr>
          <w:rFonts w:ascii="Times New Roman" w:hAnsi="Times New Roman" w:cs="Times New Roman"/>
          <w:sz w:val="28"/>
          <w:szCs w:val="28"/>
        </w:rPr>
        <w:t>послуг</w:t>
      </w:r>
      <w:proofErr w:type="spellEnd"/>
      <w:r w:rsidRPr="00620E81">
        <w:rPr>
          <w:rFonts w:ascii="Times New Roman" w:hAnsi="Times New Roman" w:cs="Times New Roman"/>
          <w:sz w:val="28"/>
          <w:szCs w:val="28"/>
          <w:lang w:val="uk-UA"/>
        </w:rPr>
        <w:t xml:space="preserve"> / М.П. </w:t>
      </w:r>
      <w:proofErr w:type="spellStart"/>
      <w:r w:rsidRPr="00620E81">
        <w:rPr>
          <w:rFonts w:ascii="Times New Roman" w:hAnsi="Times New Roman" w:cs="Times New Roman"/>
          <w:sz w:val="28"/>
          <w:szCs w:val="28"/>
          <w:lang w:val="uk-UA"/>
        </w:rPr>
        <w:t>Мальська</w:t>
      </w:r>
      <w:proofErr w:type="spellEnd"/>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 К</w:t>
      </w:r>
      <w:proofErr w:type="spellStart"/>
      <w:r w:rsidRPr="00620E81">
        <w:rPr>
          <w:rFonts w:ascii="Times New Roman" w:hAnsi="Times New Roman" w:cs="Times New Roman"/>
          <w:sz w:val="28"/>
          <w:szCs w:val="28"/>
          <w:lang w:val="uk-UA"/>
        </w:rPr>
        <w:t>иїв</w:t>
      </w:r>
      <w:proofErr w:type="spellEnd"/>
      <w:proofErr w:type="gramStart"/>
      <w:r w:rsidRPr="00620E81">
        <w:rPr>
          <w:rFonts w:ascii="Times New Roman" w:hAnsi="Times New Roman" w:cs="Times New Roman"/>
          <w:sz w:val="28"/>
          <w:szCs w:val="28"/>
          <w:lang w:val="uk-UA"/>
        </w:rPr>
        <w:t xml:space="preserve"> :</w:t>
      </w:r>
      <w:proofErr w:type="gramEnd"/>
      <w:r w:rsidRPr="00620E81">
        <w:rPr>
          <w:rFonts w:ascii="Times New Roman" w:hAnsi="Times New Roman" w:cs="Times New Roman"/>
          <w:sz w:val="28"/>
          <w:szCs w:val="28"/>
          <w:lang w:val="uk-UA"/>
        </w:rPr>
        <w:t xml:space="preserve"> Вища освіта</w:t>
      </w:r>
      <w:r w:rsidRPr="00620E81">
        <w:rPr>
          <w:rFonts w:ascii="Times New Roman" w:hAnsi="Times New Roman" w:cs="Times New Roman"/>
          <w:sz w:val="28"/>
          <w:szCs w:val="28"/>
        </w:rPr>
        <w:t xml:space="preserve">, 2008. </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661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Мамедбекова</w:t>
      </w:r>
      <w:proofErr w:type="spellEnd"/>
      <w:r w:rsidRPr="00620E81">
        <w:rPr>
          <w:rFonts w:ascii="Times New Roman" w:hAnsi="Times New Roman" w:cs="Times New Roman"/>
          <w:sz w:val="28"/>
          <w:szCs w:val="28"/>
        </w:rPr>
        <w:t xml:space="preserve"> М.О. Инновационные технологии в совершенствовании управления промышленными предприятиями / М.О. </w:t>
      </w:r>
      <w:proofErr w:type="spellStart"/>
      <w:r w:rsidRPr="00620E81">
        <w:rPr>
          <w:rFonts w:ascii="Times New Roman" w:hAnsi="Times New Roman" w:cs="Times New Roman"/>
          <w:sz w:val="28"/>
          <w:szCs w:val="28"/>
        </w:rPr>
        <w:t>Мамедбекова</w:t>
      </w:r>
      <w:proofErr w:type="spellEnd"/>
      <w:r w:rsidRPr="00620E81">
        <w:rPr>
          <w:rFonts w:ascii="Times New Roman" w:hAnsi="Times New Roman" w:cs="Times New Roman"/>
          <w:sz w:val="28"/>
          <w:szCs w:val="28"/>
        </w:rPr>
        <w:t xml:space="preserve"> // Экономические отношения. – 2016. – № 4. – С. 14-28.</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Международные экономические отношения</w:t>
      </w:r>
      <w:r w:rsidRPr="00620E81">
        <w:rPr>
          <w:rFonts w:ascii="Times New Roman" w:hAnsi="Times New Roman" w:cs="Times New Roman"/>
          <w:sz w:val="28"/>
          <w:szCs w:val="28"/>
          <w:shd w:val="clear" w:color="auto" w:fill="FFFFFF"/>
          <w:lang w:val="uk-UA"/>
        </w:rPr>
        <w:t xml:space="preserve"> / </w:t>
      </w:r>
      <w:r w:rsidRPr="00620E81">
        <w:rPr>
          <w:rFonts w:ascii="Times New Roman" w:hAnsi="Times New Roman" w:cs="Times New Roman"/>
          <w:sz w:val="28"/>
          <w:szCs w:val="28"/>
          <w:shd w:val="clear" w:color="auto" w:fill="FFFFFF"/>
        </w:rPr>
        <w:t xml:space="preserve">[под ред. В.М. </w:t>
      </w:r>
      <w:proofErr w:type="spellStart"/>
      <w:r w:rsidRPr="00620E81">
        <w:rPr>
          <w:rFonts w:ascii="Times New Roman" w:hAnsi="Times New Roman" w:cs="Times New Roman"/>
          <w:sz w:val="28"/>
          <w:szCs w:val="28"/>
          <w:shd w:val="clear" w:color="auto" w:fill="FFFFFF"/>
        </w:rPr>
        <w:t>Полянинова</w:t>
      </w:r>
      <w:proofErr w:type="spellEnd"/>
      <w:r w:rsidRPr="00620E81">
        <w:rPr>
          <w:rFonts w:ascii="Times New Roman" w:hAnsi="Times New Roman" w:cs="Times New Roman"/>
          <w:sz w:val="28"/>
          <w:szCs w:val="28"/>
          <w:shd w:val="clear" w:color="auto" w:fill="FFFFFF"/>
        </w:rPr>
        <w:t>].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Российская политическая энциклопедия, Московский государственный институт международных отношений (Университет) МИД РФ, </w:t>
      </w:r>
      <w:r w:rsidRPr="00620E81">
        <w:rPr>
          <w:rStyle w:val="a9"/>
          <w:rFonts w:ascii="Times New Roman" w:hAnsi="Times New Roman" w:cs="Times New Roman"/>
          <w:b w:val="0"/>
          <w:sz w:val="28"/>
          <w:szCs w:val="28"/>
          <w:shd w:val="clear" w:color="auto" w:fill="FFFFFF"/>
        </w:rPr>
        <w:t>2017</w:t>
      </w:r>
      <w:r w:rsidRPr="00620E81">
        <w:rPr>
          <w:rFonts w:ascii="Times New Roman" w:hAnsi="Times New Roman" w:cs="Times New Roman"/>
          <w:sz w:val="28"/>
          <w:szCs w:val="28"/>
          <w:shd w:val="clear" w:color="auto" w:fill="FFFFFF"/>
        </w:rPr>
        <w:t>. – 512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Мелихова</w:t>
      </w:r>
      <w:proofErr w:type="spellEnd"/>
      <w:r w:rsidRPr="00620E81">
        <w:rPr>
          <w:rFonts w:ascii="Times New Roman" w:hAnsi="Times New Roman" w:cs="Times New Roman"/>
          <w:sz w:val="28"/>
          <w:szCs w:val="28"/>
          <w:lang w:val="uk-UA"/>
        </w:rPr>
        <w:t xml:space="preserve"> А.О. Туризм в </w:t>
      </w:r>
      <w:proofErr w:type="spellStart"/>
      <w:r w:rsidRPr="00620E81">
        <w:rPr>
          <w:rFonts w:ascii="Times New Roman" w:hAnsi="Times New Roman" w:cs="Times New Roman"/>
          <w:sz w:val="28"/>
          <w:szCs w:val="28"/>
          <w:lang w:val="uk-UA"/>
        </w:rPr>
        <w:t>Украине</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проблемы</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перспективы</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развития</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 xml:space="preserve">[Электронный ресурс] </w:t>
      </w:r>
      <w:r w:rsidRPr="00620E81">
        <w:rPr>
          <w:rFonts w:ascii="Times New Roman" w:hAnsi="Times New Roman" w:cs="Times New Roman"/>
          <w:sz w:val="28"/>
          <w:szCs w:val="28"/>
          <w:lang w:val="uk-UA"/>
        </w:rPr>
        <w:t xml:space="preserve">/ А.О. </w:t>
      </w:r>
      <w:proofErr w:type="spellStart"/>
      <w:r w:rsidRPr="00620E81">
        <w:rPr>
          <w:rFonts w:ascii="Times New Roman" w:hAnsi="Times New Roman" w:cs="Times New Roman"/>
          <w:sz w:val="28"/>
          <w:szCs w:val="28"/>
          <w:lang w:val="uk-UA"/>
        </w:rPr>
        <w:t>Мелихова</w:t>
      </w:r>
      <w:proofErr w:type="spellEnd"/>
      <w:r w:rsidRPr="00620E81">
        <w:rPr>
          <w:rFonts w:ascii="Times New Roman" w:hAnsi="Times New Roman" w:cs="Times New Roman"/>
          <w:sz w:val="28"/>
          <w:szCs w:val="28"/>
          <w:lang w:val="uk-UA"/>
        </w:rPr>
        <w:t xml:space="preserve"> // Сколе. – </w:t>
      </w:r>
      <w:r w:rsidRPr="00620E81">
        <w:rPr>
          <w:rFonts w:ascii="Times New Roman" w:hAnsi="Times New Roman" w:cs="Times New Roman"/>
          <w:sz w:val="28"/>
          <w:szCs w:val="28"/>
        </w:rPr>
        <w:t>Электронные данные. –</w:t>
      </w:r>
      <w:r w:rsidRPr="00620E81">
        <w:rPr>
          <w:rFonts w:ascii="Times New Roman" w:hAnsi="Times New Roman" w:cs="Times New Roman"/>
          <w:sz w:val="28"/>
          <w:szCs w:val="28"/>
          <w:lang w:val="uk-UA"/>
        </w:rPr>
        <w:t xml:space="preserve"> 2016. –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lang w:val="uk-UA"/>
        </w:rPr>
        <w:t xml:space="preserve"> </w:t>
      </w:r>
      <w:hyperlink r:id="rId17" w:history="1">
        <w:r w:rsidRPr="00620E81">
          <w:rPr>
            <w:rStyle w:val="a7"/>
            <w:rFonts w:ascii="Times New Roman" w:hAnsi="Times New Roman" w:cs="Times New Roman"/>
            <w:sz w:val="28"/>
            <w:szCs w:val="28"/>
            <w:lang w:val="uk-UA"/>
          </w:rPr>
          <w:t>http://skole.com.ua/ru/papers/13-turizm/36-turizmukrproblemi.html</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Новиков В.С. Инновации в туризме / В.С. Новиков.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ИЦ «Академия», 2016. – 344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Новикова И.Н. Особенности развития туризма в мировой экономике / И.Н. Новикова [Электронный ресурс] // Экономические науки. – </w:t>
      </w:r>
      <w:r w:rsidRPr="00620E81">
        <w:rPr>
          <w:rFonts w:ascii="Times New Roman" w:hAnsi="Times New Roman" w:cs="Times New Roman"/>
          <w:sz w:val="28"/>
          <w:szCs w:val="28"/>
        </w:rPr>
        <w:lastRenderedPageBreak/>
        <w:t xml:space="preserve">Электронные данные. – 2017. – 21 февр. – </w:t>
      </w:r>
      <w:r w:rsidRPr="00620E81">
        <w:rPr>
          <w:rFonts w:ascii="Times New Roman" w:hAnsi="Times New Roman" w:cs="Times New Roman"/>
          <w:sz w:val="28"/>
          <w:szCs w:val="28"/>
          <w:shd w:val="clear" w:color="auto" w:fill="FFFFFF"/>
        </w:rPr>
        <w:t>Режим доступа</w:t>
      </w:r>
      <w:r w:rsidRPr="00620E81">
        <w:rPr>
          <w:rFonts w:ascii="Times New Roman" w:hAnsi="Times New Roman" w:cs="Times New Roman"/>
          <w:sz w:val="28"/>
          <w:szCs w:val="28"/>
          <w:lang w:val="uk-UA"/>
        </w:rPr>
        <w:t xml:space="preserve">: </w:t>
      </w:r>
      <w:hyperlink r:id="rId18" w:history="1">
        <w:r w:rsidRPr="00620E81">
          <w:rPr>
            <w:rStyle w:val="a7"/>
            <w:rFonts w:ascii="Times New Roman" w:hAnsi="Times New Roman" w:cs="Times New Roman"/>
            <w:color w:val="auto"/>
            <w:sz w:val="28"/>
            <w:szCs w:val="28"/>
            <w:u w:val="none"/>
            <w:lang w:val="uk-UA"/>
          </w:rPr>
          <w:t>https://novainfo.ru/article/11411</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Новицький</w:t>
      </w:r>
      <w:proofErr w:type="spellEnd"/>
      <w:r w:rsidRPr="00620E81">
        <w:rPr>
          <w:rFonts w:ascii="Times New Roman" w:hAnsi="Times New Roman" w:cs="Times New Roman"/>
          <w:sz w:val="28"/>
          <w:szCs w:val="28"/>
          <w:lang w:val="uk-UA"/>
        </w:rPr>
        <w:t xml:space="preserve"> В.Є. </w:t>
      </w:r>
      <w:proofErr w:type="spellStart"/>
      <w:r w:rsidRPr="00620E81">
        <w:rPr>
          <w:rFonts w:ascii="Times New Roman" w:hAnsi="Times New Roman" w:cs="Times New Roman"/>
          <w:sz w:val="28"/>
          <w:szCs w:val="28"/>
          <w:lang w:val="uk-UA"/>
        </w:rPr>
        <w:t>Міждународна</w:t>
      </w:r>
      <w:proofErr w:type="spellEnd"/>
      <w:r w:rsidRPr="00620E81">
        <w:rPr>
          <w:rFonts w:ascii="Times New Roman" w:hAnsi="Times New Roman" w:cs="Times New Roman"/>
          <w:sz w:val="28"/>
          <w:szCs w:val="28"/>
          <w:lang w:val="uk-UA"/>
        </w:rPr>
        <w:t xml:space="preserve"> економічна діяльність України / В.Є. </w:t>
      </w:r>
      <w:proofErr w:type="spellStart"/>
      <w:r w:rsidRPr="00620E81">
        <w:rPr>
          <w:rFonts w:ascii="Times New Roman" w:hAnsi="Times New Roman" w:cs="Times New Roman"/>
          <w:sz w:val="28"/>
          <w:szCs w:val="28"/>
          <w:lang w:val="uk-UA"/>
        </w:rPr>
        <w:t>Новицький</w:t>
      </w:r>
      <w:proofErr w:type="spellEnd"/>
      <w:r w:rsidRPr="00620E81">
        <w:rPr>
          <w:rFonts w:ascii="Times New Roman" w:hAnsi="Times New Roman" w:cs="Times New Roman"/>
          <w:sz w:val="28"/>
          <w:szCs w:val="28"/>
          <w:lang w:val="uk-UA"/>
        </w:rPr>
        <w:t>. – Київ : КНЕУ, 2013. – 263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Окладникова Е.А. Международный туризм. География туристских ресурсов мира / Е.А. Окладникова.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Учитель и ученик, Омега-Л, </w:t>
      </w:r>
      <w:r w:rsidRPr="00620E81">
        <w:rPr>
          <w:rStyle w:val="a9"/>
          <w:rFonts w:ascii="Times New Roman" w:hAnsi="Times New Roman" w:cs="Times New Roman"/>
          <w:b w:val="0"/>
          <w:sz w:val="28"/>
          <w:szCs w:val="28"/>
          <w:shd w:val="clear" w:color="auto" w:fill="FFFFFF"/>
        </w:rPr>
        <w:t>2015</w:t>
      </w:r>
      <w:r w:rsidRPr="00620E81">
        <w:rPr>
          <w:rFonts w:ascii="Times New Roman" w:hAnsi="Times New Roman" w:cs="Times New Roman"/>
          <w:sz w:val="28"/>
          <w:szCs w:val="28"/>
          <w:shd w:val="clear" w:color="auto" w:fill="FFFFFF"/>
        </w:rPr>
        <w:t>. – 384 c</w:t>
      </w:r>
      <w:r w:rsidRPr="00620E81">
        <w:rPr>
          <w:rFonts w:ascii="Times New Roman" w:hAnsi="Times New Roman" w:cs="Times New Roman"/>
          <w:sz w:val="28"/>
          <w:szCs w:val="28"/>
          <w:shd w:val="clear" w:color="auto" w:fill="FFFFFF"/>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О</w:t>
      </w:r>
      <w:proofErr w:type="spellStart"/>
      <w:r w:rsidRPr="00620E81">
        <w:rPr>
          <w:rFonts w:ascii="Times New Roman" w:hAnsi="Times New Roman" w:cs="Times New Roman"/>
          <w:sz w:val="28"/>
          <w:szCs w:val="28"/>
          <w:shd w:val="clear" w:color="auto" w:fill="FFFFFF"/>
        </w:rPr>
        <w:t>рганизация</w:t>
      </w:r>
      <w:proofErr w:type="spellEnd"/>
      <w:r w:rsidRPr="00620E81">
        <w:rPr>
          <w:rFonts w:ascii="Times New Roman" w:hAnsi="Times New Roman" w:cs="Times New Roman"/>
          <w:sz w:val="28"/>
          <w:szCs w:val="28"/>
          <w:shd w:val="clear" w:color="auto" w:fill="FFFFFF"/>
        </w:rPr>
        <w:t xml:space="preserve"> международного туризма: Учебное пособие / [ред. </w:t>
      </w:r>
      <w:proofErr w:type="gramStart"/>
      <w:r w:rsidRPr="00620E81">
        <w:rPr>
          <w:rFonts w:ascii="Times New Roman" w:hAnsi="Times New Roman" w:cs="Times New Roman"/>
          <w:sz w:val="28"/>
          <w:szCs w:val="28"/>
          <w:shd w:val="clear" w:color="auto" w:fill="FFFFFF"/>
        </w:rPr>
        <w:t xml:space="preserve">А.А. </w:t>
      </w:r>
      <w:proofErr w:type="spellStart"/>
      <w:r w:rsidRPr="00620E81">
        <w:rPr>
          <w:rFonts w:ascii="Times New Roman" w:hAnsi="Times New Roman" w:cs="Times New Roman"/>
          <w:sz w:val="28"/>
          <w:szCs w:val="28"/>
          <w:shd w:val="clear" w:color="auto" w:fill="FFFFFF"/>
        </w:rPr>
        <w:t>Скамницкий</w:t>
      </w:r>
      <w:proofErr w:type="spellEnd"/>
      <w:r w:rsidRPr="00620E81">
        <w:rPr>
          <w:rFonts w:ascii="Times New Roman" w:hAnsi="Times New Roman" w:cs="Times New Roman"/>
          <w:sz w:val="28"/>
          <w:szCs w:val="28"/>
          <w:shd w:val="clear" w:color="auto" w:fill="FFFFFF"/>
        </w:rPr>
        <w:t>].</w:t>
      </w:r>
      <w:proofErr w:type="gramEnd"/>
      <w:r w:rsidRPr="00620E81">
        <w:rPr>
          <w:rFonts w:ascii="Times New Roman" w:hAnsi="Times New Roman" w:cs="Times New Roman"/>
          <w:sz w:val="28"/>
          <w:szCs w:val="28"/>
          <w:shd w:val="clear" w:color="auto" w:fill="FFFFFF"/>
        </w:rPr>
        <w:t xml:space="preserve">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w:t>
      </w:r>
      <w:proofErr w:type="spellStart"/>
      <w:r w:rsidRPr="00620E81">
        <w:rPr>
          <w:rFonts w:ascii="Times New Roman" w:hAnsi="Times New Roman" w:cs="Times New Roman"/>
          <w:sz w:val="28"/>
          <w:szCs w:val="28"/>
          <w:shd w:val="clear" w:color="auto" w:fill="FFFFFF"/>
        </w:rPr>
        <w:t>Гардарики</w:t>
      </w:r>
      <w:proofErr w:type="spellEnd"/>
      <w:r w:rsidRPr="00620E81">
        <w:rPr>
          <w:rFonts w:ascii="Times New Roman" w:hAnsi="Times New Roman" w:cs="Times New Roman"/>
          <w:sz w:val="28"/>
          <w:szCs w:val="28"/>
          <w:shd w:val="clear" w:color="auto" w:fill="FFFFFF"/>
        </w:rPr>
        <w:t>, </w:t>
      </w:r>
      <w:r w:rsidRPr="00620E81">
        <w:rPr>
          <w:rStyle w:val="a9"/>
          <w:rFonts w:ascii="Times New Roman" w:hAnsi="Times New Roman" w:cs="Times New Roman"/>
          <w:b w:val="0"/>
          <w:sz w:val="28"/>
          <w:szCs w:val="28"/>
          <w:shd w:val="clear" w:color="auto" w:fill="FFFFFF"/>
        </w:rPr>
        <w:t>2016</w:t>
      </w:r>
      <w:r w:rsidRPr="00620E81">
        <w:rPr>
          <w:rFonts w:ascii="Times New Roman" w:hAnsi="Times New Roman" w:cs="Times New Roman"/>
          <w:sz w:val="28"/>
          <w:szCs w:val="28"/>
          <w:shd w:val="clear" w:color="auto" w:fill="FFFFFF"/>
        </w:rPr>
        <w:t>. - 250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rPr>
        <w:t>Основы туризма: учебник / коллектив авторов; [под ред. Е. Л. Писаревского].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Федеральное агентство по туризму, 2014. – 384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Остроумов О.В. Продвижение турпродукта: возможности и реальность</w:t>
      </w:r>
      <w:r w:rsidRPr="00620E81">
        <w:rPr>
          <w:rFonts w:ascii="Times New Roman" w:hAnsi="Times New Roman" w:cs="Times New Roman"/>
          <w:sz w:val="28"/>
          <w:szCs w:val="28"/>
          <w:lang w:val="uk-UA"/>
        </w:rPr>
        <w:t xml:space="preserve"> / О.В. </w:t>
      </w:r>
      <w:proofErr w:type="spellStart"/>
      <w:r w:rsidRPr="00620E81">
        <w:rPr>
          <w:rFonts w:ascii="Times New Roman" w:hAnsi="Times New Roman" w:cs="Times New Roman"/>
          <w:sz w:val="28"/>
          <w:szCs w:val="28"/>
          <w:lang w:val="uk-UA"/>
        </w:rPr>
        <w:t>Остроумова</w:t>
      </w:r>
      <w:proofErr w:type="spellEnd"/>
      <w:r w:rsidRPr="00620E81">
        <w:rPr>
          <w:rFonts w:ascii="Times New Roman" w:hAnsi="Times New Roman" w:cs="Times New Roman"/>
          <w:sz w:val="28"/>
          <w:szCs w:val="28"/>
          <w:lang w:val="uk-UA"/>
        </w:rPr>
        <w:t xml:space="preserve"> // </w:t>
      </w:r>
      <w:r w:rsidRPr="00620E81">
        <w:rPr>
          <w:rFonts w:ascii="Times New Roman" w:hAnsi="Times New Roman" w:cs="Times New Roman"/>
          <w:sz w:val="28"/>
          <w:szCs w:val="28"/>
        </w:rPr>
        <w:t>Финансы и статистика</w:t>
      </w:r>
      <w:r w:rsidRPr="00620E81">
        <w:rPr>
          <w:rFonts w:ascii="Times New Roman" w:hAnsi="Times New Roman" w:cs="Times New Roman"/>
          <w:sz w:val="28"/>
          <w:szCs w:val="28"/>
          <w:lang w:val="uk-UA"/>
        </w:rPr>
        <w:t>. –</w:t>
      </w:r>
      <w:r w:rsidRPr="00620E81">
        <w:rPr>
          <w:rFonts w:ascii="Times New Roman" w:hAnsi="Times New Roman" w:cs="Times New Roman"/>
          <w:sz w:val="28"/>
          <w:szCs w:val="28"/>
        </w:rPr>
        <w:t xml:space="preserve"> 20</w:t>
      </w:r>
      <w:r w:rsidRPr="00620E81">
        <w:rPr>
          <w:rFonts w:ascii="Times New Roman" w:hAnsi="Times New Roman" w:cs="Times New Roman"/>
          <w:sz w:val="28"/>
          <w:szCs w:val="28"/>
          <w:lang w:val="uk-UA"/>
        </w:rPr>
        <w:t>1</w:t>
      </w:r>
      <w:r w:rsidRPr="00620E81">
        <w:rPr>
          <w:rFonts w:ascii="Times New Roman" w:hAnsi="Times New Roman" w:cs="Times New Roman"/>
          <w:sz w:val="28"/>
          <w:szCs w:val="28"/>
        </w:rPr>
        <w:t>7.</w:t>
      </w:r>
      <w:r w:rsidRPr="00620E81">
        <w:rPr>
          <w:rFonts w:ascii="Times New Roman" w:hAnsi="Times New Roman" w:cs="Times New Roman"/>
          <w:sz w:val="28"/>
          <w:szCs w:val="28"/>
          <w:lang w:val="uk-UA"/>
        </w:rPr>
        <w:t xml:space="preserve"> – № 8. – С. 60-62.</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Патутина</w:t>
      </w:r>
      <w:proofErr w:type="spellEnd"/>
      <w:r w:rsidRPr="00620E81">
        <w:rPr>
          <w:rFonts w:ascii="Times New Roman" w:hAnsi="Times New Roman" w:cs="Times New Roman"/>
          <w:sz w:val="28"/>
          <w:szCs w:val="28"/>
        </w:rPr>
        <w:t xml:space="preserve"> Н.А. Государство в сфере туризма / Н.А. </w:t>
      </w:r>
      <w:proofErr w:type="spellStart"/>
      <w:r w:rsidRPr="00620E81">
        <w:rPr>
          <w:rFonts w:ascii="Times New Roman" w:hAnsi="Times New Roman" w:cs="Times New Roman"/>
          <w:sz w:val="28"/>
          <w:szCs w:val="28"/>
        </w:rPr>
        <w:t>Патутина</w:t>
      </w:r>
      <w:proofErr w:type="spellEnd"/>
      <w:r w:rsidRPr="00620E81">
        <w:rPr>
          <w:rFonts w:ascii="Times New Roman" w:hAnsi="Times New Roman" w:cs="Times New Roman"/>
          <w:sz w:val="28"/>
          <w:szCs w:val="28"/>
        </w:rPr>
        <w:t xml:space="preserve"> // Туристическое </w:t>
      </w:r>
      <w:proofErr w:type="spellStart"/>
      <w:r w:rsidRPr="00620E81">
        <w:rPr>
          <w:rFonts w:ascii="Times New Roman" w:hAnsi="Times New Roman" w:cs="Times New Roman"/>
          <w:sz w:val="28"/>
          <w:szCs w:val="28"/>
        </w:rPr>
        <w:t>науковедение</w:t>
      </w:r>
      <w:proofErr w:type="spellEnd"/>
      <w:r w:rsidRPr="00620E81">
        <w:rPr>
          <w:rFonts w:ascii="Times New Roman" w:hAnsi="Times New Roman" w:cs="Times New Roman"/>
          <w:sz w:val="28"/>
          <w:szCs w:val="28"/>
        </w:rPr>
        <w:t>. – 2017. – № 1(20). – С. 27-28.</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Про туризм: Закон </w:t>
      </w:r>
      <w:proofErr w:type="spellStart"/>
      <w:r w:rsidRPr="00620E81">
        <w:rPr>
          <w:rFonts w:ascii="Times New Roman" w:hAnsi="Times New Roman" w:cs="Times New Roman"/>
          <w:sz w:val="28"/>
          <w:szCs w:val="28"/>
        </w:rPr>
        <w:t>Украши</w:t>
      </w:r>
      <w:proofErr w:type="spellEnd"/>
      <w:r w:rsidRPr="00620E81">
        <w:rPr>
          <w:rFonts w:ascii="Times New Roman" w:hAnsi="Times New Roman" w:cs="Times New Roman"/>
          <w:sz w:val="28"/>
          <w:szCs w:val="28"/>
        </w:rPr>
        <w:t xml:space="preserve"> № 324/95-ВР </w:t>
      </w:r>
      <w:proofErr w:type="spellStart"/>
      <w:r w:rsidRPr="00620E81">
        <w:rPr>
          <w:rFonts w:ascii="Times New Roman" w:hAnsi="Times New Roman" w:cs="Times New Roman"/>
          <w:sz w:val="28"/>
          <w:szCs w:val="28"/>
        </w:rPr>
        <w:t>ввд</w:t>
      </w:r>
      <w:proofErr w:type="spellEnd"/>
      <w:r w:rsidRPr="00620E81">
        <w:rPr>
          <w:rFonts w:ascii="Times New Roman" w:hAnsi="Times New Roman" w:cs="Times New Roman"/>
          <w:sz w:val="28"/>
          <w:szCs w:val="28"/>
        </w:rPr>
        <w:t xml:space="preserve"> 15.09.1995 (3i </w:t>
      </w:r>
      <w:proofErr w:type="spellStart"/>
      <w:r w:rsidRPr="00620E81">
        <w:rPr>
          <w:rFonts w:ascii="Times New Roman" w:hAnsi="Times New Roman" w:cs="Times New Roman"/>
          <w:sz w:val="28"/>
          <w:szCs w:val="28"/>
        </w:rPr>
        <w:t>змшами</w:t>
      </w:r>
      <w:proofErr w:type="spellEnd"/>
      <w:r w:rsidRPr="00620E81">
        <w:rPr>
          <w:rFonts w:ascii="Times New Roman" w:hAnsi="Times New Roman" w:cs="Times New Roman"/>
          <w:sz w:val="28"/>
          <w:szCs w:val="28"/>
        </w:rPr>
        <w:t xml:space="preserve"> та </w:t>
      </w:r>
      <w:proofErr w:type="spellStart"/>
      <w:r w:rsidRPr="00620E81">
        <w:rPr>
          <w:rFonts w:ascii="Times New Roman" w:hAnsi="Times New Roman" w:cs="Times New Roman"/>
          <w:sz w:val="28"/>
          <w:szCs w:val="28"/>
        </w:rPr>
        <w:t>доповненнями</w:t>
      </w:r>
      <w:proofErr w:type="spellEnd"/>
      <w:r w:rsidRPr="00620E81">
        <w:rPr>
          <w:rFonts w:ascii="Times New Roman" w:hAnsi="Times New Roman" w:cs="Times New Roman"/>
          <w:sz w:val="28"/>
          <w:szCs w:val="28"/>
        </w:rPr>
        <w:t>) [</w:t>
      </w:r>
      <w:proofErr w:type="spellStart"/>
      <w:r w:rsidRPr="00620E81">
        <w:rPr>
          <w:rFonts w:ascii="Times New Roman" w:hAnsi="Times New Roman" w:cs="Times New Roman"/>
          <w:sz w:val="28"/>
          <w:szCs w:val="28"/>
        </w:rPr>
        <w:t>Электронн</w:t>
      </w:r>
      <w:proofErr w:type="spellEnd"/>
      <w:r w:rsidRPr="00620E81">
        <w:rPr>
          <w:rFonts w:ascii="Times New Roman" w:hAnsi="Times New Roman" w:cs="Times New Roman"/>
          <w:sz w:val="28"/>
          <w:szCs w:val="28"/>
          <w:lang w:val="uk-UA"/>
        </w:rPr>
        <w:t>и</w:t>
      </w:r>
      <w:r w:rsidRPr="00620E81">
        <w:rPr>
          <w:rFonts w:ascii="Times New Roman" w:hAnsi="Times New Roman" w:cs="Times New Roman"/>
          <w:sz w:val="28"/>
          <w:szCs w:val="28"/>
        </w:rPr>
        <w:t>й ресурс]</w:t>
      </w:r>
      <w:proofErr w:type="gramStart"/>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proofErr w:type="gram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Інтернет</w:t>
      </w:r>
      <w:proofErr w:type="spellEnd"/>
      <w:r w:rsidRPr="00620E81">
        <w:rPr>
          <w:rFonts w:ascii="Times New Roman" w:hAnsi="Times New Roman" w:cs="Times New Roman"/>
          <w:sz w:val="28"/>
          <w:szCs w:val="28"/>
        </w:rPr>
        <w:t xml:space="preserve">-портал]. – </w:t>
      </w:r>
      <w:proofErr w:type="spellStart"/>
      <w:r w:rsidRPr="00620E81">
        <w:rPr>
          <w:rFonts w:ascii="Times New Roman" w:hAnsi="Times New Roman" w:cs="Times New Roman"/>
          <w:sz w:val="28"/>
          <w:szCs w:val="28"/>
        </w:rPr>
        <w:t>Електронні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дані</w:t>
      </w:r>
      <w:proofErr w:type="spellEnd"/>
      <w:r w:rsidRPr="00620E81">
        <w:rPr>
          <w:rFonts w:ascii="Times New Roman" w:hAnsi="Times New Roman" w:cs="Times New Roman"/>
          <w:sz w:val="28"/>
          <w:szCs w:val="28"/>
        </w:rPr>
        <w:t xml:space="preserve">. – </w:t>
      </w:r>
      <w:r w:rsidRPr="00620E81">
        <w:rPr>
          <w:rFonts w:ascii="Times New Roman" w:hAnsi="Times New Roman" w:cs="Times New Roman"/>
          <w:sz w:val="28"/>
          <w:szCs w:val="28"/>
          <w:lang w:val="uk-UA"/>
        </w:rPr>
        <w:t xml:space="preserve">Режим </w:t>
      </w:r>
      <w:proofErr w:type="spellStart"/>
      <w:r w:rsidRPr="00620E81">
        <w:rPr>
          <w:rFonts w:ascii="Times New Roman" w:hAnsi="Times New Roman" w:cs="Times New Roman"/>
          <w:sz w:val="28"/>
          <w:szCs w:val="28"/>
          <w:lang w:val="uk-UA"/>
        </w:rPr>
        <w:t>досупу</w:t>
      </w:r>
      <w:proofErr w:type="spellEnd"/>
      <w:r w:rsidRPr="00620E81">
        <w:rPr>
          <w:rFonts w:ascii="Times New Roman" w:hAnsi="Times New Roman" w:cs="Times New Roman"/>
          <w:sz w:val="28"/>
          <w:szCs w:val="28"/>
        </w:rPr>
        <w:t>: http://zakon5.rada.gov.ua/laws/show/324/95-Bp</w:t>
      </w:r>
      <w:r w:rsidRPr="00620E81">
        <w:rPr>
          <w:rFonts w:ascii="Times New Roman" w:hAnsi="Times New Roman" w:cs="Times New Roman"/>
          <w:sz w:val="28"/>
          <w:szCs w:val="28"/>
          <w:lang w:val="uk-UA"/>
        </w:rPr>
        <w:t>.</w:t>
      </w:r>
    </w:p>
    <w:p w:rsidR="008752C6" w:rsidRPr="00620E81" w:rsidRDefault="008752C6" w:rsidP="008752C6">
      <w:pPr>
        <w:pStyle w:val="a3"/>
        <w:numPr>
          <w:ilvl w:val="0"/>
          <w:numId w:val="7"/>
        </w:numPr>
        <w:spacing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Савоста</w:t>
      </w:r>
      <w:proofErr w:type="spellEnd"/>
      <w:r w:rsidRPr="00620E81">
        <w:rPr>
          <w:rFonts w:ascii="Times New Roman" w:hAnsi="Times New Roman" w:cs="Times New Roman"/>
          <w:sz w:val="28"/>
          <w:szCs w:val="28"/>
        </w:rPr>
        <w:t xml:space="preserve"> О. </w:t>
      </w:r>
      <w:proofErr w:type="spellStart"/>
      <w:r w:rsidRPr="00620E81">
        <w:rPr>
          <w:rFonts w:ascii="Times New Roman" w:hAnsi="Times New Roman" w:cs="Times New Roman"/>
          <w:sz w:val="28"/>
          <w:szCs w:val="28"/>
        </w:rPr>
        <w:t>Стратегія</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розвитку</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курортів</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України</w:t>
      </w:r>
      <w:proofErr w:type="spellEnd"/>
      <w:r w:rsidRPr="00620E81">
        <w:rPr>
          <w:rFonts w:ascii="Times New Roman" w:hAnsi="Times New Roman" w:cs="Times New Roman"/>
          <w:sz w:val="28"/>
          <w:szCs w:val="28"/>
        </w:rPr>
        <w:t xml:space="preserve">: </w:t>
      </w:r>
      <w:proofErr w:type="spellStart"/>
      <w:proofErr w:type="gramStart"/>
      <w:r w:rsidRPr="00620E81">
        <w:rPr>
          <w:rFonts w:ascii="Times New Roman" w:hAnsi="Times New Roman" w:cs="Times New Roman"/>
          <w:sz w:val="28"/>
          <w:szCs w:val="28"/>
        </w:rPr>
        <w:t>доц</w:t>
      </w:r>
      <w:proofErr w:type="gramEnd"/>
      <w:r w:rsidRPr="00620E81">
        <w:rPr>
          <w:rFonts w:ascii="Times New Roman" w:hAnsi="Times New Roman" w:cs="Times New Roman"/>
          <w:sz w:val="28"/>
          <w:szCs w:val="28"/>
        </w:rPr>
        <w:t>ільність</w:t>
      </w:r>
      <w:proofErr w:type="spellEnd"/>
      <w:r w:rsidRPr="00620E81">
        <w:rPr>
          <w:rFonts w:ascii="Times New Roman" w:hAnsi="Times New Roman" w:cs="Times New Roman"/>
          <w:sz w:val="28"/>
          <w:szCs w:val="28"/>
        </w:rPr>
        <w:t xml:space="preserve"> та </w:t>
      </w:r>
      <w:proofErr w:type="spellStart"/>
      <w:r w:rsidRPr="00620E81">
        <w:rPr>
          <w:rFonts w:ascii="Times New Roman" w:hAnsi="Times New Roman" w:cs="Times New Roman"/>
          <w:sz w:val="28"/>
          <w:szCs w:val="28"/>
        </w:rPr>
        <w:t>актуальність</w:t>
      </w:r>
      <w:proofErr w:type="spellEnd"/>
      <w:r w:rsidRPr="00620E81">
        <w:rPr>
          <w:rFonts w:ascii="Times New Roman" w:hAnsi="Times New Roman" w:cs="Times New Roman"/>
          <w:sz w:val="28"/>
          <w:szCs w:val="28"/>
        </w:rPr>
        <w:t xml:space="preserve"> / О. </w:t>
      </w:r>
      <w:proofErr w:type="spellStart"/>
      <w:r w:rsidRPr="00620E81">
        <w:rPr>
          <w:rFonts w:ascii="Times New Roman" w:hAnsi="Times New Roman" w:cs="Times New Roman"/>
          <w:sz w:val="28"/>
          <w:szCs w:val="28"/>
        </w:rPr>
        <w:t>Савоста</w:t>
      </w:r>
      <w:proofErr w:type="spellEnd"/>
      <w:r w:rsidRPr="00620E81">
        <w:rPr>
          <w:rFonts w:ascii="Times New Roman" w:hAnsi="Times New Roman" w:cs="Times New Roman"/>
          <w:sz w:val="28"/>
          <w:szCs w:val="28"/>
        </w:rPr>
        <w:t xml:space="preserve"> // </w:t>
      </w:r>
      <w:proofErr w:type="spellStart"/>
      <w:r w:rsidRPr="00620E81">
        <w:rPr>
          <w:rFonts w:ascii="Times New Roman" w:hAnsi="Times New Roman" w:cs="Times New Roman"/>
          <w:sz w:val="28"/>
          <w:szCs w:val="28"/>
        </w:rPr>
        <w:t>Ефективність</w:t>
      </w:r>
      <w:proofErr w:type="spellEnd"/>
      <w:r w:rsidRPr="00620E81">
        <w:rPr>
          <w:rFonts w:ascii="Times New Roman" w:hAnsi="Times New Roman" w:cs="Times New Roman"/>
          <w:sz w:val="28"/>
          <w:szCs w:val="28"/>
        </w:rPr>
        <w:t xml:space="preserve"> державного </w:t>
      </w:r>
      <w:proofErr w:type="spellStart"/>
      <w:r w:rsidRPr="00620E81">
        <w:rPr>
          <w:rFonts w:ascii="Times New Roman" w:hAnsi="Times New Roman" w:cs="Times New Roman"/>
          <w:sz w:val="28"/>
          <w:szCs w:val="28"/>
        </w:rPr>
        <w:t>управління</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зб</w:t>
      </w:r>
      <w:proofErr w:type="spellEnd"/>
      <w:r w:rsidRPr="00620E81">
        <w:rPr>
          <w:rFonts w:ascii="Times New Roman" w:hAnsi="Times New Roman" w:cs="Times New Roman"/>
          <w:sz w:val="28"/>
          <w:szCs w:val="28"/>
        </w:rPr>
        <w:t xml:space="preserve">. наук. пр. </w:t>
      </w:r>
      <w:proofErr w:type="spellStart"/>
      <w:r w:rsidRPr="00620E81">
        <w:rPr>
          <w:rFonts w:ascii="Times New Roman" w:hAnsi="Times New Roman" w:cs="Times New Roman"/>
          <w:sz w:val="28"/>
          <w:szCs w:val="28"/>
        </w:rPr>
        <w:t>Львівського</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регіонального</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інституту</w:t>
      </w:r>
      <w:proofErr w:type="spellEnd"/>
      <w:r w:rsidRPr="00620E81">
        <w:rPr>
          <w:rFonts w:ascii="Times New Roman" w:hAnsi="Times New Roman" w:cs="Times New Roman"/>
          <w:sz w:val="28"/>
          <w:szCs w:val="28"/>
        </w:rPr>
        <w:t xml:space="preserve"> </w:t>
      </w:r>
      <w:proofErr w:type="gramStart"/>
      <w:r w:rsidRPr="00620E81">
        <w:rPr>
          <w:rFonts w:ascii="Times New Roman" w:hAnsi="Times New Roman" w:cs="Times New Roman"/>
          <w:sz w:val="28"/>
          <w:szCs w:val="28"/>
        </w:rPr>
        <w:t>державного</w:t>
      </w:r>
      <w:proofErr w:type="gram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управління</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Національної</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академії</w:t>
      </w:r>
      <w:proofErr w:type="spellEnd"/>
      <w:r w:rsidRPr="00620E81">
        <w:rPr>
          <w:rFonts w:ascii="Times New Roman" w:hAnsi="Times New Roman" w:cs="Times New Roman"/>
          <w:sz w:val="28"/>
          <w:szCs w:val="28"/>
        </w:rPr>
        <w:t xml:space="preserve"> державного </w:t>
      </w:r>
      <w:proofErr w:type="spellStart"/>
      <w:r w:rsidRPr="00620E81">
        <w:rPr>
          <w:rFonts w:ascii="Times New Roman" w:hAnsi="Times New Roman" w:cs="Times New Roman"/>
          <w:sz w:val="28"/>
          <w:szCs w:val="28"/>
        </w:rPr>
        <w:t>управління</w:t>
      </w:r>
      <w:proofErr w:type="spellEnd"/>
      <w:r w:rsidRPr="00620E81">
        <w:rPr>
          <w:rFonts w:ascii="Times New Roman" w:hAnsi="Times New Roman" w:cs="Times New Roman"/>
          <w:sz w:val="28"/>
          <w:szCs w:val="28"/>
        </w:rPr>
        <w:t xml:space="preserve"> при </w:t>
      </w:r>
      <w:proofErr w:type="spellStart"/>
      <w:r w:rsidRPr="00620E81">
        <w:rPr>
          <w:rFonts w:ascii="Times New Roman" w:hAnsi="Times New Roman" w:cs="Times New Roman"/>
          <w:sz w:val="28"/>
          <w:szCs w:val="28"/>
        </w:rPr>
        <w:t>Президентові</w:t>
      </w:r>
      <w:proofErr w:type="spell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України</w:t>
      </w:r>
      <w:proofErr w:type="spellEnd"/>
      <w:r w:rsidRPr="00620E81">
        <w:rPr>
          <w:rFonts w:ascii="Times New Roman" w:hAnsi="Times New Roman" w:cs="Times New Roman"/>
          <w:sz w:val="28"/>
          <w:szCs w:val="28"/>
        </w:rPr>
        <w:t>. - 20</w:t>
      </w:r>
      <w:r w:rsidRPr="00620E81">
        <w:rPr>
          <w:rFonts w:ascii="Times New Roman" w:hAnsi="Times New Roman" w:cs="Times New Roman"/>
          <w:sz w:val="28"/>
          <w:szCs w:val="28"/>
          <w:lang w:val="uk-UA"/>
        </w:rPr>
        <w:t>17</w:t>
      </w:r>
      <w:r w:rsidRPr="00620E81">
        <w:rPr>
          <w:rFonts w:ascii="Times New Roman" w:hAnsi="Times New Roman" w:cs="Times New Roman"/>
          <w:sz w:val="28"/>
          <w:szCs w:val="28"/>
        </w:rPr>
        <w:t xml:space="preserve">. - </w:t>
      </w:r>
      <w:proofErr w:type="spellStart"/>
      <w:r w:rsidRPr="00620E81">
        <w:rPr>
          <w:rFonts w:ascii="Times New Roman" w:hAnsi="Times New Roman" w:cs="Times New Roman"/>
          <w:sz w:val="28"/>
          <w:szCs w:val="28"/>
        </w:rPr>
        <w:t>Вип</w:t>
      </w:r>
      <w:proofErr w:type="spellEnd"/>
      <w:r w:rsidRPr="00620E81">
        <w:rPr>
          <w:rFonts w:ascii="Times New Roman" w:hAnsi="Times New Roman" w:cs="Times New Roman"/>
          <w:sz w:val="28"/>
          <w:szCs w:val="28"/>
        </w:rPr>
        <w:t>. 16/17. - С. 365-371.</w:t>
      </w:r>
    </w:p>
    <w:p w:rsidR="008752C6" w:rsidRPr="00620E81" w:rsidRDefault="008752C6" w:rsidP="008752C6">
      <w:pPr>
        <w:pStyle w:val="a3"/>
        <w:numPr>
          <w:ilvl w:val="0"/>
          <w:numId w:val="7"/>
        </w:numPr>
        <w:spacing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Саїдова</w:t>
      </w:r>
      <w:proofErr w:type="spellEnd"/>
      <w:r w:rsidRPr="00620E81">
        <w:rPr>
          <w:rFonts w:ascii="Times New Roman" w:hAnsi="Times New Roman" w:cs="Times New Roman"/>
          <w:sz w:val="28"/>
          <w:szCs w:val="28"/>
          <w:lang w:val="uk-UA"/>
        </w:rPr>
        <w:t xml:space="preserve"> Ф.К. Сучасні тенденції розвитку міжнародного туризму / Ф.К. </w:t>
      </w:r>
      <w:proofErr w:type="spellStart"/>
      <w:r w:rsidRPr="00620E81">
        <w:rPr>
          <w:rFonts w:ascii="Times New Roman" w:hAnsi="Times New Roman" w:cs="Times New Roman"/>
          <w:sz w:val="28"/>
          <w:szCs w:val="28"/>
          <w:lang w:val="uk-UA"/>
        </w:rPr>
        <w:t>Саїдова</w:t>
      </w:r>
      <w:proofErr w:type="spellEnd"/>
      <w:r w:rsidRPr="00620E81">
        <w:rPr>
          <w:rFonts w:ascii="Times New Roman" w:hAnsi="Times New Roman" w:cs="Times New Roman"/>
          <w:sz w:val="28"/>
          <w:szCs w:val="28"/>
          <w:lang w:val="uk-UA"/>
        </w:rPr>
        <w:t xml:space="preserve"> // Сучасні тенденції та актуальні питання розвитку туризму в Україні. – Харків : ХНУ ім.. В.М. </w:t>
      </w:r>
      <w:proofErr w:type="spellStart"/>
      <w:r w:rsidRPr="00620E81">
        <w:rPr>
          <w:rFonts w:ascii="Times New Roman" w:hAnsi="Times New Roman" w:cs="Times New Roman"/>
          <w:sz w:val="28"/>
          <w:szCs w:val="28"/>
          <w:lang w:val="uk-UA"/>
        </w:rPr>
        <w:t>Каразіна</w:t>
      </w:r>
      <w:proofErr w:type="spellEnd"/>
      <w:r w:rsidRPr="00620E81">
        <w:rPr>
          <w:rFonts w:ascii="Times New Roman" w:hAnsi="Times New Roman" w:cs="Times New Roman"/>
          <w:sz w:val="28"/>
          <w:szCs w:val="28"/>
          <w:lang w:val="uk-UA"/>
        </w:rPr>
        <w:t>, 2017. – С. 108-113.</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rPr>
        <w:lastRenderedPageBreak/>
        <w:t>Симионов</w:t>
      </w:r>
      <w:proofErr w:type="spellEnd"/>
      <w:r w:rsidRPr="00620E81">
        <w:rPr>
          <w:rFonts w:ascii="Times New Roman" w:hAnsi="Times New Roman" w:cs="Times New Roman"/>
          <w:sz w:val="28"/>
          <w:szCs w:val="28"/>
          <w:shd w:val="clear" w:color="auto" w:fill="FFFFFF"/>
        </w:rPr>
        <w:t xml:space="preserve">, Ю. Ф. Международная экономика и международные экономические отношения / Ю.Ф. </w:t>
      </w:r>
      <w:proofErr w:type="spellStart"/>
      <w:r w:rsidRPr="00620E81">
        <w:rPr>
          <w:rFonts w:ascii="Times New Roman" w:hAnsi="Times New Roman" w:cs="Times New Roman"/>
          <w:sz w:val="28"/>
          <w:szCs w:val="28"/>
          <w:shd w:val="clear" w:color="auto" w:fill="FFFFFF"/>
        </w:rPr>
        <w:t>Симионов</w:t>
      </w:r>
      <w:proofErr w:type="spellEnd"/>
      <w:r w:rsidRPr="00620E81">
        <w:rPr>
          <w:rFonts w:ascii="Times New Roman" w:hAnsi="Times New Roman" w:cs="Times New Roman"/>
          <w:sz w:val="28"/>
          <w:szCs w:val="28"/>
          <w:shd w:val="clear" w:color="auto" w:fill="FFFFFF"/>
        </w:rPr>
        <w:t>, О.А. Лыкова. – Москва</w:t>
      </w:r>
      <w:proofErr w:type="gramStart"/>
      <w:r w:rsidRPr="00620E81">
        <w:rPr>
          <w:rFonts w:ascii="Times New Roman" w:hAnsi="Times New Roman" w:cs="Times New Roman"/>
          <w:sz w:val="28"/>
          <w:szCs w:val="28"/>
          <w:shd w:val="clear" w:color="auto" w:fill="FFFFFF"/>
        </w:rPr>
        <w:t xml:space="preserve"> :</w:t>
      </w:r>
      <w:proofErr w:type="gramEnd"/>
      <w:r w:rsidRPr="00620E81">
        <w:rPr>
          <w:rFonts w:ascii="Times New Roman" w:hAnsi="Times New Roman" w:cs="Times New Roman"/>
          <w:sz w:val="28"/>
          <w:szCs w:val="28"/>
          <w:shd w:val="clear" w:color="auto" w:fill="FFFFFF"/>
        </w:rPr>
        <w:t xml:space="preserve"> Феникс, </w:t>
      </w:r>
      <w:r w:rsidRPr="00620E81">
        <w:rPr>
          <w:rStyle w:val="a9"/>
          <w:rFonts w:ascii="Times New Roman" w:hAnsi="Times New Roman" w:cs="Times New Roman"/>
          <w:b w:val="0"/>
          <w:sz w:val="28"/>
          <w:szCs w:val="28"/>
          <w:shd w:val="clear" w:color="auto" w:fill="FFFFFF"/>
        </w:rPr>
        <w:t>2016</w:t>
      </w:r>
      <w:r w:rsidRPr="00620E81">
        <w:rPr>
          <w:rFonts w:ascii="Times New Roman" w:hAnsi="Times New Roman" w:cs="Times New Roman"/>
          <w:sz w:val="28"/>
          <w:szCs w:val="28"/>
          <w:shd w:val="clear" w:color="auto" w:fill="FFFFFF"/>
        </w:rPr>
        <w:t>. - 192 c.</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Современный туризм: актуальные проблемы и перспективы / [Коллективная монография под общей редакцией </w:t>
      </w:r>
      <w:proofErr w:type="spellStart"/>
      <w:r w:rsidRPr="00620E81">
        <w:rPr>
          <w:rFonts w:ascii="Times New Roman" w:hAnsi="Times New Roman" w:cs="Times New Roman"/>
          <w:sz w:val="28"/>
          <w:szCs w:val="28"/>
        </w:rPr>
        <w:t>Дусенко</w:t>
      </w:r>
      <w:proofErr w:type="spellEnd"/>
      <w:r w:rsidRPr="00620E81">
        <w:rPr>
          <w:rFonts w:ascii="Times New Roman" w:hAnsi="Times New Roman" w:cs="Times New Roman"/>
          <w:sz w:val="28"/>
          <w:szCs w:val="28"/>
        </w:rPr>
        <w:t xml:space="preserve"> С.В.]. – Москва</w:t>
      </w:r>
      <w:proofErr w:type="gramStart"/>
      <w:r w:rsidRPr="00620E81">
        <w:rPr>
          <w:rFonts w:ascii="Times New Roman" w:hAnsi="Times New Roman" w:cs="Times New Roman"/>
          <w:sz w:val="28"/>
          <w:szCs w:val="28"/>
        </w:rPr>
        <w:t xml:space="preserve"> :</w:t>
      </w:r>
      <w:proofErr w:type="gramEnd"/>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РГУФКСМиТ</w:t>
      </w:r>
      <w:proofErr w:type="spellEnd"/>
      <w:r w:rsidRPr="00620E81">
        <w:rPr>
          <w:rFonts w:ascii="Times New Roman" w:hAnsi="Times New Roman" w:cs="Times New Roman"/>
          <w:sz w:val="28"/>
          <w:szCs w:val="28"/>
        </w:rPr>
        <w:t>, 2016. –238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 xml:space="preserve">Толстых К.С. Основные проблемы государственного регулирования в сфере туризма </w:t>
      </w:r>
      <w:r w:rsidRPr="00620E81">
        <w:rPr>
          <w:rFonts w:ascii="Times New Roman" w:hAnsi="Times New Roman" w:cs="Times New Roman"/>
          <w:sz w:val="28"/>
          <w:szCs w:val="28"/>
          <w:lang w:val="uk-UA"/>
        </w:rPr>
        <w:t xml:space="preserve">/ К.С. </w:t>
      </w:r>
      <w:r w:rsidRPr="00620E81">
        <w:rPr>
          <w:rFonts w:ascii="Times New Roman" w:hAnsi="Times New Roman" w:cs="Times New Roman"/>
          <w:sz w:val="28"/>
          <w:szCs w:val="28"/>
        </w:rPr>
        <w:t>Толстых // Теория и практика управления. – 2016. - №13. - С. 43-48.</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rPr>
        <w:t>Уваров В.Д. М</w:t>
      </w:r>
      <w:proofErr w:type="spellStart"/>
      <w:r w:rsidRPr="00620E81">
        <w:rPr>
          <w:rFonts w:ascii="Times New Roman" w:hAnsi="Times New Roman" w:cs="Times New Roman"/>
          <w:sz w:val="28"/>
          <w:szCs w:val="28"/>
          <w:lang w:val="uk-UA"/>
        </w:rPr>
        <w:t>іжнародні</w:t>
      </w:r>
      <w:proofErr w:type="spellEnd"/>
      <w:r w:rsidRPr="00620E81">
        <w:rPr>
          <w:rFonts w:ascii="Times New Roman" w:hAnsi="Times New Roman" w:cs="Times New Roman"/>
          <w:sz w:val="28"/>
          <w:szCs w:val="28"/>
          <w:lang w:val="uk-UA"/>
        </w:rPr>
        <w:t xml:space="preserve"> туристичні організації / В.Д. </w:t>
      </w:r>
      <w:proofErr w:type="spellStart"/>
      <w:r w:rsidRPr="00620E81">
        <w:rPr>
          <w:rFonts w:ascii="Times New Roman" w:hAnsi="Times New Roman" w:cs="Times New Roman"/>
          <w:sz w:val="28"/>
          <w:szCs w:val="28"/>
          <w:lang w:val="uk-UA"/>
        </w:rPr>
        <w:t>Уваров</w:t>
      </w:r>
      <w:proofErr w:type="spellEnd"/>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 Київ : Слово</w:t>
      </w:r>
      <w:r w:rsidRPr="00620E81">
        <w:rPr>
          <w:rFonts w:ascii="Times New Roman" w:hAnsi="Times New Roman" w:cs="Times New Roman"/>
          <w:sz w:val="28"/>
          <w:szCs w:val="28"/>
        </w:rPr>
        <w:t>, 201</w:t>
      </w:r>
      <w:r w:rsidRPr="00620E81">
        <w:rPr>
          <w:rFonts w:ascii="Times New Roman" w:hAnsi="Times New Roman" w:cs="Times New Roman"/>
          <w:sz w:val="28"/>
          <w:szCs w:val="28"/>
          <w:lang w:val="uk-UA"/>
        </w:rPr>
        <w:t>7</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670 с</w:t>
      </w:r>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 xml:space="preserve">Харченко Т.Е. </w:t>
      </w:r>
      <w:proofErr w:type="spellStart"/>
      <w:r w:rsidRPr="00620E81">
        <w:rPr>
          <w:rFonts w:ascii="Times New Roman" w:hAnsi="Times New Roman" w:cs="Times New Roman"/>
          <w:sz w:val="28"/>
          <w:szCs w:val="28"/>
          <w:lang w:val="uk-UA"/>
        </w:rPr>
        <w:t>Специфика</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развития</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международного</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туризма</w:t>
      </w:r>
      <w:proofErr w:type="spellEnd"/>
      <w:r w:rsidRPr="00620E81">
        <w:rPr>
          <w:rFonts w:ascii="Times New Roman" w:hAnsi="Times New Roman" w:cs="Times New Roman"/>
          <w:sz w:val="28"/>
          <w:szCs w:val="28"/>
          <w:lang w:val="uk-UA"/>
        </w:rPr>
        <w:t xml:space="preserve"> в </w:t>
      </w:r>
      <w:proofErr w:type="spellStart"/>
      <w:r w:rsidRPr="00620E81">
        <w:rPr>
          <w:rFonts w:ascii="Times New Roman" w:hAnsi="Times New Roman" w:cs="Times New Roman"/>
          <w:sz w:val="28"/>
          <w:szCs w:val="28"/>
          <w:lang w:val="uk-UA"/>
        </w:rPr>
        <w:t>Украине</w:t>
      </w:r>
      <w:proofErr w:type="spellEnd"/>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Електронний ресурс</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 Т.Е. Харченко // Наукові конференції. – 2016. – Електронні дані. – Режим доступу: </w:t>
      </w:r>
      <w:hyperlink r:id="rId19" w:history="1">
        <w:r w:rsidRPr="00620E81">
          <w:rPr>
            <w:rStyle w:val="a7"/>
            <w:rFonts w:ascii="Times New Roman" w:hAnsi="Times New Roman" w:cs="Times New Roman"/>
            <w:sz w:val="28"/>
            <w:szCs w:val="28"/>
            <w:lang w:val="uk-UA"/>
          </w:rPr>
          <w:t>http://intkonf.org/harchenko-te-spetsifika-razvitiya-mezhdunarodnogo-turizma-v-ukraine/</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Хваджа</w:t>
      </w:r>
      <w:proofErr w:type="spellEnd"/>
      <w:r w:rsidRPr="00620E81">
        <w:rPr>
          <w:rFonts w:ascii="Times New Roman" w:hAnsi="Times New Roman" w:cs="Times New Roman"/>
          <w:sz w:val="28"/>
          <w:szCs w:val="28"/>
        </w:rPr>
        <w:t xml:space="preserve"> А.Н. </w:t>
      </w:r>
      <w:proofErr w:type="spellStart"/>
      <w:r w:rsidRPr="00620E81">
        <w:rPr>
          <w:rFonts w:ascii="Times New Roman" w:hAnsi="Times New Roman" w:cs="Times New Roman"/>
          <w:sz w:val="28"/>
          <w:szCs w:val="28"/>
        </w:rPr>
        <w:t>Францусзкий</w:t>
      </w:r>
      <w:proofErr w:type="spellEnd"/>
      <w:r w:rsidRPr="00620E81">
        <w:rPr>
          <w:rFonts w:ascii="Times New Roman" w:hAnsi="Times New Roman" w:cs="Times New Roman"/>
          <w:sz w:val="28"/>
          <w:szCs w:val="28"/>
        </w:rPr>
        <w:t xml:space="preserve"> опыт управления развитием туризма / А.Н. </w:t>
      </w:r>
      <w:proofErr w:type="spellStart"/>
      <w:r w:rsidRPr="00620E81">
        <w:rPr>
          <w:rFonts w:ascii="Times New Roman" w:hAnsi="Times New Roman" w:cs="Times New Roman"/>
          <w:sz w:val="28"/>
          <w:szCs w:val="28"/>
        </w:rPr>
        <w:t>Хваджа</w:t>
      </w:r>
      <w:proofErr w:type="spellEnd"/>
      <w:r w:rsidRPr="00620E81">
        <w:rPr>
          <w:rFonts w:ascii="Times New Roman" w:hAnsi="Times New Roman" w:cs="Times New Roman"/>
          <w:sz w:val="28"/>
          <w:szCs w:val="28"/>
        </w:rPr>
        <w:t xml:space="preserve"> // Сервис в Украине и за рубежом. – 2016.- </w:t>
      </w:r>
      <w:r w:rsidRPr="00620E81">
        <w:rPr>
          <w:rFonts w:ascii="Times New Roman" w:hAnsi="Times New Roman" w:cs="Times New Roman"/>
          <w:sz w:val="28"/>
          <w:szCs w:val="28"/>
          <w:lang w:val="uk-UA"/>
        </w:rPr>
        <w:t xml:space="preserve">№ 4. – </w:t>
      </w:r>
      <w:r w:rsidRPr="00620E81">
        <w:rPr>
          <w:rFonts w:ascii="Times New Roman" w:hAnsi="Times New Roman" w:cs="Times New Roman"/>
          <w:sz w:val="28"/>
          <w:szCs w:val="28"/>
        </w:rPr>
        <w:t>С. 132-141.</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rPr>
        <w:t>Черевичко</w:t>
      </w:r>
      <w:proofErr w:type="spellEnd"/>
      <w:r w:rsidRPr="00620E81">
        <w:rPr>
          <w:rFonts w:ascii="Times New Roman" w:hAnsi="Times New Roman" w:cs="Times New Roman"/>
          <w:sz w:val="28"/>
          <w:szCs w:val="28"/>
        </w:rPr>
        <w:t xml:space="preserve"> Т. В. </w:t>
      </w:r>
      <w:r w:rsidRPr="00620E81">
        <w:rPr>
          <w:rFonts w:ascii="Times New Roman" w:hAnsi="Times New Roman" w:cs="Times New Roman"/>
          <w:sz w:val="28"/>
          <w:szCs w:val="28"/>
          <w:lang w:val="uk-UA"/>
        </w:rPr>
        <w:t>Е</w:t>
      </w:r>
      <w:r w:rsidRPr="00620E81">
        <w:rPr>
          <w:rFonts w:ascii="Times New Roman" w:hAnsi="Times New Roman" w:cs="Times New Roman"/>
          <w:sz w:val="28"/>
          <w:szCs w:val="28"/>
        </w:rPr>
        <w:t>коном</w:t>
      </w:r>
      <w:r w:rsidRPr="00620E81">
        <w:rPr>
          <w:rFonts w:ascii="Times New Roman" w:hAnsi="Times New Roman" w:cs="Times New Roman"/>
          <w:sz w:val="28"/>
          <w:szCs w:val="28"/>
          <w:lang w:val="uk-UA"/>
        </w:rPr>
        <w:t>і</w:t>
      </w:r>
      <w:r w:rsidRPr="00620E81">
        <w:rPr>
          <w:rFonts w:ascii="Times New Roman" w:hAnsi="Times New Roman" w:cs="Times New Roman"/>
          <w:sz w:val="28"/>
          <w:szCs w:val="28"/>
        </w:rPr>
        <w:t>ка туризм</w:t>
      </w:r>
      <w:r w:rsidRPr="00620E81">
        <w:rPr>
          <w:rFonts w:ascii="Times New Roman" w:hAnsi="Times New Roman" w:cs="Times New Roman"/>
          <w:sz w:val="28"/>
          <w:szCs w:val="28"/>
          <w:lang w:val="uk-UA"/>
        </w:rPr>
        <w:t>у</w:t>
      </w:r>
      <w:r w:rsidRPr="00620E81">
        <w:rPr>
          <w:rFonts w:ascii="Times New Roman" w:hAnsi="Times New Roman" w:cs="Times New Roman"/>
          <w:sz w:val="28"/>
          <w:szCs w:val="28"/>
        </w:rPr>
        <w:t xml:space="preserve"> / Т. В. </w:t>
      </w:r>
      <w:proofErr w:type="spellStart"/>
      <w:r w:rsidRPr="00620E81">
        <w:rPr>
          <w:rFonts w:ascii="Times New Roman" w:hAnsi="Times New Roman" w:cs="Times New Roman"/>
          <w:sz w:val="28"/>
          <w:szCs w:val="28"/>
        </w:rPr>
        <w:t>Черевичко</w:t>
      </w:r>
      <w:proofErr w:type="spellEnd"/>
      <w:r w:rsidRPr="00620E81">
        <w:rPr>
          <w:rFonts w:ascii="Times New Roman" w:hAnsi="Times New Roman" w:cs="Times New Roman"/>
          <w:sz w:val="28"/>
          <w:szCs w:val="28"/>
        </w:rPr>
        <w:t>. — [</w:t>
      </w:r>
      <w:r w:rsidRPr="00620E81">
        <w:rPr>
          <w:rFonts w:ascii="Times New Roman" w:hAnsi="Times New Roman" w:cs="Times New Roman"/>
          <w:sz w:val="28"/>
          <w:szCs w:val="28"/>
          <w:lang w:val="uk-UA"/>
        </w:rPr>
        <w:t>3</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є</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вид</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 xml:space="preserve">Київ </w:t>
      </w:r>
      <w:r w:rsidRPr="00620E81">
        <w:rPr>
          <w:rFonts w:ascii="Times New Roman" w:hAnsi="Times New Roman" w:cs="Times New Roman"/>
          <w:sz w:val="28"/>
          <w:szCs w:val="28"/>
        </w:rPr>
        <w:t xml:space="preserve">: </w:t>
      </w:r>
      <w:proofErr w:type="spellStart"/>
      <w:r w:rsidRPr="00620E81">
        <w:rPr>
          <w:rFonts w:ascii="Times New Roman" w:hAnsi="Times New Roman" w:cs="Times New Roman"/>
          <w:sz w:val="28"/>
          <w:szCs w:val="28"/>
        </w:rPr>
        <w:t>Владослов</w:t>
      </w:r>
      <w:proofErr w:type="spellEnd"/>
      <w:r w:rsidRPr="00620E81">
        <w:rPr>
          <w:rFonts w:ascii="Times New Roman" w:hAnsi="Times New Roman" w:cs="Times New Roman"/>
          <w:sz w:val="28"/>
          <w:szCs w:val="28"/>
          <w:lang w:val="uk-UA"/>
        </w:rPr>
        <w:t>,</w:t>
      </w:r>
      <w:r w:rsidRPr="00620E81">
        <w:rPr>
          <w:rFonts w:ascii="Times New Roman" w:hAnsi="Times New Roman" w:cs="Times New Roman"/>
          <w:sz w:val="28"/>
          <w:szCs w:val="28"/>
        </w:rPr>
        <w:t xml:space="preserve"> 201</w:t>
      </w:r>
      <w:r w:rsidRPr="00620E81">
        <w:rPr>
          <w:rFonts w:ascii="Times New Roman" w:hAnsi="Times New Roman" w:cs="Times New Roman"/>
          <w:sz w:val="28"/>
          <w:szCs w:val="28"/>
          <w:lang w:val="uk-UA"/>
        </w:rPr>
        <w:t>7</w:t>
      </w:r>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w:t>
      </w:r>
      <w:r w:rsidRPr="00620E81">
        <w:rPr>
          <w:rFonts w:ascii="Times New Roman" w:hAnsi="Times New Roman" w:cs="Times New Roman"/>
          <w:sz w:val="28"/>
          <w:szCs w:val="28"/>
        </w:rPr>
        <w:t xml:space="preserve"> 2</w:t>
      </w:r>
      <w:r w:rsidRPr="00620E81">
        <w:rPr>
          <w:rFonts w:ascii="Times New Roman" w:hAnsi="Times New Roman" w:cs="Times New Roman"/>
          <w:sz w:val="28"/>
          <w:szCs w:val="28"/>
          <w:lang w:val="uk-UA"/>
        </w:rPr>
        <w:t xml:space="preserve">85 </w:t>
      </w:r>
      <w:r w:rsidRPr="00620E81">
        <w:rPr>
          <w:rFonts w:ascii="Times New Roman" w:hAnsi="Times New Roman" w:cs="Times New Roman"/>
          <w:sz w:val="28"/>
          <w:szCs w:val="28"/>
        </w:rPr>
        <w:t>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 xml:space="preserve">Шестакова А.В. </w:t>
      </w:r>
      <w:r w:rsidRPr="00620E81">
        <w:rPr>
          <w:rFonts w:ascii="Times New Roman" w:hAnsi="Times New Roman" w:cs="Times New Roman"/>
          <w:sz w:val="28"/>
          <w:szCs w:val="28"/>
        </w:rPr>
        <w:t>Влияние политических факторов на международные потоки</w:t>
      </w:r>
      <w:r w:rsidRPr="00620E81">
        <w:rPr>
          <w:rFonts w:ascii="Times New Roman" w:hAnsi="Times New Roman" w:cs="Times New Roman"/>
          <w:sz w:val="28"/>
          <w:szCs w:val="28"/>
          <w:lang w:val="uk-UA"/>
        </w:rPr>
        <w:t xml:space="preserve"> / А.В. Шестакова. – С</w:t>
      </w:r>
      <w:proofErr w:type="spellStart"/>
      <w:r w:rsidRPr="00620E81">
        <w:rPr>
          <w:rFonts w:ascii="Times New Roman" w:hAnsi="Times New Roman" w:cs="Times New Roman"/>
          <w:sz w:val="28"/>
          <w:szCs w:val="28"/>
        </w:rPr>
        <w:t>анкт</w:t>
      </w:r>
      <w:proofErr w:type="spellEnd"/>
      <w:r w:rsidRPr="00620E81">
        <w:rPr>
          <w:rFonts w:ascii="Times New Roman" w:hAnsi="Times New Roman" w:cs="Times New Roman"/>
          <w:sz w:val="28"/>
          <w:szCs w:val="28"/>
        </w:rPr>
        <w:t>-Петербург</w:t>
      </w:r>
      <w:r w:rsidRPr="00620E81">
        <w:rPr>
          <w:rFonts w:ascii="Times New Roman" w:hAnsi="Times New Roman" w:cs="Times New Roman"/>
          <w:sz w:val="28"/>
          <w:szCs w:val="28"/>
          <w:lang w:val="uk-UA"/>
        </w:rPr>
        <w:t xml:space="preserve"> : СПГУ, 2017. – 95 с.</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Шуміліна</w:t>
      </w:r>
      <w:proofErr w:type="spellEnd"/>
      <w:r w:rsidRPr="00620E81">
        <w:rPr>
          <w:rFonts w:ascii="Times New Roman" w:hAnsi="Times New Roman" w:cs="Times New Roman"/>
          <w:sz w:val="28"/>
          <w:szCs w:val="28"/>
          <w:lang w:val="uk-UA"/>
        </w:rPr>
        <w:t xml:space="preserve"> Л.В. Державна підтримка розвитку туризму і туристської діяльності / Л.В. </w:t>
      </w:r>
      <w:proofErr w:type="spellStart"/>
      <w:r w:rsidRPr="00620E81">
        <w:rPr>
          <w:rFonts w:ascii="Times New Roman" w:hAnsi="Times New Roman" w:cs="Times New Roman"/>
          <w:sz w:val="28"/>
          <w:szCs w:val="28"/>
          <w:lang w:val="uk-UA"/>
        </w:rPr>
        <w:t>Шуміліна</w:t>
      </w:r>
      <w:proofErr w:type="spellEnd"/>
      <w:r w:rsidRPr="00620E81">
        <w:rPr>
          <w:rFonts w:ascii="Times New Roman" w:hAnsi="Times New Roman" w:cs="Times New Roman"/>
          <w:sz w:val="28"/>
          <w:szCs w:val="28"/>
          <w:lang w:val="uk-UA"/>
        </w:rPr>
        <w:t xml:space="preserve"> // Державна економіка. – 2017. - №2. – С. 88-91.</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uk-UA"/>
        </w:rPr>
        <w:t xml:space="preserve">Щербак М.І. Сучасні тенденції розвитку туризму в Європі: проблеми та перспективи / М.І. Щербак // </w:t>
      </w:r>
      <w:proofErr w:type="spellStart"/>
      <w:r w:rsidRPr="00620E81">
        <w:rPr>
          <w:rFonts w:ascii="Times New Roman" w:hAnsi="Times New Roman" w:cs="Times New Roman"/>
          <w:sz w:val="28"/>
          <w:szCs w:val="28"/>
          <w:lang w:val="uk-UA"/>
        </w:rPr>
        <w:t>Scientific</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Cooperation</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Center</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Interactive</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plus</w:t>
      </w:r>
      <w:proofErr w:type="spellEnd"/>
      <w:r w:rsidRPr="00620E81">
        <w:rPr>
          <w:rFonts w:ascii="Times New Roman" w:hAnsi="Times New Roman" w:cs="Times New Roman"/>
          <w:sz w:val="28"/>
          <w:szCs w:val="28"/>
          <w:lang w:val="uk-UA"/>
        </w:rPr>
        <w:t>". – 2017. - №16. – С.55-58.</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Экономика</w:t>
      </w:r>
      <w:proofErr w:type="spellEnd"/>
      <w:r w:rsidRPr="00620E81">
        <w:rPr>
          <w:rFonts w:ascii="Times New Roman" w:hAnsi="Times New Roman" w:cs="Times New Roman"/>
          <w:sz w:val="28"/>
          <w:szCs w:val="28"/>
          <w:lang w:val="uk-UA"/>
        </w:rPr>
        <w:t xml:space="preserve"> и </w:t>
      </w:r>
      <w:proofErr w:type="spellStart"/>
      <w:r w:rsidRPr="00620E81">
        <w:rPr>
          <w:rFonts w:ascii="Times New Roman" w:hAnsi="Times New Roman" w:cs="Times New Roman"/>
          <w:sz w:val="28"/>
          <w:szCs w:val="28"/>
          <w:lang w:val="uk-UA"/>
        </w:rPr>
        <w:t>организация</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туризма</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международный</w:t>
      </w:r>
      <w:proofErr w:type="spellEnd"/>
      <w:r w:rsidRPr="00620E81">
        <w:rPr>
          <w:rFonts w:ascii="Times New Roman" w:hAnsi="Times New Roman" w:cs="Times New Roman"/>
          <w:sz w:val="28"/>
          <w:szCs w:val="28"/>
          <w:lang w:val="uk-UA"/>
        </w:rPr>
        <w:t xml:space="preserve"> туризм / Е.Л. </w:t>
      </w:r>
      <w:proofErr w:type="spellStart"/>
      <w:r w:rsidRPr="00620E81">
        <w:rPr>
          <w:rFonts w:ascii="Times New Roman" w:hAnsi="Times New Roman" w:cs="Times New Roman"/>
          <w:sz w:val="28"/>
          <w:szCs w:val="28"/>
          <w:lang w:val="uk-UA"/>
        </w:rPr>
        <w:t>Драчева</w:t>
      </w:r>
      <w:proofErr w:type="spellEnd"/>
      <w:r w:rsidRPr="00620E81">
        <w:rPr>
          <w:rFonts w:ascii="Times New Roman" w:hAnsi="Times New Roman" w:cs="Times New Roman"/>
          <w:sz w:val="28"/>
          <w:szCs w:val="28"/>
          <w:lang w:val="uk-UA"/>
        </w:rPr>
        <w:t xml:space="preserve">, Ю.В. </w:t>
      </w:r>
      <w:proofErr w:type="spellStart"/>
      <w:r w:rsidRPr="00620E81">
        <w:rPr>
          <w:rFonts w:ascii="Times New Roman" w:hAnsi="Times New Roman" w:cs="Times New Roman"/>
          <w:sz w:val="28"/>
          <w:szCs w:val="28"/>
          <w:lang w:val="uk-UA"/>
        </w:rPr>
        <w:t>Забаев</w:t>
      </w:r>
      <w:proofErr w:type="spellEnd"/>
      <w:r w:rsidRPr="00620E81">
        <w:rPr>
          <w:rFonts w:ascii="Times New Roman" w:hAnsi="Times New Roman" w:cs="Times New Roman"/>
          <w:sz w:val="28"/>
          <w:szCs w:val="28"/>
          <w:lang w:val="uk-UA"/>
        </w:rPr>
        <w:t xml:space="preserve"> и др. – </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4-е </w:t>
      </w:r>
      <w:proofErr w:type="spellStart"/>
      <w:r w:rsidRPr="00620E81">
        <w:rPr>
          <w:rFonts w:ascii="Times New Roman" w:hAnsi="Times New Roman" w:cs="Times New Roman"/>
          <w:sz w:val="28"/>
          <w:szCs w:val="28"/>
          <w:lang w:val="uk-UA"/>
        </w:rPr>
        <w:t>изд</w:t>
      </w:r>
      <w:proofErr w:type="spellEnd"/>
      <w:r w:rsidRPr="00620E81">
        <w:rPr>
          <w:rFonts w:ascii="Times New Roman" w:hAnsi="Times New Roman" w:cs="Times New Roman"/>
          <w:sz w:val="28"/>
          <w:szCs w:val="28"/>
          <w:lang w:val="uk-UA"/>
        </w:rPr>
        <w:t>.</w:t>
      </w:r>
      <w:r w:rsidRPr="00620E81">
        <w:rPr>
          <w:rFonts w:ascii="Times New Roman" w:hAnsi="Times New Roman" w:cs="Times New Roman"/>
          <w:sz w:val="28"/>
          <w:szCs w:val="28"/>
        </w:rPr>
        <w:t>].</w:t>
      </w:r>
      <w:r w:rsidRPr="00620E81">
        <w:rPr>
          <w:rFonts w:ascii="Times New Roman" w:hAnsi="Times New Roman" w:cs="Times New Roman"/>
          <w:sz w:val="28"/>
          <w:szCs w:val="28"/>
          <w:lang w:val="uk-UA"/>
        </w:rPr>
        <w:t xml:space="preserve"> – М</w:t>
      </w:r>
      <w:proofErr w:type="spellStart"/>
      <w:r w:rsidRPr="00620E81">
        <w:rPr>
          <w:rFonts w:ascii="Times New Roman" w:hAnsi="Times New Roman" w:cs="Times New Roman"/>
          <w:sz w:val="28"/>
          <w:szCs w:val="28"/>
        </w:rPr>
        <w:t>осква</w:t>
      </w:r>
      <w:proofErr w:type="spellEnd"/>
      <w:r w:rsidRPr="00620E81">
        <w:rPr>
          <w:rFonts w:ascii="Times New Roman" w:hAnsi="Times New Roman" w:cs="Times New Roman"/>
          <w:sz w:val="28"/>
          <w:szCs w:val="28"/>
        </w:rPr>
        <w:t xml:space="preserve"> </w:t>
      </w:r>
      <w:r w:rsidRPr="00620E81">
        <w:rPr>
          <w:rFonts w:ascii="Times New Roman" w:hAnsi="Times New Roman" w:cs="Times New Roman"/>
          <w:sz w:val="28"/>
          <w:szCs w:val="28"/>
          <w:lang w:val="uk-UA"/>
        </w:rPr>
        <w:t>: КНОРУС, 2017. – С. 112.</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en-US"/>
        </w:rPr>
      </w:pPr>
      <w:r w:rsidRPr="00620E81">
        <w:rPr>
          <w:rFonts w:ascii="Times New Roman" w:hAnsi="Times New Roman" w:cs="Times New Roman"/>
          <w:sz w:val="28"/>
          <w:szCs w:val="28"/>
          <w:lang w:val="en-US"/>
        </w:rPr>
        <w:lastRenderedPageBreak/>
        <w:t xml:space="preserve">European Commission. Tourism [Electronic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w:t>
      </w:r>
      <w:r w:rsidRPr="00620E81">
        <w:rPr>
          <w:rFonts w:ascii="Times New Roman" w:hAnsi="Times New Roman" w:cs="Times New Roman"/>
          <w:sz w:val="28"/>
          <w:szCs w:val="28"/>
          <w:lang w:val="uk-UA"/>
        </w:rPr>
        <w:t xml:space="preserve">2018. – </w:t>
      </w:r>
      <w:r w:rsidRPr="00620E81">
        <w:rPr>
          <w:rFonts w:ascii="Times New Roman" w:hAnsi="Times New Roman" w:cs="Times New Roman"/>
          <w:sz w:val="28"/>
          <w:szCs w:val="28"/>
          <w:lang w:val="en-US"/>
        </w:rPr>
        <w:t xml:space="preserve">Mode of access </w:t>
      </w:r>
      <w:r w:rsidRPr="00620E81">
        <w:rPr>
          <w:rFonts w:ascii="Times New Roman" w:hAnsi="Times New Roman" w:cs="Times New Roman"/>
          <w:sz w:val="28"/>
          <w:szCs w:val="28"/>
          <w:lang w:val="uk-UA"/>
        </w:rPr>
        <w:t xml:space="preserve">: </w:t>
      </w:r>
      <w:hyperlink r:id="rId20" w:history="1">
        <w:r w:rsidRPr="00620E81">
          <w:rPr>
            <w:rStyle w:val="a7"/>
            <w:rFonts w:ascii="Times New Roman" w:hAnsi="Times New Roman" w:cs="Times New Roman"/>
            <w:sz w:val="28"/>
            <w:szCs w:val="28"/>
            <w:lang w:val="en-US"/>
          </w:rPr>
          <w:t>https://ec.europa.eu/growth/sectors/tourism_en</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en-US"/>
        </w:rPr>
        <w:t>Interministerial</w:t>
      </w:r>
      <w:proofErr w:type="spellEnd"/>
      <w:r w:rsidRPr="00620E81">
        <w:rPr>
          <w:rFonts w:ascii="Times New Roman" w:hAnsi="Times New Roman" w:cs="Times New Roman"/>
          <w:sz w:val="28"/>
          <w:szCs w:val="28"/>
          <w:lang w:val="en-US"/>
        </w:rPr>
        <w:t xml:space="preserve"> Council for Tourism [Electronic </w:t>
      </w:r>
      <w:proofErr w:type="spellStart"/>
      <w:r w:rsidRPr="00620E81">
        <w:rPr>
          <w:rFonts w:ascii="Times New Roman" w:hAnsi="Times New Roman" w:cs="Times New Roman"/>
          <w:sz w:val="28"/>
          <w:szCs w:val="28"/>
          <w:lang w:val="en-US"/>
        </w:rPr>
        <w:t>resourse</w:t>
      </w:r>
      <w:proofErr w:type="spellEnd"/>
      <w:r w:rsidRPr="00620E81">
        <w:rPr>
          <w:rFonts w:ascii="Times New Roman" w:hAnsi="Times New Roman" w:cs="Times New Roman"/>
          <w:sz w:val="28"/>
          <w:szCs w:val="28"/>
          <w:lang w:val="en-US"/>
        </w:rPr>
        <w:t xml:space="preserve">] // France </w:t>
      </w:r>
      <w:proofErr w:type="spellStart"/>
      <w:r w:rsidRPr="00620E81">
        <w:rPr>
          <w:rFonts w:ascii="Times New Roman" w:hAnsi="Times New Roman" w:cs="Times New Roman"/>
          <w:sz w:val="28"/>
          <w:szCs w:val="28"/>
          <w:lang w:val="en-US"/>
        </w:rPr>
        <w:t>Diplomatie</w:t>
      </w:r>
      <w:proofErr w:type="spellEnd"/>
      <w:r w:rsidRPr="00620E81">
        <w:rPr>
          <w:rFonts w:ascii="Times New Roman" w:hAnsi="Times New Roman" w:cs="Times New Roman"/>
          <w:sz w:val="28"/>
          <w:szCs w:val="28"/>
          <w:lang w:val="en-US"/>
        </w:rPr>
        <w:t>. – Electronic data. – 2017.  - 26 July</w:t>
      </w:r>
      <w:r w:rsidRPr="00620E81">
        <w:rPr>
          <w:rFonts w:ascii="Times New Roman" w:hAnsi="Times New Roman" w:cs="Times New Roman"/>
          <w:sz w:val="28"/>
          <w:szCs w:val="28"/>
          <w:lang w:val="uk-UA"/>
        </w:rPr>
        <w:t xml:space="preserve">. – </w:t>
      </w:r>
      <w:r w:rsidRPr="00620E81">
        <w:rPr>
          <w:rFonts w:ascii="Times New Roman" w:hAnsi="Times New Roman" w:cs="Times New Roman"/>
          <w:sz w:val="28"/>
          <w:szCs w:val="28"/>
          <w:lang w:val="en-US"/>
        </w:rPr>
        <w:t>Mode of access</w:t>
      </w:r>
      <w:r w:rsidRPr="00620E81">
        <w:rPr>
          <w:rFonts w:ascii="Times New Roman" w:hAnsi="Times New Roman" w:cs="Times New Roman"/>
          <w:sz w:val="28"/>
          <w:szCs w:val="28"/>
          <w:lang w:val="uk-UA"/>
        </w:rPr>
        <w:t xml:space="preserve">: </w:t>
      </w:r>
      <w:hyperlink r:id="rId21" w:history="1">
        <w:r w:rsidRPr="00620E81">
          <w:rPr>
            <w:rStyle w:val="a7"/>
            <w:rFonts w:ascii="Times New Roman" w:hAnsi="Times New Roman" w:cs="Times New Roman"/>
            <w:sz w:val="28"/>
            <w:szCs w:val="28"/>
            <w:lang w:val="uk-UA"/>
          </w:rPr>
          <w:t>https://www.diplomatie.gouv.fr/IMG/pdf/dp_ci_toursime-ang_v3_cle494463.pdf</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en-US"/>
        </w:rPr>
        <w:t>ISO Online Browsing Platform (</w:t>
      </w:r>
      <w:r w:rsidRPr="00620E81">
        <w:rPr>
          <w:rFonts w:ascii="Times New Roman" w:hAnsi="Times New Roman" w:cs="Times New Roman"/>
          <w:sz w:val="28"/>
          <w:szCs w:val="28"/>
        </w:rPr>
        <w:t>ОВР</w:t>
      </w:r>
      <w:r w:rsidRPr="00620E81">
        <w:rPr>
          <w:rFonts w:ascii="Times New Roman" w:hAnsi="Times New Roman" w:cs="Times New Roman"/>
          <w:sz w:val="28"/>
          <w:szCs w:val="28"/>
          <w:lang w:val="en-US"/>
        </w:rPr>
        <w:t xml:space="preserve">) [Electronic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Mode of access: https://www.is0.0rg/0bp/ui/#search.</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lang w:val="uk-UA"/>
        </w:rPr>
        <w:t>Sofia</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La</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Francesca</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Il</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turismo</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in</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Italia</w:t>
      </w:r>
      <w:proofErr w:type="spellEnd"/>
      <w:r w:rsidRPr="00620E81">
        <w:rPr>
          <w:rFonts w:ascii="Times New Roman" w:hAnsi="Times New Roman" w:cs="Times New Roman"/>
          <w:sz w:val="28"/>
          <w:szCs w:val="28"/>
          <w:lang w:val="uk-UA"/>
        </w:rPr>
        <w:t xml:space="preserve"> / </w:t>
      </w:r>
      <w:proofErr w:type="spellStart"/>
      <w:r w:rsidRPr="00620E81">
        <w:rPr>
          <w:rFonts w:ascii="Times New Roman" w:hAnsi="Times New Roman" w:cs="Times New Roman"/>
          <w:sz w:val="28"/>
          <w:szCs w:val="28"/>
          <w:lang w:val="uk-UA"/>
        </w:rPr>
        <w:t>Sofia</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La</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Francesca</w:t>
      </w:r>
      <w:proofErr w:type="spellEnd"/>
      <w:r w:rsidRPr="00620E81">
        <w:rPr>
          <w:rFonts w:ascii="Times New Roman" w:hAnsi="Times New Roman" w:cs="Times New Roman"/>
          <w:sz w:val="28"/>
          <w:szCs w:val="28"/>
          <w:lang w:val="uk-UA"/>
        </w:rPr>
        <w:t xml:space="preserve">. — </w:t>
      </w:r>
      <w:proofErr w:type="spellStart"/>
      <w:r w:rsidRPr="00620E81">
        <w:rPr>
          <w:rFonts w:ascii="Times New Roman" w:hAnsi="Times New Roman" w:cs="Times New Roman"/>
          <w:sz w:val="28"/>
          <w:szCs w:val="28"/>
          <w:lang w:val="uk-UA"/>
        </w:rPr>
        <w:t>Le</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Monnier</w:t>
      </w:r>
      <w:proofErr w:type="spellEnd"/>
      <w:r w:rsidRPr="00620E81">
        <w:rPr>
          <w:rFonts w:ascii="Times New Roman" w:hAnsi="Times New Roman" w:cs="Times New Roman"/>
          <w:sz w:val="28"/>
          <w:szCs w:val="28"/>
          <w:lang w:val="uk-UA"/>
        </w:rPr>
        <w:t xml:space="preserve"> </w:t>
      </w:r>
      <w:proofErr w:type="spellStart"/>
      <w:r w:rsidRPr="00620E81">
        <w:rPr>
          <w:rFonts w:ascii="Times New Roman" w:hAnsi="Times New Roman" w:cs="Times New Roman"/>
          <w:sz w:val="28"/>
          <w:szCs w:val="28"/>
          <w:lang w:val="uk-UA"/>
        </w:rPr>
        <w:t>università</w:t>
      </w:r>
      <w:proofErr w:type="spellEnd"/>
      <w:r w:rsidRPr="00620E81">
        <w:rPr>
          <w:rFonts w:ascii="Times New Roman" w:hAnsi="Times New Roman" w:cs="Times New Roman"/>
          <w:sz w:val="28"/>
          <w:szCs w:val="28"/>
          <w:lang w:val="uk-UA"/>
        </w:rPr>
        <w:t>, 2003. —</w:t>
      </w:r>
      <w:r w:rsidRPr="00620E81">
        <w:rPr>
          <w:rFonts w:ascii="Times New Roman" w:hAnsi="Times New Roman" w:cs="Times New Roman"/>
          <w:sz w:val="28"/>
          <w:szCs w:val="28"/>
          <w:lang w:val="en-US"/>
        </w:rPr>
        <w:t>P. 55-56</w:t>
      </w:r>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lang w:val="en-US"/>
        </w:rPr>
        <w:t xml:space="preserve">The World Tourism Organization (UNWTO/OMT) </w:t>
      </w:r>
      <w:r w:rsidRPr="00620E81">
        <w:rPr>
          <w:rFonts w:ascii="Times New Roman" w:hAnsi="Times New Roman" w:cs="Times New Roman"/>
          <w:sz w:val="28"/>
          <w:szCs w:val="28"/>
          <w:lang w:val="en-US"/>
        </w:rPr>
        <w:t xml:space="preserve">[Electronic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Mode of access:</w:t>
      </w:r>
      <w:r w:rsidRPr="00620E81">
        <w:rPr>
          <w:rFonts w:ascii="Times New Roman" w:hAnsi="Times New Roman" w:cs="Times New Roman"/>
          <w:sz w:val="28"/>
          <w:szCs w:val="28"/>
          <w:shd w:val="clear" w:color="auto" w:fill="FFFFFF"/>
          <w:lang w:val="en-US"/>
        </w:rPr>
        <w:t xml:space="preserve"> http://media.unwto.org/ru/pressrelease/2016-01-19/chislo-mezhdunarodnykh-turistskikhpribytii-v-2015-godu-vozroslo-na-4-i-dos.</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shd w:val="clear" w:color="auto" w:fill="FFFFFF"/>
          <w:lang w:val="en-US"/>
        </w:rPr>
        <w:t xml:space="preserve">Tourism development after the crises: global imbalances-poverty alleviation / edited by Peter Keller, Thomas </w:t>
      </w:r>
      <w:proofErr w:type="spellStart"/>
      <w:r w:rsidRPr="00620E81">
        <w:rPr>
          <w:rFonts w:ascii="Times New Roman" w:hAnsi="Times New Roman" w:cs="Times New Roman"/>
          <w:sz w:val="28"/>
          <w:szCs w:val="28"/>
          <w:shd w:val="clear" w:color="auto" w:fill="FFFFFF"/>
          <w:lang w:val="en-US"/>
        </w:rPr>
        <w:t>Bieger</w:t>
      </w:r>
      <w:proofErr w:type="spellEnd"/>
      <w:r w:rsidRPr="00620E81">
        <w:rPr>
          <w:rFonts w:ascii="Times New Roman" w:hAnsi="Times New Roman" w:cs="Times New Roman"/>
          <w:sz w:val="28"/>
          <w:szCs w:val="28"/>
          <w:shd w:val="clear" w:color="auto" w:fill="FFFFFF"/>
          <w:lang w:val="en-US"/>
        </w:rPr>
        <w:t xml:space="preserve">; [International Association of Scientific Experts in Tourism (AIEST)]. – </w:t>
      </w:r>
      <w:proofErr w:type="gramStart"/>
      <w:r w:rsidRPr="00620E81">
        <w:rPr>
          <w:rFonts w:ascii="Times New Roman" w:hAnsi="Times New Roman" w:cs="Times New Roman"/>
          <w:sz w:val="28"/>
          <w:szCs w:val="28"/>
          <w:shd w:val="clear" w:color="auto" w:fill="FFFFFF"/>
          <w:lang w:val="en-US"/>
        </w:rPr>
        <w:t>Berlin :</w:t>
      </w:r>
      <w:proofErr w:type="gramEnd"/>
      <w:r w:rsidRPr="00620E81">
        <w:rPr>
          <w:rFonts w:ascii="Times New Roman" w:hAnsi="Times New Roman" w:cs="Times New Roman"/>
          <w:sz w:val="28"/>
          <w:szCs w:val="28"/>
          <w:shd w:val="clear" w:color="auto" w:fill="FFFFFF"/>
          <w:lang w:val="en-US"/>
        </w:rPr>
        <w:t xml:space="preserve"> Erich Schmidt, 2011. – 248 p.</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en-US"/>
        </w:rPr>
        <w:t>Tourism</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lang w:val="en-US"/>
        </w:rPr>
        <w:t>in</w:t>
      </w:r>
      <w:r w:rsidRPr="00620E81">
        <w:rPr>
          <w:rFonts w:ascii="Times New Roman" w:hAnsi="Times New Roman" w:cs="Times New Roman"/>
          <w:sz w:val="28"/>
          <w:szCs w:val="28"/>
          <w:lang w:val="uk-UA"/>
        </w:rPr>
        <w:t xml:space="preserve"> </w:t>
      </w:r>
      <w:r w:rsidRPr="00620E81">
        <w:rPr>
          <w:rFonts w:ascii="Times New Roman" w:hAnsi="Times New Roman" w:cs="Times New Roman"/>
          <w:sz w:val="28"/>
          <w:szCs w:val="28"/>
          <w:lang w:val="en-US"/>
        </w:rPr>
        <w:t xml:space="preserve">Spain [Electronic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Mode of access: </w:t>
      </w:r>
      <w:hyperlink r:id="rId22" w:history="1">
        <w:r w:rsidRPr="00620E81">
          <w:rPr>
            <w:rStyle w:val="a7"/>
            <w:rFonts w:ascii="Times New Roman" w:hAnsi="Times New Roman" w:cs="Times New Roman"/>
            <w:sz w:val="28"/>
            <w:szCs w:val="28"/>
            <w:lang w:val="uk-UA"/>
          </w:rPr>
          <w:t>http://www.spain.info/</w:t>
        </w:r>
      </w:hyperlink>
      <w:r w:rsidRPr="00620E81">
        <w:rPr>
          <w:rFonts w:ascii="Times New Roman" w:hAnsi="Times New Roman" w:cs="Times New Roman"/>
          <w:sz w:val="28"/>
          <w:szCs w:val="28"/>
          <w:lang w:val="uk-UA"/>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620E81">
        <w:rPr>
          <w:rFonts w:ascii="Times New Roman" w:hAnsi="Times New Roman" w:cs="Times New Roman"/>
          <w:sz w:val="28"/>
          <w:szCs w:val="28"/>
          <w:lang w:val="en-US"/>
        </w:rPr>
        <w:t xml:space="preserve">Travel &amp; Tourism ECONOMIC IMPACT 2016 WORLD [Electronic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Mode of access:</w:t>
      </w:r>
      <w:r w:rsidRPr="00620E81">
        <w:rPr>
          <w:rFonts w:ascii="Times New Roman" w:hAnsi="Times New Roman" w:cs="Times New Roman"/>
          <w:sz w:val="28"/>
          <w:szCs w:val="28"/>
          <w:lang w:val="uk-UA"/>
        </w:rPr>
        <w:t xml:space="preserve"> </w:t>
      </w:r>
      <w:hyperlink r:id="rId23" w:history="1">
        <w:r w:rsidRPr="00620E81">
          <w:rPr>
            <w:rStyle w:val="a7"/>
            <w:rFonts w:ascii="Times New Roman" w:hAnsi="Times New Roman" w:cs="Times New Roman"/>
            <w:color w:val="auto"/>
            <w:sz w:val="28"/>
            <w:szCs w:val="28"/>
            <w:u w:val="none"/>
            <w:lang w:val="uk-UA"/>
          </w:rPr>
          <w:t>https://www.wttc.org/-/media/files/reports/economic%20impact%20research/regions%202016/world2016.pdf</w:t>
        </w:r>
      </w:hyperlink>
      <w:r w:rsidRPr="00620E81">
        <w:rPr>
          <w:rFonts w:ascii="Times New Roman" w:hAnsi="Times New Roman" w:cs="Times New Roman"/>
          <w:sz w:val="28"/>
          <w:szCs w:val="28"/>
          <w:lang w:val="en-US"/>
        </w:rPr>
        <w:t>.</w:t>
      </w:r>
    </w:p>
    <w:p w:rsidR="008752C6" w:rsidRPr="00620E81"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620E81">
        <w:rPr>
          <w:rFonts w:ascii="Times New Roman" w:hAnsi="Times New Roman" w:cs="Times New Roman"/>
          <w:sz w:val="28"/>
          <w:szCs w:val="28"/>
          <w:shd w:val="clear" w:color="auto" w:fill="FFFFFF"/>
          <w:lang w:val="en-US"/>
        </w:rPr>
        <w:t>UNWTOAnnualReport</w:t>
      </w:r>
      <w:proofErr w:type="spellEnd"/>
      <w:r w:rsidRPr="00620E81">
        <w:rPr>
          <w:rFonts w:ascii="Times New Roman" w:hAnsi="Times New Roman" w:cs="Times New Roman"/>
          <w:sz w:val="28"/>
          <w:szCs w:val="28"/>
          <w:shd w:val="clear" w:color="auto" w:fill="FFFFFF"/>
          <w:lang w:val="en-US"/>
        </w:rPr>
        <w:t xml:space="preserve"> 2014 </w:t>
      </w:r>
      <w:r w:rsidRPr="00620E81">
        <w:rPr>
          <w:rFonts w:ascii="Times New Roman" w:hAnsi="Times New Roman" w:cs="Times New Roman"/>
          <w:sz w:val="28"/>
          <w:szCs w:val="28"/>
          <w:lang w:val="en-US"/>
        </w:rPr>
        <w:t xml:space="preserve">[Electronic </w:t>
      </w:r>
      <w:proofErr w:type="spellStart"/>
      <w:r w:rsidRPr="00620E81">
        <w:rPr>
          <w:rFonts w:ascii="Times New Roman" w:hAnsi="Times New Roman" w:cs="Times New Roman"/>
          <w:sz w:val="28"/>
          <w:szCs w:val="28"/>
          <w:lang w:val="en-US"/>
        </w:rPr>
        <w:t>resourse</w:t>
      </w:r>
      <w:proofErr w:type="spellEnd"/>
      <w:proofErr w:type="gramStart"/>
      <w:r w:rsidRPr="00620E81">
        <w:rPr>
          <w:rFonts w:ascii="Times New Roman" w:hAnsi="Times New Roman" w:cs="Times New Roman"/>
          <w:sz w:val="28"/>
          <w:szCs w:val="28"/>
          <w:lang w:val="en-US"/>
        </w:rPr>
        <w:t>] :</w:t>
      </w:r>
      <w:proofErr w:type="gramEnd"/>
      <w:r w:rsidRPr="00620E81">
        <w:rPr>
          <w:rFonts w:ascii="Times New Roman" w:hAnsi="Times New Roman" w:cs="Times New Roman"/>
          <w:sz w:val="28"/>
          <w:szCs w:val="28"/>
          <w:lang w:val="en-US"/>
        </w:rPr>
        <w:t xml:space="preserve"> [Internet-portal]. - Electronic data. - Mode of access: </w:t>
      </w:r>
      <w:r w:rsidRPr="00620E81">
        <w:rPr>
          <w:rFonts w:ascii="Times New Roman" w:hAnsi="Times New Roman" w:cs="Times New Roman"/>
          <w:sz w:val="28"/>
          <w:szCs w:val="28"/>
          <w:shd w:val="clear" w:color="auto" w:fill="FFFFFF"/>
          <w:lang w:val="en-US"/>
        </w:rPr>
        <w:t>http://www2.unwto.org/annualreport2014.</w:t>
      </w:r>
    </w:p>
    <w:p w:rsidR="00135AC6" w:rsidRPr="008752C6" w:rsidRDefault="008752C6" w:rsidP="008752C6">
      <w:pPr>
        <w:pStyle w:val="af0"/>
        <w:numPr>
          <w:ilvl w:val="0"/>
          <w:numId w:val="7"/>
        </w:numPr>
        <w:spacing w:after="0" w:line="360" w:lineRule="auto"/>
        <w:ind w:left="0" w:firstLine="709"/>
        <w:jc w:val="both"/>
        <w:rPr>
          <w:rFonts w:ascii="Times New Roman" w:hAnsi="Times New Roman" w:cs="Times New Roman"/>
          <w:sz w:val="28"/>
          <w:szCs w:val="28"/>
          <w:lang w:val="uk-UA"/>
        </w:rPr>
      </w:pPr>
      <w:r w:rsidRPr="008752C6">
        <w:rPr>
          <w:rFonts w:ascii="Times New Roman" w:hAnsi="Times New Roman" w:cs="Times New Roman"/>
          <w:sz w:val="28"/>
          <w:szCs w:val="28"/>
          <w:shd w:val="clear" w:color="auto" w:fill="FFFFFF"/>
          <w:lang w:val="en-US"/>
        </w:rPr>
        <w:t xml:space="preserve">UNWTO World Tourism Barometer - Advance Release January 2017 </w:t>
      </w:r>
      <w:r w:rsidRPr="008752C6">
        <w:rPr>
          <w:rFonts w:ascii="Times New Roman" w:hAnsi="Times New Roman" w:cs="Times New Roman"/>
          <w:sz w:val="28"/>
          <w:szCs w:val="28"/>
          <w:lang w:val="en-US"/>
        </w:rPr>
        <w:t xml:space="preserve">[Electronic </w:t>
      </w:r>
      <w:proofErr w:type="spellStart"/>
      <w:r w:rsidRPr="008752C6">
        <w:rPr>
          <w:rFonts w:ascii="Times New Roman" w:hAnsi="Times New Roman" w:cs="Times New Roman"/>
          <w:sz w:val="28"/>
          <w:szCs w:val="28"/>
          <w:lang w:val="en-US"/>
        </w:rPr>
        <w:t>resourse</w:t>
      </w:r>
      <w:proofErr w:type="spellEnd"/>
      <w:proofErr w:type="gramStart"/>
      <w:r w:rsidRPr="008752C6">
        <w:rPr>
          <w:rFonts w:ascii="Times New Roman" w:hAnsi="Times New Roman" w:cs="Times New Roman"/>
          <w:sz w:val="28"/>
          <w:szCs w:val="28"/>
          <w:lang w:val="en-US"/>
        </w:rPr>
        <w:t>] :</w:t>
      </w:r>
      <w:proofErr w:type="gramEnd"/>
      <w:r w:rsidRPr="008752C6">
        <w:rPr>
          <w:rFonts w:ascii="Times New Roman" w:hAnsi="Times New Roman" w:cs="Times New Roman"/>
          <w:sz w:val="28"/>
          <w:szCs w:val="28"/>
          <w:lang w:val="en-US"/>
        </w:rPr>
        <w:t xml:space="preserve"> [Internet-portal]. - Electronic data. - Mode of access: </w:t>
      </w:r>
      <w:r w:rsidRPr="008752C6">
        <w:rPr>
          <w:rFonts w:ascii="Times New Roman" w:hAnsi="Times New Roman" w:cs="Times New Roman"/>
          <w:sz w:val="28"/>
          <w:szCs w:val="28"/>
          <w:shd w:val="clear" w:color="auto" w:fill="FFFFFF"/>
          <w:lang w:val="en-US"/>
        </w:rPr>
        <w:t>http://tourlib.net/wto/UNWTO_Barometer_2017_01.pdf.</w:t>
      </w:r>
    </w:p>
    <w:sectPr w:rsidR="00135AC6" w:rsidRPr="008752C6" w:rsidSect="00B050EA">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8F" w:rsidRDefault="00242E8F" w:rsidP="009D4A2B">
      <w:pPr>
        <w:spacing w:after="0" w:line="240" w:lineRule="auto"/>
      </w:pPr>
      <w:r>
        <w:separator/>
      </w:r>
    </w:p>
  </w:endnote>
  <w:endnote w:type="continuationSeparator" w:id="0">
    <w:p w:rsidR="00242E8F" w:rsidRDefault="00242E8F" w:rsidP="009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48463"/>
      <w:docPartObj>
        <w:docPartGallery w:val="Page Numbers (Bottom of Page)"/>
        <w:docPartUnique/>
      </w:docPartObj>
    </w:sdtPr>
    <w:sdtContent>
      <w:p w:rsidR="006B6393" w:rsidRDefault="006B6393">
        <w:pPr>
          <w:pStyle w:val="ae"/>
          <w:jc w:val="right"/>
        </w:pPr>
        <w:r>
          <w:fldChar w:fldCharType="begin"/>
        </w:r>
        <w:r>
          <w:instrText>PAGE   \* MERGEFORMAT</w:instrText>
        </w:r>
        <w:r>
          <w:fldChar w:fldCharType="separate"/>
        </w:r>
        <w:r w:rsidR="00665CCE">
          <w:rPr>
            <w:noProof/>
          </w:rPr>
          <w:t>48</w:t>
        </w:r>
        <w:r>
          <w:fldChar w:fldCharType="end"/>
        </w:r>
      </w:p>
    </w:sdtContent>
  </w:sdt>
  <w:p w:rsidR="006B6393" w:rsidRDefault="006B63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8F" w:rsidRDefault="00242E8F" w:rsidP="009D4A2B">
      <w:pPr>
        <w:spacing w:after="0" w:line="240" w:lineRule="auto"/>
      </w:pPr>
      <w:r>
        <w:separator/>
      </w:r>
    </w:p>
  </w:footnote>
  <w:footnote w:type="continuationSeparator" w:id="0">
    <w:p w:rsidR="00242E8F" w:rsidRDefault="00242E8F" w:rsidP="009D4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5A6"/>
    <w:multiLevelType w:val="hybridMultilevel"/>
    <w:tmpl w:val="7CF41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BF7A15"/>
    <w:multiLevelType w:val="hybridMultilevel"/>
    <w:tmpl w:val="8D86E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E1A86"/>
    <w:multiLevelType w:val="hybridMultilevel"/>
    <w:tmpl w:val="7278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7B12E9"/>
    <w:multiLevelType w:val="hybridMultilevel"/>
    <w:tmpl w:val="98628F94"/>
    <w:lvl w:ilvl="0" w:tplc="14CAC90E">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14C1015"/>
    <w:multiLevelType w:val="hybridMultilevel"/>
    <w:tmpl w:val="8F320ECA"/>
    <w:lvl w:ilvl="0" w:tplc="D54C837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ADC1E05"/>
    <w:multiLevelType w:val="hybridMultilevel"/>
    <w:tmpl w:val="9712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3D7"/>
    <w:multiLevelType w:val="hybridMultilevel"/>
    <w:tmpl w:val="4AE0058E"/>
    <w:lvl w:ilvl="0" w:tplc="A48E594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2B"/>
    <w:rsid w:val="000050B9"/>
    <w:rsid w:val="00007779"/>
    <w:rsid w:val="00007BBB"/>
    <w:rsid w:val="00036DD4"/>
    <w:rsid w:val="000375B6"/>
    <w:rsid w:val="000553B1"/>
    <w:rsid w:val="00087736"/>
    <w:rsid w:val="00091DF9"/>
    <w:rsid w:val="000B3DB6"/>
    <w:rsid w:val="000C1E4A"/>
    <w:rsid w:val="000D0027"/>
    <w:rsid w:val="000D1A86"/>
    <w:rsid w:val="000E4E6C"/>
    <w:rsid w:val="00135AC6"/>
    <w:rsid w:val="00140A88"/>
    <w:rsid w:val="00145E02"/>
    <w:rsid w:val="00145FE1"/>
    <w:rsid w:val="001721B5"/>
    <w:rsid w:val="001840A0"/>
    <w:rsid w:val="001A21EC"/>
    <w:rsid w:val="001B2DCF"/>
    <w:rsid w:val="001B6962"/>
    <w:rsid w:val="001C437F"/>
    <w:rsid w:val="001C6657"/>
    <w:rsid w:val="001D2516"/>
    <w:rsid w:val="001D4FB0"/>
    <w:rsid w:val="001E39C1"/>
    <w:rsid w:val="001F486D"/>
    <w:rsid w:val="002161B4"/>
    <w:rsid w:val="002328CD"/>
    <w:rsid w:val="00241014"/>
    <w:rsid w:val="00242E8F"/>
    <w:rsid w:val="002445B9"/>
    <w:rsid w:val="002500A2"/>
    <w:rsid w:val="00254C07"/>
    <w:rsid w:val="00275BBE"/>
    <w:rsid w:val="0027706B"/>
    <w:rsid w:val="00277697"/>
    <w:rsid w:val="002813A8"/>
    <w:rsid w:val="0029654E"/>
    <w:rsid w:val="002B2FE0"/>
    <w:rsid w:val="002B5CE3"/>
    <w:rsid w:val="002B6350"/>
    <w:rsid w:val="002B6640"/>
    <w:rsid w:val="002D1E1A"/>
    <w:rsid w:val="00303662"/>
    <w:rsid w:val="00307F75"/>
    <w:rsid w:val="00310743"/>
    <w:rsid w:val="0031619B"/>
    <w:rsid w:val="00332BAA"/>
    <w:rsid w:val="003443A3"/>
    <w:rsid w:val="00344F9A"/>
    <w:rsid w:val="00372E5F"/>
    <w:rsid w:val="00391A29"/>
    <w:rsid w:val="003E41CE"/>
    <w:rsid w:val="003E4768"/>
    <w:rsid w:val="00407666"/>
    <w:rsid w:val="004077FF"/>
    <w:rsid w:val="00414B44"/>
    <w:rsid w:val="00422EF7"/>
    <w:rsid w:val="00443863"/>
    <w:rsid w:val="00472EB0"/>
    <w:rsid w:val="004814A4"/>
    <w:rsid w:val="00483DCF"/>
    <w:rsid w:val="00485AF4"/>
    <w:rsid w:val="00490822"/>
    <w:rsid w:val="004E3DB5"/>
    <w:rsid w:val="00503926"/>
    <w:rsid w:val="00511167"/>
    <w:rsid w:val="00517298"/>
    <w:rsid w:val="00540B34"/>
    <w:rsid w:val="005447C1"/>
    <w:rsid w:val="00556437"/>
    <w:rsid w:val="00582ECB"/>
    <w:rsid w:val="005A5706"/>
    <w:rsid w:val="005F3A1E"/>
    <w:rsid w:val="006000E4"/>
    <w:rsid w:val="0061485B"/>
    <w:rsid w:val="00616F29"/>
    <w:rsid w:val="00617111"/>
    <w:rsid w:val="00646F51"/>
    <w:rsid w:val="00665CCE"/>
    <w:rsid w:val="00676A05"/>
    <w:rsid w:val="0069050D"/>
    <w:rsid w:val="006B6393"/>
    <w:rsid w:val="006B6869"/>
    <w:rsid w:val="006D1D97"/>
    <w:rsid w:val="006D452C"/>
    <w:rsid w:val="006D5B42"/>
    <w:rsid w:val="00707C7D"/>
    <w:rsid w:val="007124E6"/>
    <w:rsid w:val="00714D78"/>
    <w:rsid w:val="00722194"/>
    <w:rsid w:val="007417A2"/>
    <w:rsid w:val="00757AFA"/>
    <w:rsid w:val="007673DA"/>
    <w:rsid w:val="00770684"/>
    <w:rsid w:val="00774CDB"/>
    <w:rsid w:val="0078716C"/>
    <w:rsid w:val="00791F8F"/>
    <w:rsid w:val="007C69F1"/>
    <w:rsid w:val="00810E31"/>
    <w:rsid w:val="008143AE"/>
    <w:rsid w:val="00824853"/>
    <w:rsid w:val="00833023"/>
    <w:rsid w:val="00871F95"/>
    <w:rsid w:val="0087347C"/>
    <w:rsid w:val="008752C6"/>
    <w:rsid w:val="00883D30"/>
    <w:rsid w:val="008851B3"/>
    <w:rsid w:val="00886835"/>
    <w:rsid w:val="008B173C"/>
    <w:rsid w:val="008B359D"/>
    <w:rsid w:val="008D5A5B"/>
    <w:rsid w:val="00906768"/>
    <w:rsid w:val="00911E8B"/>
    <w:rsid w:val="0092305F"/>
    <w:rsid w:val="00924F21"/>
    <w:rsid w:val="00935CC4"/>
    <w:rsid w:val="00991562"/>
    <w:rsid w:val="0099698A"/>
    <w:rsid w:val="009A0BA2"/>
    <w:rsid w:val="009A7F60"/>
    <w:rsid w:val="009B0D89"/>
    <w:rsid w:val="009C53D8"/>
    <w:rsid w:val="009D4A2B"/>
    <w:rsid w:val="00A562C3"/>
    <w:rsid w:val="00A7311C"/>
    <w:rsid w:val="00A73D96"/>
    <w:rsid w:val="00A75537"/>
    <w:rsid w:val="00A926EB"/>
    <w:rsid w:val="00A934EA"/>
    <w:rsid w:val="00AE1A83"/>
    <w:rsid w:val="00B050EA"/>
    <w:rsid w:val="00B1169D"/>
    <w:rsid w:val="00B33DEB"/>
    <w:rsid w:val="00B61A5A"/>
    <w:rsid w:val="00B90C1E"/>
    <w:rsid w:val="00B95118"/>
    <w:rsid w:val="00BA764F"/>
    <w:rsid w:val="00BB5EA3"/>
    <w:rsid w:val="00BC6954"/>
    <w:rsid w:val="00BD0CB2"/>
    <w:rsid w:val="00BE4A57"/>
    <w:rsid w:val="00BF37D3"/>
    <w:rsid w:val="00C0181C"/>
    <w:rsid w:val="00C512D9"/>
    <w:rsid w:val="00C540F4"/>
    <w:rsid w:val="00C91746"/>
    <w:rsid w:val="00C92C24"/>
    <w:rsid w:val="00C94C69"/>
    <w:rsid w:val="00CC65A3"/>
    <w:rsid w:val="00CD42B2"/>
    <w:rsid w:val="00CF53D8"/>
    <w:rsid w:val="00CF608B"/>
    <w:rsid w:val="00D01E53"/>
    <w:rsid w:val="00D12E8C"/>
    <w:rsid w:val="00D24179"/>
    <w:rsid w:val="00D34925"/>
    <w:rsid w:val="00D62A7C"/>
    <w:rsid w:val="00D935CA"/>
    <w:rsid w:val="00D96C45"/>
    <w:rsid w:val="00DA565A"/>
    <w:rsid w:val="00DA66E9"/>
    <w:rsid w:val="00DF223E"/>
    <w:rsid w:val="00E21BEE"/>
    <w:rsid w:val="00E41616"/>
    <w:rsid w:val="00E54B57"/>
    <w:rsid w:val="00E85718"/>
    <w:rsid w:val="00EB4C27"/>
    <w:rsid w:val="00EB6675"/>
    <w:rsid w:val="00EB6ED1"/>
    <w:rsid w:val="00ED03DB"/>
    <w:rsid w:val="00EF6C21"/>
    <w:rsid w:val="00F60826"/>
    <w:rsid w:val="00F6235A"/>
    <w:rsid w:val="00F67B89"/>
    <w:rsid w:val="00F77062"/>
    <w:rsid w:val="00F80FBB"/>
    <w:rsid w:val="00F839E0"/>
    <w:rsid w:val="00F84104"/>
    <w:rsid w:val="00F85B44"/>
    <w:rsid w:val="00FC3AA4"/>
    <w:rsid w:val="00FC74C7"/>
    <w:rsid w:val="00FD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2B"/>
    <w:pPr>
      <w:spacing w:after="160" w:line="259" w:lineRule="auto"/>
    </w:pPr>
  </w:style>
  <w:style w:type="paragraph" w:styleId="1">
    <w:name w:val="heading 1"/>
    <w:basedOn w:val="a"/>
    <w:next w:val="a"/>
    <w:link w:val="10"/>
    <w:uiPriority w:val="9"/>
    <w:qFormat/>
    <w:rsid w:val="009D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4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D4A2B"/>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9D4A2B"/>
    <w:pPr>
      <w:spacing w:after="0" w:line="240" w:lineRule="auto"/>
    </w:pPr>
    <w:rPr>
      <w:sz w:val="20"/>
      <w:szCs w:val="20"/>
    </w:rPr>
  </w:style>
  <w:style w:type="character" w:customStyle="1" w:styleId="a4">
    <w:name w:val="Текст сноски Знак"/>
    <w:basedOn w:val="a0"/>
    <w:link w:val="a3"/>
    <w:uiPriority w:val="99"/>
    <w:rsid w:val="009D4A2B"/>
    <w:rPr>
      <w:sz w:val="20"/>
      <w:szCs w:val="20"/>
    </w:rPr>
  </w:style>
  <w:style w:type="character" w:styleId="a5">
    <w:name w:val="footnote reference"/>
    <w:basedOn w:val="a0"/>
    <w:uiPriority w:val="99"/>
    <w:semiHidden/>
    <w:unhideWhenUsed/>
    <w:rsid w:val="009D4A2B"/>
    <w:rPr>
      <w:vertAlign w:val="superscript"/>
    </w:rPr>
  </w:style>
  <w:style w:type="table" w:styleId="a6">
    <w:name w:val="Table Grid"/>
    <w:basedOn w:val="a1"/>
    <w:uiPriority w:val="39"/>
    <w:rsid w:val="009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D4A2B"/>
    <w:rPr>
      <w:color w:val="0000FF" w:themeColor="hyperlink"/>
      <w:u w:val="single"/>
    </w:rPr>
  </w:style>
  <w:style w:type="paragraph" w:styleId="a8">
    <w:name w:val="TOC Heading"/>
    <w:basedOn w:val="1"/>
    <w:next w:val="a"/>
    <w:uiPriority w:val="39"/>
    <w:semiHidden/>
    <w:unhideWhenUsed/>
    <w:qFormat/>
    <w:rsid w:val="009D4A2B"/>
    <w:pPr>
      <w:spacing w:line="276" w:lineRule="auto"/>
      <w:outlineLvl w:val="9"/>
    </w:pPr>
    <w:rPr>
      <w:lang w:eastAsia="ru-RU"/>
    </w:rPr>
  </w:style>
  <w:style w:type="paragraph" w:styleId="11">
    <w:name w:val="toc 1"/>
    <w:basedOn w:val="a"/>
    <w:next w:val="a"/>
    <w:autoRedefine/>
    <w:uiPriority w:val="39"/>
    <w:unhideWhenUsed/>
    <w:rsid w:val="009D4A2B"/>
    <w:pPr>
      <w:spacing w:after="100"/>
    </w:pPr>
  </w:style>
  <w:style w:type="paragraph" w:styleId="21">
    <w:name w:val="toc 2"/>
    <w:basedOn w:val="a"/>
    <w:next w:val="a"/>
    <w:autoRedefine/>
    <w:uiPriority w:val="39"/>
    <w:unhideWhenUsed/>
    <w:rsid w:val="009D4A2B"/>
    <w:pPr>
      <w:spacing w:after="100"/>
      <w:ind w:left="220"/>
    </w:pPr>
  </w:style>
  <w:style w:type="character" w:styleId="a9">
    <w:name w:val="Strong"/>
    <w:basedOn w:val="a0"/>
    <w:uiPriority w:val="22"/>
    <w:qFormat/>
    <w:rsid w:val="009D4A2B"/>
    <w:rPr>
      <w:b/>
      <w:bCs/>
    </w:rPr>
  </w:style>
  <w:style w:type="paragraph" w:styleId="aa">
    <w:name w:val="Balloon Text"/>
    <w:basedOn w:val="a"/>
    <w:link w:val="ab"/>
    <w:uiPriority w:val="99"/>
    <w:semiHidden/>
    <w:unhideWhenUsed/>
    <w:rsid w:val="009D4A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A2B"/>
    <w:rPr>
      <w:rFonts w:ascii="Tahoma" w:hAnsi="Tahoma" w:cs="Tahoma"/>
      <w:sz w:val="16"/>
      <w:szCs w:val="16"/>
    </w:rPr>
  </w:style>
  <w:style w:type="paragraph" w:styleId="ac">
    <w:name w:val="header"/>
    <w:basedOn w:val="a"/>
    <w:link w:val="ad"/>
    <w:uiPriority w:val="99"/>
    <w:unhideWhenUsed/>
    <w:rsid w:val="00B050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50EA"/>
  </w:style>
  <w:style w:type="paragraph" w:styleId="ae">
    <w:name w:val="footer"/>
    <w:basedOn w:val="a"/>
    <w:link w:val="af"/>
    <w:uiPriority w:val="99"/>
    <w:unhideWhenUsed/>
    <w:rsid w:val="00B050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50EA"/>
  </w:style>
  <w:style w:type="paragraph" w:styleId="af0">
    <w:name w:val="List Paragraph"/>
    <w:basedOn w:val="a"/>
    <w:uiPriority w:val="34"/>
    <w:qFormat/>
    <w:rsid w:val="00DA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2B"/>
    <w:pPr>
      <w:spacing w:after="160" w:line="259" w:lineRule="auto"/>
    </w:pPr>
  </w:style>
  <w:style w:type="paragraph" w:styleId="1">
    <w:name w:val="heading 1"/>
    <w:basedOn w:val="a"/>
    <w:next w:val="a"/>
    <w:link w:val="10"/>
    <w:uiPriority w:val="9"/>
    <w:qFormat/>
    <w:rsid w:val="009D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4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D4A2B"/>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9D4A2B"/>
    <w:pPr>
      <w:spacing w:after="0" w:line="240" w:lineRule="auto"/>
    </w:pPr>
    <w:rPr>
      <w:sz w:val="20"/>
      <w:szCs w:val="20"/>
    </w:rPr>
  </w:style>
  <w:style w:type="character" w:customStyle="1" w:styleId="a4">
    <w:name w:val="Текст сноски Знак"/>
    <w:basedOn w:val="a0"/>
    <w:link w:val="a3"/>
    <w:uiPriority w:val="99"/>
    <w:rsid w:val="009D4A2B"/>
    <w:rPr>
      <w:sz w:val="20"/>
      <w:szCs w:val="20"/>
    </w:rPr>
  </w:style>
  <w:style w:type="character" w:styleId="a5">
    <w:name w:val="footnote reference"/>
    <w:basedOn w:val="a0"/>
    <w:uiPriority w:val="99"/>
    <w:semiHidden/>
    <w:unhideWhenUsed/>
    <w:rsid w:val="009D4A2B"/>
    <w:rPr>
      <w:vertAlign w:val="superscript"/>
    </w:rPr>
  </w:style>
  <w:style w:type="table" w:styleId="a6">
    <w:name w:val="Table Grid"/>
    <w:basedOn w:val="a1"/>
    <w:uiPriority w:val="39"/>
    <w:rsid w:val="009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D4A2B"/>
    <w:rPr>
      <w:color w:val="0000FF" w:themeColor="hyperlink"/>
      <w:u w:val="single"/>
    </w:rPr>
  </w:style>
  <w:style w:type="paragraph" w:styleId="a8">
    <w:name w:val="TOC Heading"/>
    <w:basedOn w:val="1"/>
    <w:next w:val="a"/>
    <w:uiPriority w:val="39"/>
    <w:semiHidden/>
    <w:unhideWhenUsed/>
    <w:qFormat/>
    <w:rsid w:val="009D4A2B"/>
    <w:pPr>
      <w:spacing w:line="276" w:lineRule="auto"/>
      <w:outlineLvl w:val="9"/>
    </w:pPr>
    <w:rPr>
      <w:lang w:eastAsia="ru-RU"/>
    </w:rPr>
  </w:style>
  <w:style w:type="paragraph" w:styleId="11">
    <w:name w:val="toc 1"/>
    <w:basedOn w:val="a"/>
    <w:next w:val="a"/>
    <w:autoRedefine/>
    <w:uiPriority w:val="39"/>
    <w:unhideWhenUsed/>
    <w:rsid w:val="009D4A2B"/>
    <w:pPr>
      <w:spacing w:after="100"/>
    </w:pPr>
  </w:style>
  <w:style w:type="paragraph" w:styleId="21">
    <w:name w:val="toc 2"/>
    <w:basedOn w:val="a"/>
    <w:next w:val="a"/>
    <w:autoRedefine/>
    <w:uiPriority w:val="39"/>
    <w:unhideWhenUsed/>
    <w:rsid w:val="009D4A2B"/>
    <w:pPr>
      <w:spacing w:after="100"/>
      <w:ind w:left="220"/>
    </w:pPr>
  </w:style>
  <w:style w:type="character" w:styleId="a9">
    <w:name w:val="Strong"/>
    <w:basedOn w:val="a0"/>
    <w:uiPriority w:val="22"/>
    <w:qFormat/>
    <w:rsid w:val="009D4A2B"/>
    <w:rPr>
      <w:b/>
      <w:bCs/>
    </w:rPr>
  </w:style>
  <w:style w:type="paragraph" w:styleId="aa">
    <w:name w:val="Balloon Text"/>
    <w:basedOn w:val="a"/>
    <w:link w:val="ab"/>
    <w:uiPriority w:val="99"/>
    <w:semiHidden/>
    <w:unhideWhenUsed/>
    <w:rsid w:val="009D4A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A2B"/>
    <w:rPr>
      <w:rFonts w:ascii="Tahoma" w:hAnsi="Tahoma" w:cs="Tahoma"/>
      <w:sz w:val="16"/>
      <w:szCs w:val="16"/>
    </w:rPr>
  </w:style>
  <w:style w:type="paragraph" w:styleId="ac">
    <w:name w:val="header"/>
    <w:basedOn w:val="a"/>
    <w:link w:val="ad"/>
    <w:uiPriority w:val="99"/>
    <w:unhideWhenUsed/>
    <w:rsid w:val="00B050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50EA"/>
  </w:style>
  <w:style w:type="paragraph" w:styleId="ae">
    <w:name w:val="footer"/>
    <w:basedOn w:val="a"/>
    <w:link w:val="af"/>
    <w:uiPriority w:val="99"/>
    <w:unhideWhenUsed/>
    <w:rsid w:val="00B050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50EA"/>
  </w:style>
  <w:style w:type="paragraph" w:styleId="af0">
    <w:name w:val="List Paragraph"/>
    <w:basedOn w:val="a"/>
    <w:uiPriority w:val="34"/>
    <w:qFormat/>
    <w:rsid w:val="00DA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717">
      <w:bodyDiv w:val="1"/>
      <w:marLeft w:val="0"/>
      <w:marRight w:val="0"/>
      <w:marTop w:val="0"/>
      <w:marBottom w:val="0"/>
      <w:divBdr>
        <w:top w:val="none" w:sz="0" w:space="0" w:color="auto"/>
        <w:left w:val="none" w:sz="0" w:space="0" w:color="auto"/>
        <w:bottom w:val="none" w:sz="0" w:space="0" w:color="auto"/>
        <w:right w:val="none" w:sz="0" w:space="0" w:color="auto"/>
      </w:divBdr>
    </w:div>
    <w:div w:id="275256058">
      <w:bodyDiv w:val="1"/>
      <w:marLeft w:val="0"/>
      <w:marRight w:val="0"/>
      <w:marTop w:val="0"/>
      <w:marBottom w:val="0"/>
      <w:divBdr>
        <w:top w:val="none" w:sz="0" w:space="0" w:color="auto"/>
        <w:left w:val="none" w:sz="0" w:space="0" w:color="auto"/>
        <w:bottom w:val="none" w:sz="0" w:space="0" w:color="auto"/>
        <w:right w:val="none" w:sz="0" w:space="0" w:color="auto"/>
      </w:divBdr>
    </w:div>
    <w:div w:id="341322666">
      <w:bodyDiv w:val="1"/>
      <w:marLeft w:val="0"/>
      <w:marRight w:val="0"/>
      <w:marTop w:val="0"/>
      <w:marBottom w:val="0"/>
      <w:divBdr>
        <w:top w:val="none" w:sz="0" w:space="0" w:color="auto"/>
        <w:left w:val="none" w:sz="0" w:space="0" w:color="auto"/>
        <w:bottom w:val="none" w:sz="0" w:space="0" w:color="auto"/>
        <w:right w:val="none" w:sz="0" w:space="0" w:color="auto"/>
      </w:divBdr>
    </w:div>
    <w:div w:id="966549889">
      <w:bodyDiv w:val="1"/>
      <w:marLeft w:val="0"/>
      <w:marRight w:val="0"/>
      <w:marTop w:val="0"/>
      <w:marBottom w:val="0"/>
      <w:divBdr>
        <w:top w:val="none" w:sz="0" w:space="0" w:color="auto"/>
        <w:left w:val="none" w:sz="0" w:space="0" w:color="auto"/>
        <w:bottom w:val="none" w:sz="0" w:space="0" w:color="auto"/>
        <w:right w:val="none" w:sz="0" w:space="0" w:color="auto"/>
      </w:divBdr>
    </w:div>
    <w:div w:id="1576550277">
      <w:bodyDiv w:val="1"/>
      <w:marLeft w:val="0"/>
      <w:marRight w:val="0"/>
      <w:marTop w:val="0"/>
      <w:marBottom w:val="0"/>
      <w:divBdr>
        <w:top w:val="none" w:sz="0" w:space="0" w:color="auto"/>
        <w:left w:val="none" w:sz="0" w:space="0" w:color="auto"/>
        <w:bottom w:val="none" w:sz="0" w:space="0" w:color="auto"/>
        <w:right w:val="none" w:sz="0" w:space="0" w:color="auto"/>
      </w:divBdr>
    </w:div>
    <w:div w:id="17305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novainfo.ru/article/114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iplomatie.gouv.fr/IMG/pdf/dp_ci_toursime-ang_v3_cle494463.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kole.com.ua/ru/papers/13-turizm/36-turizmukrproblem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domosti.ru/business/characters/2017/06/13/694194-turizm-vazhnii-sektor-ekonomiki" TargetMode="External"/><Relationship Id="rId20" Type="http://schemas.openxmlformats.org/officeDocument/2006/relationships/hyperlink" Target="https://ec.europa.eu/growth/sectors/tourism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yberleninka.ru/article/n/teoretiko-metodicheskie-osnovy-nauchnyh-issledovaniy-v-oblasti-mezhdunarodnogo-turizma" TargetMode="External"/><Relationship Id="rId23" Type="http://schemas.openxmlformats.org/officeDocument/2006/relationships/hyperlink" Target="https://www.wttc.org/-/media/files/reports/economic%20impact%20research/regions%202016/world2016.pdf" TargetMode="External"/><Relationship Id="rId10" Type="http://schemas.openxmlformats.org/officeDocument/2006/relationships/chart" Target="charts/chart2.xml"/><Relationship Id="rId19" Type="http://schemas.openxmlformats.org/officeDocument/2006/relationships/hyperlink" Target="http://intkonf.org/harchenko-te-spetsifika-razvitiya-mezhdunarodnogo-turizma-v-ukrain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2000.ua/v-nomere/derzhava/ekspertiza/barometr-turizma-ukazyvaet-na-franciju.htm" TargetMode="External"/><Relationship Id="rId22" Type="http://schemas.openxmlformats.org/officeDocument/2006/relationships/hyperlink" Target="http://www.spain.inf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млн. чол.</c:v>
                </c:pt>
              </c:strCache>
            </c:strRef>
          </c:tx>
          <c:marker>
            <c:symbol val="none"/>
          </c:marker>
          <c:dLbls>
            <c:dLblPos val="t"/>
            <c:showLegendKey val="0"/>
            <c:showVal val="1"/>
            <c:showCatName val="0"/>
            <c:showSerName val="0"/>
            <c:showPercent val="0"/>
            <c:showBubbleSize val="0"/>
            <c:showLeaderLines val="0"/>
          </c:dLbls>
          <c:cat>
            <c:strRef>
              <c:f>Лист1!$A$2:$A$8</c:f>
              <c:strCache>
                <c:ptCount val="7"/>
                <c:pt idx="0">
                  <c:v>1990 р.</c:v>
                </c:pt>
                <c:pt idx="1">
                  <c:v>1995 р.</c:v>
                </c:pt>
                <c:pt idx="2">
                  <c:v>2000 р.</c:v>
                </c:pt>
                <c:pt idx="3">
                  <c:v>2005 р.</c:v>
                </c:pt>
                <c:pt idx="4">
                  <c:v>2010 р.</c:v>
                </c:pt>
                <c:pt idx="5">
                  <c:v>2015 р.</c:v>
                </c:pt>
                <c:pt idx="6">
                  <c:v>2016 р.</c:v>
                </c:pt>
              </c:strCache>
            </c:strRef>
          </c:cat>
          <c:val>
            <c:numRef>
              <c:f>Лист1!$B$2:$B$8</c:f>
              <c:numCache>
                <c:formatCode>General</c:formatCode>
                <c:ptCount val="7"/>
                <c:pt idx="0">
                  <c:v>435</c:v>
                </c:pt>
                <c:pt idx="1">
                  <c:v>527</c:v>
                </c:pt>
                <c:pt idx="2">
                  <c:v>674</c:v>
                </c:pt>
                <c:pt idx="3">
                  <c:v>809</c:v>
                </c:pt>
                <c:pt idx="4">
                  <c:v>951</c:v>
                </c:pt>
                <c:pt idx="5">
                  <c:v>1189</c:v>
                </c:pt>
                <c:pt idx="6">
                  <c:v>1235</c:v>
                </c:pt>
              </c:numCache>
            </c:numRef>
          </c:val>
          <c:smooth val="0"/>
        </c:ser>
        <c:ser>
          <c:idx val="1"/>
          <c:order val="1"/>
          <c:tx>
            <c:strRef>
              <c:f>Лист1!$C$1</c:f>
              <c:strCache>
                <c:ptCount val="1"/>
                <c:pt idx="0">
                  <c:v>Ряд 2</c:v>
                </c:pt>
              </c:strCache>
            </c:strRef>
          </c:tx>
          <c:marker>
            <c:symbol val="none"/>
          </c:marker>
          <c:cat>
            <c:strRef>
              <c:f>Лист1!$A$2:$A$8</c:f>
              <c:strCache>
                <c:ptCount val="7"/>
                <c:pt idx="0">
                  <c:v>1990 р.</c:v>
                </c:pt>
                <c:pt idx="1">
                  <c:v>1995 р.</c:v>
                </c:pt>
                <c:pt idx="2">
                  <c:v>2000 р.</c:v>
                </c:pt>
                <c:pt idx="3">
                  <c:v>2005 р.</c:v>
                </c:pt>
                <c:pt idx="4">
                  <c:v>2010 р.</c:v>
                </c:pt>
                <c:pt idx="5">
                  <c:v>2015 р.</c:v>
                </c:pt>
                <c:pt idx="6">
                  <c:v>2016 р.</c:v>
                </c:pt>
              </c:strCache>
            </c:strRef>
          </c:cat>
          <c:val>
            <c:numRef>
              <c:f>Лист1!$C$2:$C$8</c:f>
            </c:numRef>
          </c:val>
          <c:smooth val="0"/>
        </c:ser>
        <c:ser>
          <c:idx val="2"/>
          <c:order val="2"/>
          <c:tx>
            <c:strRef>
              <c:f>Лист1!$D$1</c:f>
              <c:strCache>
                <c:ptCount val="1"/>
                <c:pt idx="0">
                  <c:v>Ряд 3</c:v>
                </c:pt>
              </c:strCache>
            </c:strRef>
          </c:tx>
          <c:marker>
            <c:symbol val="none"/>
          </c:marker>
          <c:cat>
            <c:strRef>
              <c:f>Лист1!$A$2:$A$8</c:f>
              <c:strCache>
                <c:ptCount val="7"/>
                <c:pt idx="0">
                  <c:v>1990 р.</c:v>
                </c:pt>
                <c:pt idx="1">
                  <c:v>1995 р.</c:v>
                </c:pt>
                <c:pt idx="2">
                  <c:v>2000 р.</c:v>
                </c:pt>
                <c:pt idx="3">
                  <c:v>2005 р.</c:v>
                </c:pt>
                <c:pt idx="4">
                  <c:v>2010 р.</c:v>
                </c:pt>
                <c:pt idx="5">
                  <c:v>2015 р.</c:v>
                </c:pt>
                <c:pt idx="6">
                  <c:v>2016 р.</c:v>
                </c:pt>
              </c:strCache>
            </c:strRef>
          </c:cat>
          <c:val>
            <c:numRef>
              <c:f>Лист1!$D$2:$D$8</c:f>
            </c:numRef>
          </c:val>
          <c:smooth val="0"/>
        </c:ser>
        <c:dLbls>
          <c:showLegendKey val="0"/>
          <c:showVal val="0"/>
          <c:showCatName val="0"/>
          <c:showSerName val="0"/>
          <c:showPercent val="0"/>
          <c:showBubbleSize val="0"/>
        </c:dLbls>
        <c:dropLines>
          <c:spPr>
            <a:ln w="3175">
              <a:solidFill>
                <a:schemeClr val="bg2">
                  <a:lumMod val="75000"/>
                </a:schemeClr>
              </a:solidFill>
            </a:ln>
          </c:spPr>
        </c:dropLines>
        <c:marker val="1"/>
        <c:smooth val="0"/>
        <c:axId val="132047616"/>
        <c:axId val="132049152"/>
      </c:lineChart>
      <c:catAx>
        <c:axId val="132047616"/>
        <c:scaling>
          <c:orientation val="minMax"/>
        </c:scaling>
        <c:delete val="0"/>
        <c:axPos val="b"/>
        <c:majorTickMark val="none"/>
        <c:minorTickMark val="none"/>
        <c:tickLblPos val="nextTo"/>
        <c:crossAx val="132049152"/>
        <c:crosses val="autoZero"/>
        <c:auto val="1"/>
        <c:lblAlgn val="ctr"/>
        <c:lblOffset val="100"/>
        <c:noMultiLvlLbl val="0"/>
      </c:catAx>
      <c:valAx>
        <c:axId val="132049152"/>
        <c:scaling>
          <c:orientation val="minMax"/>
        </c:scaling>
        <c:delete val="0"/>
        <c:axPos val="l"/>
        <c:majorGridlines/>
        <c:title>
          <c:tx>
            <c:rich>
              <a:bodyPr rot="-5400000" vert="horz"/>
              <a:lstStyle/>
              <a:p>
                <a:pPr>
                  <a:defRPr/>
                </a:pPr>
                <a:r>
                  <a:rPr lang="ru-RU"/>
                  <a:t>млн. чол.</a:t>
                </a:r>
              </a:p>
            </c:rich>
          </c:tx>
          <c:overlay val="0"/>
        </c:title>
        <c:numFmt formatCode="General" sourceLinked="1"/>
        <c:majorTickMark val="out"/>
        <c:minorTickMark val="none"/>
        <c:tickLblPos val="nextTo"/>
        <c:crossAx val="132047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800" b="1" i="0" u="none" strike="noStrike" baseline="0">
                <a:effectLst/>
              </a:rPr>
              <a:t>Вклад галузі туризму в ВВП Україна за період 2010-2017 рр. та прогноз на 2027 р.</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Лист1!$A$2:$A$11</c:f>
              <c:strCache>
                <c:ptCount val="10"/>
                <c:pt idx="0">
                  <c:v>2010</c:v>
                </c:pt>
                <c:pt idx="1">
                  <c:v>2011</c:v>
                </c:pt>
                <c:pt idx="2">
                  <c:v>2012</c:v>
                </c:pt>
                <c:pt idx="3">
                  <c:v>2013</c:v>
                </c:pt>
                <c:pt idx="4">
                  <c:v>2014</c:v>
                </c:pt>
                <c:pt idx="5">
                  <c:v>2015</c:v>
                </c:pt>
                <c:pt idx="6">
                  <c:v>2016</c:v>
                </c:pt>
                <c:pt idx="7">
                  <c:v>2017</c:v>
                </c:pt>
                <c:pt idx="8">
                  <c:v>…</c:v>
                </c:pt>
                <c:pt idx="9">
                  <c:v>2027</c:v>
                </c:pt>
              </c:strCache>
            </c:strRef>
          </c:cat>
          <c:val>
            <c:numRef>
              <c:f>Лист1!$B$2:$B$11</c:f>
              <c:numCache>
                <c:formatCode>General</c:formatCode>
                <c:ptCount val="10"/>
                <c:pt idx="0">
                  <c:v>7.5</c:v>
                </c:pt>
                <c:pt idx="1">
                  <c:v>7.4</c:v>
                </c:pt>
                <c:pt idx="2">
                  <c:v>7.8</c:v>
                </c:pt>
                <c:pt idx="3">
                  <c:v>8</c:v>
                </c:pt>
                <c:pt idx="4">
                  <c:v>5.4</c:v>
                </c:pt>
                <c:pt idx="5">
                  <c:v>4.8</c:v>
                </c:pt>
                <c:pt idx="6">
                  <c:v>5</c:v>
                </c:pt>
                <c:pt idx="7">
                  <c:v>5.2</c:v>
                </c:pt>
                <c:pt idx="9">
                  <c:v>7</c:v>
                </c:pt>
              </c:numCache>
            </c:numRef>
          </c:val>
        </c:ser>
        <c:dLbls>
          <c:showLegendKey val="0"/>
          <c:showVal val="0"/>
          <c:showCatName val="0"/>
          <c:showSerName val="0"/>
          <c:showPercent val="0"/>
          <c:showBubbleSize val="0"/>
        </c:dLbls>
        <c:gapWidth val="75"/>
        <c:axId val="132174592"/>
        <c:axId val="132176128"/>
      </c:barChart>
      <c:catAx>
        <c:axId val="132174592"/>
        <c:scaling>
          <c:orientation val="minMax"/>
        </c:scaling>
        <c:delete val="0"/>
        <c:axPos val="b"/>
        <c:numFmt formatCode="General" sourceLinked="1"/>
        <c:majorTickMark val="none"/>
        <c:minorTickMark val="none"/>
        <c:tickLblPos val="nextTo"/>
        <c:crossAx val="132176128"/>
        <c:crosses val="autoZero"/>
        <c:auto val="1"/>
        <c:lblAlgn val="ctr"/>
        <c:lblOffset val="100"/>
        <c:noMultiLvlLbl val="0"/>
      </c:catAx>
      <c:valAx>
        <c:axId val="132176128"/>
        <c:scaling>
          <c:orientation val="minMax"/>
        </c:scaling>
        <c:delete val="0"/>
        <c:axPos val="l"/>
        <c:title>
          <c:tx>
            <c:rich>
              <a:bodyPr rot="0" vert="horz"/>
              <a:lstStyle/>
              <a:p>
                <a:pPr>
                  <a:defRPr/>
                </a:pPr>
                <a:r>
                  <a:rPr lang="en-US"/>
                  <a:t>$</a:t>
                </a:r>
                <a:r>
                  <a:rPr lang="en-US" baseline="0"/>
                  <a:t> </a:t>
                </a:r>
                <a:r>
                  <a:rPr lang="uk-UA" baseline="0"/>
                  <a:t>млрд.</a:t>
                </a:r>
                <a:endParaRPr lang="ru-RU"/>
              </a:p>
            </c:rich>
          </c:tx>
          <c:layout>
            <c:manualLayout>
              <c:xMode val="edge"/>
              <c:yMode val="edge"/>
              <c:x val="1.1574074074074073E-2"/>
              <c:y val="3.722784651918512E-2"/>
            </c:manualLayout>
          </c:layout>
          <c:overlay val="0"/>
        </c:title>
        <c:numFmt formatCode="General" sourceLinked="1"/>
        <c:majorTickMark val="none"/>
        <c:minorTickMark val="none"/>
        <c:tickLblPos val="nextTo"/>
        <c:crossAx val="132174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Інвестиції у туризм (2010)</c:v>
                </c:pt>
              </c:strCache>
            </c:strRef>
          </c:tx>
          <c:invertIfNegative val="0"/>
          <c:cat>
            <c:strRef>
              <c:f>Лист1!$A$2:$A$9</c:f>
              <c:strCache>
                <c:ptCount val="8"/>
                <c:pt idx="0">
                  <c:v>Україна</c:v>
                </c:pt>
                <c:pt idx="1">
                  <c:v>Чехія</c:v>
                </c:pt>
                <c:pt idx="2">
                  <c:v>Польша</c:v>
                </c:pt>
                <c:pt idx="3">
                  <c:v>Австрія</c:v>
                </c:pt>
                <c:pt idx="4">
                  <c:v>Болгарія</c:v>
                </c:pt>
                <c:pt idx="5">
                  <c:v>Угорщина</c:v>
                </c:pt>
                <c:pt idx="6">
                  <c:v>Румунія</c:v>
                </c:pt>
                <c:pt idx="7">
                  <c:v>Словаччина</c:v>
                </c:pt>
              </c:strCache>
            </c:strRef>
          </c:cat>
          <c:val>
            <c:numRef>
              <c:f>Лист1!$B$2:$B$9</c:f>
              <c:numCache>
                <c:formatCode>General</c:formatCode>
                <c:ptCount val="8"/>
                <c:pt idx="0">
                  <c:v>0.4</c:v>
                </c:pt>
                <c:pt idx="1">
                  <c:v>1.5</c:v>
                </c:pt>
                <c:pt idx="2">
                  <c:v>2.4500000000000002</c:v>
                </c:pt>
                <c:pt idx="3">
                  <c:v>3.1</c:v>
                </c:pt>
                <c:pt idx="4">
                  <c:v>0.6</c:v>
                </c:pt>
                <c:pt idx="5">
                  <c:v>0.9</c:v>
                </c:pt>
                <c:pt idx="6">
                  <c:v>3</c:v>
                </c:pt>
                <c:pt idx="7">
                  <c:v>0.6</c:v>
                </c:pt>
              </c:numCache>
            </c:numRef>
          </c:val>
        </c:ser>
        <c:ser>
          <c:idx val="1"/>
          <c:order val="1"/>
          <c:tx>
            <c:strRef>
              <c:f>Лист1!$C$1</c:f>
              <c:strCache>
                <c:ptCount val="1"/>
                <c:pt idx="0">
                  <c:v>Інвестиції у туризм (2016)</c:v>
                </c:pt>
              </c:strCache>
            </c:strRef>
          </c:tx>
          <c:invertIfNegative val="0"/>
          <c:cat>
            <c:strRef>
              <c:f>Лист1!$A$2:$A$9</c:f>
              <c:strCache>
                <c:ptCount val="8"/>
                <c:pt idx="0">
                  <c:v>Україна</c:v>
                </c:pt>
                <c:pt idx="1">
                  <c:v>Чехія</c:v>
                </c:pt>
                <c:pt idx="2">
                  <c:v>Польша</c:v>
                </c:pt>
                <c:pt idx="3">
                  <c:v>Австрія</c:v>
                </c:pt>
                <c:pt idx="4">
                  <c:v>Болгарія</c:v>
                </c:pt>
                <c:pt idx="5">
                  <c:v>Угорщина</c:v>
                </c:pt>
                <c:pt idx="6">
                  <c:v>Румунія</c:v>
                </c:pt>
                <c:pt idx="7">
                  <c:v>Словаччина</c:v>
                </c:pt>
              </c:strCache>
            </c:strRef>
          </c:cat>
          <c:val>
            <c:numRef>
              <c:f>Лист1!$C$2:$C$9</c:f>
              <c:numCache>
                <c:formatCode>General</c:formatCode>
                <c:ptCount val="8"/>
                <c:pt idx="0">
                  <c:v>0.25</c:v>
                </c:pt>
                <c:pt idx="1">
                  <c:v>1.75</c:v>
                </c:pt>
                <c:pt idx="2">
                  <c:v>3</c:v>
                </c:pt>
                <c:pt idx="3">
                  <c:v>2</c:v>
                </c:pt>
                <c:pt idx="4">
                  <c:v>0.7</c:v>
                </c:pt>
                <c:pt idx="5">
                  <c:v>0.9</c:v>
                </c:pt>
                <c:pt idx="6">
                  <c:v>3.6</c:v>
                </c:pt>
                <c:pt idx="7">
                  <c:v>0.7</c:v>
                </c:pt>
              </c:numCache>
            </c:numRef>
          </c:val>
        </c:ser>
        <c:dLbls>
          <c:showLegendKey val="0"/>
          <c:showVal val="0"/>
          <c:showCatName val="0"/>
          <c:showSerName val="0"/>
          <c:showPercent val="0"/>
          <c:showBubbleSize val="0"/>
        </c:dLbls>
        <c:gapWidth val="150"/>
        <c:axId val="132447232"/>
        <c:axId val="132944640"/>
      </c:barChart>
      <c:catAx>
        <c:axId val="132447232"/>
        <c:scaling>
          <c:orientation val="minMax"/>
        </c:scaling>
        <c:delete val="0"/>
        <c:axPos val="b"/>
        <c:majorTickMark val="out"/>
        <c:minorTickMark val="none"/>
        <c:tickLblPos val="nextTo"/>
        <c:crossAx val="132944640"/>
        <c:crosses val="autoZero"/>
        <c:auto val="1"/>
        <c:lblAlgn val="ctr"/>
        <c:lblOffset val="100"/>
        <c:noMultiLvlLbl val="0"/>
      </c:catAx>
      <c:valAx>
        <c:axId val="132944640"/>
        <c:scaling>
          <c:orientation val="minMax"/>
        </c:scaling>
        <c:delete val="0"/>
        <c:axPos val="l"/>
        <c:majorGridlines/>
        <c:title>
          <c:tx>
            <c:rich>
              <a:bodyPr rot="0" vert="horz"/>
              <a:lstStyle/>
              <a:p>
                <a:pPr>
                  <a:defRPr/>
                </a:pPr>
                <a:r>
                  <a:rPr lang="en-US"/>
                  <a:t>$</a:t>
                </a:r>
                <a:r>
                  <a:rPr lang="en-US" baseline="0"/>
                  <a:t> </a:t>
                </a:r>
                <a:r>
                  <a:rPr lang="ru-RU" baseline="0"/>
                  <a:t>млрд.</a:t>
                </a:r>
                <a:endParaRPr lang="ru-RU"/>
              </a:p>
            </c:rich>
          </c:tx>
          <c:layout>
            <c:manualLayout>
              <c:xMode val="edge"/>
              <c:yMode val="edge"/>
              <c:x val="0"/>
              <c:y val="2.5464004499437542E-2"/>
            </c:manualLayout>
          </c:layout>
          <c:overlay val="0"/>
        </c:title>
        <c:numFmt formatCode="General" sourceLinked="1"/>
        <c:majorTickMark val="out"/>
        <c:minorTickMark val="none"/>
        <c:tickLblPos val="nextTo"/>
        <c:crossAx val="13244723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800" b="1" i="0" u="none" strike="noStrike" baseline="0">
                <a:effectLst/>
              </a:rPr>
              <a:t>Структура витрат внутрішніх та іноземних туристів за 2016 р</a:t>
            </a:r>
            <a:endParaRPr lang="ru-RU"/>
          </a:p>
        </c:rich>
      </c:tx>
      <c:overlay val="0"/>
    </c:title>
    <c:autoTitleDeleted val="0"/>
    <c:plotArea>
      <c:layout/>
      <c:barChart>
        <c:barDir val="col"/>
        <c:grouping val="stacked"/>
        <c:varyColors val="0"/>
        <c:ser>
          <c:idx val="0"/>
          <c:order val="0"/>
          <c:tx>
            <c:strRef>
              <c:f>Лист1!$B$1</c:f>
              <c:strCache>
                <c:ptCount val="1"/>
                <c:pt idx="0">
                  <c:v>Витрати іноземних туристів (%)</c:v>
                </c:pt>
              </c:strCache>
            </c:strRef>
          </c:tx>
          <c:invertIfNegative val="0"/>
          <c:cat>
            <c:strRef>
              <c:f>Лист1!$A$2:$A$9</c:f>
              <c:strCache>
                <c:ptCount val="8"/>
                <c:pt idx="0">
                  <c:v>Україна</c:v>
                </c:pt>
                <c:pt idx="1">
                  <c:v>Чехія</c:v>
                </c:pt>
                <c:pt idx="2">
                  <c:v>Польща</c:v>
                </c:pt>
                <c:pt idx="3">
                  <c:v>Австрія</c:v>
                </c:pt>
                <c:pt idx="4">
                  <c:v>Болгарія</c:v>
                </c:pt>
                <c:pt idx="5">
                  <c:v>Угорщина</c:v>
                </c:pt>
                <c:pt idx="6">
                  <c:v>Румунія</c:v>
                </c:pt>
                <c:pt idx="7">
                  <c:v>Словаччина</c:v>
                </c:pt>
              </c:strCache>
            </c:strRef>
          </c:cat>
          <c:val>
            <c:numRef>
              <c:f>Лист1!$B$2:$B$9</c:f>
              <c:numCache>
                <c:formatCode>General</c:formatCode>
                <c:ptCount val="8"/>
                <c:pt idx="0">
                  <c:v>34</c:v>
                </c:pt>
                <c:pt idx="1">
                  <c:v>63</c:v>
                </c:pt>
                <c:pt idx="2">
                  <c:v>70</c:v>
                </c:pt>
                <c:pt idx="3">
                  <c:v>47</c:v>
                </c:pt>
                <c:pt idx="4">
                  <c:v>76</c:v>
                </c:pt>
                <c:pt idx="5">
                  <c:v>63</c:v>
                </c:pt>
                <c:pt idx="6">
                  <c:v>39</c:v>
                </c:pt>
                <c:pt idx="7">
                  <c:v>51</c:v>
                </c:pt>
              </c:numCache>
            </c:numRef>
          </c:val>
        </c:ser>
        <c:ser>
          <c:idx val="1"/>
          <c:order val="1"/>
          <c:tx>
            <c:strRef>
              <c:f>Лист1!$C$1</c:f>
              <c:strCache>
                <c:ptCount val="1"/>
                <c:pt idx="0">
                  <c:v>Витрати внутрішніх туристів (%)</c:v>
                </c:pt>
              </c:strCache>
            </c:strRef>
          </c:tx>
          <c:invertIfNegative val="0"/>
          <c:cat>
            <c:strRef>
              <c:f>Лист1!$A$2:$A$9</c:f>
              <c:strCache>
                <c:ptCount val="8"/>
                <c:pt idx="0">
                  <c:v>Україна</c:v>
                </c:pt>
                <c:pt idx="1">
                  <c:v>Чехія</c:v>
                </c:pt>
                <c:pt idx="2">
                  <c:v>Польща</c:v>
                </c:pt>
                <c:pt idx="3">
                  <c:v>Австрія</c:v>
                </c:pt>
                <c:pt idx="4">
                  <c:v>Болгарія</c:v>
                </c:pt>
                <c:pt idx="5">
                  <c:v>Угорщина</c:v>
                </c:pt>
                <c:pt idx="6">
                  <c:v>Румунія</c:v>
                </c:pt>
                <c:pt idx="7">
                  <c:v>Словаччина</c:v>
                </c:pt>
              </c:strCache>
            </c:strRef>
          </c:cat>
          <c:val>
            <c:numRef>
              <c:f>Лист1!$C$2:$C$9</c:f>
              <c:numCache>
                <c:formatCode>General</c:formatCode>
                <c:ptCount val="8"/>
                <c:pt idx="0">
                  <c:v>66</c:v>
                </c:pt>
                <c:pt idx="1">
                  <c:v>37</c:v>
                </c:pt>
                <c:pt idx="2">
                  <c:v>30</c:v>
                </c:pt>
                <c:pt idx="3">
                  <c:v>53</c:v>
                </c:pt>
                <c:pt idx="4">
                  <c:v>24</c:v>
                </c:pt>
                <c:pt idx="5">
                  <c:v>37</c:v>
                </c:pt>
                <c:pt idx="6">
                  <c:v>61</c:v>
                </c:pt>
                <c:pt idx="7">
                  <c:v>49</c:v>
                </c:pt>
              </c:numCache>
            </c:numRef>
          </c:val>
        </c:ser>
        <c:dLbls>
          <c:dLblPos val="inEnd"/>
          <c:showLegendKey val="0"/>
          <c:showVal val="1"/>
          <c:showCatName val="0"/>
          <c:showSerName val="0"/>
          <c:showPercent val="0"/>
          <c:showBubbleSize val="0"/>
        </c:dLbls>
        <c:gapWidth val="150"/>
        <c:overlap val="100"/>
        <c:axId val="134097536"/>
        <c:axId val="134099328"/>
      </c:barChart>
      <c:catAx>
        <c:axId val="134097536"/>
        <c:scaling>
          <c:orientation val="minMax"/>
        </c:scaling>
        <c:delete val="0"/>
        <c:axPos val="b"/>
        <c:majorTickMark val="out"/>
        <c:minorTickMark val="none"/>
        <c:tickLblPos val="nextTo"/>
        <c:crossAx val="134099328"/>
        <c:crosses val="autoZero"/>
        <c:auto val="1"/>
        <c:lblAlgn val="ctr"/>
        <c:lblOffset val="100"/>
        <c:noMultiLvlLbl val="0"/>
      </c:catAx>
      <c:valAx>
        <c:axId val="134099328"/>
        <c:scaling>
          <c:orientation val="minMax"/>
        </c:scaling>
        <c:delete val="1"/>
        <c:axPos val="l"/>
        <c:majorGridlines/>
        <c:numFmt formatCode="General" sourceLinked="1"/>
        <c:majorTickMark val="out"/>
        <c:minorTickMark val="none"/>
        <c:tickLblPos val="nextTo"/>
        <c:crossAx val="13409753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витрат туристів: ділові</a:t>
            </a:r>
          </a:p>
          <a:p>
            <a:pPr>
              <a:defRPr/>
            </a:pPr>
            <a:r>
              <a:rPr lang="ru-RU"/>
              <a:t>поїздки та особисті витрати, 2016 р</a:t>
            </a:r>
          </a:p>
        </c:rich>
      </c:tx>
      <c:overlay val="0"/>
    </c:title>
    <c:autoTitleDeleted val="0"/>
    <c:plotArea>
      <c:layout/>
      <c:barChart>
        <c:barDir val="col"/>
        <c:grouping val="stacked"/>
        <c:varyColors val="0"/>
        <c:ser>
          <c:idx val="0"/>
          <c:order val="0"/>
          <c:tx>
            <c:strRef>
              <c:f>Лист1!$B$1</c:f>
              <c:strCache>
                <c:ptCount val="1"/>
                <c:pt idx="0">
                  <c:v>Витрати на ділові поїздки (%)</c:v>
                </c:pt>
              </c:strCache>
            </c:strRef>
          </c:tx>
          <c:invertIfNegative val="0"/>
          <c:cat>
            <c:strRef>
              <c:f>Лист1!$A$2:$A$9</c:f>
              <c:strCache>
                <c:ptCount val="8"/>
                <c:pt idx="0">
                  <c:v>Україна</c:v>
                </c:pt>
                <c:pt idx="1">
                  <c:v>Чехія</c:v>
                </c:pt>
                <c:pt idx="2">
                  <c:v>Польща</c:v>
                </c:pt>
                <c:pt idx="3">
                  <c:v>Австрія</c:v>
                </c:pt>
                <c:pt idx="4">
                  <c:v>Болгарія</c:v>
                </c:pt>
                <c:pt idx="5">
                  <c:v>Угорщина</c:v>
                </c:pt>
                <c:pt idx="6">
                  <c:v>Румунія</c:v>
                </c:pt>
                <c:pt idx="7">
                  <c:v>Словаччина</c:v>
                </c:pt>
              </c:strCache>
            </c:strRef>
          </c:cat>
          <c:val>
            <c:numRef>
              <c:f>Лист1!$B$2:$B$9</c:f>
              <c:numCache>
                <c:formatCode>General</c:formatCode>
                <c:ptCount val="8"/>
                <c:pt idx="0">
                  <c:v>11</c:v>
                </c:pt>
                <c:pt idx="1">
                  <c:v>18</c:v>
                </c:pt>
                <c:pt idx="2">
                  <c:v>20</c:v>
                </c:pt>
                <c:pt idx="3">
                  <c:v>16</c:v>
                </c:pt>
                <c:pt idx="4">
                  <c:v>25</c:v>
                </c:pt>
                <c:pt idx="5">
                  <c:v>13</c:v>
                </c:pt>
                <c:pt idx="6">
                  <c:v>34</c:v>
                </c:pt>
                <c:pt idx="7">
                  <c:v>29</c:v>
                </c:pt>
              </c:numCache>
            </c:numRef>
          </c:val>
        </c:ser>
        <c:ser>
          <c:idx val="1"/>
          <c:order val="1"/>
          <c:tx>
            <c:strRef>
              <c:f>Лист1!$C$1</c:f>
              <c:strCache>
                <c:ptCount val="1"/>
                <c:pt idx="0">
                  <c:v>Витрати на особисті поїздки (%)</c:v>
                </c:pt>
              </c:strCache>
            </c:strRef>
          </c:tx>
          <c:invertIfNegative val="0"/>
          <c:cat>
            <c:strRef>
              <c:f>Лист1!$A$2:$A$9</c:f>
              <c:strCache>
                <c:ptCount val="8"/>
                <c:pt idx="0">
                  <c:v>Україна</c:v>
                </c:pt>
                <c:pt idx="1">
                  <c:v>Чехія</c:v>
                </c:pt>
                <c:pt idx="2">
                  <c:v>Польща</c:v>
                </c:pt>
                <c:pt idx="3">
                  <c:v>Австрія</c:v>
                </c:pt>
                <c:pt idx="4">
                  <c:v>Болгарія</c:v>
                </c:pt>
                <c:pt idx="5">
                  <c:v>Угорщина</c:v>
                </c:pt>
                <c:pt idx="6">
                  <c:v>Румунія</c:v>
                </c:pt>
                <c:pt idx="7">
                  <c:v>Словаччина</c:v>
                </c:pt>
              </c:strCache>
            </c:strRef>
          </c:cat>
          <c:val>
            <c:numRef>
              <c:f>Лист1!$C$2:$C$9</c:f>
              <c:numCache>
                <c:formatCode>General</c:formatCode>
                <c:ptCount val="8"/>
                <c:pt idx="0">
                  <c:v>89</c:v>
                </c:pt>
                <c:pt idx="1">
                  <c:v>82</c:v>
                </c:pt>
                <c:pt idx="2">
                  <c:v>80</c:v>
                </c:pt>
                <c:pt idx="3">
                  <c:v>84</c:v>
                </c:pt>
                <c:pt idx="4">
                  <c:v>75</c:v>
                </c:pt>
                <c:pt idx="5">
                  <c:v>87</c:v>
                </c:pt>
                <c:pt idx="6">
                  <c:v>66</c:v>
                </c:pt>
                <c:pt idx="7">
                  <c:v>71</c:v>
                </c:pt>
              </c:numCache>
            </c:numRef>
          </c:val>
        </c:ser>
        <c:dLbls>
          <c:dLblPos val="inEnd"/>
          <c:showLegendKey val="0"/>
          <c:showVal val="1"/>
          <c:showCatName val="0"/>
          <c:showSerName val="0"/>
          <c:showPercent val="0"/>
          <c:showBubbleSize val="0"/>
        </c:dLbls>
        <c:gapWidth val="150"/>
        <c:overlap val="100"/>
        <c:axId val="134956928"/>
        <c:axId val="134958464"/>
      </c:barChart>
      <c:catAx>
        <c:axId val="134956928"/>
        <c:scaling>
          <c:orientation val="minMax"/>
        </c:scaling>
        <c:delete val="0"/>
        <c:axPos val="b"/>
        <c:majorTickMark val="out"/>
        <c:minorTickMark val="none"/>
        <c:tickLblPos val="nextTo"/>
        <c:crossAx val="134958464"/>
        <c:crosses val="autoZero"/>
        <c:auto val="1"/>
        <c:lblAlgn val="ctr"/>
        <c:lblOffset val="100"/>
        <c:noMultiLvlLbl val="0"/>
      </c:catAx>
      <c:valAx>
        <c:axId val="134958464"/>
        <c:scaling>
          <c:orientation val="minMax"/>
        </c:scaling>
        <c:delete val="1"/>
        <c:axPos val="l"/>
        <c:majorGridlines/>
        <c:numFmt formatCode="General" sourceLinked="1"/>
        <c:majorTickMark val="out"/>
        <c:minorTickMark val="none"/>
        <c:tickLblPos val="nextTo"/>
        <c:crossAx val="134956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9CD8-08ED-4B3E-9B4F-4327DEF4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91</Pages>
  <Words>22756</Words>
  <Characters>129714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Garkunova</dc:creator>
  <cp:lastModifiedBy>Garkunova</cp:lastModifiedBy>
  <cp:revision>18</cp:revision>
  <dcterms:created xsi:type="dcterms:W3CDTF">2018-05-04T10:56:00Z</dcterms:created>
  <dcterms:modified xsi:type="dcterms:W3CDTF">2018-05-05T12:07:00Z</dcterms:modified>
</cp:coreProperties>
</file>