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C8" w:rsidRDefault="00870EC8" w:rsidP="00870EC8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18. </w:t>
      </w:r>
      <w:r w:rsidRPr="000A3D7B">
        <w:rPr>
          <w:rFonts w:ascii="Tahoma" w:hAnsi="Tahoma" w:cs="Tahoma"/>
          <w:b/>
          <w:color w:val="FF0000"/>
          <w:sz w:val="32"/>
          <w:szCs w:val="32"/>
        </w:rPr>
        <w:t>http://www.delight.ru/apartmentrent/uao/</w:t>
      </w:r>
    </w:p>
    <w:p w:rsidR="00870EC8" w:rsidRPr="00CB0E0B" w:rsidRDefault="00870EC8" w:rsidP="00870EC8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CB0E0B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ЮАО. Временное жилье в спокойном и тихом районе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 xml:space="preserve">Большой и спальный. Именно два этих эпитета как нельзя лучше подходят для </w:t>
      </w:r>
      <w:r w:rsidRPr="00CB0E0B">
        <w:rPr>
          <w:rFonts w:ascii="Tahoma" w:hAnsi="Tahoma" w:cs="Tahoma"/>
          <w:b/>
          <w:sz w:val="32"/>
          <w:szCs w:val="32"/>
        </w:rPr>
        <w:t>ЮАО</w:t>
      </w:r>
      <w:r w:rsidRPr="00CB0E0B">
        <w:rPr>
          <w:rFonts w:ascii="Tahoma" w:hAnsi="Tahoma" w:cs="Tahoma"/>
          <w:sz w:val="32"/>
          <w:szCs w:val="32"/>
        </w:rPr>
        <w:t xml:space="preserve">. Некогда славившийся обилием промышленных предприятий, округ переживает сегодня свое второе рождение. Кстати, многие производственные зоны, включая и легендарный завод ЗИЛ, становятся площадками для строительства высококачественного нового жилья. Есть среди них и премиальные ЖК, в которых можно встретить предложения </w:t>
      </w:r>
      <w:r w:rsidRPr="00CB0E0B">
        <w:rPr>
          <w:rFonts w:ascii="Tahoma" w:hAnsi="Tahoma" w:cs="Tahoma"/>
          <w:b/>
          <w:sz w:val="32"/>
          <w:szCs w:val="32"/>
        </w:rPr>
        <w:t>аренды элитных квартир в ЮАО</w:t>
      </w:r>
      <w:r w:rsidRPr="00CB0E0B">
        <w:rPr>
          <w:rFonts w:ascii="Tahoma" w:hAnsi="Tahoma" w:cs="Tahoma"/>
          <w:sz w:val="32"/>
          <w:szCs w:val="32"/>
        </w:rPr>
        <w:t>.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>Наибольшая концентрация жилищных комплексов, которые могли бы заинтересовать состоятельных российских и зарубежных арендаторов, сконцентрирована в Даниловском и Донском районах. Кстати, они ближе всего расположены к центру. На их территориях в свое время функционировала масса мануфактур, в чьих производственных цехах сегодня создаются элитные лофт-апартаменты с большими потолками, антресолями, иногда даже с небольшим прилегающим патио.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 xml:space="preserve">В целом </w:t>
      </w:r>
      <w:r w:rsidRPr="00CB0E0B">
        <w:rPr>
          <w:rFonts w:ascii="Tahoma" w:hAnsi="Tahoma" w:cs="Tahoma"/>
          <w:b/>
          <w:sz w:val="32"/>
          <w:szCs w:val="32"/>
        </w:rPr>
        <w:t xml:space="preserve">ЮАО </w:t>
      </w:r>
      <w:r w:rsidRPr="00CB0E0B">
        <w:rPr>
          <w:rFonts w:ascii="Tahoma" w:hAnsi="Tahoma" w:cs="Tahoma"/>
          <w:sz w:val="32"/>
          <w:szCs w:val="32"/>
        </w:rPr>
        <w:t>инфраструктурно развит и может похвастать своей транспортной доступностью. Последний фактор особенно касается его «центральных» районов. Социальные и коммерческие объекты в данной локации распределены равномерно, позволяя жильцам округа легко разрешать насущные нужды, не покидая границ города. Школы и детские сады, магазины и рестораны, спортивные объекты и медицинские клиники равномерно распределены по территории округа.</w:t>
      </w:r>
    </w:p>
    <w:p w:rsidR="00870EC8" w:rsidRPr="00CB0E0B" w:rsidRDefault="00870EC8" w:rsidP="00870EC8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CB0E0B">
        <w:rPr>
          <w:rFonts w:ascii="Tahoma" w:hAnsi="Tahoma" w:cs="Tahoma"/>
          <w:b/>
          <w:i/>
          <w:color w:val="FF0000"/>
          <w:sz w:val="32"/>
          <w:szCs w:val="32"/>
        </w:rPr>
        <w:lastRenderedPageBreak/>
        <w:t>Аренда элитных квартир в ЮАО от Delight Realty. Ваша своевременная и надежная помощь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 xml:space="preserve">Нашим агентством столичной недвижимости созданы максимально комфортные условия для подбора и оформления вариантов </w:t>
      </w:r>
      <w:r w:rsidRPr="00CB0E0B">
        <w:rPr>
          <w:rFonts w:ascii="Tahoma" w:hAnsi="Tahoma" w:cs="Tahoma"/>
          <w:b/>
          <w:sz w:val="32"/>
          <w:szCs w:val="32"/>
        </w:rPr>
        <w:t xml:space="preserve">аренды элитной квартиры в ЮАО </w:t>
      </w:r>
      <w:r w:rsidRPr="00CB0E0B">
        <w:rPr>
          <w:rFonts w:ascii="Tahoma" w:hAnsi="Tahoma" w:cs="Tahoma"/>
          <w:sz w:val="32"/>
          <w:szCs w:val="32"/>
        </w:rPr>
        <w:t xml:space="preserve">и в других локациях столицы. Опытными сотрудниками используется уникальная база данных, которая находится в открытом доступе на сайте агентства. В нее внесены актуальные лоты с подробным описанием квартир, с указанием расположения на карте округа. А также каждое объявление снабжено и другими, локальными параметрами, оценивая которые потенциальный арендатор сможет выбрать наиболее подходящие для него варианты. С нашей помощью будет легко найти такую </w:t>
      </w:r>
      <w:r w:rsidRPr="00CB0E0B">
        <w:rPr>
          <w:rFonts w:ascii="Tahoma" w:hAnsi="Tahoma" w:cs="Tahoma"/>
          <w:b/>
          <w:sz w:val="32"/>
          <w:szCs w:val="32"/>
        </w:rPr>
        <w:t>элитную квартиру в ЮАО в аренду</w:t>
      </w:r>
      <w:r w:rsidRPr="00CB0E0B">
        <w:rPr>
          <w:rFonts w:ascii="Tahoma" w:hAnsi="Tahoma" w:cs="Tahoma"/>
          <w:sz w:val="32"/>
          <w:szCs w:val="32"/>
        </w:rPr>
        <w:t>, которая близко расположена к той или иной станции метро, к вашему месту учебы или работы.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 xml:space="preserve">База данных постоянно обновляется. Из нее удаляются те </w:t>
      </w:r>
      <w:r w:rsidRPr="00CB0E0B">
        <w:rPr>
          <w:rFonts w:ascii="Tahoma" w:hAnsi="Tahoma" w:cs="Tahoma"/>
          <w:b/>
          <w:sz w:val="32"/>
          <w:szCs w:val="32"/>
        </w:rPr>
        <w:t>элитные квартиры в ЮАО,</w:t>
      </w:r>
      <w:r w:rsidRPr="00CB0E0B">
        <w:rPr>
          <w:rFonts w:ascii="Tahoma" w:hAnsi="Tahoma" w:cs="Tahoma"/>
          <w:sz w:val="32"/>
          <w:szCs w:val="32"/>
        </w:rPr>
        <w:t xml:space="preserve"> которые уже сданы. При этом в нее вносятся свежие предложения от собственников.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 xml:space="preserve">Дежурный менеджер агентства примет заявку на подбор оптимальных вариантов </w:t>
      </w:r>
      <w:r w:rsidRPr="00CB0E0B">
        <w:rPr>
          <w:rFonts w:ascii="Tahoma" w:hAnsi="Tahoma" w:cs="Tahoma"/>
          <w:b/>
          <w:sz w:val="32"/>
          <w:szCs w:val="32"/>
        </w:rPr>
        <w:t>аренды элитных квартир в ЮАО</w:t>
      </w:r>
      <w:r w:rsidRPr="00CB0E0B">
        <w:rPr>
          <w:rFonts w:ascii="Tahoma" w:hAnsi="Tahoma" w:cs="Tahoma"/>
          <w:sz w:val="32"/>
          <w:szCs w:val="32"/>
        </w:rPr>
        <w:t xml:space="preserve"> в любое время суток, невзирая на российский календарь выходных и праздничных дат. В короткие сроки им будет подготовлен список вариантов. При желании арендатора в него могут быть внесены объекты, которые вскоре будут освобождаться.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>С нашей помощью процесс поиска статусного московского жилья внаем требует минимума усилий и затрат.</w:t>
      </w:r>
    </w:p>
    <w:p w:rsidR="00870EC8" w:rsidRPr="00CB0E0B" w:rsidRDefault="00870EC8" w:rsidP="00870EC8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CB0E0B">
        <w:rPr>
          <w:rFonts w:ascii="Tahoma" w:hAnsi="Tahoma" w:cs="Tahoma"/>
          <w:b/>
          <w:i/>
          <w:color w:val="FF0000"/>
          <w:sz w:val="32"/>
          <w:szCs w:val="32"/>
        </w:rPr>
        <w:t>Аренда элитных квартир в ЮАО. Достоинства и преимущества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lastRenderedPageBreak/>
        <w:t xml:space="preserve">ЖК Barkli Residence, ЖК The Loft, Донской Олимп, Скай Форт, Ривер Парк. Это только малый список тех достойных объектов, в которых можно взять в </w:t>
      </w:r>
      <w:r w:rsidRPr="00CB0E0B">
        <w:rPr>
          <w:rFonts w:ascii="Tahoma" w:hAnsi="Tahoma" w:cs="Tahoma"/>
          <w:b/>
          <w:sz w:val="32"/>
          <w:szCs w:val="32"/>
        </w:rPr>
        <w:t>аренду элитные квартиры в ЮАО</w:t>
      </w:r>
      <w:r w:rsidRPr="00CB0E0B">
        <w:rPr>
          <w:rFonts w:ascii="Tahoma" w:hAnsi="Tahoma" w:cs="Tahoma"/>
          <w:sz w:val="32"/>
          <w:szCs w:val="32"/>
        </w:rPr>
        <w:t>. Эти жилищные комплексы отличаются полным соответствием стандартам высококлассной недвижимости, гарантируя съемщикам высокий уровень комфорта.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 xml:space="preserve">Выстроенные по оригинальным архитекторским проектам, они открывают возможность проживать в добротных новых корпусах или же в реконструированных зданиях с современными системами коммуникаций и безопасности. Как правило, в структурах таких проектов в ЮАО функционируют собственные социально-бытовые и коммерческие объекты с чьей помощью легко решаются каждодневные нужды новоселов. 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 xml:space="preserve">Современные технологии строительства позволяют реализовывать лучшие дизайнерские идеи и функционально зонировать жилое пространство </w:t>
      </w:r>
      <w:r w:rsidRPr="00CB0E0B">
        <w:rPr>
          <w:rFonts w:ascii="Tahoma" w:hAnsi="Tahoma" w:cs="Tahoma"/>
          <w:b/>
          <w:sz w:val="32"/>
          <w:szCs w:val="32"/>
        </w:rPr>
        <w:t>элитных квартир в ЮАО</w:t>
      </w:r>
      <w:r w:rsidRPr="00CB0E0B">
        <w:rPr>
          <w:rFonts w:ascii="Tahoma" w:hAnsi="Tahoma" w:cs="Tahoma"/>
          <w:sz w:val="32"/>
          <w:szCs w:val="32"/>
        </w:rPr>
        <w:t xml:space="preserve">. Каждый арендатор оценит возможность жить в современном проекте с дизайнерским ремонтом и меблировкой. Присутствие в интерьерах премиальных отделочных материалов и эксклюзивной, иногда даже авторской мебели и отличает </w:t>
      </w:r>
      <w:r w:rsidRPr="00CB0E0B">
        <w:rPr>
          <w:rFonts w:ascii="Tahoma" w:hAnsi="Tahoma" w:cs="Tahoma"/>
          <w:b/>
          <w:sz w:val="32"/>
          <w:szCs w:val="32"/>
        </w:rPr>
        <w:t>элитные квартиры</w:t>
      </w:r>
      <w:r w:rsidRPr="00CB0E0B">
        <w:rPr>
          <w:rFonts w:ascii="Tahoma" w:hAnsi="Tahoma" w:cs="Tahoma"/>
          <w:sz w:val="32"/>
          <w:szCs w:val="32"/>
        </w:rPr>
        <w:t xml:space="preserve">, сдаваемые в </w:t>
      </w:r>
      <w:r w:rsidRPr="00CB0E0B">
        <w:rPr>
          <w:rFonts w:ascii="Tahoma" w:hAnsi="Tahoma" w:cs="Tahoma"/>
          <w:b/>
          <w:sz w:val="32"/>
          <w:szCs w:val="32"/>
        </w:rPr>
        <w:t>аренду в ЮАО</w:t>
      </w:r>
      <w:r w:rsidRPr="00CB0E0B">
        <w:rPr>
          <w:rFonts w:ascii="Tahoma" w:hAnsi="Tahoma" w:cs="Tahoma"/>
          <w:sz w:val="32"/>
          <w:szCs w:val="32"/>
        </w:rPr>
        <w:t>. В них вы не встретите малобюджетного ремонта и низкокачественных материалов.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 xml:space="preserve">Обилие предложений </w:t>
      </w:r>
      <w:r w:rsidRPr="00CB0E0B">
        <w:rPr>
          <w:rFonts w:ascii="Tahoma" w:hAnsi="Tahoma" w:cs="Tahoma"/>
          <w:b/>
          <w:sz w:val="32"/>
          <w:szCs w:val="32"/>
        </w:rPr>
        <w:t>аренды элитных квартир в ЮАО</w:t>
      </w:r>
      <w:r w:rsidRPr="00CB0E0B">
        <w:rPr>
          <w:rFonts w:ascii="Tahoma" w:hAnsi="Tahoma" w:cs="Tahoma"/>
          <w:sz w:val="32"/>
          <w:szCs w:val="32"/>
        </w:rPr>
        <w:t xml:space="preserve"> может поставить в тупик любого, кто ищет достойное жилье в этой части города. Сотрудники нашего агентства, используя личный опыт и уникальную базу предложений от собственников элитного жилья в </w:t>
      </w:r>
      <w:r w:rsidRPr="00CB0E0B">
        <w:rPr>
          <w:rFonts w:ascii="Tahoma" w:hAnsi="Tahoma" w:cs="Tahoma"/>
          <w:b/>
          <w:sz w:val="32"/>
          <w:szCs w:val="32"/>
        </w:rPr>
        <w:t>ЮАО</w:t>
      </w:r>
      <w:r w:rsidRPr="00CB0E0B">
        <w:rPr>
          <w:rFonts w:ascii="Tahoma" w:hAnsi="Tahoma" w:cs="Tahoma"/>
          <w:sz w:val="32"/>
          <w:szCs w:val="32"/>
        </w:rPr>
        <w:t xml:space="preserve">, быстро сориентируются в параметрах квартир, разыскиваемых </w:t>
      </w:r>
      <w:r w:rsidRPr="00CB0E0B">
        <w:rPr>
          <w:rFonts w:ascii="Tahoma" w:hAnsi="Tahoma" w:cs="Tahoma"/>
          <w:sz w:val="32"/>
          <w:szCs w:val="32"/>
        </w:rPr>
        <w:lastRenderedPageBreak/>
        <w:t>арендаторами, и в кратчайшие сроки подберут наиболее подходящие под запросы варианты.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 xml:space="preserve">Мы прекрасно понимаем насколько бывает труден поиск полностью устраивающего предложения </w:t>
      </w:r>
      <w:r w:rsidRPr="00CB0E0B">
        <w:rPr>
          <w:rFonts w:ascii="Tahoma" w:hAnsi="Tahoma" w:cs="Tahoma"/>
          <w:b/>
          <w:sz w:val="32"/>
          <w:szCs w:val="32"/>
        </w:rPr>
        <w:t>аренды элитной квартиры в ЮАО</w:t>
      </w:r>
      <w:r w:rsidRPr="00CB0E0B">
        <w:rPr>
          <w:rFonts w:ascii="Tahoma" w:hAnsi="Tahoma" w:cs="Tahoma"/>
          <w:sz w:val="32"/>
          <w:szCs w:val="32"/>
        </w:rPr>
        <w:t>,</w:t>
      </w:r>
      <w:r w:rsidRPr="00CB0E0B">
        <w:rPr>
          <w:rFonts w:ascii="Tahoma" w:hAnsi="Tahoma" w:cs="Tahoma"/>
          <w:b/>
          <w:sz w:val="32"/>
          <w:szCs w:val="32"/>
        </w:rPr>
        <w:t xml:space="preserve"> </w:t>
      </w:r>
      <w:r w:rsidRPr="00CB0E0B">
        <w:rPr>
          <w:rFonts w:ascii="Tahoma" w:hAnsi="Tahoma" w:cs="Tahoma"/>
          <w:sz w:val="32"/>
          <w:szCs w:val="32"/>
        </w:rPr>
        <w:t xml:space="preserve">и в любой другой столичной локации. Поэтому всегда поможем, подбирая жилье по самым разным факторам и параметрам, экономя временные и финансовые ресурсы клиентов. </w:t>
      </w:r>
    </w:p>
    <w:p w:rsidR="00870EC8" w:rsidRPr="00CB0E0B" w:rsidRDefault="00870EC8" w:rsidP="00870EC8">
      <w:pPr>
        <w:rPr>
          <w:rFonts w:ascii="Tahoma" w:hAnsi="Tahoma" w:cs="Tahoma"/>
          <w:sz w:val="32"/>
          <w:szCs w:val="32"/>
        </w:rPr>
      </w:pPr>
      <w:r w:rsidRPr="00CB0E0B">
        <w:rPr>
          <w:rFonts w:ascii="Tahoma" w:hAnsi="Tahoma" w:cs="Tahoma"/>
          <w:sz w:val="32"/>
          <w:szCs w:val="32"/>
        </w:rPr>
        <w:t xml:space="preserve">Приглашаем к сотрудничеству и арендодателей, желающих выгодно и удобно сдавать свои </w:t>
      </w:r>
      <w:r w:rsidRPr="00CB0E0B">
        <w:rPr>
          <w:rFonts w:ascii="Tahoma" w:hAnsi="Tahoma" w:cs="Tahoma"/>
          <w:b/>
          <w:sz w:val="32"/>
          <w:szCs w:val="32"/>
        </w:rPr>
        <w:t>элитные квартиры в ЮАО</w:t>
      </w:r>
      <w:r w:rsidRPr="00CB0E0B">
        <w:rPr>
          <w:rFonts w:ascii="Tahoma" w:hAnsi="Tahoma" w:cs="Tahoma"/>
          <w:sz w:val="32"/>
          <w:szCs w:val="32"/>
        </w:rPr>
        <w:t>.</w:t>
      </w:r>
    </w:p>
    <w:p w:rsidR="00870EC8" w:rsidRPr="00B160DC" w:rsidRDefault="00870EC8" w:rsidP="00870EC8">
      <w:pPr>
        <w:rPr>
          <w:rFonts w:ascii="Tahoma" w:hAnsi="Tahoma" w:cs="Tahoma"/>
          <w:sz w:val="32"/>
          <w:szCs w:val="32"/>
        </w:rPr>
      </w:pPr>
      <w:r w:rsidRPr="00514404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b/>
          <w:bCs/>
          <w:color w:val="FF0000"/>
          <w:sz w:val="32"/>
          <w:szCs w:val="32"/>
        </w:rPr>
        <w:t>4165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,</w:t>
      </w:r>
      <w:r>
        <w:rPr>
          <w:rFonts w:ascii="Tahoma" w:hAnsi="Tahoma" w:cs="Tahoma"/>
          <w:b/>
          <w:bCs/>
          <w:color w:val="FF0000"/>
          <w:sz w:val="32"/>
          <w:szCs w:val="32"/>
        </w:rPr>
        <w:t xml:space="preserve"> у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 xml:space="preserve">ник </w:t>
      </w:r>
      <w:r>
        <w:rPr>
          <w:rFonts w:ascii="Tahoma" w:hAnsi="Tahoma" w:cs="Tahoma"/>
          <w:b/>
          <w:bCs/>
          <w:color w:val="FF0000"/>
          <w:sz w:val="32"/>
          <w:szCs w:val="32"/>
        </w:rPr>
        <w:t>по текст</w:t>
      </w:r>
      <w:r w:rsidRPr="00EC3F12">
        <w:rPr>
          <w:rFonts w:ascii="Tahoma" w:hAnsi="Tahoma" w:cs="Tahoma"/>
          <w:b/>
          <w:bCs/>
          <w:color w:val="FF0000"/>
          <w:sz w:val="32"/>
          <w:szCs w:val="32"/>
        </w:rPr>
        <w:t>.ру 100%</w:t>
      </w:r>
    </w:p>
    <w:p w:rsidR="00BF396E" w:rsidRDefault="00BF396E"/>
    <w:sectPr w:rsidR="00BF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0EC8"/>
    <w:rsid w:val="00870EC8"/>
    <w:rsid w:val="00B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2019-03-09T09:02:00Z</dcterms:created>
  <dcterms:modified xsi:type="dcterms:W3CDTF">2019-03-09T09:02:00Z</dcterms:modified>
</cp:coreProperties>
</file>