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47" w:rsidRDefault="00474984" w:rsidP="00474984">
      <w:r w:rsidRPr="00474984">
        <w:t>Новичку</w:t>
      </w:r>
      <w:r w:rsidRPr="00474984">
        <w:br/>
      </w:r>
      <w:r w:rsidRPr="00474984">
        <w:br/>
        <w:t>1. «Грамотный риск-менеджмент или как сохранить инвестиции»</w:t>
      </w:r>
    </w:p>
    <w:p w:rsidR="00FB7947" w:rsidRDefault="00FB7947" w:rsidP="00474984"/>
    <w:p w:rsidR="00FB7947" w:rsidRDefault="00FB7947" w:rsidP="00474984">
      <w:r>
        <w:t xml:space="preserve">Бинарные опционы – популярный инструмент заработка на валютной бирже Форекс. Востребованность данного направления порождает большую конкуренцию среди дилинговых центров, предоставляющих подобные услуги, что, безусловно, играет на руку обыкновенным трейдерам. Сегодня начать зарабатывать деньги можно, фактически, имея всего 30 рублей в кармане. </w:t>
      </w:r>
    </w:p>
    <w:p w:rsidR="00FB7947" w:rsidRDefault="00FB7947" w:rsidP="00474984"/>
    <w:p w:rsidR="00FB7947" w:rsidRDefault="00FB7947" w:rsidP="00474984">
      <w:r>
        <w:t>Конечно, никто не запрещает, поставить на одну сделку целую 1000 рублей. С одной стороны такая перспектива покажется даже очень привлекательной, поскольку дает шанс сразу заработать кругленькую сумму. Но и доля</w:t>
      </w:r>
      <w:r w:rsidR="00EB2ED8">
        <w:t xml:space="preserve"> риска подобной</w:t>
      </w:r>
      <w:r>
        <w:t xml:space="preserve"> операции будет достаточно высока. При этом в результате выхода в минус вероятность слива всей суммы </w:t>
      </w:r>
      <w:r w:rsidR="00EB2ED8">
        <w:t xml:space="preserve">депозита </w:t>
      </w:r>
      <w:r>
        <w:t>за несколько секунд значительно повышается.</w:t>
      </w:r>
    </w:p>
    <w:p w:rsidR="00FB7947" w:rsidRDefault="00FB7947" w:rsidP="00474984"/>
    <w:p w:rsidR="00FB5524" w:rsidRDefault="00FB7947" w:rsidP="00EA1880">
      <w:r>
        <w:t xml:space="preserve">Можно ли распоряжаться своими деньгами так, чтобы не обанкротиться в первый день работы на бирже? К счастью, да. Существует определенный свод </w:t>
      </w:r>
      <w:r w:rsidR="00EA1880">
        <w:t>проверенных на практике правил, которые гарантиру</w:t>
      </w:r>
      <w:r w:rsidR="00EB2ED8">
        <w:t xml:space="preserve">ют отсутствие крупных, ведущих к банкротству </w:t>
      </w:r>
      <w:r w:rsidR="00EA1880">
        <w:t>потерь. Крайне желательно, чтобы общая сумма единовременно открытых сделок не превышала 10% от общей суммы депозита. Как ни странно, именно такая тактика позволяет зарабатывать намного больше. И вот почему.</w:t>
      </w:r>
    </w:p>
    <w:p w:rsidR="00EA1880" w:rsidRDefault="00EA1880" w:rsidP="00EA1880"/>
    <w:p w:rsidR="00EA1880" w:rsidRDefault="00EA1880" w:rsidP="00EA1880">
      <w:pPr>
        <w:jc w:val="center"/>
      </w:pPr>
      <w:r>
        <w:t>Основные правила управления капиталом и как они работают</w:t>
      </w:r>
    </w:p>
    <w:p w:rsidR="00EA1880" w:rsidRDefault="00EA1880" w:rsidP="00EA1880">
      <w:pPr>
        <w:jc w:val="center"/>
      </w:pPr>
    </w:p>
    <w:p w:rsidR="00EA1880" w:rsidRDefault="00EA1880" w:rsidP="00EA1880">
      <w:r>
        <w:t>Некоторые профессионалы считают, что общая сумма единовременно открытых сделок не должна превышать 50% от суммы депози</w:t>
      </w:r>
      <w:r w:rsidR="00EB2ED8">
        <w:t>та, но для новичка такая стратегия</w:t>
      </w:r>
      <w:r>
        <w:t xml:space="preserve"> представляется более чем рискованной, поэтому сумма в 10% является оптимальной. Единственное рекомендованное изменение этой цифры целесообразно только в сторону уменьшения. Важным моментом </w:t>
      </w:r>
      <w:r w:rsidR="00EB2ED8">
        <w:t>считается</w:t>
      </w:r>
      <w:r>
        <w:t xml:space="preserve"> также тот факт, что данное правило не означает </w:t>
      </w:r>
      <w:r w:rsidR="00EB2ED8">
        <w:t>целесообразность</w:t>
      </w:r>
      <w:r>
        <w:t xml:space="preserve"> вкладывания всей суммы в размере 10% от депозита в одну сделку – такая тактика также считается неоправданно рискованной. Рекомендуемый объем средств на одну сделку 1-2% от суммы. </w:t>
      </w:r>
    </w:p>
    <w:p w:rsidR="00EA1880" w:rsidRDefault="00EA1880" w:rsidP="00EA1880"/>
    <w:p w:rsidR="00EA1880" w:rsidRDefault="00EA1880" w:rsidP="00EA1880">
      <w:r>
        <w:t>Запомните, главная задача профессионального трейдера не заработать, а н</w:t>
      </w:r>
      <w:r w:rsidR="00EB2ED8">
        <w:t>е потерять. Только следуя этому принципу</w:t>
      </w:r>
      <w:r w:rsidR="00B45004">
        <w:t>,</w:t>
      </w:r>
      <w:r>
        <w:t xml:space="preserve"> получится стабильно выходить в плюс из месяца в месяц, не теряя крупные суммы средств</w:t>
      </w:r>
      <w:r w:rsidR="00B45004">
        <w:t xml:space="preserve"> даже после большого количества убыточных сделок.</w:t>
      </w:r>
    </w:p>
    <w:p w:rsidR="00B45004" w:rsidRDefault="00B45004" w:rsidP="00474984"/>
    <w:p w:rsidR="00B45004" w:rsidRDefault="00B45004" w:rsidP="00474984">
      <w:r>
        <w:t>В любом случае, торгуйте только на свободные средства. Инвестируйте сумму, потеря которой не ударит по семейному бюджету и не станет причиной глубокого нервного расстройства или депрессии. Учитесь контролировать свои эмоции, и если не хотите пополнить ряды трейдеров, сливших свой депозит, никогда не рискуйте крупной суммой средств в рамках одной сделки.</w:t>
      </w:r>
    </w:p>
    <w:p w:rsidR="00DB4D10" w:rsidRDefault="00474984" w:rsidP="00474984">
      <w:r w:rsidRPr="00474984">
        <w:br/>
        <w:t>2. «Торговля бинарными опционами без вложений»</w:t>
      </w:r>
    </w:p>
    <w:p w:rsidR="00DB4D10" w:rsidRDefault="00DB4D10" w:rsidP="00474984"/>
    <w:p w:rsidR="00DB4D10" w:rsidRDefault="00DB4D10" w:rsidP="00474984">
      <w:r>
        <w:t xml:space="preserve">В процессе поиска очередного инструмента, который позволит нам разбогатеть по принципу «все и сразу», многие не слишком удачные начинающие трейдеры наталкиваются на бинарные опционы. Наверняка, желание заработать миллион за одну сделку заложено у русского человека в крови. О знаменитой «халяве» и говорить не приходится – в глубине души все мы в той или иной мере мечтаем о ней. </w:t>
      </w:r>
    </w:p>
    <w:p w:rsidR="00DB4D10" w:rsidRDefault="00DB4D10" w:rsidP="00474984"/>
    <w:p w:rsidR="00DB4D10" w:rsidRDefault="00DB4D10" w:rsidP="00474984">
      <w:r>
        <w:t>Если вы всерьез программируете себя на успех, прислушайтесь к мнению профессионала – заработок на бинарных опционах без вложений не возможен. И не потому, что это очередной лохотрон, а по той простой причине, что на деньги, «упавшие с неба» торговать очень легко</w:t>
      </w:r>
      <w:r w:rsidR="005D2F24">
        <w:t>,</w:t>
      </w:r>
      <w:r>
        <w:t xml:space="preserve"> </w:t>
      </w:r>
      <w:r w:rsidR="005D2F24">
        <w:t xml:space="preserve">а </w:t>
      </w:r>
      <w:r w:rsidR="005D2F24">
        <w:lastRenderedPageBreak/>
        <w:t>потерять их еще проще</w:t>
      </w:r>
      <w:r>
        <w:t xml:space="preserve">. В результате  у вас будет отсутствовать правильная мотивация к повышению квалификации и самосовершенствованию, а без постоянного профессионального роста стать регулярно зарабатывающим специалистом не представляется возможным. </w:t>
      </w:r>
    </w:p>
    <w:p w:rsidR="00DB4D10" w:rsidRDefault="00DB4D10" w:rsidP="00474984"/>
    <w:p w:rsidR="00DB4D10" w:rsidRDefault="00DB4D10" w:rsidP="00474984">
      <w:r>
        <w:t xml:space="preserve">Вы можете получить десять долларов в качестве бонуса за регистрацию на каком-нибудь сайте. Но какое отношение сформируется к этой сумме? Наверняка поверхностное, страх потери, осторожность и нежелание идти на неоправданные риски ввиду работы с фактически не вашими деньгами будут сильно притуплены. В таких условиях сделать ошибку намного проще, депозит, пусть он и маленький, сливается в несколько раз быстрее, а вы, так ничему </w:t>
      </w:r>
      <w:r w:rsidR="005D2F24">
        <w:t>и,</w:t>
      </w:r>
      <w:r>
        <w:t xml:space="preserve"> не научившись, скорее всего, махнете рукой на такой замечательный инструмент для заработка как бинарные </w:t>
      </w:r>
    </w:p>
    <w:p w:rsidR="00EB2ED8" w:rsidRDefault="00DB4D10" w:rsidP="00474984">
      <w:r>
        <w:t xml:space="preserve">опционы. </w:t>
      </w:r>
    </w:p>
    <w:p w:rsidR="00DB4D10" w:rsidRDefault="00DB4D10" w:rsidP="00474984"/>
    <w:p w:rsidR="00DB4D10" w:rsidRDefault="00DB4D10" w:rsidP="00DB4D10">
      <w:pPr>
        <w:jc w:val="center"/>
      </w:pPr>
      <w:r>
        <w:t>Учимся формировать правильное отношение к деньгам</w:t>
      </w:r>
    </w:p>
    <w:p w:rsidR="00DB4D10" w:rsidRDefault="00DB4D10" w:rsidP="00DB4D10">
      <w:pPr>
        <w:jc w:val="center"/>
      </w:pPr>
    </w:p>
    <w:p w:rsidR="00DB4D10" w:rsidRDefault="00DB4D10" w:rsidP="00DB4D10">
      <w:r>
        <w:t xml:space="preserve">Не делайте из денег культ – это такой же инструмент для работы, как сделка, ордер, рабочий кабинет или какая-нибудь стратегия. Получить максимальный эффект от работы с деньгами </w:t>
      </w:r>
      <w:r w:rsidR="005D2F24">
        <w:t>возможно</w:t>
      </w:r>
      <w:r>
        <w:t xml:space="preserve"> только в том случае, если вы </w:t>
      </w:r>
      <w:r w:rsidR="005D2F24">
        <w:t>будете</w:t>
      </w:r>
      <w:r>
        <w:t xml:space="preserve"> пребывать в хорошем настроении и получать истинное удовольствие от происходящего. </w:t>
      </w:r>
    </w:p>
    <w:p w:rsidR="00DB4D10" w:rsidRDefault="00DB4D10" w:rsidP="00DB4D10"/>
    <w:p w:rsidR="005D2F24" w:rsidRDefault="005D2F24" w:rsidP="00DB4D10">
      <w:r>
        <w:t>Все вышеописанное автоматически становится невозможным, если речь идет о торговле собственными, но последними, или чужими, но полученными в долг деньгами. В таких ситуациях неподготовленного человека с головой накрывают негативные эмоции, наподобие страха потери. Новичок перестает контролировать свою деятельность, а его ошибки приобретают неоправданно глупый и слишком частый характер.</w:t>
      </w:r>
    </w:p>
    <w:p w:rsidR="005D2F24" w:rsidRDefault="005D2F24" w:rsidP="00DB4D10"/>
    <w:p w:rsidR="005D2F24" w:rsidRDefault="005D2F24" w:rsidP="00DB4D10">
      <w:r>
        <w:t>Другая крайность – эйфория от нескольких удачных сделок. Бойтесь эффекта казино – Форекс рекомендуется воспринимать как рутинную работу в офисе и не иначе. В противном случае достичь успеха не представляется возможным.</w:t>
      </w:r>
    </w:p>
    <w:p w:rsidR="005D2F24" w:rsidRDefault="005D2F24" w:rsidP="00DB4D10"/>
    <w:p w:rsidR="005D2F24" w:rsidRDefault="005D2F24" w:rsidP="00DB4D10">
      <w:r>
        <w:t>Крупные или хотя бы относительно крупные депозиты, в основу которых ложатся собственные, кровно заработанные средства, кардинально меняют отношение ко всему происходящему. Конечно, в такой ситуации вы будете рисковать, но именно опасность потери заработанных тяжким тру</w:t>
      </w:r>
      <w:r w:rsidR="00851762">
        <w:t xml:space="preserve">дом средств заставляет </w:t>
      </w:r>
      <w:r>
        <w:t>мозги</w:t>
      </w:r>
      <w:r w:rsidR="00851762">
        <w:t xml:space="preserve"> начать работать по-настоящему</w:t>
      </w:r>
      <w:r>
        <w:t xml:space="preserve"> и продуктивно постигать секреты успешной работы с бинарными опционами.</w:t>
      </w:r>
    </w:p>
    <w:p w:rsidR="00851762" w:rsidRDefault="00474984" w:rsidP="005C4B04">
      <w:r w:rsidRPr="00DB4D10">
        <w:br/>
      </w:r>
      <w:r w:rsidR="005C4B04">
        <w:t>Психология трейдинга</w:t>
      </w:r>
    </w:p>
    <w:p w:rsidR="005C4B04" w:rsidRDefault="005C4B04" w:rsidP="005C4B04"/>
    <w:p w:rsidR="005C4B04" w:rsidRPr="005C4B04" w:rsidRDefault="00094A62" w:rsidP="005C4B04">
      <w:r>
        <w:t>Торговля бинарными опционами не всегда бывает безоблачной. От потерь, неудач и убытков никто не застрахован. Главное – сформировать правильное отношение к ситуации. Если научиться не опускать руки, а делать из случившегося только полезные выводы, успех не заставит себя долго ждать. Самые богатые трейдеры мира поступали именно так. Не верите? Читайте дальше!</w:t>
      </w:r>
    </w:p>
    <w:p w:rsidR="005C4B04" w:rsidRDefault="00474984" w:rsidP="005C4B04">
      <w:r w:rsidRPr="005C4B04">
        <w:br/>
      </w:r>
      <w:r w:rsidR="00094A62">
        <w:t xml:space="preserve">Известнейший воротила финансовых рынков Джордж Сорос как-то потерял целых 3 млрд., американских зеленых денег только потому, что не рассчитал вероятность падения акций компании </w:t>
      </w:r>
      <w:r w:rsidR="00094A62" w:rsidRPr="005C4B04">
        <w:t>«NASDAQ»</w:t>
      </w:r>
      <w:r w:rsidR="00094A62">
        <w:t xml:space="preserve">. Почему-то об этом промахе говорят очень мало. Зато история о заработке двух миллиардов на падении Британского Фунта облетела все мировые СМИ. </w:t>
      </w:r>
    </w:p>
    <w:p w:rsidR="00094A62" w:rsidRDefault="00094A62" w:rsidP="005C4B04"/>
    <w:p w:rsidR="00094A62" w:rsidRDefault="00094A62" w:rsidP="005C4B04">
      <w:r>
        <w:t xml:space="preserve">Каким стартовым капиталом вы располагаете сегодня? Сорос начинал с 600 долларов. Для того чтобы превратить эту сумму в 100 миллионов, ему понадобилось не много ни мало </w:t>
      </w:r>
      <w:r w:rsidR="000128F3">
        <w:t xml:space="preserve">- </w:t>
      </w:r>
      <w:r>
        <w:t xml:space="preserve">10 лет упорной работы на финансовых рынках. </w:t>
      </w:r>
    </w:p>
    <w:p w:rsidR="00094A62" w:rsidRPr="005C4B04" w:rsidRDefault="00094A62" w:rsidP="005C4B04"/>
    <w:p w:rsidR="005C4B04" w:rsidRDefault="00640FDC" w:rsidP="005C4B04">
      <w:r>
        <w:lastRenderedPageBreak/>
        <w:t>Еще один трейдер с мировым именем Уоррен Баффет умудрился приобрести акции нефтяного предприятия</w:t>
      </w:r>
      <w:r w:rsidR="000128F3">
        <w:t xml:space="preserve"> КонокоФиллипс на пике подъема стоимости бумаг</w:t>
      </w:r>
      <w:r>
        <w:t xml:space="preserve">. Далее последовало резкое снижение мировых цен на нефть, что привело к потерям в размере 3 млрд., долларов. Господин Баффет признал, что сделал промашку, но ни на секунду не задумался о том, чтобы прекратить заниматься любимым делом. </w:t>
      </w:r>
    </w:p>
    <w:p w:rsidR="00640FDC" w:rsidRDefault="00640FDC" w:rsidP="005C4B04"/>
    <w:p w:rsidR="00640FDC" w:rsidRDefault="00640FDC" w:rsidP="00640FDC">
      <w:pPr>
        <w:jc w:val="center"/>
      </w:pPr>
      <w:r>
        <w:t>Как научиться извлекать пользу из поражений?</w:t>
      </w:r>
    </w:p>
    <w:p w:rsidR="00640FDC" w:rsidRDefault="00640FDC" w:rsidP="00640FDC">
      <w:pPr>
        <w:jc w:val="center"/>
      </w:pPr>
    </w:p>
    <w:p w:rsidR="00640FDC" w:rsidRDefault="00640FDC" w:rsidP="00640FDC">
      <w:r>
        <w:t xml:space="preserve">Одно из качеств, которое отличает трейдера зарабатывающего от </w:t>
      </w:r>
      <w:r w:rsidR="000128F3">
        <w:t>торговцев валютой</w:t>
      </w:r>
      <w:r>
        <w:t xml:space="preserve">, практикующих регулярный слив депозита – упорство. Не путать с упрямством. Путь к успеху на международной валютной бирже не легок и тернист. Чтобы выйти на достижение более-менее стабильных финансовых результатов, потребуется решить массу сложных задач, научиться справляться с проблемными, форс-мажорными обстоятельствами и не опускать руки на протяжении достаточно длительных периодов неудач. Успешные трейдеры всегда верили в свою победу. Кто-то после первого и второго слива депозита, кто-то после третьего и четвертого. </w:t>
      </w:r>
    </w:p>
    <w:p w:rsidR="005C4B04" w:rsidRPr="005C4B04" w:rsidRDefault="005C4B04" w:rsidP="005C4B04"/>
    <w:p w:rsidR="005C4B04" w:rsidRDefault="00640FDC" w:rsidP="005C4B04">
      <w:r>
        <w:t xml:space="preserve">Задайте себе вопрос, почему вы хотите бросить занятия трейдингом на полпути? Уже соскучились по родному заводу или офисному рабству? Лучший способ прекратить череду неудачных сделок – взять небольшую или даже </w:t>
      </w:r>
      <w:r w:rsidR="000128F3">
        <w:t>длительную</w:t>
      </w:r>
      <w:r>
        <w:t xml:space="preserve"> паузу. В какой-то момент вы поймете, что прогресс остановился и мозг требует отдыха. </w:t>
      </w:r>
    </w:p>
    <w:p w:rsidR="00640FDC" w:rsidRDefault="00640FDC" w:rsidP="005C4B04"/>
    <w:p w:rsidR="00640FDC" w:rsidRDefault="00640FDC" w:rsidP="005C4B04">
      <w:r>
        <w:t xml:space="preserve">Со временем в голове начнут появляться новые, свежие мысли, что обязательно благоприятно скажется на последующих результатах работы. Как правило, после небольшого перерыва происходящее видится совершенно в ином свете. Ваши действия в недалеком прошлом могут показаться банальными и примитивными – это верное свидетельство профессионального роста. Учитесь на своих ошибках, отдыхайте, и новые, прибыльные идеи обязательно появятся в вашей голове. </w:t>
      </w:r>
    </w:p>
    <w:p w:rsidR="00640FDC" w:rsidRPr="005C4B04" w:rsidRDefault="00640FDC" w:rsidP="005C4B04"/>
    <w:p w:rsidR="000128F3" w:rsidRDefault="00474984" w:rsidP="000128F3">
      <w:r w:rsidRPr="000128F3">
        <w:t>2. «Бинарные опционы — развод»</w:t>
      </w:r>
    </w:p>
    <w:p w:rsidR="001A745D" w:rsidRDefault="001A745D" w:rsidP="000128F3"/>
    <w:p w:rsidR="001A745D" w:rsidRDefault="001A745D" w:rsidP="000128F3">
      <w:r>
        <w:t xml:space="preserve">Форекс – это лохотрон. Бинарные опционы – развод. Статей с такими ярлыками на бескрайних просторах рунета сегодня очень и очень много. Давайте подумаем логически, почему люди пишут подобные тексты? </w:t>
      </w:r>
      <w:r w:rsidR="002B1215">
        <w:t xml:space="preserve">Будет успешный трейдер, зарабатывающий более чем тысячу долларов в месяц, сочинять что-то подобное? </w:t>
      </w:r>
      <w:r>
        <w:t>Ответ очевиден.</w:t>
      </w:r>
    </w:p>
    <w:p w:rsidR="001A745D" w:rsidRDefault="001A745D" w:rsidP="000128F3"/>
    <w:p w:rsidR="001A745D" w:rsidRDefault="001A745D" w:rsidP="001A745D">
      <w:pPr>
        <w:jc w:val="center"/>
      </w:pPr>
      <w:r>
        <w:t>Кто и почему ругает бинарные опционы?</w:t>
      </w:r>
    </w:p>
    <w:p w:rsidR="001A745D" w:rsidRDefault="001A745D" w:rsidP="001A745D"/>
    <w:p w:rsidR="0068430C" w:rsidRDefault="0068430C" w:rsidP="001A745D">
      <w:r>
        <w:t>Если исключить информационные войны между конкурентами, то подавляющее большинство негатива фиксируется от лиц, которые потеряли вложенные деньги при торговле бинарными опционами. Но ведь о во</w:t>
      </w:r>
      <w:r w:rsidR="002B1215">
        <w:t>зможности потери предупреждают</w:t>
      </w:r>
      <w:r>
        <w:t xml:space="preserve"> еще в момент регистрации. К тому же большинство новичков, уходящих в минус, отличает поверхностное и непрофессиональное отношение к происходящему. </w:t>
      </w:r>
    </w:p>
    <w:p w:rsidR="0068430C" w:rsidRDefault="0068430C" w:rsidP="001A745D"/>
    <w:p w:rsidR="0068430C" w:rsidRDefault="0068430C" w:rsidP="001A745D">
      <w:r>
        <w:t xml:space="preserve">Еще одно популярное обвинение – фейковость курса валют. </w:t>
      </w:r>
      <w:r w:rsidR="002B1215">
        <w:t xml:space="preserve">Но это утверждение очень легко проверить на независимом, авторитетном ресурсе, транслирующем графики Форекса в режиме онлайн. </w:t>
      </w:r>
      <w:r>
        <w:t xml:space="preserve">Один из таких сайтов - </w:t>
      </w:r>
      <w:r w:rsidRPr="000128F3">
        <w:t>investing.com</w:t>
      </w:r>
      <w:r>
        <w:t xml:space="preserve">. </w:t>
      </w:r>
    </w:p>
    <w:p w:rsidR="0068430C" w:rsidRDefault="0068430C" w:rsidP="001A745D"/>
    <w:p w:rsidR="0068430C" w:rsidRPr="000128F3" w:rsidRDefault="0068430C" w:rsidP="001A745D">
      <w:r>
        <w:t>Сравнение с игровыми автоматами также является в корне неуместным, поскольку в случае с казино результат будет зависеть исключительно от системы генератора случайных чисел. Движение же графика Форекс в целом и бинарных опционов в частности зависит от положения дел на мировом рынке по торговле различными валютными парами, сырьем, драгоценными металлами и прочими инструментами.</w:t>
      </w:r>
    </w:p>
    <w:p w:rsidR="0068430C" w:rsidRDefault="0068430C" w:rsidP="000128F3">
      <w:r>
        <w:lastRenderedPageBreak/>
        <w:t xml:space="preserve">Инвестирование в бинарные опционы в профессиональной среде по праву считается одним из самых безопасных методов работы. </w:t>
      </w:r>
      <w:r w:rsidR="002B1215">
        <w:t>Внушительный</w:t>
      </w:r>
      <w:r>
        <w:t xml:space="preserve"> вклад в формирование негативного имиджа данного трейдерского направления </w:t>
      </w:r>
      <w:r w:rsidR="002B1215">
        <w:t>обеспечивают</w:t>
      </w:r>
      <w:r>
        <w:t xml:space="preserve"> мошенники, облюбовавшие интернет ввиду безнаказанности большинства преступлений в сети. </w:t>
      </w:r>
    </w:p>
    <w:p w:rsidR="0068430C" w:rsidRDefault="0068430C" w:rsidP="000128F3"/>
    <w:p w:rsidR="0068430C" w:rsidRDefault="0068430C" w:rsidP="0068430C">
      <w:r>
        <w:t xml:space="preserve">Среди потенциальных жертв </w:t>
      </w:r>
      <w:r w:rsidR="002B1215">
        <w:t>очень много</w:t>
      </w:r>
      <w:r>
        <w:t xml:space="preserve"> наивных и доверчивых инвесторов-новичков, плохо разбирающихся в основных принципах торговли. Хотя, следует признать, что среди обманутых торговцев валютой существует пусть небольшой, но стабильный процент опытных участников </w:t>
      </w:r>
      <w:r w:rsidR="002B1215">
        <w:t>международной</w:t>
      </w:r>
      <w:r>
        <w:t xml:space="preserve"> биржи Форекс. Главная рекомендация – никогда не терять бдительность и тщательно проверять </w:t>
      </w:r>
      <w:r w:rsidR="002B1215">
        <w:t xml:space="preserve">будущего </w:t>
      </w:r>
      <w:r>
        <w:t>брокера всеми возможными способами перед тем, как доверить ему свои собственные, реальные деньги.</w:t>
      </w:r>
    </w:p>
    <w:p w:rsidR="0068430C" w:rsidRDefault="0068430C" w:rsidP="0068430C"/>
    <w:p w:rsidR="002B1215" w:rsidRDefault="0068430C" w:rsidP="000128F3">
      <w:r>
        <w:t>Распознать мошенников не так трудно, как это может показаться на первый взгляд.</w:t>
      </w:r>
      <w:r w:rsidR="002B1215">
        <w:t xml:space="preserve"> Если вам попадаются обещания о больших выплатах, фантастических бонусах, отсутствии комиссий и вложений – обходите подобные фирмы стороной. Работайте только с проверенными дилинговыми центрами, желательно по рекомендации уже убедившихся в надежности того или иного форекс-провайдера друзей и хороших знакомых.</w:t>
      </w:r>
      <w:r w:rsidR="00474984" w:rsidRPr="000128F3">
        <w:br/>
      </w:r>
      <w:r w:rsidR="00474984" w:rsidRPr="00474984">
        <w:br/>
        <w:t>Торговые стратегии</w:t>
      </w:r>
    </w:p>
    <w:p w:rsidR="002B1215" w:rsidRDefault="002B1215" w:rsidP="000128F3"/>
    <w:p w:rsidR="002B1215" w:rsidRDefault="002B1215" w:rsidP="000128F3">
      <w:r>
        <w:t>На чем базируется форекс-трейдинг по новостям?</w:t>
      </w:r>
    </w:p>
    <w:p w:rsidR="00EB28C9" w:rsidRDefault="00EB28C9" w:rsidP="000128F3"/>
    <w:p w:rsidR="00F65D2C" w:rsidRDefault="00EB28C9" w:rsidP="000128F3">
      <w:r>
        <w:t>Финансово-экономические новости – сильнейший фактор, оказывающий влияние на колеб</w:t>
      </w:r>
      <w:r w:rsidR="006D4CA9">
        <w:t>ания валютных котировок рынка</w:t>
      </w:r>
      <w:r>
        <w:t xml:space="preserve"> Форекс. Определенное число новостей выходят изо дня в день, поэтому достаточно большое количество профессиональных трейдеров используют </w:t>
      </w:r>
      <w:r w:rsidR="006D4CA9">
        <w:t>реакцию рынка</w:t>
      </w:r>
      <w:r>
        <w:t xml:space="preserve"> на новые события или показатели с целью получения прибыли. </w:t>
      </w:r>
    </w:p>
    <w:p w:rsidR="00F65D2C" w:rsidRDefault="00F65D2C" w:rsidP="000128F3"/>
    <w:p w:rsidR="00EB28C9" w:rsidRDefault="00EB28C9" w:rsidP="000128F3">
      <w:r>
        <w:t xml:space="preserve">На этой почве даже сформировалась отдельная новостная стратегия, но отношение к ней, несмотря на достаточно большое количество успешных примеров, не однозначное. </w:t>
      </w:r>
      <w:r w:rsidR="00F65D2C">
        <w:t xml:space="preserve">Участники </w:t>
      </w:r>
      <w:r w:rsidR="006D4CA9">
        <w:t>биржи</w:t>
      </w:r>
      <w:r w:rsidR="00F65D2C">
        <w:t xml:space="preserve"> разбились на два лагеря. Одна группа ратует за возможность заработка на основании данных по новостным сводкам, другая же наоборот – советует закрыть все сделки еще до </w:t>
      </w:r>
      <w:r w:rsidR="006D4CA9">
        <w:t>опубликования информации</w:t>
      </w:r>
      <w:r w:rsidR="00F65D2C">
        <w:t xml:space="preserve"> от греха подальше.</w:t>
      </w:r>
    </w:p>
    <w:p w:rsidR="00F65D2C" w:rsidRDefault="00F65D2C" w:rsidP="000128F3"/>
    <w:p w:rsidR="00F65D2C" w:rsidRDefault="00F65D2C" w:rsidP="000128F3">
      <w:r>
        <w:t xml:space="preserve">Самое главное в этой ситуации – действовать на основании собственных умозаключений и не жить чужим умом. Если же вы решили уделять новостям больше, чем среднестатистический трейдер, изучить некоторые особенности работы с информацией данного типа будет далеко не лишним. </w:t>
      </w:r>
    </w:p>
    <w:p w:rsidR="00F65D2C" w:rsidRDefault="00F65D2C" w:rsidP="000128F3"/>
    <w:p w:rsidR="00F65D2C" w:rsidRDefault="00F65D2C" w:rsidP="000128F3">
      <w:r>
        <w:t xml:space="preserve">Основные особенности новостей заключаются в их поистине огромном количестве, но поражающей воображение неравнозначности. Отдельные </w:t>
      </w:r>
      <w:r w:rsidR="006D4CA9">
        <w:t>сводки</w:t>
      </w:r>
      <w:r>
        <w:t xml:space="preserve"> способны «толкнуть» цену на 80-150 пипсов вверх или вниз буквально в течение нескольких минут. Другие практически не влияют на положение вещей на рынке или же обеспечивают незначительный эффект. Ниже приведен список наиболее значимых для форекс-трейдеров финансовых новостей:</w:t>
      </w:r>
    </w:p>
    <w:p w:rsidR="00F65D2C" w:rsidRDefault="00F65D2C" w:rsidP="000128F3"/>
    <w:p w:rsidR="00F65D2C" w:rsidRDefault="00F65D2C" w:rsidP="007A17E6">
      <w:pPr>
        <w:pStyle w:val="ab"/>
        <w:numPr>
          <w:ilvl w:val="0"/>
          <w:numId w:val="5"/>
        </w:numPr>
      </w:pPr>
      <w:r>
        <w:t>Процентные ставки центральных банков ведущих мировых государств.</w:t>
      </w:r>
    </w:p>
    <w:p w:rsidR="00F65D2C" w:rsidRDefault="00F65D2C" w:rsidP="007A17E6">
      <w:pPr>
        <w:pStyle w:val="ab"/>
        <w:numPr>
          <w:ilvl w:val="0"/>
          <w:numId w:val="5"/>
        </w:numPr>
      </w:pPr>
      <w:r>
        <w:t>Показатель уровня инфляции.</w:t>
      </w:r>
    </w:p>
    <w:p w:rsidR="00F65D2C" w:rsidRDefault="00F65D2C" w:rsidP="007A17E6">
      <w:pPr>
        <w:pStyle w:val="ab"/>
        <w:numPr>
          <w:ilvl w:val="0"/>
          <w:numId w:val="5"/>
        </w:numPr>
      </w:pPr>
      <w:r>
        <w:t>Уровень промышленного производства и ВВП.</w:t>
      </w:r>
    </w:p>
    <w:p w:rsidR="00F65D2C" w:rsidRDefault="00F65D2C" w:rsidP="007A17E6">
      <w:pPr>
        <w:pStyle w:val="ab"/>
        <w:numPr>
          <w:ilvl w:val="0"/>
          <w:numId w:val="5"/>
        </w:numPr>
      </w:pPr>
      <w:r>
        <w:t>Выступления политических деятелей наиболее влиятельных стран и руководителей их центральных банков.</w:t>
      </w:r>
    </w:p>
    <w:p w:rsidR="00F65D2C" w:rsidRDefault="00F65D2C" w:rsidP="007A17E6">
      <w:pPr>
        <w:pStyle w:val="ab"/>
        <w:numPr>
          <w:ilvl w:val="0"/>
          <w:numId w:val="5"/>
        </w:numPr>
      </w:pPr>
      <w:r>
        <w:t xml:space="preserve">Различные индексы деловой активности. Особое место в этом </w:t>
      </w:r>
      <w:r w:rsidR="006D4CA9">
        <w:t>перечне</w:t>
      </w:r>
      <w:r>
        <w:t xml:space="preserve"> занимает </w:t>
      </w:r>
      <w:r w:rsidR="007A17E6" w:rsidRPr="002B1215">
        <w:t>Nonfarm Payrolls</w:t>
      </w:r>
      <w:r w:rsidR="007A17E6">
        <w:t>, демонстрирующий изменение количества рабочих мест в США, без учета сельскохозяйственного сектора.</w:t>
      </w:r>
    </w:p>
    <w:p w:rsidR="00F65D2C" w:rsidRDefault="007A17E6" w:rsidP="000128F3">
      <w:r>
        <w:lastRenderedPageBreak/>
        <w:t xml:space="preserve">Основные сложности и риски при работе с новостями и статистическими показателями связывают в первую очередь с большой сложностью определения силы влияния той или иной новости на движение валютных котировок. Следует также отметить, что подобный подход относится к фундаментальному анализу и считается высшей степенью проявления профессионализма трейдера. Такие киты как Баффет и Сорос успешно используют подобные методы в своей работе, но добиться успеха на этом поприще удается лишь единицам. Остальная же часть успешных торговцев валютой, зарабатывают в разы меньше, ныряя в дерби расчетов технического анализа. </w:t>
      </w:r>
    </w:p>
    <w:p w:rsidR="002B1215" w:rsidRDefault="00474984" w:rsidP="000128F3">
      <w:r w:rsidRPr="00474984">
        <w:br/>
      </w:r>
      <w:r w:rsidR="006D4CA9">
        <w:t>Торговая стратегия «На фракталах»</w:t>
      </w:r>
    </w:p>
    <w:p w:rsidR="006D4CA9" w:rsidRDefault="006D4CA9" w:rsidP="000128F3"/>
    <w:p w:rsidR="006D4CA9" w:rsidRDefault="006D4CA9" w:rsidP="000128F3">
      <w:r>
        <w:t xml:space="preserve">Рассматриваемая в данной статье стратегия показывает наиболее интересные результаты </w:t>
      </w:r>
      <w:r w:rsidR="007A1184">
        <w:t>при выборе пары</w:t>
      </w:r>
      <w:r>
        <w:t xml:space="preserve"> евро/доллар. Если по каким-то соображениям вы не хотите работать именно с этим сочетанием  валют, выбор другого варианта также допускается. Перед началом работы рекомендуется внимательно изучить графики после того, как фрактал появится на дневном интервале.</w:t>
      </w:r>
    </w:p>
    <w:p w:rsidR="00EB28C9" w:rsidRDefault="00EB28C9" w:rsidP="00EB28C9"/>
    <w:p w:rsidR="006D4CA9" w:rsidRDefault="006D4CA9" w:rsidP="006D4CA9">
      <w:pPr>
        <w:jc w:val="center"/>
      </w:pPr>
      <w:r>
        <w:t>Как грамотно использовать стратегию «На фракталах»?</w:t>
      </w:r>
    </w:p>
    <w:p w:rsidR="006D4CA9" w:rsidRDefault="006D4CA9" w:rsidP="006D4CA9">
      <w:pPr>
        <w:jc w:val="center"/>
      </w:pPr>
    </w:p>
    <w:p w:rsidR="006D4CA9" w:rsidRDefault="006D4CA9" w:rsidP="006D4CA9">
      <w:r>
        <w:t xml:space="preserve">Берем график выбранной валютной пары и устанавливаем на нем индикатор, который изображает Фракталы, в соответствии с настройками по умолчанию, </w:t>
      </w:r>
      <w:r w:rsidR="007A1184">
        <w:t>установленными</w:t>
      </w:r>
      <w:r>
        <w:t xml:space="preserve"> в нашем торговом терминале МТ4 (МТ5).</w:t>
      </w:r>
    </w:p>
    <w:p w:rsidR="006D4CA9" w:rsidRDefault="006D4CA9" w:rsidP="006D4CA9"/>
    <w:p w:rsidR="006D4CA9" w:rsidRDefault="006D4CA9" w:rsidP="006D4CA9">
      <w:r>
        <w:t xml:space="preserve">Оптимальный временной интервал – дневной график, имеющий обозначение </w:t>
      </w:r>
      <w:r>
        <w:rPr>
          <w:lang w:val="en-US"/>
        </w:rPr>
        <w:t>D</w:t>
      </w:r>
      <w:r w:rsidRPr="006D4CA9">
        <w:t>1.</w:t>
      </w:r>
    </w:p>
    <w:p w:rsidR="006D4CA9" w:rsidRDefault="006D4CA9" w:rsidP="006D4CA9"/>
    <w:p w:rsidR="006D4CA9" w:rsidRDefault="006D4CA9" w:rsidP="00EB28C9">
      <w:r>
        <w:t>При открытии фрактала по направлению вверх, рекомендуется открытие позиции на продажу. Выход осуществляется по завершению торгового дня.</w:t>
      </w:r>
    </w:p>
    <w:p w:rsidR="006D4CA9" w:rsidRDefault="006D4CA9" w:rsidP="00EB28C9"/>
    <w:p w:rsidR="006D4CA9" w:rsidRDefault="006D4CA9" w:rsidP="00EB28C9">
      <w:r>
        <w:t xml:space="preserve">Если фрактал открывается по направлению вниз, целесообразнее открыть сделку на приобретение, при этом закрывать ордер также рекомендуется ближе к завершению торгового дня.  </w:t>
      </w:r>
    </w:p>
    <w:p w:rsidR="006D4CA9" w:rsidRDefault="006D4CA9" w:rsidP="00EB28C9"/>
    <w:p w:rsidR="00EB28C9" w:rsidRDefault="00B65761" w:rsidP="00EB28C9">
      <w:r>
        <w:t xml:space="preserve">Для успешной работы на дневных интервалах понадобится внушительный депозит. Но в случае отсутствия приличного стартового капитала сгодится и обыкновенный центовый счет, открытие которого сегодня предлагают многие отечественные дилинговые центры. </w:t>
      </w:r>
    </w:p>
    <w:p w:rsidR="00B65761" w:rsidRDefault="00B65761" w:rsidP="00EB28C9"/>
    <w:p w:rsidR="00B65761" w:rsidRDefault="00B65761" w:rsidP="00EB28C9">
      <w:r>
        <w:t xml:space="preserve">Вне зависимости от размера лота необходимо следить за размером рисков. Крайне желательно не превышать объем 5% от общего объема депозита по одной сделке. Не обращайте внимания на цифры, если работаете с центовым счетом – сфокусируйтесь на процентах. Со временем вы обязательно начнете работать с крупными </w:t>
      </w:r>
      <w:r w:rsidR="007A1184">
        <w:t xml:space="preserve">суммами, а полезная привычка </w:t>
      </w:r>
      <w:r>
        <w:t>сохранять капитал целым и невредимым будет доведена до автоматизма.</w:t>
      </w:r>
    </w:p>
    <w:p w:rsidR="00B65761" w:rsidRDefault="00B65761" w:rsidP="00EB28C9"/>
    <w:p w:rsidR="00B65761" w:rsidRDefault="00B65761" w:rsidP="00EB28C9">
      <w:r>
        <w:t>Метод заработка на Форексе с помощью фракталов можно существенно усовершенствовать и сделать более надежным посредством использования различных форекс-индикаторов, в частности мувингов. Подобный подход позволяет успешно открывать и закрывать сделки на более коротких временных интервалах.</w:t>
      </w:r>
    </w:p>
    <w:p w:rsidR="00B65761" w:rsidRDefault="00B65761" w:rsidP="00EB28C9"/>
    <w:p w:rsidR="00B65761" w:rsidRDefault="00B65761" w:rsidP="00EB28C9">
      <w:r>
        <w:t xml:space="preserve">У стратегии «На фракталах» имеется и одно слабое место. Речь идет об отсутствии стоп-лосса, без которого </w:t>
      </w:r>
      <w:r w:rsidR="007A1184">
        <w:t>профессиональные</w:t>
      </w:r>
      <w:r>
        <w:t xml:space="preserve"> трейдеры не представляют успешной работы. Многие участники рынка отказываются от работы с фракталами именно по этой причине. В качестве компромиссного варианта допускается установка фрактала на максимум или минимум торговой свечи, за счет которой он и был сформирован.</w:t>
      </w:r>
    </w:p>
    <w:p w:rsidR="00B65761" w:rsidRPr="00EB28C9" w:rsidRDefault="00B65761" w:rsidP="00EB28C9"/>
    <w:p w:rsidR="00EB28C9" w:rsidRPr="00EB28C9" w:rsidRDefault="00EB28C9" w:rsidP="00EB28C9"/>
    <w:p w:rsidR="002B1215" w:rsidRDefault="00474984" w:rsidP="000128F3">
      <w:r w:rsidRPr="00474984">
        <w:lastRenderedPageBreak/>
        <w:br/>
      </w:r>
      <w:r w:rsidR="00C62C15">
        <w:t>Невыдуманная история о заработке на Форекс</w:t>
      </w:r>
    </w:p>
    <w:p w:rsidR="007A1184" w:rsidRDefault="00474984" w:rsidP="000128F3">
      <w:r w:rsidRPr="00474984">
        <w:br/>
      </w:r>
      <w:r w:rsidR="007A1184">
        <w:t xml:space="preserve">Вы верите в возможность заработка больших денег в принципе? Глупый вопрос. Заработать крупную сумму при различных обстоятельствах можно в любой стране мира. А как насчет повторения этого подвига не выходя из дома, скажем, трудясь в интернете? Здесь многие поморщат нос – дело начинает попахивать разводом, лохотроном и откровенным мошенничеством. </w:t>
      </w:r>
    </w:p>
    <w:p w:rsidR="007A1184" w:rsidRDefault="007A1184" w:rsidP="000128F3"/>
    <w:p w:rsidR="007A1184" w:rsidRDefault="007A1184" w:rsidP="000128F3">
      <w:r>
        <w:t>Но зачем тогда в глобальной мировой паутине столько продают и покупают? Неужели все это делается только ради того, чтобы создать видимость деятельности? Ведь вы же наверняка покупали через интернет какой-нибудь плеер или кофеварку? А кто-то при этом уже заработал на в</w:t>
      </w:r>
      <w:r w:rsidR="0062591F">
        <w:t>ас!</w:t>
      </w:r>
      <w:r>
        <w:t xml:space="preserve"> </w:t>
      </w:r>
    </w:p>
    <w:p w:rsidR="007A1184" w:rsidRDefault="007A1184" w:rsidP="000128F3"/>
    <w:p w:rsidR="007A1184" w:rsidRDefault="007A1184" w:rsidP="000128F3">
      <w:r>
        <w:t>Внимание</w:t>
      </w:r>
      <w:r w:rsidR="0062591F">
        <w:t>, вопрос!</w:t>
      </w:r>
      <w:r>
        <w:t xml:space="preserve"> </w:t>
      </w:r>
      <w:r w:rsidR="0062591F">
        <w:t>П</w:t>
      </w:r>
      <w:r>
        <w:t>очему трейдер, махающий руками и телефоном в американских фильмах про Уолл-стрит и прочие финансовые места</w:t>
      </w:r>
      <w:r w:rsidR="0062591F">
        <w:t>,</w:t>
      </w:r>
      <w:r>
        <w:t xml:space="preserve"> не может переместиться в интернет? Может и вполне успешно, тем более что речь и так идет о полностью компьютеризированном виде деятельности.</w:t>
      </w:r>
    </w:p>
    <w:p w:rsidR="007A1184" w:rsidRDefault="007A1184" w:rsidP="000128F3"/>
    <w:p w:rsidR="007A1184" w:rsidRDefault="007A1184" w:rsidP="000128F3">
      <w:r>
        <w:t>В сегодняшней статье вам откроется тайна, о которой еще никто не знает. И приоткрою вам ее я – автор данного текста. Конечно, называть своего реального имени и прочих реквизитов в целях безопасности не стану. Но страну назвать могу – Украина, и зовут меня, предположим, Иваном Ивановичем.</w:t>
      </w:r>
    </w:p>
    <w:p w:rsidR="007A1184" w:rsidRDefault="007A1184" w:rsidP="000128F3"/>
    <w:p w:rsidR="007A1184" w:rsidRDefault="007A1184" w:rsidP="000128F3">
      <w:r>
        <w:t>Что я имею вам сказать? Абсолютно также как и большинство обывателей</w:t>
      </w:r>
      <w:r w:rsidR="0062591F">
        <w:t>,</w:t>
      </w:r>
      <w:r>
        <w:t xml:space="preserve"> до сих пор продолжаю считать,</w:t>
      </w:r>
      <w:r w:rsidR="0062591F">
        <w:t xml:space="preserve"> что Форекс это л</w:t>
      </w:r>
      <w:r>
        <w:t xml:space="preserve">охотрон, но не лохотрон ради лохотрона, а понятие более тонкое, изысканное если хотите. </w:t>
      </w:r>
    </w:p>
    <w:p w:rsidR="0062591F" w:rsidRDefault="0062591F" w:rsidP="000128F3"/>
    <w:p w:rsidR="0062591F" w:rsidRDefault="0062591F" w:rsidP="000128F3">
      <w:r>
        <w:t>Международная финансовая биржа действительно существует, всякие Соросы, Баффеты и вообще сделки по торговле валютой тоже чистая правда, как правда и то, что я зарабатываю 1500 долларов в месяц именно на Форексе. Как сделать больше пока не знаю. Где же здесь лохотрон? Ответ прост – такие акции устраивают некоторые дилинговые центры в отношении пользователей, которые никак не могут проверить и отстоять списанные с их счета средства.</w:t>
      </w:r>
    </w:p>
    <w:p w:rsidR="0062591F" w:rsidRDefault="0062591F" w:rsidP="000128F3"/>
    <w:p w:rsidR="0062591F" w:rsidRDefault="0062591F" w:rsidP="000128F3">
      <w:r>
        <w:t>Своему дилинговому центру я доверяю, но проверяю. К примеру, 1000 долларов за меня зарабатывают управляющие, но вкладывать нужно очень осторожно и выводить деньги тоже по чуть-чуть, не привлекая внимание. Если я инвестирую 500 долларов в доверительное управление и зарабатываю 1000 – завтра на моем счете будет ноль. Таков принцип работы моего брокера.</w:t>
      </w:r>
    </w:p>
    <w:p w:rsidR="0062591F" w:rsidRDefault="0062591F" w:rsidP="000128F3">
      <w:r>
        <w:t xml:space="preserve">Поэтому выводить стараюсь не более 100-300 долларов в месяц по одному управляющему, чтобы не привлекать внимание. </w:t>
      </w:r>
    </w:p>
    <w:p w:rsidR="0062591F" w:rsidRDefault="0062591F" w:rsidP="000128F3"/>
    <w:p w:rsidR="0062591F" w:rsidRDefault="0062591F" w:rsidP="000128F3">
      <w:r>
        <w:t xml:space="preserve">Еще 500 долларов я зарабатываю как самостоятельный трейдер, путем кропотливых подсчетов с использованием многочисленных формул и методов технического анализа. Данная практика дается нелегко даже мне, человеку с математическо-техническим образом мышления. Но то, что заработок в интернете реальность – я убежден твердо и бесповоротно, потому как еще пять лет назад ушел из ненавистного офиса и все это время достаточно неплохо кормлю семью благодаря Форексу, чего и Вам желаю. </w:t>
      </w:r>
    </w:p>
    <w:p w:rsidR="009A0EB5" w:rsidRDefault="00474984" w:rsidP="000128F3">
      <w:r w:rsidRPr="00474984">
        <w:br/>
        <w:t>2. «Сумасшедшая мотивация с 200$ до 2470$ за месяц торгов»</w:t>
      </w:r>
    </w:p>
    <w:p w:rsidR="007F009E" w:rsidRDefault="007F009E" w:rsidP="007F009E"/>
    <w:p w:rsidR="007F009E" w:rsidRDefault="007F009E" w:rsidP="007F009E">
      <w:r>
        <w:t xml:space="preserve">Это моя первая статья, в качестве профессионального трейдера, пытающегося дать напутствие новичкам. Сразу признаюсь, пишу я ее в целях самопиара, а не просто для того, чтобы нести свет в массы. В процессе написания подобных текстов, записи видеоуроков </w:t>
      </w:r>
      <w:r w:rsidR="008A1351">
        <w:t xml:space="preserve">и создании прочих авторских </w:t>
      </w:r>
      <w:r w:rsidR="008A1351">
        <w:lastRenderedPageBreak/>
        <w:t xml:space="preserve">вещей </w:t>
      </w:r>
      <w:r>
        <w:t>преследую вполне конкретные цели – стать востребованным доверительным управляющим, авторитетным лектором и еще более финансово успешным человеком. В сегодняшнем материале пойдет речь о моем первом крупном заработке, который, признаюсь, основательно вскружил голову и стал серьезным испытанием.</w:t>
      </w:r>
    </w:p>
    <w:p w:rsidR="007F009E" w:rsidRDefault="007F009E" w:rsidP="007F009E"/>
    <w:p w:rsidR="007F009E" w:rsidRDefault="007F009E" w:rsidP="007F009E">
      <w:r>
        <w:t>Вначале своей трейдерской карьеры мне удалось в течение месяца превратить 200 долларов в сумму 2470</w:t>
      </w:r>
      <w:r w:rsidRPr="007F009E">
        <w:t xml:space="preserve">$!!! </w:t>
      </w:r>
      <w:r>
        <w:t>Не могу также скрыть того факта, что по правильному пути меня направил старший и более опытный в этих делах товарищ.</w:t>
      </w:r>
    </w:p>
    <w:p w:rsidR="007F009E" w:rsidRDefault="007F009E" w:rsidP="007F009E"/>
    <w:p w:rsidR="007F009E" w:rsidRDefault="007F009E" w:rsidP="007F009E">
      <w:pPr>
        <w:jc w:val="center"/>
      </w:pPr>
      <w:r>
        <w:t>Как происходила моя торговля на новостях?</w:t>
      </w:r>
    </w:p>
    <w:p w:rsidR="007F009E" w:rsidRDefault="007F009E" w:rsidP="007F009E">
      <w:pPr>
        <w:jc w:val="center"/>
      </w:pPr>
    </w:p>
    <w:p w:rsidR="007F009E" w:rsidRDefault="007F009E" w:rsidP="007F009E">
      <w:r>
        <w:t>Во-первых, я был твердо убежден в малой степени риска выбранной стратегии – этого мнения придерживаюсь и сейчас. Главное – помнить о правилах управления капиталом. Их никто никогда не отменяет вне зависимости от используемой стратегии. Уважаемые коллеги, торгуйте минимальным лотом, и будет вам счастье в виде минимальных потерь и стабильного заработка.</w:t>
      </w:r>
    </w:p>
    <w:p w:rsidR="007F009E" w:rsidRDefault="007F009E" w:rsidP="007F009E"/>
    <w:p w:rsidR="007F009E" w:rsidRPr="007F009E" w:rsidRDefault="007F009E" w:rsidP="007F009E">
      <w:r>
        <w:t xml:space="preserve">Дальше все просто – хорошая </w:t>
      </w:r>
      <w:r w:rsidR="00B47B2D">
        <w:t xml:space="preserve">новость может обеспечить рост цены на 80-150 пунктов, а это 80-150 долларов, Господа! При открытии одновременно нескольких позиций ставим стоп-лосс на уровне </w:t>
      </w:r>
      <w:r w:rsidR="008A1351">
        <w:t>минимально нежелательный убыток</w:t>
      </w:r>
      <w:r w:rsidR="00B47B2D">
        <w:t xml:space="preserve">, а тейк профит </w:t>
      </w:r>
      <w:r w:rsidR="008A1351">
        <w:t>максимально возможное в вашем случае расстояние</w:t>
      </w:r>
      <w:r w:rsidR="00B47B2D">
        <w:t>.</w:t>
      </w:r>
      <w:r w:rsidR="008A1351">
        <w:t xml:space="preserve"> Цифры не пишу преднамеренно, т.к. у каждого брокера и у каждого трейдера они очень индивидуальны.</w:t>
      </w:r>
      <w:r w:rsidR="00B47B2D">
        <w:t xml:space="preserve"> При использовании средненьких и откровенно слабых новостей также можно получать прибыль, но в этом случае больше чем на 10-30 пунктов рассчитывать не приходится. </w:t>
      </w:r>
    </w:p>
    <w:p w:rsidR="007F009E" w:rsidRDefault="007F009E" w:rsidP="007F009E"/>
    <w:p w:rsidR="00B47B2D" w:rsidRDefault="00B47B2D" w:rsidP="007F009E">
      <w:r>
        <w:t>Ниже приведен скриншот того, что у меня получилось по результатам первой недели:</w:t>
      </w:r>
    </w:p>
    <w:p w:rsidR="00B47B2D" w:rsidRDefault="00B47B2D" w:rsidP="007F009E"/>
    <w:p w:rsidR="00B47B2D" w:rsidRDefault="00B47B2D" w:rsidP="007F009E">
      <w:r>
        <w:t>Среднестатистическая прибыль в месяц только на торговле новостями может составлять от 2500 до 5000 долларов. При этом в день достаточно отрабатывать не более 3-15 новостей с минимальной прибылью 10 пунктов по каждой, умноженной на количество лотов. На протяжении второй недели результат был следующим:</w:t>
      </w:r>
    </w:p>
    <w:p w:rsidR="00B47B2D" w:rsidRDefault="00B47B2D" w:rsidP="007F009E"/>
    <w:p w:rsidR="007F009E" w:rsidRDefault="00B47B2D" w:rsidP="007F009E">
      <w:r>
        <w:t>После второго успеха я понял, что мой профит уже не носит случайный характер, захлопнул свой ноутбук, сделал перерыв на пару дней, успокоился, проанализировал ситуацию, нашел определенные закономерности и закрыл месяц со следующим результатом:</w:t>
      </w:r>
    </w:p>
    <w:p w:rsidR="00B47B2D" w:rsidRDefault="00B47B2D" w:rsidP="007F009E"/>
    <w:p w:rsidR="00B47B2D" w:rsidRDefault="00B47B2D" w:rsidP="00B47B2D">
      <w:pPr>
        <w:jc w:val="center"/>
      </w:pPr>
      <w:r>
        <w:t>Почему я до сих пор использую стратегию торговли по новостям?</w:t>
      </w:r>
    </w:p>
    <w:p w:rsidR="00B47B2D" w:rsidRDefault="00B47B2D" w:rsidP="00B47B2D">
      <w:pPr>
        <w:jc w:val="center"/>
      </w:pPr>
    </w:p>
    <w:p w:rsidR="00B47B2D" w:rsidRDefault="00B47B2D" w:rsidP="00B47B2D">
      <w:r>
        <w:t>Минимальные временные затраты. Вход в рынок осуществляю только в момент выхода ключевых новостей, снимаю сливки и дальше занимаюсь своими делами.</w:t>
      </w:r>
    </w:p>
    <w:p w:rsidR="00B47B2D" w:rsidRDefault="00B47B2D" w:rsidP="00B47B2D"/>
    <w:p w:rsidR="00B47B2D" w:rsidRDefault="00B47B2D" w:rsidP="00B47B2D">
      <w:r>
        <w:t>Теперь у меня есть шикарная возможность отдохнуть от советников, графиков и технического анализа, почувствовав себя человеком, который держит руку на пульсе мировой экономики.</w:t>
      </w:r>
    </w:p>
    <w:p w:rsidR="00B47B2D" w:rsidRDefault="00B47B2D" w:rsidP="00B47B2D"/>
    <w:p w:rsidR="00B47B2D" w:rsidRDefault="00B47B2D" w:rsidP="00B47B2D">
      <w:r>
        <w:t xml:space="preserve">Ключевым моментом является также выбор брокера. Торговлю по новостям поддерживают далеко не все, но </w:t>
      </w:r>
      <w:r w:rsidR="008A1351">
        <w:t xml:space="preserve">даже </w:t>
      </w:r>
      <w:bookmarkStart w:id="0" w:name="_GoBack"/>
      <w:bookmarkEnd w:id="0"/>
      <w:r>
        <w:t>из тех, кто поддерживают, рекомендую выбирать ДЦ, который быстрее всех осуществляет исполнение основных торговых операций. Вот и все друзья, все гениальное просто!</w:t>
      </w:r>
    </w:p>
    <w:p w:rsidR="007F009E" w:rsidRPr="007F009E" w:rsidRDefault="007F009E" w:rsidP="007F009E"/>
    <w:p w:rsidR="007F009E" w:rsidRPr="007F009E" w:rsidRDefault="007F009E" w:rsidP="007F009E"/>
    <w:p w:rsidR="00E75FAF" w:rsidRPr="002B1215" w:rsidRDefault="00474984" w:rsidP="000128F3">
      <w:r w:rsidRPr="00474984">
        <w:br/>
      </w:r>
    </w:p>
    <w:sectPr w:rsidR="00E75FAF" w:rsidRPr="002B1215" w:rsidSect="00163ECF">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6D5145"/>
    <w:multiLevelType w:val="multilevel"/>
    <w:tmpl w:val="3272C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412CB"/>
    <w:multiLevelType w:val="multilevel"/>
    <w:tmpl w:val="5EC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E0F75"/>
    <w:multiLevelType w:val="hybridMultilevel"/>
    <w:tmpl w:val="BD980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09434A5"/>
    <w:multiLevelType w:val="hybridMultilevel"/>
    <w:tmpl w:val="CD641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8720" w:allStyles="0"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4"/>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C3"/>
    <w:rsid w:val="000128F3"/>
    <w:rsid w:val="00061968"/>
    <w:rsid w:val="00085117"/>
    <w:rsid w:val="00094A62"/>
    <w:rsid w:val="000B13F2"/>
    <w:rsid w:val="00114437"/>
    <w:rsid w:val="00163ECF"/>
    <w:rsid w:val="001A745D"/>
    <w:rsid w:val="002B1215"/>
    <w:rsid w:val="00307C7E"/>
    <w:rsid w:val="00325D63"/>
    <w:rsid w:val="00350526"/>
    <w:rsid w:val="00376D16"/>
    <w:rsid w:val="00382816"/>
    <w:rsid w:val="003B0E2D"/>
    <w:rsid w:val="003B5992"/>
    <w:rsid w:val="004475A7"/>
    <w:rsid w:val="00474984"/>
    <w:rsid w:val="00571C6A"/>
    <w:rsid w:val="005C4B04"/>
    <w:rsid w:val="005D2F24"/>
    <w:rsid w:val="005D7D7E"/>
    <w:rsid w:val="0062591F"/>
    <w:rsid w:val="00640FDC"/>
    <w:rsid w:val="006603C7"/>
    <w:rsid w:val="0068430C"/>
    <w:rsid w:val="00685CF4"/>
    <w:rsid w:val="006D4CA9"/>
    <w:rsid w:val="007314C3"/>
    <w:rsid w:val="00765009"/>
    <w:rsid w:val="00784520"/>
    <w:rsid w:val="00784EB3"/>
    <w:rsid w:val="00795739"/>
    <w:rsid w:val="007A1184"/>
    <w:rsid w:val="007A17E6"/>
    <w:rsid w:val="007F009E"/>
    <w:rsid w:val="00851762"/>
    <w:rsid w:val="008A1351"/>
    <w:rsid w:val="009439F5"/>
    <w:rsid w:val="009A0EB5"/>
    <w:rsid w:val="009D0726"/>
    <w:rsid w:val="009D23D7"/>
    <w:rsid w:val="00A344D1"/>
    <w:rsid w:val="00A4762E"/>
    <w:rsid w:val="00B14187"/>
    <w:rsid w:val="00B20871"/>
    <w:rsid w:val="00B2563F"/>
    <w:rsid w:val="00B45004"/>
    <w:rsid w:val="00B47B2D"/>
    <w:rsid w:val="00B65761"/>
    <w:rsid w:val="00C1363A"/>
    <w:rsid w:val="00C62C15"/>
    <w:rsid w:val="00D6678D"/>
    <w:rsid w:val="00DA678A"/>
    <w:rsid w:val="00DB3427"/>
    <w:rsid w:val="00DB4D10"/>
    <w:rsid w:val="00DF5CED"/>
    <w:rsid w:val="00E75FAF"/>
    <w:rsid w:val="00EA1880"/>
    <w:rsid w:val="00EB28C9"/>
    <w:rsid w:val="00EB2ED8"/>
    <w:rsid w:val="00F00979"/>
    <w:rsid w:val="00F344B2"/>
    <w:rsid w:val="00F5628A"/>
    <w:rsid w:val="00F65D2C"/>
    <w:rsid w:val="00FA42D8"/>
    <w:rsid w:val="00FB5524"/>
    <w:rsid w:val="00FB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7E"/>
    <w:rPr>
      <w:sz w:val="24"/>
    </w:rPr>
  </w:style>
  <w:style w:type="paragraph" w:styleId="2">
    <w:name w:val="heading 2"/>
    <w:basedOn w:val="a0"/>
    <w:next w:val="a1"/>
    <w:link w:val="20"/>
    <w:uiPriority w:val="9"/>
    <w:qFormat/>
    <w:rsid w:val="00382816"/>
    <w:pPr>
      <w:outlineLvl w:val="1"/>
    </w:pPr>
    <w:rPr>
      <w:rFonts w:ascii="Times New Roman" w:eastAsia="SimSun" w:hAnsi="Times New Roman"/>
      <w:b/>
      <w:bCs/>
      <w:sz w:val="36"/>
      <w:szCs w:val="36"/>
    </w:rPr>
  </w:style>
  <w:style w:type="paragraph" w:styleId="3">
    <w:name w:val="heading 3"/>
    <w:basedOn w:val="a"/>
    <w:link w:val="30"/>
    <w:uiPriority w:val="9"/>
    <w:unhideWhenUsed/>
    <w:qFormat/>
    <w:rsid w:val="00382816"/>
    <w:pPr>
      <w:keepNext/>
      <w:spacing w:before="240" w:after="60"/>
      <w:outlineLvl w:val="2"/>
    </w:pPr>
    <w:rPr>
      <w:rFonts w:asciiTheme="majorHAnsi" w:eastAsiaTheme="majorEastAsia" w:hAnsiTheme="majorHAnsi"/>
      <w:b/>
      <w:bCs/>
      <w:sz w:val="26"/>
      <w:szCs w:val="23"/>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uiPriority w:val="20"/>
    <w:qFormat/>
    <w:rsid w:val="00382816"/>
    <w:rPr>
      <w:i/>
      <w:iCs/>
    </w:rPr>
  </w:style>
  <w:style w:type="paragraph" w:styleId="a6">
    <w:name w:val="Normal (Web)"/>
    <w:basedOn w:val="a"/>
    <w:uiPriority w:val="99"/>
    <w:unhideWhenUsed/>
    <w:rsid w:val="00382816"/>
    <w:rPr>
      <w:szCs w:val="21"/>
    </w:rPr>
  </w:style>
  <w:style w:type="character" w:customStyle="1" w:styleId="apple-converted-space">
    <w:name w:val="apple-converted-space"/>
    <w:basedOn w:val="a2"/>
    <w:rsid w:val="00382816"/>
  </w:style>
  <w:style w:type="character" w:styleId="a7">
    <w:name w:val="Strong"/>
    <w:uiPriority w:val="22"/>
    <w:qFormat/>
    <w:rsid w:val="00382816"/>
    <w:rPr>
      <w:b/>
      <w:bCs/>
    </w:rPr>
  </w:style>
  <w:style w:type="character" w:customStyle="1" w:styleId="30">
    <w:name w:val="Заголовок 3 Знак"/>
    <w:basedOn w:val="a2"/>
    <w:link w:val="3"/>
    <w:uiPriority w:val="9"/>
    <w:rsid w:val="00382816"/>
    <w:rPr>
      <w:rFonts w:asciiTheme="majorHAnsi" w:eastAsiaTheme="majorEastAsia" w:hAnsiTheme="majorHAnsi"/>
      <w:b/>
      <w:bCs/>
      <w:sz w:val="26"/>
      <w:szCs w:val="23"/>
    </w:rPr>
  </w:style>
  <w:style w:type="character" w:styleId="a8">
    <w:name w:val="Hyperlink"/>
    <w:basedOn w:val="a2"/>
    <w:uiPriority w:val="99"/>
    <w:unhideWhenUsed/>
    <w:rsid w:val="00571C6A"/>
    <w:rPr>
      <w:color w:val="0000FF" w:themeColor="hyperlink"/>
      <w:u w:val="single"/>
    </w:rPr>
  </w:style>
  <w:style w:type="paragraph" w:customStyle="1" w:styleId="a0">
    <w:name w:val="Заголовок"/>
    <w:basedOn w:val="a"/>
    <w:next w:val="a1"/>
    <w:rsid w:val="00382816"/>
    <w:pPr>
      <w:keepNext/>
      <w:spacing w:before="240" w:after="120"/>
    </w:pPr>
    <w:rPr>
      <w:rFonts w:ascii="Arial" w:eastAsia="Microsoft YaHei" w:hAnsi="Arial"/>
      <w:sz w:val="28"/>
      <w:szCs w:val="28"/>
    </w:rPr>
  </w:style>
  <w:style w:type="paragraph" w:styleId="a1">
    <w:name w:val="Body Text"/>
    <w:basedOn w:val="a"/>
    <w:link w:val="a9"/>
    <w:rsid w:val="00382816"/>
    <w:pPr>
      <w:spacing w:after="120"/>
    </w:pPr>
  </w:style>
  <w:style w:type="character" w:customStyle="1" w:styleId="a9">
    <w:name w:val="Основний текст Знак"/>
    <w:basedOn w:val="a2"/>
    <w:link w:val="a1"/>
    <w:rsid w:val="00382816"/>
    <w:rPr>
      <w:sz w:val="24"/>
    </w:rPr>
  </w:style>
  <w:style w:type="paragraph" w:customStyle="1" w:styleId="1">
    <w:name w:val="Название1"/>
    <w:basedOn w:val="a"/>
    <w:rsid w:val="00382816"/>
    <w:pPr>
      <w:suppressLineNumbers/>
      <w:spacing w:before="120" w:after="120"/>
    </w:pPr>
    <w:rPr>
      <w:i/>
      <w:iCs/>
    </w:rPr>
  </w:style>
  <w:style w:type="paragraph" w:customStyle="1" w:styleId="10">
    <w:name w:val="Указатель1"/>
    <w:basedOn w:val="a"/>
    <w:rsid w:val="00382816"/>
    <w:pPr>
      <w:suppressLineNumbers/>
    </w:pPr>
  </w:style>
  <w:style w:type="character" w:customStyle="1" w:styleId="20">
    <w:name w:val="Заголовок 2 Знак"/>
    <w:basedOn w:val="a2"/>
    <w:link w:val="2"/>
    <w:uiPriority w:val="9"/>
    <w:rsid w:val="00382816"/>
    <w:rPr>
      <w:rFonts w:eastAsia="SimSun"/>
      <w:b/>
      <w:bCs/>
      <w:sz w:val="36"/>
      <w:szCs w:val="36"/>
    </w:rPr>
  </w:style>
  <w:style w:type="paragraph" w:styleId="aa">
    <w:name w:val="List"/>
    <w:basedOn w:val="a1"/>
    <w:rsid w:val="00382816"/>
  </w:style>
  <w:style w:type="character" w:customStyle="1" w:styleId="ref-info">
    <w:name w:val="ref-info"/>
    <w:basedOn w:val="a2"/>
    <w:rsid w:val="00382816"/>
  </w:style>
  <w:style w:type="character" w:customStyle="1" w:styleId="link-ru">
    <w:name w:val="link-ru"/>
    <w:basedOn w:val="a2"/>
    <w:rsid w:val="00382816"/>
  </w:style>
  <w:style w:type="character" w:customStyle="1" w:styleId="toctoggle">
    <w:name w:val="toctoggle"/>
    <w:basedOn w:val="a2"/>
    <w:rsid w:val="00382816"/>
  </w:style>
  <w:style w:type="character" w:customStyle="1" w:styleId="tocnumber">
    <w:name w:val="tocnumber"/>
    <w:basedOn w:val="a2"/>
    <w:rsid w:val="00382816"/>
  </w:style>
  <w:style w:type="character" w:customStyle="1" w:styleId="toctext">
    <w:name w:val="toctext"/>
    <w:basedOn w:val="a2"/>
    <w:rsid w:val="00382816"/>
  </w:style>
  <w:style w:type="character" w:customStyle="1" w:styleId="mw-headline">
    <w:name w:val="mw-headline"/>
    <w:basedOn w:val="a2"/>
    <w:rsid w:val="00382816"/>
  </w:style>
  <w:style w:type="character" w:customStyle="1" w:styleId="mw-editsection">
    <w:name w:val="mw-editsection"/>
    <w:basedOn w:val="a2"/>
    <w:rsid w:val="00382816"/>
  </w:style>
  <w:style w:type="character" w:customStyle="1" w:styleId="mw-editsection-bracket">
    <w:name w:val="mw-editsection-bracket"/>
    <w:basedOn w:val="a2"/>
    <w:rsid w:val="00382816"/>
  </w:style>
  <w:style w:type="character" w:customStyle="1" w:styleId="mw-editsection-divider">
    <w:name w:val="mw-editsection-divider"/>
    <w:basedOn w:val="a2"/>
    <w:rsid w:val="00382816"/>
  </w:style>
  <w:style w:type="character" w:customStyle="1" w:styleId="paragraph">
    <w:name w:val="paragraph"/>
    <w:basedOn w:val="a2"/>
    <w:rsid w:val="00B14187"/>
  </w:style>
  <w:style w:type="paragraph" w:styleId="ab">
    <w:name w:val="List Paragraph"/>
    <w:basedOn w:val="a"/>
    <w:uiPriority w:val="34"/>
    <w:qFormat/>
    <w:rsid w:val="00FB5524"/>
    <w:pPr>
      <w:ind w:left="720"/>
      <w:contextualSpacing/>
    </w:pPr>
  </w:style>
  <w:style w:type="paragraph" w:styleId="ac">
    <w:name w:val="Balloon Text"/>
    <w:basedOn w:val="a"/>
    <w:link w:val="ad"/>
    <w:uiPriority w:val="99"/>
    <w:semiHidden/>
    <w:unhideWhenUsed/>
    <w:rsid w:val="00EB28C9"/>
    <w:rPr>
      <w:rFonts w:ascii="Tahoma" w:hAnsi="Tahoma" w:cs="Tahoma"/>
      <w:sz w:val="16"/>
      <w:szCs w:val="16"/>
    </w:rPr>
  </w:style>
  <w:style w:type="character" w:customStyle="1" w:styleId="ad">
    <w:name w:val="Текст у виносці Знак"/>
    <w:basedOn w:val="a2"/>
    <w:link w:val="ac"/>
    <w:uiPriority w:val="99"/>
    <w:semiHidden/>
    <w:rsid w:val="00EB2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7E"/>
    <w:rPr>
      <w:sz w:val="24"/>
    </w:rPr>
  </w:style>
  <w:style w:type="paragraph" w:styleId="2">
    <w:name w:val="heading 2"/>
    <w:basedOn w:val="a0"/>
    <w:next w:val="a1"/>
    <w:link w:val="20"/>
    <w:uiPriority w:val="9"/>
    <w:qFormat/>
    <w:rsid w:val="00382816"/>
    <w:pPr>
      <w:outlineLvl w:val="1"/>
    </w:pPr>
    <w:rPr>
      <w:rFonts w:ascii="Times New Roman" w:eastAsia="SimSun" w:hAnsi="Times New Roman"/>
      <w:b/>
      <w:bCs/>
      <w:sz w:val="36"/>
      <w:szCs w:val="36"/>
    </w:rPr>
  </w:style>
  <w:style w:type="paragraph" w:styleId="3">
    <w:name w:val="heading 3"/>
    <w:basedOn w:val="a"/>
    <w:link w:val="30"/>
    <w:uiPriority w:val="9"/>
    <w:unhideWhenUsed/>
    <w:qFormat/>
    <w:rsid w:val="00382816"/>
    <w:pPr>
      <w:keepNext/>
      <w:spacing w:before="240" w:after="60"/>
      <w:outlineLvl w:val="2"/>
    </w:pPr>
    <w:rPr>
      <w:rFonts w:asciiTheme="majorHAnsi" w:eastAsiaTheme="majorEastAsia" w:hAnsiTheme="majorHAnsi"/>
      <w:b/>
      <w:bCs/>
      <w:sz w:val="26"/>
      <w:szCs w:val="23"/>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uiPriority w:val="20"/>
    <w:qFormat/>
    <w:rsid w:val="00382816"/>
    <w:rPr>
      <w:i/>
      <w:iCs/>
    </w:rPr>
  </w:style>
  <w:style w:type="paragraph" w:styleId="a6">
    <w:name w:val="Normal (Web)"/>
    <w:basedOn w:val="a"/>
    <w:uiPriority w:val="99"/>
    <w:unhideWhenUsed/>
    <w:rsid w:val="00382816"/>
    <w:rPr>
      <w:szCs w:val="21"/>
    </w:rPr>
  </w:style>
  <w:style w:type="character" w:customStyle="1" w:styleId="apple-converted-space">
    <w:name w:val="apple-converted-space"/>
    <w:basedOn w:val="a2"/>
    <w:rsid w:val="00382816"/>
  </w:style>
  <w:style w:type="character" w:styleId="a7">
    <w:name w:val="Strong"/>
    <w:uiPriority w:val="22"/>
    <w:qFormat/>
    <w:rsid w:val="00382816"/>
    <w:rPr>
      <w:b/>
      <w:bCs/>
    </w:rPr>
  </w:style>
  <w:style w:type="character" w:customStyle="1" w:styleId="30">
    <w:name w:val="Заголовок 3 Знак"/>
    <w:basedOn w:val="a2"/>
    <w:link w:val="3"/>
    <w:uiPriority w:val="9"/>
    <w:rsid w:val="00382816"/>
    <w:rPr>
      <w:rFonts w:asciiTheme="majorHAnsi" w:eastAsiaTheme="majorEastAsia" w:hAnsiTheme="majorHAnsi"/>
      <w:b/>
      <w:bCs/>
      <w:sz w:val="26"/>
      <w:szCs w:val="23"/>
    </w:rPr>
  </w:style>
  <w:style w:type="character" w:styleId="a8">
    <w:name w:val="Hyperlink"/>
    <w:basedOn w:val="a2"/>
    <w:uiPriority w:val="99"/>
    <w:unhideWhenUsed/>
    <w:rsid w:val="00571C6A"/>
    <w:rPr>
      <w:color w:val="0000FF" w:themeColor="hyperlink"/>
      <w:u w:val="single"/>
    </w:rPr>
  </w:style>
  <w:style w:type="paragraph" w:customStyle="1" w:styleId="a0">
    <w:name w:val="Заголовок"/>
    <w:basedOn w:val="a"/>
    <w:next w:val="a1"/>
    <w:rsid w:val="00382816"/>
    <w:pPr>
      <w:keepNext/>
      <w:spacing w:before="240" w:after="120"/>
    </w:pPr>
    <w:rPr>
      <w:rFonts w:ascii="Arial" w:eastAsia="Microsoft YaHei" w:hAnsi="Arial"/>
      <w:sz w:val="28"/>
      <w:szCs w:val="28"/>
    </w:rPr>
  </w:style>
  <w:style w:type="paragraph" w:styleId="a1">
    <w:name w:val="Body Text"/>
    <w:basedOn w:val="a"/>
    <w:link w:val="a9"/>
    <w:rsid w:val="00382816"/>
    <w:pPr>
      <w:spacing w:after="120"/>
    </w:pPr>
  </w:style>
  <w:style w:type="character" w:customStyle="1" w:styleId="a9">
    <w:name w:val="Основний текст Знак"/>
    <w:basedOn w:val="a2"/>
    <w:link w:val="a1"/>
    <w:rsid w:val="00382816"/>
    <w:rPr>
      <w:sz w:val="24"/>
    </w:rPr>
  </w:style>
  <w:style w:type="paragraph" w:customStyle="1" w:styleId="1">
    <w:name w:val="Название1"/>
    <w:basedOn w:val="a"/>
    <w:rsid w:val="00382816"/>
    <w:pPr>
      <w:suppressLineNumbers/>
      <w:spacing w:before="120" w:after="120"/>
    </w:pPr>
    <w:rPr>
      <w:i/>
      <w:iCs/>
    </w:rPr>
  </w:style>
  <w:style w:type="paragraph" w:customStyle="1" w:styleId="10">
    <w:name w:val="Указатель1"/>
    <w:basedOn w:val="a"/>
    <w:rsid w:val="00382816"/>
    <w:pPr>
      <w:suppressLineNumbers/>
    </w:pPr>
  </w:style>
  <w:style w:type="character" w:customStyle="1" w:styleId="20">
    <w:name w:val="Заголовок 2 Знак"/>
    <w:basedOn w:val="a2"/>
    <w:link w:val="2"/>
    <w:uiPriority w:val="9"/>
    <w:rsid w:val="00382816"/>
    <w:rPr>
      <w:rFonts w:eastAsia="SimSun"/>
      <w:b/>
      <w:bCs/>
      <w:sz w:val="36"/>
      <w:szCs w:val="36"/>
    </w:rPr>
  </w:style>
  <w:style w:type="paragraph" w:styleId="aa">
    <w:name w:val="List"/>
    <w:basedOn w:val="a1"/>
    <w:rsid w:val="00382816"/>
  </w:style>
  <w:style w:type="character" w:customStyle="1" w:styleId="ref-info">
    <w:name w:val="ref-info"/>
    <w:basedOn w:val="a2"/>
    <w:rsid w:val="00382816"/>
  </w:style>
  <w:style w:type="character" w:customStyle="1" w:styleId="link-ru">
    <w:name w:val="link-ru"/>
    <w:basedOn w:val="a2"/>
    <w:rsid w:val="00382816"/>
  </w:style>
  <w:style w:type="character" w:customStyle="1" w:styleId="toctoggle">
    <w:name w:val="toctoggle"/>
    <w:basedOn w:val="a2"/>
    <w:rsid w:val="00382816"/>
  </w:style>
  <w:style w:type="character" w:customStyle="1" w:styleId="tocnumber">
    <w:name w:val="tocnumber"/>
    <w:basedOn w:val="a2"/>
    <w:rsid w:val="00382816"/>
  </w:style>
  <w:style w:type="character" w:customStyle="1" w:styleId="toctext">
    <w:name w:val="toctext"/>
    <w:basedOn w:val="a2"/>
    <w:rsid w:val="00382816"/>
  </w:style>
  <w:style w:type="character" w:customStyle="1" w:styleId="mw-headline">
    <w:name w:val="mw-headline"/>
    <w:basedOn w:val="a2"/>
    <w:rsid w:val="00382816"/>
  </w:style>
  <w:style w:type="character" w:customStyle="1" w:styleId="mw-editsection">
    <w:name w:val="mw-editsection"/>
    <w:basedOn w:val="a2"/>
    <w:rsid w:val="00382816"/>
  </w:style>
  <w:style w:type="character" w:customStyle="1" w:styleId="mw-editsection-bracket">
    <w:name w:val="mw-editsection-bracket"/>
    <w:basedOn w:val="a2"/>
    <w:rsid w:val="00382816"/>
  </w:style>
  <w:style w:type="character" w:customStyle="1" w:styleId="mw-editsection-divider">
    <w:name w:val="mw-editsection-divider"/>
    <w:basedOn w:val="a2"/>
    <w:rsid w:val="00382816"/>
  </w:style>
  <w:style w:type="character" w:customStyle="1" w:styleId="paragraph">
    <w:name w:val="paragraph"/>
    <w:basedOn w:val="a2"/>
    <w:rsid w:val="00B14187"/>
  </w:style>
  <w:style w:type="paragraph" w:styleId="ab">
    <w:name w:val="List Paragraph"/>
    <w:basedOn w:val="a"/>
    <w:uiPriority w:val="34"/>
    <w:qFormat/>
    <w:rsid w:val="00FB5524"/>
    <w:pPr>
      <w:ind w:left="720"/>
      <w:contextualSpacing/>
    </w:pPr>
  </w:style>
  <w:style w:type="paragraph" w:styleId="ac">
    <w:name w:val="Balloon Text"/>
    <w:basedOn w:val="a"/>
    <w:link w:val="ad"/>
    <w:uiPriority w:val="99"/>
    <w:semiHidden/>
    <w:unhideWhenUsed/>
    <w:rsid w:val="00EB28C9"/>
    <w:rPr>
      <w:rFonts w:ascii="Tahoma" w:hAnsi="Tahoma" w:cs="Tahoma"/>
      <w:sz w:val="16"/>
      <w:szCs w:val="16"/>
    </w:rPr>
  </w:style>
  <w:style w:type="character" w:customStyle="1" w:styleId="ad">
    <w:name w:val="Текст у виносці Знак"/>
    <w:basedOn w:val="a2"/>
    <w:link w:val="ac"/>
    <w:uiPriority w:val="99"/>
    <w:semiHidden/>
    <w:rsid w:val="00EB2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562">
      <w:bodyDiv w:val="1"/>
      <w:marLeft w:val="0"/>
      <w:marRight w:val="0"/>
      <w:marTop w:val="0"/>
      <w:marBottom w:val="0"/>
      <w:divBdr>
        <w:top w:val="none" w:sz="0" w:space="0" w:color="auto"/>
        <w:left w:val="none" w:sz="0" w:space="0" w:color="auto"/>
        <w:bottom w:val="none" w:sz="0" w:space="0" w:color="auto"/>
        <w:right w:val="none" w:sz="0" w:space="0" w:color="auto"/>
      </w:divBdr>
      <w:divsChild>
        <w:div w:id="527718468">
          <w:marLeft w:val="0"/>
          <w:marRight w:val="0"/>
          <w:marTop w:val="0"/>
          <w:marBottom w:val="0"/>
          <w:divBdr>
            <w:top w:val="none" w:sz="0" w:space="0" w:color="auto"/>
            <w:left w:val="none" w:sz="0" w:space="0" w:color="auto"/>
            <w:bottom w:val="none" w:sz="0" w:space="0" w:color="auto"/>
            <w:right w:val="none" w:sz="0" w:space="0" w:color="auto"/>
          </w:divBdr>
        </w:div>
        <w:div w:id="1442645117">
          <w:marLeft w:val="0"/>
          <w:marRight w:val="0"/>
          <w:marTop w:val="0"/>
          <w:marBottom w:val="0"/>
          <w:divBdr>
            <w:top w:val="none" w:sz="0" w:space="0" w:color="auto"/>
            <w:left w:val="none" w:sz="0" w:space="0" w:color="auto"/>
            <w:bottom w:val="none" w:sz="0" w:space="0" w:color="auto"/>
            <w:right w:val="none" w:sz="0" w:space="0" w:color="auto"/>
          </w:divBdr>
        </w:div>
        <w:div w:id="1236744043">
          <w:marLeft w:val="0"/>
          <w:marRight w:val="0"/>
          <w:marTop w:val="0"/>
          <w:marBottom w:val="0"/>
          <w:divBdr>
            <w:top w:val="none" w:sz="0" w:space="0" w:color="auto"/>
            <w:left w:val="none" w:sz="0" w:space="0" w:color="auto"/>
            <w:bottom w:val="none" w:sz="0" w:space="0" w:color="auto"/>
            <w:right w:val="none" w:sz="0" w:space="0" w:color="auto"/>
          </w:divBdr>
        </w:div>
        <w:div w:id="260378295">
          <w:marLeft w:val="0"/>
          <w:marRight w:val="0"/>
          <w:marTop w:val="0"/>
          <w:marBottom w:val="0"/>
          <w:divBdr>
            <w:top w:val="none" w:sz="0" w:space="0" w:color="auto"/>
            <w:left w:val="none" w:sz="0" w:space="0" w:color="auto"/>
            <w:bottom w:val="none" w:sz="0" w:space="0" w:color="auto"/>
            <w:right w:val="none" w:sz="0" w:space="0" w:color="auto"/>
          </w:divBdr>
        </w:div>
      </w:divsChild>
    </w:div>
    <w:div w:id="188690263">
      <w:bodyDiv w:val="1"/>
      <w:marLeft w:val="0"/>
      <w:marRight w:val="0"/>
      <w:marTop w:val="0"/>
      <w:marBottom w:val="0"/>
      <w:divBdr>
        <w:top w:val="none" w:sz="0" w:space="0" w:color="auto"/>
        <w:left w:val="none" w:sz="0" w:space="0" w:color="auto"/>
        <w:bottom w:val="none" w:sz="0" w:space="0" w:color="auto"/>
        <w:right w:val="none" w:sz="0" w:space="0" w:color="auto"/>
      </w:divBdr>
    </w:div>
    <w:div w:id="338853225">
      <w:bodyDiv w:val="1"/>
      <w:marLeft w:val="0"/>
      <w:marRight w:val="0"/>
      <w:marTop w:val="0"/>
      <w:marBottom w:val="0"/>
      <w:divBdr>
        <w:top w:val="none" w:sz="0" w:space="0" w:color="auto"/>
        <w:left w:val="none" w:sz="0" w:space="0" w:color="auto"/>
        <w:bottom w:val="none" w:sz="0" w:space="0" w:color="auto"/>
        <w:right w:val="none" w:sz="0" w:space="0" w:color="auto"/>
      </w:divBdr>
    </w:div>
    <w:div w:id="1293705515">
      <w:bodyDiv w:val="1"/>
      <w:marLeft w:val="0"/>
      <w:marRight w:val="0"/>
      <w:marTop w:val="0"/>
      <w:marBottom w:val="0"/>
      <w:divBdr>
        <w:top w:val="none" w:sz="0" w:space="0" w:color="auto"/>
        <w:left w:val="none" w:sz="0" w:space="0" w:color="auto"/>
        <w:bottom w:val="none" w:sz="0" w:space="0" w:color="auto"/>
        <w:right w:val="none" w:sz="0" w:space="0" w:color="auto"/>
      </w:divBdr>
      <w:divsChild>
        <w:div w:id="2041468587">
          <w:marLeft w:val="0"/>
          <w:marRight w:val="0"/>
          <w:marTop w:val="0"/>
          <w:marBottom w:val="0"/>
          <w:divBdr>
            <w:top w:val="none" w:sz="0" w:space="0" w:color="auto"/>
            <w:left w:val="none" w:sz="0" w:space="0" w:color="auto"/>
            <w:bottom w:val="none" w:sz="0" w:space="0" w:color="auto"/>
            <w:right w:val="none" w:sz="0" w:space="0" w:color="auto"/>
          </w:divBdr>
        </w:div>
        <w:div w:id="1119179367">
          <w:marLeft w:val="0"/>
          <w:marRight w:val="0"/>
          <w:marTop w:val="0"/>
          <w:marBottom w:val="0"/>
          <w:divBdr>
            <w:top w:val="none" w:sz="0" w:space="0" w:color="auto"/>
            <w:left w:val="none" w:sz="0" w:space="0" w:color="auto"/>
            <w:bottom w:val="none" w:sz="0" w:space="0" w:color="auto"/>
            <w:right w:val="none" w:sz="0" w:space="0" w:color="auto"/>
          </w:divBdr>
        </w:div>
      </w:divsChild>
    </w:div>
    <w:div w:id="1842550250">
      <w:bodyDiv w:val="1"/>
      <w:marLeft w:val="0"/>
      <w:marRight w:val="0"/>
      <w:marTop w:val="0"/>
      <w:marBottom w:val="0"/>
      <w:divBdr>
        <w:top w:val="none" w:sz="0" w:space="0" w:color="auto"/>
        <w:left w:val="none" w:sz="0" w:space="0" w:color="auto"/>
        <w:bottom w:val="none" w:sz="0" w:space="0" w:color="auto"/>
        <w:right w:val="none" w:sz="0" w:space="0" w:color="auto"/>
      </w:divBdr>
    </w:div>
    <w:div w:id="1952543818">
      <w:bodyDiv w:val="1"/>
      <w:marLeft w:val="0"/>
      <w:marRight w:val="0"/>
      <w:marTop w:val="0"/>
      <w:marBottom w:val="0"/>
      <w:divBdr>
        <w:top w:val="none" w:sz="0" w:space="0" w:color="auto"/>
        <w:left w:val="none" w:sz="0" w:space="0" w:color="auto"/>
        <w:bottom w:val="none" w:sz="0" w:space="0" w:color="auto"/>
        <w:right w:val="none" w:sz="0" w:space="0" w:color="auto"/>
      </w:divBdr>
    </w:div>
    <w:div w:id="21136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2996</Words>
  <Characters>18401</Characters>
  <Application>Microsoft Office Word</Application>
  <DocSecurity>0</DocSecurity>
  <Lines>368</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dc:creator>
  <cp:lastModifiedBy>public</cp:lastModifiedBy>
  <cp:revision>9</cp:revision>
  <dcterms:created xsi:type="dcterms:W3CDTF">2014-09-13T08:56:00Z</dcterms:created>
  <dcterms:modified xsi:type="dcterms:W3CDTF">2014-09-13T13:14:00Z</dcterms:modified>
</cp:coreProperties>
</file>