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F49" w:rsidRDefault="00AF3050" w:rsidP="00DC1A57">
      <w:pPr>
        <w:pStyle w:val="1"/>
      </w:pPr>
      <w:bookmarkStart w:id="0" w:name="_GoBack"/>
      <w:bookmarkEnd w:id="0"/>
      <w:r>
        <w:t>Производство бронированных</w:t>
      </w:r>
      <w:r w:rsidR="005B7626" w:rsidRPr="005B7626">
        <w:t xml:space="preserve"> </w:t>
      </w:r>
      <w:proofErr w:type="spellStart"/>
      <w:r w:rsidR="00DC1A57">
        <w:t>с</w:t>
      </w:r>
      <w:r w:rsidR="005B7626" w:rsidRPr="005B7626">
        <w:t>ветопрозрачны</w:t>
      </w:r>
      <w:r w:rsidR="00DC1A57">
        <w:t>х</w:t>
      </w:r>
      <w:proofErr w:type="spellEnd"/>
      <w:r w:rsidR="005B7626" w:rsidRPr="005B7626">
        <w:t xml:space="preserve"> конструкци</w:t>
      </w:r>
      <w:r w:rsidR="00DC1A57">
        <w:t>й</w:t>
      </w:r>
    </w:p>
    <w:p w:rsidR="00DC1A57" w:rsidRDefault="00A87B11" w:rsidP="00DC1A57">
      <w:r>
        <w:t xml:space="preserve">Безопасность помещения не может быть полной без наличия специального остекления. </w:t>
      </w:r>
      <w:r w:rsidR="00FE74AB">
        <w:t>Надёжные двери и креп</w:t>
      </w:r>
      <w:r w:rsidR="00F33B3A">
        <w:t xml:space="preserve">кие стены </w:t>
      </w:r>
      <w:r w:rsidR="002076D8">
        <w:t xml:space="preserve">только часть </w:t>
      </w:r>
      <w:r w:rsidR="00002C64">
        <w:t>элементов</w:t>
      </w:r>
      <w:r w:rsidR="002076D8">
        <w:t xml:space="preserve"> защиты</w:t>
      </w:r>
      <w:r w:rsidR="00D52149">
        <w:t>,</w:t>
      </w:r>
      <w:r w:rsidR="00002C64">
        <w:t xml:space="preserve"> и такую систему</w:t>
      </w:r>
      <w:r w:rsidR="002076D8">
        <w:t xml:space="preserve"> </w:t>
      </w:r>
      <w:r w:rsidR="00002C64">
        <w:t>следует</w:t>
      </w:r>
      <w:r w:rsidR="002076D8">
        <w:t xml:space="preserve"> усовершенствовать. </w:t>
      </w:r>
      <w:r w:rsidR="00002C64">
        <w:t>К</w:t>
      </w:r>
      <w:r w:rsidR="002076D8">
        <w:t>омпани</w:t>
      </w:r>
      <w:r w:rsidR="00C41E16">
        <w:t>я</w:t>
      </w:r>
      <w:r w:rsidR="002076D8">
        <w:t xml:space="preserve"> </w:t>
      </w:r>
      <w:r w:rsidR="002076D8" w:rsidRPr="00136976">
        <w:rPr>
          <w:lang w:val="en-US"/>
        </w:rPr>
        <w:t>RSC</w:t>
      </w:r>
      <w:r w:rsidR="002076D8" w:rsidRPr="008276E2">
        <w:t xml:space="preserve"> </w:t>
      </w:r>
      <w:r w:rsidR="002076D8" w:rsidRPr="00136976">
        <w:rPr>
          <w:lang w:val="en-US"/>
        </w:rPr>
        <w:t>Construction</w:t>
      </w:r>
      <w:r w:rsidR="00E11839">
        <w:t xml:space="preserve"> </w:t>
      </w:r>
      <w:r w:rsidR="00B85149">
        <w:t>предлагает все виды бронированного остекления</w:t>
      </w:r>
      <w:r w:rsidR="00D95445">
        <w:t>, что</w:t>
      </w:r>
      <w:r w:rsidR="00D95445" w:rsidRPr="00D95445">
        <w:t xml:space="preserve"> </w:t>
      </w:r>
      <w:r w:rsidR="00D95445">
        <w:t xml:space="preserve">позволит </w:t>
      </w:r>
      <w:r w:rsidR="00664FC5">
        <w:t>обеспечить</w:t>
      </w:r>
      <w:r w:rsidR="00393D77">
        <w:t xml:space="preserve"> полную безопасность объекта. Собственное производство</w:t>
      </w:r>
      <w:r w:rsidR="00DF070F">
        <w:t xml:space="preserve"> элементов </w:t>
      </w:r>
      <w:proofErr w:type="spellStart"/>
      <w:r w:rsidR="00DF070F">
        <w:t>бронезащиты</w:t>
      </w:r>
      <w:proofErr w:type="spellEnd"/>
      <w:r w:rsidR="00657AA8">
        <w:t xml:space="preserve"> </w:t>
      </w:r>
      <w:r w:rsidR="00664FC5">
        <w:t>гарантирует</w:t>
      </w:r>
      <w:r w:rsidR="00777217">
        <w:t xml:space="preserve"> </w:t>
      </w:r>
      <w:r w:rsidR="00635F46">
        <w:t>соответствие всем нормативам</w:t>
      </w:r>
      <w:r w:rsidR="00777217">
        <w:t xml:space="preserve"> и</w:t>
      </w:r>
      <w:r w:rsidR="00664FC5">
        <w:t xml:space="preserve"> </w:t>
      </w:r>
      <w:r w:rsidR="00751DAF">
        <w:t>подтверждено</w:t>
      </w:r>
      <w:r w:rsidR="00777217">
        <w:t xml:space="preserve"> </w:t>
      </w:r>
      <w:r w:rsidR="00751DAF">
        <w:t>сертификатами</w:t>
      </w:r>
      <w:r w:rsidR="00074D04">
        <w:t xml:space="preserve"> качества.</w:t>
      </w:r>
    </w:p>
    <w:p w:rsidR="00074D04" w:rsidRPr="00D95445" w:rsidRDefault="00A81E66" w:rsidP="00074D04">
      <w:pPr>
        <w:pStyle w:val="2"/>
      </w:pPr>
      <w:r>
        <w:t>Изготовление бронестёк</w:t>
      </w:r>
      <w:r w:rsidR="00C4714B">
        <w:t>о</w:t>
      </w:r>
      <w:r>
        <w:t xml:space="preserve">л и </w:t>
      </w:r>
      <w:r w:rsidR="00455A6B">
        <w:t>элементов пассивной защиты</w:t>
      </w:r>
    </w:p>
    <w:p w:rsidR="007936F0" w:rsidRDefault="0001745B" w:rsidP="00DC1A57">
      <w:r>
        <w:t>Б</w:t>
      </w:r>
      <w:r w:rsidR="00D52149">
        <w:t>р</w:t>
      </w:r>
      <w:r>
        <w:t xml:space="preserve">онированное остекление имеет огромную важность для обеспечения безопасности. </w:t>
      </w:r>
      <w:r w:rsidR="00E23C85">
        <w:t>Большая площадь</w:t>
      </w:r>
      <w:r w:rsidR="00E23C85" w:rsidRPr="00E23C85">
        <w:t xml:space="preserve"> </w:t>
      </w:r>
      <w:proofErr w:type="spellStart"/>
      <w:r w:rsidR="00E23C85" w:rsidRPr="00E23C85">
        <w:t>светопрозрачных</w:t>
      </w:r>
      <w:proofErr w:type="spellEnd"/>
      <w:r w:rsidR="00E23C85" w:rsidRPr="00E23C85">
        <w:t xml:space="preserve"> конструкций</w:t>
      </w:r>
      <w:r w:rsidR="00E23C85">
        <w:t xml:space="preserve"> позволяет создавать уникальные по красоте </w:t>
      </w:r>
      <w:r w:rsidR="00E92CC2">
        <w:t>объекты</w:t>
      </w:r>
      <w:r w:rsidR="00E23C85">
        <w:t>.</w:t>
      </w:r>
      <w:r w:rsidR="003B5B52">
        <w:t xml:space="preserve"> Зимние сады, террасы или павильоны </w:t>
      </w:r>
      <w:r w:rsidR="005F4C02">
        <w:t xml:space="preserve">не всегда </w:t>
      </w:r>
      <w:r w:rsidR="003B5B52">
        <w:t xml:space="preserve">могут </w:t>
      </w:r>
      <w:r w:rsidR="005F4C02">
        <w:t xml:space="preserve">дать нужный уровень защиты. </w:t>
      </w:r>
      <w:r w:rsidR="00980479">
        <w:t xml:space="preserve">Установка </w:t>
      </w:r>
      <w:r w:rsidR="00726251">
        <w:t>бронестёк</w:t>
      </w:r>
      <w:r w:rsidR="00C4714B">
        <w:t>о</w:t>
      </w:r>
      <w:r w:rsidR="00726251">
        <w:t>л исключит ведение скрытого наблюдения</w:t>
      </w:r>
      <w:r w:rsidR="001F1F0D">
        <w:t xml:space="preserve"> или </w:t>
      </w:r>
      <w:r w:rsidR="00726251">
        <w:t>прослушивания</w:t>
      </w:r>
      <w:r w:rsidR="001F1F0D">
        <w:t xml:space="preserve">, а использование огнестрельного оружия будет </w:t>
      </w:r>
      <w:r w:rsidR="00C41E16">
        <w:t xml:space="preserve">совершенно </w:t>
      </w:r>
      <w:r w:rsidR="001F1F0D">
        <w:t>бессмысленным.</w:t>
      </w:r>
      <w:r w:rsidR="00726251">
        <w:t xml:space="preserve"> </w:t>
      </w:r>
    </w:p>
    <w:p w:rsidR="00DC1A57" w:rsidRDefault="00B97315" w:rsidP="00DC1A57">
      <w:r>
        <w:t xml:space="preserve">Наша компания предлагает комплексное решение для </w:t>
      </w:r>
      <w:r w:rsidR="0078473E">
        <w:t xml:space="preserve">обеспечения безопасности. Полный производственный цикл позволяет изготавливать </w:t>
      </w:r>
      <w:r w:rsidR="00007B1E">
        <w:t xml:space="preserve">эксклюзивные </w:t>
      </w:r>
      <w:proofErr w:type="spellStart"/>
      <w:r w:rsidR="0078473E">
        <w:t>свето</w:t>
      </w:r>
      <w:r w:rsidR="00705259">
        <w:t>п</w:t>
      </w:r>
      <w:r w:rsidR="0078473E">
        <w:t>розрачные</w:t>
      </w:r>
      <w:proofErr w:type="spellEnd"/>
      <w:r w:rsidR="0078473E">
        <w:t xml:space="preserve"> конструкции</w:t>
      </w:r>
      <w:r w:rsidR="007936F0">
        <w:t>, превосходящие любые западные аналоги.</w:t>
      </w:r>
      <w:r w:rsidR="00B81A48">
        <w:t xml:space="preserve"> По классификации </w:t>
      </w:r>
      <w:r w:rsidR="00B81A48" w:rsidRPr="00B81A48">
        <w:t>ГОСТ Р 51136-2008</w:t>
      </w:r>
      <w:r w:rsidR="00B81A48">
        <w:t xml:space="preserve"> бронированное остекление </w:t>
      </w:r>
      <w:r w:rsidR="008C31FC">
        <w:t>может быть 3 видов:</w:t>
      </w:r>
    </w:p>
    <w:p w:rsidR="008C31FC" w:rsidRDefault="00E3218C" w:rsidP="008C31FC">
      <w:pPr>
        <w:pStyle w:val="a4"/>
        <w:numPr>
          <w:ilvl w:val="0"/>
          <w:numId w:val="1"/>
        </w:numPr>
      </w:pPr>
      <w:r>
        <w:t>Ударостойкое</w:t>
      </w:r>
      <w:r w:rsidR="00164EEE">
        <w:t xml:space="preserve"> (класс А)</w:t>
      </w:r>
      <w:r>
        <w:t xml:space="preserve"> – обеспечивает антивандальную защиту от механических повреждений. </w:t>
      </w:r>
    </w:p>
    <w:p w:rsidR="00164EEE" w:rsidRDefault="00122DB2" w:rsidP="008C31FC">
      <w:pPr>
        <w:pStyle w:val="a4"/>
        <w:numPr>
          <w:ilvl w:val="0"/>
          <w:numId w:val="1"/>
        </w:numPr>
      </w:pPr>
      <w:r>
        <w:t xml:space="preserve">Устойчивое к пробиванию (класс Б) </w:t>
      </w:r>
      <w:r w:rsidR="0041360C">
        <w:t>–</w:t>
      </w:r>
      <w:r>
        <w:t xml:space="preserve"> </w:t>
      </w:r>
      <w:r w:rsidR="0041360C">
        <w:t>противостоит активным действиям взлома</w:t>
      </w:r>
      <w:r w:rsidR="001F6D2D">
        <w:t>, не допуская сквозных отверстий.</w:t>
      </w:r>
    </w:p>
    <w:p w:rsidR="001F6D2D" w:rsidRDefault="001702C7" w:rsidP="008C31FC">
      <w:pPr>
        <w:pStyle w:val="a4"/>
        <w:numPr>
          <w:ilvl w:val="0"/>
          <w:numId w:val="1"/>
        </w:numPr>
      </w:pPr>
      <w:r>
        <w:t>Пуленепробиваемое (класс В) – устойчиво к воздействию огнестрельного оружия</w:t>
      </w:r>
      <w:r w:rsidR="00017EE9">
        <w:t xml:space="preserve"> и других боеприпасов.</w:t>
      </w:r>
    </w:p>
    <w:p w:rsidR="00017EE9" w:rsidRPr="00B81A48" w:rsidRDefault="00A81E66" w:rsidP="00A81E66">
      <w:pPr>
        <w:pStyle w:val="2"/>
      </w:pPr>
      <w:r>
        <w:t xml:space="preserve">Производство остекления с </w:t>
      </w:r>
      <w:proofErr w:type="spellStart"/>
      <w:r>
        <w:t>антиснайперской</w:t>
      </w:r>
      <w:proofErr w:type="spellEnd"/>
      <w:r>
        <w:t xml:space="preserve"> защитой</w:t>
      </w:r>
    </w:p>
    <w:p w:rsidR="00E76B5D" w:rsidRDefault="00EA0754" w:rsidP="00DC1A57">
      <w:r>
        <w:t xml:space="preserve">Существующие технологии позволяют </w:t>
      </w:r>
      <w:r w:rsidR="00846AB4">
        <w:t xml:space="preserve">создавать стекло с </w:t>
      </w:r>
      <w:r w:rsidR="000A44B2">
        <w:t>у</w:t>
      </w:r>
      <w:r w:rsidR="00E92CC2">
        <w:t>п</w:t>
      </w:r>
      <w:r w:rsidR="000A44B2">
        <w:t>р</w:t>
      </w:r>
      <w:r w:rsidR="00E92CC2">
        <w:t>авляемой</w:t>
      </w:r>
      <w:r w:rsidR="00846AB4">
        <w:t xml:space="preserve"> прозрачностью.</w:t>
      </w:r>
      <w:r w:rsidR="00FF36C2">
        <w:t xml:space="preserve"> </w:t>
      </w:r>
      <w:r w:rsidR="005B04AF" w:rsidRPr="005B04AF">
        <w:t xml:space="preserve">При необходимости </w:t>
      </w:r>
      <w:proofErr w:type="spellStart"/>
      <w:r w:rsidR="005B04AF" w:rsidRPr="005B04AF">
        <w:t>Smar</w:t>
      </w:r>
      <w:r w:rsidR="002575E9">
        <w:t>t</w:t>
      </w:r>
      <w:proofErr w:type="spellEnd"/>
      <w:r w:rsidR="002575E9">
        <w:t>-остекление становится матово-</w:t>
      </w:r>
      <w:r w:rsidR="005B04AF" w:rsidRPr="005B04AF">
        <w:t>белым</w:t>
      </w:r>
      <w:r w:rsidR="00C55312">
        <w:t xml:space="preserve">, не теряя своей </w:t>
      </w:r>
      <w:proofErr w:type="spellStart"/>
      <w:r w:rsidR="00C55312">
        <w:t>светопропускной</w:t>
      </w:r>
      <w:proofErr w:type="spellEnd"/>
      <w:r w:rsidR="00C55312">
        <w:t xml:space="preserve"> способности</w:t>
      </w:r>
      <w:r w:rsidR="000B20AB">
        <w:t xml:space="preserve">. </w:t>
      </w:r>
      <w:r w:rsidR="00930850">
        <w:t xml:space="preserve">Использование армированного триплекса </w:t>
      </w:r>
      <w:r w:rsidR="00F94AA4">
        <w:t xml:space="preserve">с электронной мембраной </w:t>
      </w:r>
      <w:r w:rsidR="00276A7C">
        <w:t xml:space="preserve">даёт возможность </w:t>
      </w:r>
      <w:r w:rsidR="00F94AA4">
        <w:t>моментально изменить прозрачность</w:t>
      </w:r>
      <w:r w:rsidR="002F40B4">
        <w:t xml:space="preserve"> и не имеет ограничений в использовании.</w:t>
      </w:r>
      <w:r w:rsidR="00F94AA4">
        <w:t xml:space="preserve"> </w:t>
      </w:r>
    </w:p>
    <w:p w:rsidR="00652977" w:rsidRDefault="001D2D7A" w:rsidP="00DC1A57">
      <w:r w:rsidRPr="001D2D7A">
        <w:t>Компани</w:t>
      </w:r>
      <w:r w:rsidR="00C41E16">
        <w:t>я</w:t>
      </w:r>
      <w:r w:rsidRPr="001D2D7A">
        <w:t xml:space="preserve"> RSC </w:t>
      </w:r>
      <w:proofErr w:type="spellStart"/>
      <w:r w:rsidRPr="001D2D7A">
        <w:t>Construction</w:t>
      </w:r>
      <w:proofErr w:type="spellEnd"/>
      <w:r w:rsidR="00C41E16">
        <w:t xml:space="preserve"> </w:t>
      </w:r>
      <w:r w:rsidR="008B6596">
        <w:t>предлагает</w:t>
      </w:r>
      <w:r>
        <w:t xml:space="preserve"> </w:t>
      </w:r>
      <w:r w:rsidR="00E46876">
        <w:t>самые современные методы</w:t>
      </w:r>
      <w:r w:rsidR="00B634A9">
        <w:t xml:space="preserve"> защиты личной жизни и имущества. Изготовление бронированных</w:t>
      </w:r>
      <w:r w:rsidR="00B634A9" w:rsidRPr="005B7626">
        <w:t xml:space="preserve"> </w:t>
      </w:r>
      <w:proofErr w:type="spellStart"/>
      <w:r w:rsidR="00B634A9">
        <w:t>с</w:t>
      </w:r>
      <w:r w:rsidR="00B634A9" w:rsidRPr="005B7626">
        <w:t>ветопрозрачны</w:t>
      </w:r>
      <w:r w:rsidR="00B634A9">
        <w:t>х</w:t>
      </w:r>
      <w:proofErr w:type="spellEnd"/>
      <w:r w:rsidR="00B634A9" w:rsidRPr="005B7626">
        <w:t xml:space="preserve"> конструкци</w:t>
      </w:r>
      <w:r w:rsidR="00B634A9">
        <w:t>й выполняется на собственных производственных мо</w:t>
      </w:r>
      <w:r w:rsidR="00562B76">
        <w:t>щ</w:t>
      </w:r>
      <w:r w:rsidR="00B634A9">
        <w:t>н</w:t>
      </w:r>
      <w:r w:rsidR="00562B76">
        <w:t>о</w:t>
      </w:r>
      <w:r w:rsidR="00B634A9">
        <w:t xml:space="preserve">стях, что позволяет </w:t>
      </w:r>
      <w:r w:rsidR="00562B76">
        <w:t>предложить лучшую цену и непревзойдённое качество.</w:t>
      </w:r>
      <w:r w:rsidR="0071014C">
        <w:t xml:space="preserve"> </w:t>
      </w:r>
      <w:r w:rsidR="00B944FD">
        <w:t>Мы устанавливаем бронированное остекление на объекты любой сложности и гарантируем реальную безопасность.</w:t>
      </w:r>
    </w:p>
    <w:p w:rsidR="00A87BBC" w:rsidRDefault="00A87BBC" w:rsidP="00DC1A57">
      <w:hyperlink r:id="rId5" w:history="1">
        <w:r w:rsidRPr="00780844">
          <w:rPr>
            <w:rStyle w:val="a3"/>
          </w:rPr>
          <w:t>https://www.etxt.biz/antiplagiat/ba070a1c228152f5189fa9d7a6777473/</w:t>
        </w:r>
      </w:hyperlink>
    </w:p>
    <w:p w:rsidR="00A87BBC" w:rsidRDefault="00A87BBC" w:rsidP="00DC1A57"/>
    <w:p w:rsidR="00F96F8B" w:rsidRDefault="00F96F8B">
      <w:r>
        <w:br w:type="page"/>
      </w:r>
    </w:p>
    <w:p w:rsidR="00EE5A00" w:rsidRDefault="00685921" w:rsidP="00685921">
      <w:pPr>
        <w:pStyle w:val="1"/>
      </w:pPr>
      <w:r>
        <w:lastRenderedPageBreak/>
        <w:t xml:space="preserve">Установка сейфовых замков </w:t>
      </w:r>
      <w:proofErr w:type="spellStart"/>
      <w:r w:rsidRPr="00685921">
        <w:t>Wittkopp</w:t>
      </w:r>
      <w:proofErr w:type="spellEnd"/>
    </w:p>
    <w:p w:rsidR="00EE5A00" w:rsidRDefault="00627CB8" w:rsidP="00D573CC">
      <w:r>
        <w:t xml:space="preserve">Безопасность </w:t>
      </w:r>
      <w:r w:rsidR="004459DD">
        <w:t>любого хранилища</w:t>
      </w:r>
      <w:r w:rsidR="00CC208B">
        <w:t>,</w:t>
      </w:r>
      <w:r>
        <w:t xml:space="preserve"> прежде всего зависит от надёжности запорного устройства. </w:t>
      </w:r>
      <w:r w:rsidR="00D573CC">
        <w:t xml:space="preserve">К выбору </w:t>
      </w:r>
      <w:r w:rsidR="004459DD">
        <w:t xml:space="preserve">сейфового </w:t>
      </w:r>
      <w:r w:rsidR="00D573CC">
        <w:t>замка следует подходить с особой ответственностью.</w:t>
      </w:r>
      <w:r w:rsidR="009B2C66">
        <w:t xml:space="preserve"> Такой механизм должен обладать не только высокой </w:t>
      </w:r>
      <w:proofErr w:type="spellStart"/>
      <w:r w:rsidR="009B2C66">
        <w:t>взломостойкостью</w:t>
      </w:r>
      <w:proofErr w:type="spellEnd"/>
      <w:r w:rsidR="009B2C66">
        <w:t xml:space="preserve">, но и </w:t>
      </w:r>
      <w:r w:rsidR="007B4961">
        <w:t>исключ</w:t>
      </w:r>
      <w:r w:rsidR="00072AF2">
        <w:t>и</w:t>
      </w:r>
      <w:r w:rsidR="007B4961">
        <w:t>ть попытки</w:t>
      </w:r>
      <w:r w:rsidR="00C7681B">
        <w:t xml:space="preserve"> открытия с помощью электронных приборов или отмычки</w:t>
      </w:r>
      <w:r w:rsidR="00AC7A61">
        <w:t xml:space="preserve">. </w:t>
      </w:r>
      <w:r w:rsidR="00D573CC" w:rsidRPr="00D573CC">
        <w:t xml:space="preserve">Компания RSC </w:t>
      </w:r>
      <w:proofErr w:type="spellStart"/>
      <w:r w:rsidR="00D573CC" w:rsidRPr="00D573CC">
        <w:t>Construction</w:t>
      </w:r>
      <w:proofErr w:type="spellEnd"/>
      <w:r w:rsidR="001F1EA7">
        <w:t xml:space="preserve"> </w:t>
      </w:r>
      <w:r w:rsidR="00AC7A61">
        <w:t>устанавл</w:t>
      </w:r>
      <w:r w:rsidR="00245B41">
        <w:t>и</w:t>
      </w:r>
      <w:r w:rsidR="00AC7A61">
        <w:t>вает на свою прод</w:t>
      </w:r>
      <w:r w:rsidR="00245B41">
        <w:t xml:space="preserve">укцию замки повышенной секретности </w:t>
      </w:r>
      <w:proofErr w:type="spellStart"/>
      <w:r w:rsidR="00245B41" w:rsidRPr="00245B41">
        <w:t>Wittkopp</w:t>
      </w:r>
      <w:proofErr w:type="spellEnd"/>
      <w:r w:rsidR="00245B41">
        <w:t xml:space="preserve">. </w:t>
      </w:r>
      <w:r w:rsidR="00970703">
        <w:t>Применение запорны</w:t>
      </w:r>
      <w:r w:rsidR="00065640">
        <w:t>х</w:t>
      </w:r>
      <w:r w:rsidR="00970703">
        <w:t xml:space="preserve"> механизмов такого класса будет лучшей защитой </w:t>
      </w:r>
      <w:r w:rsidR="00065640">
        <w:t>и исключит любой несанкционированный доступ.</w:t>
      </w:r>
    </w:p>
    <w:p w:rsidR="00065640" w:rsidRPr="00245B41" w:rsidRDefault="00D55285" w:rsidP="00635019">
      <w:pPr>
        <w:pStyle w:val="2"/>
      </w:pPr>
      <w:r>
        <w:t>Сейфовые хранилища с высокой степенью защиты</w:t>
      </w:r>
    </w:p>
    <w:p w:rsidR="00EE5A00" w:rsidRDefault="00635019" w:rsidP="00DC1A57">
      <w:proofErr w:type="spellStart"/>
      <w:r w:rsidRPr="00635019">
        <w:t>Wittkopp</w:t>
      </w:r>
      <w:proofErr w:type="spellEnd"/>
      <w:r w:rsidR="002160D2">
        <w:t xml:space="preserve"> </w:t>
      </w:r>
      <w:r w:rsidR="00DA6689">
        <w:t>–</w:t>
      </w:r>
      <w:r w:rsidR="002160D2">
        <w:t xml:space="preserve"> </w:t>
      </w:r>
      <w:r w:rsidR="003A1575">
        <w:t xml:space="preserve">наиболее известный поставщик сейфовых замков повышенной секретности. </w:t>
      </w:r>
      <w:r w:rsidR="00BB1DE7">
        <w:t>Продукция компании ор</w:t>
      </w:r>
      <w:r w:rsidR="00013419">
        <w:t>и</w:t>
      </w:r>
      <w:r w:rsidR="00BB1DE7">
        <w:t>ентирована на банковский сектор</w:t>
      </w:r>
      <w:r w:rsidR="00013419">
        <w:t xml:space="preserve"> и </w:t>
      </w:r>
      <w:r w:rsidR="007222E3">
        <w:t xml:space="preserve">ранее была доступна только </w:t>
      </w:r>
      <w:r w:rsidR="004B4745">
        <w:t>в Европе. Сейфовые замки</w:t>
      </w:r>
      <w:r w:rsidR="004B4745" w:rsidRPr="004B4745">
        <w:t xml:space="preserve"> </w:t>
      </w:r>
      <w:proofErr w:type="spellStart"/>
      <w:r w:rsidR="004B4745" w:rsidRPr="004B4745">
        <w:t>Wittkopp</w:t>
      </w:r>
      <w:proofErr w:type="spellEnd"/>
      <w:r w:rsidR="00837E1C">
        <w:t xml:space="preserve"> стали синоним</w:t>
      </w:r>
      <w:r w:rsidR="00B0767A">
        <w:t xml:space="preserve">ом </w:t>
      </w:r>
      <w:r w:rsidR="00837E1C">
        <w:t>надёжности</w:t>
      </w:r>
      <w:r w:rsidR="00FC3054">
        <w:t xml:space="preserve">, а их качество подтверждено </w:t>
      </w:r>
      <w:r w:rsidR="00C32340">
        <w:t xml:space="preserve">сертификацией </w:t>
      </w:r>
      <w:r w:rsidR="00C32340">
        <w:rPr>
          <w:lang w:val="en-US"/>
        </w:rPr>
        <w:t>ECB</w:t>
      </w:r>
      <w:r w:rsidR="00C32340" w:rsidRPr="00C32340">
        <w:t>-</w:t>
      </w:r>
      <w:r w:rsidR="00C32340">
        <w:rPr>
          <w:lang w:val="en-US"/>
        </w:rPr>
        <w:t>S</w:t>
      </w:r>
      <w:r w:rsidR="0028182A">
        <w:t>,</w:t>
      </w:r>
      <w:r w:rsidR="00081C48" w:rsidRPr="00081C48">
        <w:t xml:space="preserve"> </w:t>
      </w:r>
      <w:r w:rsidR="00081C48">
        <w:t xml:space="preserve">которая </w:t>
      </w:r>
      <w:r w:rsidR="0028182A">
        <w:t>признана большинством страховых компаний.</w:t>
      </w:r>
    </w:p>
    <w:p w:rsidR="0028182A" w:rsidRDefault="00B23A25" w:rsidP="00925C45">
      <w:r>
        <w:t xml:space="preserve">Установка сейфовых замков </w:t>
      </w:r>
      <w:proofErr w:type="spellStart"/>
      <w:r w:rsidRPr="00B23A25">
        <w:t>Wittkopp</w:t>
      </w:r>
      <w:proofErr w:type="spellEnd"/>
      <w:r>
        <w:t xml:space="preserve"> </w:t>
      </w:r>
      <w:r w:rsidR="007D3BB2">
        <w:t>позволит</w:t>
      </w:r>
      <w:r>
        <w:t xml:space="preserve"> </w:t>
      </w:r>
      <w:r w:rsidR="0000383B">
        <w:t>исключить</w:t>
      </w:r>
      <w:r w:rsidR="00F722F9">
        <w:t xml:space="preserve"> подбор</w:t>
      </w:r>
      <w:r w:rsidR="0000383B">
        <w:t xml:space="preserve"> комбинации или </w:t>
      </w:r>
      <w:r w:rsidR="00F722F9">
        <w:t>механическое</w:t>
      </w:r>
      <w:r w:rsidR="00925C45">
        <w:t xml:space="preserve"> открыти</w:t>
      </w:r>
      <w:r w:rsidR="00F722F9">
        <w:t>е</w:t>
      </w:r>
      <w:r w:rsidR="00925C45">
        <w:t xml:space="preserve"> замка. </w:t>
      </w:r>
      <w:r w:rsidR="00F722F9">
        <w:t>Монтаж</w:t>
      </w:r>
      <w:r w:rsidR="00925C45">
        <w:t xml:space="preserve"> </w:t>
      </w:r>
      <w:r w:rsidR="009C6F3A">
        <w:t>оригинальных</w:t>
      </w:r>
      <w:r w:rsidR="00925C45">
        <w:t xml:space="preserve"> запорных устройств </w:t>
      </w:r>
      <w:r w:rsidR="009C6F3A">
        <w:t xml:space="preserve">немецкого производства </w:t>
      </w:r>
      <w:r w:rsidR="00925C45">
        <w:t>возмож</w:t>
      </w:r>
      <w:r w:rsidR="00F722F9">
        <w:t>ен</w:t>
      </w:r>
      <w:r w:rsidR="00925C45">
        <w:t xml:space="preserve"> на всю продукцию </w:t>
      </w:r>
      <w:r w:rsidR="00925C45" w:rsidRPr="00925C45">
        <w:t xml:space="preserve">RSC </w:t>
      </w:r>
      <w:proofErr w:type="spellStart"/>
      <w:r w:rsidR="00925C45" w:rsidRPr="00925C45">
        <w:t>Construction</w:t>
      </w:r>
      <w:proofErr w:type="spellEnd"/>
      <w:r w:rsidR="009C6F3A">
        <w:t xml:space="preserve">. </w:t>
      </w:r>
      <w:r w:rsidR="00763FBC">
        <w:t>Такая мера безопасности будет особенно актуальна для сейфовых комнат</w:t>
      </w:r>
      <w:r w:rsidR="004814AB">
        <w:t xml:space="preserve"> и </w:t>
      </w:r>
      <w:r w:rsidR="00DF2CBB">
        <w:t>позволит исключить</w:t>
      </w:r>
      <w:r w:rsidR="00802CEA">
        <w:t xml:space="preserve"> вскрыти</w:t>
      </w:r>
      <w:r w:rsidR="00877DB8">
        <w:t xml:space="preserve">е </w:t>
      </w:r>
      <w:r w:rsidR="00802CEA">
        <w:t>замка посторонними.</w:t>
      </w:r>
      <w:r w:rsidR="00DF2CBB">
        <w:t xml:space="preserve"> </w:t>
      </w:r>
      <w:r w:rsidR="00E46AA7">
        <w:t>Существует несколько видов запорных устройств</w:t>
      </w:r>
      <w:r w:rsidR="00657B1F">
        <w:t>, отличаю</w:t>
      </w:r>
      <w:r w:rsidR="008638D6">
        <w:t xml:space="preserve">щихся </w:t>
      </w:r>
      <w:r w:rsidR="00657B1F">
        <w:t>по конструкции:</w:t>
      </w:r>
    </w:p>
    <w:p w:rsidR="00657B1F" w:rsidRDefault="00657B1F" w:rsidP="00752744">
      <w:pPr>
        <w:pStyle w:val="a4"/>
        <w:numPr>
          <w:ilvl w:val="0"/>
          <w:numId w:val="2"/>
        </w:numPr>
      </w:pPr>
      <w:r w:rsidRPr="00657B1F">
        <w:t>Ключевые</w:t>
      </w:r>
      <w:r>
        <w:t xml:space="preserve"> – обычный </w:t>
      </w:r>
      <w:r w:rsidR="00752744">
        <w:t>тип замка, котор</w:t>
      </w:r>
      <w:r w:rsidR="008638D6">
        <w:t>ы</w:t>
      </w:r>
      <w:r w:rsidR="00752744">
        <w:t>й м</w:t>
      </w:r>
      <w:r>
        <w:t xml:space="preserve">ожет </w:t>
      </w:r>
      <w:r w:rsidR="00804928">
        <w:t>иметь</w:t>
      </w:r>
      <w:r w:rsidR="00752744" w:rsidRPr="00752744">
        <w:t xml:space="preserve"> цилиндрически</w:t>
      </w:r>
      <w:r w:rsidR="00752744">
        <w:t xml:space="preserve">й, </w:t>
      </w:r>
      <w:proofErr w:type="spellStart"/>
      <w:r w:rsidR="00752744" w:rsidRPr="00752744">
        <w:t>сувальдны</w:t>
      </w:r>
      <w:r w:rsidR="00752744">
        <w:t>й</w:t>
      </w:r>
      <w:proofErr w:type="spellEnd"/>
      <w:r w:rsidR="00752744" w:rsidRPr="00752744">
        <w:t xml:space="preserve"> и</w:t>
      </w:r>
      <w:r w:rsidR="00752744">
        <w:t>ли помповый</w:t>
      </w:r>
      <w:r w:rsidR="00804928">
        <w:t xml:space="preserve"> механизм открытия.</w:t>
      </w:r>
    </w:p>
    <w:p w:rsidR="00804928" w:rsidRDefault="00804928" w:rsidP="00804928">
      <w:pPr>
        <w:pStyle w:val="a4"/>
        <w:numPr>
          <w:ilvl w:val="0"/>
          <w:numId w:val="2"/>
        </w:numPr>
      </w:pPr>
      <w:r w:rsidRPr="00804928">
        <w:t>Механические</w:t>
      </w:r>
      <w:r>
        <w:t xml:space="preserve"> кодовые </w:t>
      </w:r>
      <w:r w:rsidR="00736A06">
        <w:t>–</w:t>
      </w:r>
      <w:r>
        <w:t xml:space="preserve"> </w:t>
      </w:r>
      <w:r w:rsidR="00736A06">
        <w:t>введение комбинации выполняется путём вращения кольца</w:t>
      </w:r>
      <w:r w:rsidR="002E28BF">
        <w:t xml:space="preserve"> номеронабирателя</w:t>
      </w:r>
      <w:r w:rsidR="00736A06">
        <w:t xml:space="preserve"> или </w:t>
      </w:r>
      <w:r w:rsidR="002E28BF">
        <w:t>нажатия кнопок.</w:t>
      </w:r>
    </w:p>
    <w:p w:rsidR="002E28BF" w:rsidRDefault="007D5543" w:rsidP="00804928">
      <w:pPr>
        <w:pStyle w:val="a4"/>
        <w:numPr>
          <w:ilvl w:val="0"/>
          <w:numId w:val="2"/>
        </w:numPr>
      </w:pPr>
      <w:r>
        <w:t>Электронный – обычно имеет сенсорную клавиатуру, на которой следует набрать нужную комбинацию.</w:t>
      </w:r>
    </w:p>
    <w:p w:rsidR="007D5543" w:rsidRDefault="003E141E" w:rsidP="00804928">
      <w:pPr>
        <w:pStyle w:val="a4"/>
        <w:numPr>
          <w:ilvl w:val="0"/>
          <w:numId w:val="2"/>
        </w:numPr>
      </w:pPr>
      <w:r>
        <w:t xml:space="preserve">Биометрический – считывает данные пользователя </w:t>
      </w:r>
      <w:r w:rsidR="007D3521">
        <w:t>методом снятия о</w:t>
      </w:r>
      <w:r>
        <w:t>т</w:t>
      </w:r>
      <w:r w:rsidR="007D3521">
        <w:t>п</w:t>
      </w:r>
      <w:r>
        <w:t>ечатка пальца</w:t>
      </w:r>
      <w:r w:rsidR="007D3521">
        <w:t xml:space="preserve"> или биометрии глаза.</w:t>
      </w:r>
    </w:p>
    <w:p w:rsidR="007D3521" w:rsidRPr="00752744" w:rsidRDefault="00205EFD" w:rsidP="00E0722E">
      <w:pPr>
        <w:pStyle w:val="2"/>
      </w:pPr>
      <w:r>
        <w:t>Сейфовые комнаты</w:t>
      </w:r>
      <w:r w:rsidR="00E0722E">
        <w:t xml:space="preserve"> с замками</w:t>
      </w:r>
      <w:r w:rsidR="00797AF0" w:rsidRPr="00797AF0">
        <w:t xml:space="preserve"> </w:t>
      </w:r>
      <w:proofErr w:type="spellStart"/>
      <w:r w:rsidR="00797AF0" w:rsidRPr="00797AF0">
        <w:t>Wittkopp</w:t>
      </w:r>
      <w:proofErr w:type="spellEnd"/>
    </w:p>
    <w:p w:rsidR="00877DB8" w:rsidRDefault="000A2382" w:rsidP="00852169">
      <w:r>
        <w:t xml:space="preserve">Сотрудничество с немецким брендом открывает огромные возможности для </w:t>
      </w:r>
      <w:r w:rsidR="00853000">
        <w:t>наших клиентов</w:t>
      </w:r>
      <w:r>
        <w:t xml:space="preserve">. </w:t>
      </w:r>
      <w:r w:rsidR="006E54DF">
        <w:t xml:space="preserve">Сейфовые комнаты от </w:t>
      </w:r>
      <w:r w:rsidR="006E54DF" w:rsidRPr="006E54DF">
        <w:t xml:space="preserve">RSC </w:t>
      </w:r>
      <w:proofErr w:type="spellStart"/>
      <w:r w:rsidR="006E54DF" w:rsidRPr="006E54DF">
        <w:t>Construction</w:t>
      </w:r>
      <w:proofErr w:type="spellEnd"/>
      <w:r w:rsidR="00011C6C">
        <w:t xml:space="preserve"> превосходят по качеству </w:t>
      </w:r>
      <w:r w:rsidR="00AF3D49">
        <w:t>западные</w:t>
      </w:r>
      <w:r w:rsidR="00853000">
        <w:t xml:space="preserve"> аналоги, а установка </w:t>
      </w:r>
      <w:r w:rsidR="00B31AB6">
        <w:t xml:space="preserve">замков </w:t>
      </w:r>
      <w:r w:rsidR="00744CB3">
        <w:t xml:space="preserve">высокой секретности </w:t>
      </w:r>
      <w:r w:rsidR="00B31AB6">
        <w:t>позволи</w:t>
      </w:r>
      <w:r w:rsidR="00DC6ADB">
        <w:t xml:space="preserve">т довести </w:t>
      </w:r>
      <w:r w:rsidR="007313A1">
        <w:t>неприкосновенность</w:t>
      </w:r>
      <w:r w:rsidR="00DC6ADB">
        <w:t xml:space="preserve"> хранилища до совершенства.</w:t>
      </w:r>
      <w:r w:rsidR="0094272F">
        <w:t xml:space="preserve"> </w:t>
      </w:r>
    </w:p>
    <w:p w:rsidR="00EE5A00" w:rsidRPr="00852169" w:rsidRDefault="0078621E" w:rsidP="00852169">
      <w:r>
        <w:t xml:space="preserve">Европейский </w:t>
      </w:r>
      <w:r w:rsidR="00852169">
        <w:t xml:space="preserve">банковский </w:t>
      </w:r>
      <w:r>
        <w:t>замок</w:t>
      </w:r>
      <w:r w:rsidR="008F2909">
        <w:t xml:space="preserve"> будет </w:t>
      </w:r>
      <w:r w:rsidR="00BC618B">
        <w:t xml:space="preserve">эксклюзивным </w:t>
      </w:r>
      <w:r w:rsidR="008F2909">
        <w:t>решени</w:t>
      </w:r>
      <w:r w:rsidR="00BC618B">
        <w:t xml:space="preserve">ем </w:t>
      </w:r>
      <w:r w:rsidR="0094272F">
        <w:t>в области безопасности.</w:t>
      </w:r>
      <w:r w:rsidR="0094272F" w:rsidRPr="0094272F">
        <w:t xml:space="preserve"> Совместные разработки</w:t>
      </w:r>
      <w:r w:rsidR="00744CB3">
        <w:t xml:space="preserve"> с компанией </w:t>
      </w:r>
      <w:proofErr w:type="spellStart"/>
      <w:r w:rsidR="00744CB3" w:rsidRPr="00B31AB6">
        <w:t>Wittkopp</w:t>
      </w:r>
      <w:proofErr w:type="spellEnd"/>
      <w:r w:rsidR="0094272F" w:rsidRPr="0094272F">
        <w:t xml:space="preserve"> позволяют разрабатывать запорные механизмы с учётом требований российского рынка и предложить покупателю лучшую цену</w:t>
      </w:r>
      <w:r w:rsidR="00744CB3">
        <w:t>.</w:t>
      </w:r>
    </w:p>
    <w:p w:rsidR="00F96F8B" w:rsidRDefault="00A87BBC" w:rsidP="00DC1A57">
      <w:hyperlink r:id="rId6" w:history="1">
        <w:r w:rsidR="000D129E" w:rsidRPr="00C972B2">
          <w:rPr>
            <w:rStyle w:val="a3"/>
          </w:rPr>
          <w:t>https://www.etxt.biz/antiplagiat/12acf853dfaf931bed99f08f3e6fc6a4/</w:t>
        </w:r>
      </w:hyperlink>
    </w:p>
    <w:p w:rsidR="000D129E" w:rsidRPr="00DC1A57" w:rsidRDefault="000D129E" w:rsidP="00DC1A57"/>
    <w:sectPr w:rsidR="000D129E" w:rsidRPr="00DC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A2C54"/>
    <w:multiLevelType w:val="hybridMultilevel"/>
    <w:tmpl w:val="BF62B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8586E"/>
    <w:multiLevelType w:val="hybridMultilevel"/>
    <w:tmpl w:val="6700D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99"/>
    <w:rsid w:val="00002C64"/>
    <w:rsid w:val="0000383B"/>
    <w:rsid w:val="00007B1E"/>
    <w:rsid w:val="00011C6C"/>
    <w:rsid w:val="00013419"/>
    <w:rsid w:val="0001745B"/>
    <w:rsid w:val="00017EE9"/>
    <w:rsid w:val="00065640"/>
    <w:rsid w:val="00072AF2"/>
    <w:rsid w:val="00074D04"/>
    <w:rsid w:val="00081C48"/>
    <w:rsid w:val="000A2382"/>
    <w:rsid w:val="000A44B2"/>
    <w:rsid w:val="000B20AB"/>
    <w:rsid w:val="000D0485"/>
    <w:rsid w:val="000D129E"/>
    <w:rsid w:val="00122DB2"/>
    <w:rsid w:val="00164EEE"/>
    <w:rsid w:val="001702C7"/>
    <w:rsid w:val="001D1E54"/>
    <w:rsid w:val="001D2D7A"/>
    <w:rsid w:val="001F1EA7"/>
    <w:rsid w:val="001F1F0D"/>
    <w:rsid w:val="001F6D2D"/>
    <w:rsid w:val="002047FD"/>
    <w:rsid w:val="00205EFD"/>
    <w:rsid w:val="002076D8"/>
    <w:rsid w:val="002160D2"/>
    <w:rsid w:val="00236699"/>
    <w:rsid w:val="00245B41"/>
    <w:rsid w:val="002575E9"/>
    <w:rsid w:val="00276A7C"/>
    <w:rsid w:val="0028182A"/>
    <w:rsid w:val="002E28BF"/>
    <w:rsid w:val="002F40B4"/>
    <w:rsid w:val="00353B85"/>
    <w:rsid w:val="00393D77"/>
    <w:rsid w:val="003A1575"/>
    <w:rsid w:val="003B5B52"/>
    <w:rsid w:val="003E141E"/>
    <w:rsid w:val="003F280A"/>
    <w:rsid w:val="0041360C"/>
    <w:rsid w:val="00426289"/>
    <w:rsid w:val="004459DD"/>
    <w:rsid w:val="004503BA"/>
    <w:rsid w:val="00451B5D"/>
    <w:rsid w:val="00455A6B"/>
    <w:rsid w:val="004814AB"/>
    <w:rsid w:val="004B4745"/>
    <w:rsid w:val="00535C2A"/>
    <w:rsid w:val="00562B76"/>
    <w:rsid w:val="005B04AF"/>
    <w:rsid w:val="005B7626"/>
    <w:rsid w:val="005F4C02"/>
    <w:rsid w:val="006141B6"/>
    <w:rsid w:val="00627CB8"/>
    <w:rsid w:val="00635019"/>
    <w:rsid w:val="00635F46"/>
    <w:rsid w:val="00652977"/>
    <w:rsid w:val="00657AA8"/>
    <w:rsid w:val="00657B1F"/>
    <w:rsid w:val="00664FC5"/>
    <w:rsid w:val="00666848"/>
    <w:rsid w:val="00685921"/>
    <w:rsid w:val="006E54DF"/>
    <w:rsid w:val="00705259"/>
    <w:rsid w:val="0071014C"/>
    <w:rsid w:val="007102ED"/>
    <w:rsid w:val="007110CD"/>
    <w:rsid w:val="00712131"/>
    <w:rsid w:val="007222E3"/>
    <w:rsid w:val="00726251"/>
    <w:rsid w:val="007313A1"/>
    <w:rsid w:val="00736A06"/>
    <w:rsid w:val="00744CB3"/>
    <w:rsid w:val="00751DAF"/>
    <w:rsid w:val="00752744"/>
    <w:rsid w:val="00763FBC"/>
    <w:rsid w:val="00777217"/>
    <w:rsid w:val="0078473E"/>
    <w:rsid w:val="0078621E"/>
    <w:rsid w:val="007936F0"/>
    <w:rsid w:val="00797AF0"/>
    <w:rsid w:val="007A400B"/>
    <w:rsid w:val="007B144D"/>
    <w:rsid w:val="007B2500"/>
    <w:rsid w:val="007B4961"/>
    <w:rsid w:val="007C0939"/>
    <w:rsid w:val="007D3521"/>
    <w:rsid w:val="007D3BB2"/>
    <w:rsid w:val="007D5543"/>
    <w:rsid w:val="00802CEA"/>
    <w:rsid w:val="00804928"/>
    <w:rsid w:val="00837E1C"/>
    <w:rsid w:val="00845E6B"/>
    <w:rsid w:val="00846AB4"/>
    <w:rsid w:val="00852169"/>
    <w:rsid w:val="00853000"/>
    <w:rsid w:val="008638D6"/>
    <w:rsid w:val="00877DB8"/>
    <w:rsid w:val="008B6596"/>
    <w:rsid w:val="008C31FC"/>
    <w:rsid w:val="008F2909"/>
    <w:rsid w:val="00925C45"/>
    <w:rsid w:val="00930850"/>
    <w:rsid w:val="0094272F"/>
    <w:rsid w:val="00970703"/>
    <w:rsid w:val="00980479"/>
    <w:rsid w:val="009B2C66"/>
    <w:rsid w:val="009B6988"/>
    <w:rsid w:val="009C6F3A"/>
    <w:rsid w:val="00A81E66"/>
    <w:rsid w:val="00A84F49"/>
    <w:rsid w:val="00A87B11"/>
    <w:rsid w:val="00A87BBC"/>
    <w:rsid w:val="00AC7A61"/>
    <w:rsid w:val="00AD46B9"/>
    <w:rsid w:val="00AF3050"/>
    <w:rsid w:val="00AF3D49"/>
    <w:rsid w:val="00AF775C"/>
    <w:rsid w:val="00B03856"/>
    <w:rsid w:val="00B0767A"/>
    <w:rsid w:val="00B23A25"/>
    <w:rsid w:val="00B31AB6"/>
    <w:rsid w:val="00B35C7F"/>
    <w:rsid w:val="00B4365E"/>
    <w:rsid w:val="00B5586E"/>
    <w:rsid w:val="00B634A9"/>
    <w:rsid w:val="00B81A48"/>
    <w:rsid w:val="00B85149"/>
    <w:rsid w:val="00B944FD"/>
    <w:rsid w:val="00B97315"/>
    <w:rsid w:val="00BA2978"/>
    <w:rsid w:val="00BB1DE7"/>
    <w:rsid w:val="00BC04AB"/>
    <w:rsid w:val="00BC618B"/>
    <w:rsid w:val="00C00886"/>
    <w:rsid w:val="00C32340"/>
    <w:rsid w:val="00C41E16"/>
    <w:rsid w:val="00C4714B"/>
    <w:rsid w:val="00C55312"/>
    <w:rsid w:val="00C7681B"/>
    <w:rsid w:val="00CC208B"/>
    <w:rsid w:val="00D52149"/>
    <w:rsid w:val="00D55285"/>
    <w:rsid w:val="00D573CC"/>
    <w:rsid w:val="00D95445"/>
    <w:rsid w:val="00DA6689"/>
    <w:rsid w:val="00DC1A57"/>
    <w:rsid w:val="00DC6ADB"/>
    <w:rsid w:val="00DF070F"/>
    <w:rsid w:val="00DF2CBB"/>
    <w:rsid w:val="00E0722E"/>
    <w:rsid w:val="00E11839"/>
    <w:rsid w:val="00E23C85"/>
    <w:rsid w:val="00E3218C"/>
    <w:rsid w:val="00E46876"/>
    <w:rsid w:val="00E46AA7"/>
    <w:rsid w:val="00E71B10"/>
    <w:rsid w:val="00E76B5D"/>
    <w:rsid w:val="00E92CC2"/>
    <w:rsid w:val="00EA0754"/>
    <w:rsid w:val="00EE5A00"/>
    <w:rsid w:val="00F33B3A"/>
    <w:rsid w:val="00F722F9"/>
    <w:rsid w:val="00F94AA4"/>
    <w:rsid w:val="00F96F8B"/>
    <w:rsid w:val="00FC3054"/>
    <w:rsid w:val="00FC5058"/>
    <w:rsid w:val="00FE74AB"/>
    <w:rsid w:val="00FF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51C28"/>
  <w15:chartTrackingRefBased/>
  <w15:docId w15:val="{C6FD265F-A42B-4542-8CB6-7FDB86359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1A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74D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1A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DC1A57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74D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8C3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txt.biz/antiplagiat/12acf853dfaf931bed99f08f3e6fc6a4/" TargetMode="External"/><Relationship Id="rId5" Type="http://schemas.openxmlformats.org/officeDocument/2006/relationships/hyperlink" Target="https://www.etxt.biz/antiplagiat/ba070a1c228152f5189fa9d7a677747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520</Words>
  <Characters>4188</Characters>
  <Application>Microsoft Office Word</Application>
  <DocSecurity>0</DocSecurity>
  <Lines>69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2018-03-31T11:15:00Z</dcterms:created>
  <dcterms:modified xsi:type="dcterms:W3CDTF">2018-03-31T17:13:00Z</dcterms:modified>
</cp:coreProperties>
</file>