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8" w:rsidRDefault="000A0278" w:rsidP="000A0278">
      <w:pPr>
        <w:rPr>
          <w:rFonts w:ascii="Tahoma" w:eastAsia="Times New Roman" w:hAnsi="Tahoma" w:cs="Tahoma"/>
          <w:b/>
          <w:color w:val="FF0000"/>
          <w:sz w:val="32"/>
          <w:szCs w:val="32"/>
        </w:rPr>
      </w:pPr>
      <w:r>
        <w:fldChar w:fldCharType="begin"/>
      </w:r>
      <w:r>
        <w:instrText xml:space="preserve"> HYPERLINK "https://medihost.ru/glossary/diseases/otek_golovnogo_mozga_389" </w:instrText>
      </w:r>
      <w:r>
        <w:fldChar w:fldCharType="separate"/>
      </w:r>
      <w:r>
        <w:rPr>
          <w:rStyle w:val="a3"/>
        </w:rPr>
        <w:t>https://medihost.ru/glossary/diseases/otek_golovnogo_mozga_389</w:t>
      </w:r>
      <w:r>
        <w:fldChar w:fldCharType="end"/>
      </w:r>
    </w:p>
    <w:p w:rsidR="000A0278" w:rsidRPr="001F5BB1" w:rsidRDefault="000A0278" w:rsidP="000A0278">
      <w:pPr>
        <w:rPr>
          <w:rFonts w:ascii="Tahoma" w:hAnsi="Tahoma" w:cs="Tahoma"/>
          <w:b/>
          <w:color w:val="FF0000"/>
          <w:sz w:val="32"/>
          <w:szCs w:val="32"/>
        </w:rPr>
      </w:pPr>
      <w:r w:rsidRPr="001F5BB1">
        <w:rPr>
          <w:rFonts w:ascii="Tahoma" w:eastAsia="Times New Roman" w:hAnsi="Tahoma" w:cs="Tahoma"/>
          <w:b/>
          <w:color w:val="FF0000"/>
          <w:sz w:val="32"/>
          <w:szCs w:val="32"/>
        </w:rPr>
        <w:t>Отек головного мозга</w:t>
      </w:r>
    </w:p>
    <w:p w:rsidR="000A0278" w:rsidRDefault="000A0278" w:rsidP="000A0278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Отек головного мозга - </w:t>
      </w:r>
      <w:r>
        <w:rPr>
          <w:rFonts w:ascii="Tahoma" w:hAnsi="Tahoma" w:cs="Tahoma"/>
          <w:sz w:val="32"/>
          <w:szCs w:val="32"/>
        </w:rPr>
        <w:t>это защитная реакция</w:t>
      </w:r>
      <w:r>
        <w:rPr>
          <w:rFonts w:ascii="Tahoma" w:eastAsia="Times New Roman" w:hAnsi="Tahoma" w:cs="Tahoma"/>
          <w:sz w:val="32"/>
          <w:szCs w:val="32"/>
        </w:rPr>
        <w:t xml:space="preserve"> организма </w:t>
      </w:r>
      <w:proofErr w:type="gramStart"/>
      <w:r>
        <w:rPr>
          <w:rFonts w:ascii="Tahoma" w:eastAsia="Times New Roman" w:hAnsi="Tahoma" w:cs="Tahoma"/>
          <w:sz w:val="32"/>
          <w:szCs w:val="32"/>
        </w:rPr>
        <w:t>на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>различного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рода травмы, переохлаждения или инфекционные заболевания. Как правило, процесс отека мозга проходит очень быстро, межклеточное п</w:t>
      </w:r>
      <w:r>
        <w:rPr>
          <w:rFonts w:ascii="Tahoma" w:hAnsi="Tahoma" w:cs="Tahoma"/>
          <w:sz w:val="32"/>
          <w:szCs w:val="32"/>
        </w:rPr>
        <w:t xml:space="preserve">ространство и сами клетки </w:t>
      </w:r>
      <w:r>
        <w:rPr>
          <w:rFonts w:ascii="Tahoma" w:eastAsia="Times New Roman" w:hAnsi="Tahoma" w:cs="Tahoma"/>
          <w:sz w:val="32"/>
          <w:szCs w:val="32"/>
        </w:rPr>
        <w:t>заполняются жидкостью, мо</w:t>
      </w:r>
      <w:proofErr w:type="gramStart"/>
      <w:r>
        <w:rPr>
          <w:rFonts w:ascii="Tahoma" w:eastAsia="Times New Roman" w:hAnsi="Tahoma" w:cs="Tahoma"/>
          <w:sz w:val="32"/>
          <w:szCs w:val="32"/>
        </w:rPr>
        <w:t>зг всл</w:t>
      </w:r>
      <w:proofErr w:type="gramEnd"/>
      <w:r>
        <w:rPr>
          <w:rFonts w:ascii="Tahoma" w:eastAsia="Times New Roman" w:hAnsi="Tahoma" w:cs="Tahoma"/>
          <w:sz w:val="32"/>
          <w:szCs w:val="32"/>
        </w:rPr>
        <w:t>едствие этого увеличивается в объемах, повышается внутричерепное давление, нарушается нормальное мозговое кровообращение и всл</w:t>
      </w:r>
      <w:r>
        <w:rPr>
          <w:rFonts w:ascii="Tahoma" w:hAnsi="Tahoma" w:cs="Tahoma"/>
          <w:sz w:val="32"/>
          <w:szCs w:val="32"/>
        </w:rPr>
        <w:t>едствие этого начинается молниеносная</w:t>
      </w:r>
      <w:r>
        <w:rPr>
          <w:rFonts w:ascii="Tahoma" w:eastAsia="Times New Roman" w:hAnsi="Tahoma" w:cs="Tahoma"/>
          <w:sz w:val="32"/>
          <w:szCs w:val="32"/>
        </w:rPr>
        <w:t xml:space="preserve"> гибель клеток головного</w:t>
      </w:r>
      <w:r>
        <w:rPr>
          <w:rFonts w:ascii="Tahoma" w:hAnsi="Tahoma" w:cs="Tahoma"/>
          <w:sz w:val="32"/>
          <w:szCs w:val="32"/>
        </w:rPr>
        <w:t xml:space="preserve"> мозга. Исход болезни зависит о</w:t>
      </w:r>
      <w:r>
        <w:rPr>
          <w:rFonts w:ascii="Tahoma" w:eastAsia="Times New Roman" w:hAnsi="Tahoma" w:cs="Tahoma"/>
          <w:sz w:val="32"/>
          <w:szCs w:val="32"/>
        </w:rPr>
        <w:t xml:space="preserve">т быстрого и квалифицированного оказания помощи больному. </w:t>
      </w: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Причины отека головного мозга</w:t>
      </w:r>
    </w:p>
    <w:p w:rsidR="000A0278" w:rsidRDefault="000A0278" w:rsidP="000A0278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Причинами возникновения отека головного мозга могут стать</w:t>
      </w:r>
      <w:r>
        <w:rPr>
          <w:rFonts w:ascii="Tahoma" w:hAnsi="Tahoma" w:cs="Tahoma"/>
          <w:sz w:val="32"/>
          <w:szCs w:val="32"/>
        </w:rPr>
        <w:t>: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Черепно-мозговая травма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Внутреннее кровоизлияние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Обломки костей, нередко разрезающие мягкий мозг и вызывающие</w:t>
      </w:r>
      <w:r>
        <w:rPr>
          <w:rFonts w:ascii="Tahoma" w:eastAsia="Times New Roman" w:hAnsi="Tahoma" w:cs="Tahoma"/>
          <w:sz w:val="32"/>
          <w:szCs w:val="32"/>
        </w:rPr>
        <w:t xml:space="preserve"> отечность.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Инфекции</w:t>
      </w:r>
      <w:r>
        <w:rPr>
          <w:rFonts w:ascii="Tahoma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>проникшее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в организм человека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Болезни, которые влияют на работу мозга, например</w:t>
      </w:r>
      <w:r>
        <w:rPr>
          <w:rFonts w:ascii="Tahoma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это может быть ишемический инсульт.</w:t>
      </w:r>
    </w:p>
    <w:p w:rsidR="000A0278" w:rsidRDefault="000A0278" w:rsidP="000A0278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Резкие перепады высот, от полутора километров над уровнем моря.</w:t>
      </w:r>
    </w:p>
    <w:p w:rsidR="000A0278" w:rsidRDefault="000A0278" w:rsidP="000A0278">
      <w:pPr>
        <w:rPr>
          <w:rFonts w:ascii="Tahoma" w:hAnsi="Tahoma" w:cs="Tahoma"/>
          <w:sz w:val="32"/>
          <w:szCs w:val="32"/>
        </w:rPr>
      </w:pP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Симптомы и основные признаки отека головного мозга</w:t>
      </w:r>
    </w:p>
    <w:p w:rsidR="000A0278" w:rsidRDefault="000A0278" w:rsidP="000A0278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В основном симптомы могут изменяться по интенсивности именн</w:t>
      </w:r>
      <w:r>
        <w:rPr>
          <w:rFonts w:ascii="Tahoma" w:hAnsi="Tahoma" w:cs="Tahoma"/>
          <w:sz w:val="32"/>
          <w:szCs w:val="32"/>
        </w:rPr>
        <w:t>о в зависимости от течения</w:t>
      </w:r>
      <w:r>
        <w:rPr>
          <w:rFonts w:ascii="Tahoma" w:eastAsia="Times New Roman" w:hAnsi="Tahoma" w:cs="Tahoma"/>
          <w:sz w:val="32"/>
          <w:szCs w:val="32"/>
        </w:rPr>
        <w:t xml:space="preserve"> самой болезни. Но в основном симптомы носят следующий характер</w:t>
      </w:r>
      <w:r>
        <w:rPr>
          <w:rFonts w:ascii="Tahoma" w:hAnsi="Tahoma" w:cs="Tahoma"/>
          <w:sz w:val="32"/>
          <w:szCs w:val="32"/>
        </w:rPr>
        <w:t>: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Нарушение остроты зрения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lastRenderedPageBreak/>
        <w:t>Сильные головные боли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Дезориентация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Головокружение с присоединяющейся</w:t>
      </w:r>
      <w:r>
        <w:rPr>
          <w:rFonts w:ascii="Tahoma" w:eastAsia="Times New Roman" w:hAnsi="Tahoma" w:cs="Tahoma"/>
          <w:sz w:val="32"/>
          <w:szCs w:val="32"/>
        </w:rPr>
        <w:t xml:space="preserve"> тошнотой и рвотой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Затруднение речи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Ступор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Провалы в памяти, иногда переходящие в амнезию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Обморок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Судороги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Диагностика отека мозга</w:t>
      </w:r>
    </w:p>
    <w:p w:rsidR="000A0278" w:rsidRDefault="000A0278" w:rsidP="000A0278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Диагностика отека мозга может назначаться каждому пациенту исходя из его симпт</w:t>
      </w:r>
      <w:r>
        <w:rPr>
          <w:rFonts w:ascii="Tahoma" w:hAnsi="Tahoma" w:cs="Tahoma"/>
          <w:sz w:val="32"/>
          <w:szCs w:val="32"/>
        </w:rPr>
        <w:t>омов и показателей. Но есть так</w:t>
      </w:r>
      <w:r>
        <w:rPr>
          <w:rFonts w:ascii="Tahoma" w:eastAsia="Times New Roman" w:hAnsi="Tahoma" w:cs="Tahoma"/>
          <w:sz w:val="32"/>
          <w:szCs w:val="32"/>
        </w:rPr>
        <w:t>же и общепринятые методы диагностики отека мозга.</w:t>
      </w:r>
      <w:r>
        <w:rPr>
          <w:rFonts w:ascii="Tahoma" w:hAnsi="Tahoma" w:cs="Tahoma"/>
          <w:sz w:val="32"/>
          <w:szCs w:val="32"/>
        </w:rPr>
        <w:t xml:space="preserve"> К ним относят</w:t>
      </w:r>
      <w:r>
        <w:rPr>
          <w:rFonts w:ascii="Tahoma" w:eastAsia="Times New Roman" w:hAnsi="Tahoma" w:cs="Tahoma"/>
          <w:sz w:val="32"/>
          <w:szCs w:val="32"/>
        </w:rPr>
        <w:t>ся:</w:t>
      </w:r>
    </w:p>
    <w:p w:rsidR="000A0278" w:rsidRDefault="000A0278" w:rsidP="000A0278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Неврологическое обследование</w:t>
      </w:r>
      <w:r>
        <w:rPr>
          <w:rFonts w:ascii="Tahoma" w:hAnsi="Tahoma" w:cs="Tahoma"/>
          <w:sz w:val="32"/>
          <w:szCs w:val="32"/>
        </w:rPr>
        <w:t>.</w:t>
      </w:r>
    </w:p>
    <w:p w:rsidR="000A0278" w:rsidRDefault="000A0278" w:rsidP="000A0278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Анализ крови (</w:t>
      </w:r>
      <w:r>
        <w:rPr>
          <w:rFonts w:ascii="Tahoma" w:eastAsia="Times New Roman" w:hAnsi="Tahoma" w:cs="Tahoma"/>
          <w:sz w:val="32"/>
          <w:szCs w:val="32"/>
        </w:rPr>
        <w:t>он может помочь выявить причину отека мозга</w:t>
      </w:r>
      <w:r>
        <w:rPr>
          <w:rFonts w:ascii="Tahoma" w:hAnsi="Tahoma" w:cs="Tahoma"/>
          <w:sz w:val="32"/>
          <w:szCs w:val="32"/>
        </w:rPr>
        <w:t>).</w:t>
      </w:r>
    </w:p>
    <w:p w:rsidR="000A0278" w:rsidRDefault="000A0278" w:rsidP="000A0278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МРТ или КТ головного мозга (</w:t>
      </w:r>
      <w:r>
        <w:rPr>
          <w:rFonts w:ascii="Tahoma" w:eastAsia="Times New Roman" w:hAnsi="Tahoma" w:cs="Tahoma"/>
          <w:sz w:val="32"/>
          <w:szCs w:val="32"/>
        </w:rPr>
        <w:t>помогают определить местонахождение и непосредственную величину очага отека</w:t>
      </w:r>
      <w:r>
        <w:rPr>
          <w:rFonts w:ascii="Tahoma" w:hAnsi="Tahoma" w:cs="Tahoma"/>
          <w:sz w:val="32"/>
          <w:szCs w:val="32"/>
        </w:rPr>
        <w:t>)</w:t>
      </w:r>
      <w:r>
        <w:rPr>
          <w:rFonts w:ascii="Tahoma" w:eastAsia="Times New Roman" w:hAnsi="Tahoma" w:cs="Tahoma"/>
          <w:sz w:val="32"/>
          <w:szCs w:val="32"/>
        </w:rPr>
        <w:t>.</w:t>
      </w: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</w:p>
    <w:p w:rsidR="000A0278" w:rsidRDefault="000A0278" w:rsidP="000A0278">
      <w:pPr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Лечение отека головного мозга</w:t>
      </w:r>
    </w:p>
    <w:p w:rsidR="000A0278" w:rsidRDefault="000A0278" w:rsidP="000A0278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Иногда в</w:t>
      </w:r>
      <w:r>
        <w:rPr>
          <w:rFonts w:ascii="Tahoma" w:hAnsi="Tahoma" w:cs="Tahoma"/>
          <w:sz w:val="32"/>
          <w:szCs w:val="32"/>
        </w:rPr>
        <w:t>се симптомы этого состояния</w:t>
      </w:r>
      <w:r>
        <w:rPr>
          <w:rFonts w:ascii="Tahoma" w:eastAsia="Times New Roman" w:hAnsi="Tahoma" w:cs="Tahoma"/>
          <w:sz w:val="32"/>
          <w:szCs w:val="32"/>
        </w:rPr>
        <w:t xml:space="preserve"> исчезают самостоятельно через несколько дней (например, при заболевании легкой формой горной болезни или</w:t>
      </w:r>
      <w:r>
        <w:rPr>
          <w:rFonts w:ascii="Tahoma" w:hAnsi="Tahoma" w:cs="Tahoma"/>
          <w:sz w:val="32"/>
          <w:szCs w:val="32"/>
        </w:rPr>
        <w:t xml:space="preserve"> при небольшом сотрясении). Е</w:t>
      </w:r>
      <w:r>
        <w:rPr>
          <w:rFonts w:ascii="Tahoma" w:eastAsia="Times New Roman" w:hAnsi="Tahoma" w:cs="Tahoma"/>
          <w:sz w:val="32"/>
          <w:szCs w:val="32"/>
        </w:rPr>
        <w:t>сли же подобного исчезновения не произошло</w:t>
      </w:r>
      <w:r>
        <w:rPr>
          <w:rFonts w:ascii="Tahoma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то требуется быстрая, и высококвалифицированная помощь специалиста. В первую очередь</w:t>
      </w:r>
      <w:r>
        <w:rPr>
          <w:rFonts w:ascii="Tahoma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лечени</w:t>
      </w:r>
      <w:r>
        <w:rPr>
          <w:rFonts w:ascii="Tahoma" w:hAnsi="Tahoma" w:cs="Tahoma"/>
          <w:sz w:val="32"/>
          <w:szCs w:val="32"/>
        </w:rPr>
        <w:t>е преследует цель восстановления</w:t>
      </w:r>
      <w:r>
        <w:rPr>
          <w:rFonts w:ascii="Tahoma" w:eastAsia="Times New Roman" w:hAnsi="Tahoma" w:cs="Tahoma"/>
          <w:sz w:val="32"/>
          <w:szCs w:val="32"/>
        </w:rPr>
        <w:t xml:space="preserve"> нормального кислородного обмена в клетках мозга. Как правило</w:t>
      </w:r>
      <w:r>
        <w:rPr>
          <w:rFonts w:ascii="Tahoma" w:hAnsi="Tahoma" w:cs="Tahoma"/>
          <w:sz w:val="32"/>
          <w:szCs w:val="32"/>
        </w:rPr>
        <w:t>, это</w:t>
      </w:r>
      <w:r>
        <w:rPr>
          <w:rFonts w:ascii="Tahoma" w:eastAsia="Times New Roman" w:hAnsi="Tahoma" w:cs="Tahoma"/>
          <w:sz w:val="32"/>
          <w:szCs w:val="32"/>
        </w:rPr>
        <w:t xml:space="preserve"> достигается путем комбинирования </w:t>
      </w:r>
      <w:r>
        <w:rPr>
          <w:rFonts w:ascii="Tahoma" w:eastAsia="Times New Roman" w:hAnsi="Tahoma" w:cs="Tahoma"/>
          <w:sz w:val="32"/>
          <w:szCs w:val="32"/>
        </w:rPr>
        <w:lastRenderedPageBreak/>
        <w:t xml:space="preserve">хирургических и медикаментозных способов лечения. При нормализации кислородного обмена начинает спадать </w:t>
      </w:r>
      <w:r>
        <w:rPr>
          <w:rFonts w:ascii="Tahoma" w:hAnsi="Tahoma" w:cs="Tahoma"/>
          <w:sz w:val="32"/>
          <w:szCs w:val="32"/>
        </w:rPr>
        <w:t>отек. Е</w:t>
      </w:r>
      <w:r>
        <w:rPr>
          <w:rFonts w:ascii="Tahoma" w:eastAsia="Times New Roman" w:hAnsi="Tahoma" w:cs="Tahoma"/>
          <w:sz w:val="32"/>
          <w:szCs w:val="32"/>
        </w:rPr>
        <w:t>сли терапия была начата вовремя, то существенно уменьшает</w:t>
      </w:r>
      <w:r>
        <w:rPr>
          <w:rFonts w:ascii="Tahoma" w:hAnsi="Tahoma" w:cs="Tahoma"/>
          <w:sz w:val="32"/>
          <w:szCs w:val="32"/>
        </w:rPr>
        <w:t>ся</w:t>
      </w:r>
      <w:r>
        <w:rPr>
          <w:rFonts w:ascii="Tahoma" w:eastAsia="Times New Roman" w:hAnsi="Tahoma" w:cs="Tahoma"/>
          <w:sz w:val="32"/>
          <w:szCs w:val="32"/>
        </w:rPr>
        <w:t xml:space="preserve"> время необход</w:t>
      </w:r>
      <w:r>
        <w:rPr>
          <w:rFonts w:ascii="Tahoma" w:hAnsi="Tahoma" w:cs="Tahoma"/>
          <w:sz w:val="32"/>
          <w:szCs w:val="32"/>
        </w:rPr>
        <w:t>имое пациенту для выздоровления. Это</w:t>
      </w:r>
      <w:r>
        <w:rPr>
          <w:rFonts w:ascii="Tahoma" w:eastAsia="Times New Roman" w:hAnsi="Tahoma" w:cs="Tahoma"/>
          <w:sz w:val="32"/>
          <w:szCs w:val="32"/>
        </w:rPr>
        <w:t xml:space="preserve"> поможет избежать серьезных структурных повреждений мозга. При лечении отека мозга применяются следующие методы:</w:t>
      </w:r>
    </w:p>
    <w:p w:rsidR="000A0278" w:rsidRDefault="000A0278" w:rsidP="000A027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Внутривенное влив</w:t>
      </w:r>
      <w:r>
        <w:rPr>
          <w:rFonts w:ascii="Tahoma" w:hAnsi="Tahoma" w:cs="Tahoma"/>
          <w:sz w:val="32"/>
          <w:szCs w:val="32"/>
        </w:rPr>
        <w:t>ание. Э</w:t>
      </w:r>
      <w:r>
        <w:rPr>
          <w:rFonts w:ascii="Tahoma" w:eastAsia="Times New Roman" w:hAnsi="Tahoma" w:cs="Tahoma"/>
          <w:sz w:val="32"/>
          <w:szCs w:val="32"/>
        </w:rPr>
        <w:t xml:space="preserve">тот метод используется для поддержания нормального внутривенного давления. </w:t>
      </w:r>
    </w:p>
    <w:p w:rsidR="000A0278" w:rsidRDefault="000A0278" w:rsidP="000A027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Оксигенотерапия. Введение</w:t>
      </w:r>
      <w:r>
        <w:rPr>
          <w:rFonts w:ascii="Tahoma" w:eastAsia="Times New Roman" w:hAnsi="Tahoma" w:cs="Tahoma"/>
          <w:sz w:val="32"/>
          <w:szCs w:val="32"/>
        </w:rPr>
        <w:t xml:space="preserve"> кислорода внутрь дыхательных путей искусственно при помощи ингаляторов или других приборов. Кровь насыщенная большим количеством кислорода намного лучше питает поврежденные клетки мозга и ускоряет выздоровление.</w:t>
      </w:r>
    </w:p>
    <w:p w:rsidR="000A0278" w:rsidRDefault="000A0278" w:rsidP="000A027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>ипотермия. С</w:t>
      </w:r>
      <w:r>
        <w:rPr>
          <w:rFonts w:ascii="Tahoma" w:eastAsia="Times New Roman" w:hAnsi="Tahoma" w:cs="Tahoma"/>
          <w:sz w:val="32"/>
          <w:szCs w:val="32"/>
        </w:rPr>
        <w:t>нижение температуры тела. Этот способ отлично борется с отеком, но в наше время он очень мало используется.</w:t>
      </w:r>
    </w:p>
    <w:p w:rsidR="000A0278" w:rsidRDefault="000A0278" w:rsidP="000A0278">
      <w:pPr>
        <w:ind w:left="36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Так</w:t>
      </w:r>
      <w:r>
        <w:rPr>
          <w:rFonts w:ascii="Tahoma" w:eastAsia="Times New Roman" w:hAnsi="Tahoma" w:cs="Tahoma"/>
          <w:sz w:val="32"/>
          <w:szCs w:val="32"/>
        </w:rPr>
        <w:t>же важно подобрать правильные препараты. Они выбираются для каждого пациента отдельно, исходя</w:t>
      </w:r>
      <w:r>
        <w:rPr>
          <w:rFonts w:ascii="Tahoma" w:hAnsi="Tahoma" w:cs="Tahoma"/>
          <w:sz w:val="32"/>
          <w:szCs w:val="32"/>
        </w:rPr>
        <w:t xml:space="preserve"> из его симптоматики и анамнеза. В ряду препаратов, применяемых при отеке мозга, стоят </w:t>
      </w:r>
      <w:proofErr w:type="spellStart"/>
      <w:r>
        <w:rPr>
          <w:rFonts w:ascii="Tahoma" w:hAnsi="Tahoma" w:cs="Tahoma"/>
          <w:sz w:val="32"/>
          <w:szCs w:val="32"/>
        </w:rPr>
        <w:t>диуретики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sz w:val="32"/>
          <w:szCs w:val="32"/>
        </w:rPr>
        <w:t>миорелаксанты</w:t>
      </w:r>
      <w:proofErr w:type="spellEnd"/>
      <w:r>
        <w:rPr>
          <w:rFonts w:ascii="Tahoma" w:hAnsi="Tahoma" w:cs="Tahoma"/>
          <w:sz w:val="32"/>
          <w:szCs w:val="32"/>
        </w:rPr>
        <w:t>, барбитураты, кортикостероиды.</w:t>
      </w:r>
    </w:p>
    <w:p w:rsidR="000A0278" w:rsidRPr="002C21C2" w:rsidRDefault="000A0278" w:rsidP="000A0278">
      <w:pPr>
        <w:ind w:left="360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Нередко используется </w:t>
      </w:r>
      <w:proofErr w:type="spellStart"/>
      <w:r>
        <w:rPr>
          <w:rFonts w:ascii="Tahoma" w:hAnsi="Tahoma" w:cs="Tahoma"/>
          <w:sz w:val="32"/>
          <w:szCs w:val="32"/>
        </w:rPr>
        <w:t>вентрикулостомия</w:t>
      </w:r>
      <w:proofErr w:type="spellEnd"/>
      <w:r>
        <w:rPr>
          <w:rFonts w:ascii="Tahoma" w:hAnsi="Tahoma" w:cs="Tahoma"/>
          <w:sz w:val="32"/>
          <w:szCs w:val="32"/>
        </w:rPr>
        <w:t xml:space="preserve">. Это </w:t>
      </w:r>
      <w:r>
        <w:rPr>
          <w:rFonts w:ascii="Tahoma" w:eastAsia="Times New Roman" w:hAnsi="Tahoma" w:cs="Tahoma"/>
          <w:sz w:val="32"/>
          <w:szCs w:val="32"/>
        </w:rPr>
        <w:t>вывод избыточной жидкости из головного м</w:t>
      </w:r>
      <w:r>
        <w:rPr>
          <w:rFonts w:ascii="Tahoma" w:hAnsi="Tahoma" w:cs="Tahoma"/>
          <w:sz w:val="32"/>
          <w:szCs w:val="32"/>
        </w:rPr>
        <w:t>озга через катетер. Если состояние</w:t>
      </w:r>
      <w:r>
        <w:rPr>
          <w:rFonts w:ascii="Tahoma" w:eastAsia="Times New Roman" w:hAnsi="Tahoma" w:cs="Tahoma"/>
          <w:sz w:val="32"/>
          <w:szCs w:val="32"/>
        </w:rPr>
        <w:t xml:space="preserve"> проходит в тяжелой форме, то проводиться хирургическое вмешательс</w:t>
      </w:r>
      <w:r>
        <w:rPr>
          <w:rFonts w:ascii="Tahoma" w:hAnsi="Tahoma" w:cs="Tahoma"/>
          <w:sz w:val="32"/>
          <w:szCs w:val="32"/>
        </w:rPr>
        <w:t>тво. Если у пациента повышены показатели внутричерепного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давления</w:t>
      </w:r>
      <w:r>
        <w:rPr>
          <w:rFonts w:ascii="Tahoma" w:eastAsia="Times New Roman" w:hAnsi="Tahoma" w:cs="Tahoma"/>
          <w:sz w:val="32"/>
          <w:szCs w:val="32"/>
        </w:rPr>
        <w:t>, то удаляют небольшой фрагмент кости</w:t>
      </w:r>
      <w:r>
        <w:rPr>
          <w:rFonts w:ascii="Tahoma" w:hAnsi="Tahoma" w:cs="Tahoma"/>
          <w:sz w:val="32"/>
          <w:szCs w:val="32"/>
        </w:rPr>
        <w:t xml:space="preserve"> (</w:t>
      </w:r>
      <w:proofErr w:type="spellStart"/>
      <w:r>
        <w:rPr>
          <w:rFonts w:ascii="Tahoma" w:hAnsi="Tahoma" w:cs="Tahoma"/>
          <w:sz w:val="32"/>
          <w:szCs w:val="32"/>
        </w:rPr>
        <w:t>декомпенсированная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краниэктомия</w:t>
      </w:r>
      <w:proofErr w:type="spellEnd"/>
      <w:r>
        <w:rPr>
          <w:rFonts w:ascii="Tahoma" w:hAnsi="Tahoma" w:cs="Tahoma"/>
          <w:sz w:val="32"/>
          <w:szCs w:val="32"/>
        </w:rPr>
        <w:t>)</w:t>
      </w:r>
      <w:r>
        <w:rPr>
          <w:rFonts w:ascii="Tahoma" w:eastAsia="Times New Roman" w:hAnsi="Tahoma" w:cs="Tahoma"/>
          <w:sz w:val="32"/>
          <w:szCs w:val="32"/>
        </w:rPr>
        <w:t>. Для устранения причины отека во</w:t>
      </w:r>
      <w:r>
        <w:rPr>
          <w:rFonts w:ascii="Tahoma" w:hAnsi="Tahoma" w:cs="Tahoma"/>
          <w:sz w:val="32"/>
          <w:szCs w:val="32"/>
        </w:rPr>
        <w:t>сстанавливают кровеносный сосуд</w:t>
      </w:r>
      <w:r>
        <w:rPr>
          <w:rFonts w:ascii="Tahoma" w:eastAsia="Times New Roman" w:hAnsi="Tahoma" w:cs="Tahoma"/>
          <w:sz w:val="32"/>
          <w:szCs w:val="32"/>
        </w:rPr>
        <w:t xml:space="preserve"> либо удаляют выявленное новообразование</w:t>
      </w:r>
      <w:r>
        <w:rPr>
          <w:rFonts w:ascii="Tahoma" w:hAnsi="Tahoma" w:cs="Tahoma"/>
          <w:sz w:val="32"/>
          <w:szCs w:val="32"/>
        </w:rPr>
        <w:t xml:space="preserve"> (если они стали причиной развития отека)</w:t>
      </w:r>
      <w:r>
        <w:rPr>
          <w:rFonts w:ascii="Tahoma" w:eastAsia="Times New Roman" w:hAnsi="Tahoma" w:cs="Tahoma"/>
          <w:sz w:val="32"/>
          <w:szCs w:val="32"/>
        </w:rPr>
        <w:t>.</w:t>
      </w:r>
    </w:p>
    <w:p w:rsidR="000A0278" w:rsidRDefault="000A0278" w:rsidP="000A0278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lastRenderedPageBreak/>
        <w:t>3291</w:t>
      </w:r>
      <w:r w:rsidRPr="00850ADB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850ADB"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 w:rsidRPr="00850ADB">
        <w:rPr>
          <w:rFonts w:ascii="Tahoma" w:hAnsi="Tahoma" w:cs="Tahoma"/>
          <w:b/>
          <w:color w:val="FF0000"/>
          <w:sz w:val="32"/>
          <w:szCs w:val="32"/>
        </w:rPr>
        <w:t xml:space="preserve"> с 4 </w:t>
      </w:r>
      <w:proofErr w:type="spellStart"/>
      <w:r w:rsidRPr="00850ADB">
        <w:rPr>
          <w:rFonts w:ascii="Tahoma" w:hAnsi="Tahoma" w:cs="Tahoma"/>
          <w:b/>
          <w:color w:val="FF0000"/>
          <w:sz w:val="32"/>
          <w:szCs w:val="32"/>
        </w:rPr>
        <w:t>шинглом</w:t>
      </w:r>
      <w:proofErr w:type="spellEnd"/>
      <w:r w:rsidRPr="00850ADB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90</w:t>
      </w:r>
      <w:r w:rsidRPr="00850ADB">
        <w:rPr>
          <w:rFonts w:ascii="Tahoma" w:hAnsi="Tahoma" w:cs="Tahoma"/>
          <w:b/>
          <w:color w:val="FF0000"/>
          <w:sz w:val="32"/>
          <w:szCs w:val="32"/>
        </w:rPr>
        <w:t>%</w:t>
      </w:r>
    </w:p>
    <w:p w:rsidR="005B1A05" w:rsidRDefault="005B1A05"/>
    <w:sectPr w:rsidR="005B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2ED"/>
    <w:multiLevelType w:val="hybridMultilevel"/>
    <w:tmpl w:val="35A68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A6A4A"/>
    <w:multiLevelType w:val="hybridMultilevel"/>
    <w:tmpl w:val="D90A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A34EFF"/>
    <w:multiLevelType w:val="hybridMultilevel"/>
    <w:tmpl w:val="980EC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A1653"/>
    <w:multiLevelType w:val="hybridMultilevel"/>
    <w:tmpl w:val="285A5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A0278"/>
    <w:rsid w:val="000A0278"/>
    <w:rsid w:val="005B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2019-04-26T15:48:00Z</dcterms:created>
  <dcterms:modified xsi:type="dcterms:W3CDTF">2019-04-26T15:51:00Z</dcterms:modified>
</cp:coreProperties>
</file>