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302" w:rsidRPr="00B655D2" w:rsidRDefault="003B3DDB" w:rsidP="00FB1AEA">
      <w:pPr>
        <w:jc w:val="center"/>
        <w:rPr>
          <w:rFonts w:ascii="Times New Roman" w:hAnsi="Times New Roman" w:cs="Times New Roman"/>
          <w:b/>
          <w:sz w:val="24"/>
        </w:rPr>
      </w:pPr>
      <w:r w:rsidRPr="00B655D2">
        <w:rPr>
          <w:rFonts w:ascii="Times New Roman" w:hAnsi="Times New Roman" w:cs="Times New Roman"/>
          <w:b/>
          <w:sz w:val="28"/>
        </w:rPr>
        <w:t>Остекление балконов и лоджий в Красноярске</w:t>
      </w:r>
    </w:p>
    <w:p w:rsidR="00EE41DC" w:rsidRDefault="003B3DDB" w:rsidP="00FB1AEA">
      <w:pPr>
        <w:jc w:val="both"/>
        <w:rPr>
          <w:rFonts w:ascii="Times New Roman" w:hAnsi="Times New Roman" w:cs="Times New Roman"/>
          <w:sz w:val="24"/>
        </w:rPr>
      </w:pPr>
      <w:r w:rsidRPr="003B3DDB">
        <w:rPr>
          <w:rFonts w:ascii="Times New Roman" w:hAnsi="Times New Roman" w:cs="Times New Roman"/>
          <w:sz w:val="24"/>
        </w:rPr>
        <w:t>Заказывая остекление балконов и лоджий в Красноярске</w:t>
      </w:r>
      <w:r>
        <w:rPr>
          <w:rFonts w:ascii="Times New Roman" w:hAnsi="Times New Roman" w:cs="Times New Roman"/>
          <w:sz w:val="24"/>
        </w:rPr>
        <w:t>, покупатели, как правило, сталкиваются с рядом вопросов: Как</w:t>
      </w:r>
      <w:r w:rsidR="00875162">
        <w:rPr>
          <w:rFonts w:ascii="Times New Roman" w:hAnsi="Times New Roman" w:cs="Times New Roman"/>
          <w:sz w:val="24"/>
        </w:rPr>
        <w:t>им</w:t>
      </w:r>
      <w:r>
        <w:rPr>
          <w:rFonts w:ascii="Times New Roman" w:hAnsi="Times New Roman" w:cs="Times New Roman"/>
          <w:sz w:val="24"/>
        </w:rPr>
        <w:t xml:space="preserve"> бывает остекление? </w:t>
      </w:r>
      <w:r w:rsidR="00A355B0">
        <w:rPr>
          <w:rFonts w:ascii="Times New Roman" w:hAnsi="Times New Roman" w:cs="Times New Roman"/>
          <w:sz w:val="24"/>
        </w:rPr>
        <w:t>Во сколько обойдется ремонт? Какой профиль</w:t>
      </w:r>
      <w:r>
        <w:rPr>
          <w:rFonts w:ascii="Times New Roman" w:hAnsi="Times New Roman" w:cs="Times New Roman"/>
          <w:sz w:val="24"/>
        </w:rPr>
        <w:t xml:space="preserve"> </w:t>
      </w:r>
      <w:r w:rsidR="00A355B0">
        <w:rPr>
          <w:rFonts w:ascii="Times New Roman" w:hAnsi="Times New Roman" w:cs="Times New Roman"/>
          <w:sz w:val="24"/>
        </w:rPr>
        <w:t>выбрать</w:t>
      </w:r>
      <w:r>
        <w:rPr>
          <w:rFonts w:ascii="Times New Roman" w:hAnsi="Times New Roman" w:cs="Times New Roman"/>
          <w:sz w:val="24"/>
        </w:rPr>
        <w:t xml:space="preserve">? </w:t>
      </w:r>
    </w:p>
    <w:p w:rsidR="003B3DDB" w:rsidRDefault="00EE41DC" w:rsidP="00FB1AE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Чтобы ответить на эти вопросы</w:t>
      </w:r>
      <w:r w:rsidR="001F0302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для начала</w:t>
      </w:r>
      <w:r w:rsidR="00EE6040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нужно определиться, как </w:t>
      </w:r>
      <w:r w:rsidR="001F0302">
        <w:rPr>
          <w:rFonts w:ascii="Times New Roman" w:hAnsi="Times New Roman" w:cs="Times New Roman"/>
          <w:sz w:val="24"/>
        </w:rPr>
        <w:t xml:space="preserve">именно </w:t>
      </w:r>
      <w:r>
        <w:rPr>
          <w:rFonts w:ascii="Times New Roman" w:hAnsi="Times New Roman" w:cs="Times New Roman"/>
          <w:sz w:val="24"/>
        </w:rPr>
        <w:t xml:space="preserve">вы будете использовать </w:t>
      </w:r>
      <w:r w:rsidR="002D5DBA">
        <w:rPr>
          <w:rFonts w:ascii="Times New Roman" w:hAnsi="Times New Roman" w:cs="Times New Roman"/>
          <w:sz w:val="24"/>
        </w:rPr>
        <w:t>свою лоджию</w:t>
      </w:r>
      <w:r w:rsidR="001F0302">
        <w:rPr>
          <w:rFonts w:ascii="Times New Roman" w:hAnsi="Times New Roman" w:cs="Times New Roman"/>
          <w:sz w:val="24"/>
        </w:rPr>
        <w:t xml:space="preserve"> – </w:t>
      </w:r>
      <w:r w:rsidR="00B655D2">
        <w:rPr>
          <w:rFonts w:ascii="Times New Roman" w:hAnsi="Times New Roman" w:cs="Times New Roman"/>
          <w:sz w:val="24"/>
        </w:rPr>
        <w:t xml:space="preserve">планируете ли вы превратить </w:t>
      </w:r>
      <w:r w:rsidR="002D5DBA">
        <w:rPr>
          <w:rFonts w:ascii="Times New Roman" w:hAnsi="Times New Roman" w:cs="Times New Roman"/>
          <w:sz w:val="24"/>
        </w:rPr>
        <w:t>ее</w:t>
      </w:r>
      <w:r w:rsidR="001F0302">
        <w:rPr>
          <w:rFonts w:ascii="Times New Roman" w:hAnsi="Times New Roman" w:cs="Times New Roman"/>
          <w:sz w:val="24"/>
        </w:rPr>
        <w:t xml:space="preserve"> в жилую комнату</w:t>
      </w:r>
      <w:r w:rsidR="003648B5">
        <w:rPr>
          <w:rFonts w:ascii="Times New Roman" w:hAnsi="Times New Roman" w:cs="Times New Roman"/>
          <w:sz w:val="24"/>
        </w:rPr>
        <w:t xml:space="preserve">, собираетесь ли хранить там </w:t>
      </w:r>
      <w:r w:rsidR="00580F89">
        <w:rPr>
          <w:rFonts w:ascii="Times New Roman" w:hAnsi="Times New Roman" w:cs="Times New Roman"/>
          <w:sz w:val="24"/>
        </w:rPr>
        <w:t xml:space="preserve">старые </w:t>
      </w:r>
      <w:r w:rsidR="003648B5">
        <w:rPr>
          <w:rFonts w:ascii="Times New Roman" w:hAnsi="Times New Roman" w:cs="Times New Roman"/>
          <w:sz w:val="24"/>
        </w:rPr>
        <w:t>в</w:t>
      </w:r>
      <w:r w:rsidR="00323FE9">
        <w:rPr>
          <w:rFonts w:ascii="Times New Roman" w:hAnsi="Times New Roman" w:cs="Times New Roman"/>
          <w:sz w:val="24"/>
        </w:rPr>
        <w:t>ещи и</w:t>
      </w:r>
      <w:r w:rsidR="003648B5">
        <w:rPr>
          <w:rFonts w:ascii="Times New Roman" w:hAnsi="Times New Roman" w:cs="Times New Roman"/>
          <w:sz w:val="24"/>
        </w:rPr>
        <w:t xml:space="preserve"> </w:t>
      </w:r>
      <w:r w:rsidR="00580F89">
        <w:rPr>
          <w:rFonts w:ascii="Times New Roman" w:hAnsi="Times New Roman" w:cs="Times New Roman"/>
          <w:sz w:val="24"/>
        </w:rPr>
        <w:t xml:space="preserve">будете </w:t>
      </w:r>
      <w:r w:rsidR="00323FE9">
        <w:rPr>
          <w:rFonts w:ascii="Times New Roman" w:hAnsi="Times New Roman" w:cs="Times New Roman"/>
          <w:sz w:val="24"/>
        </w:rPr>
        <w:t xml:space="preserve">ли </w:t>
      </w:r>
      <w:r w:rsidR="00580F89">
        <w:rPr>
          <w:rFonts w:ascii="Times New Roman" w:hAnsi="Times New Roman" w:cs="Times New Roman"/>
          <w:sz w:val="24"/>
        </w:rPr>
        <w:t>выращивать круглый год растения</w:t>
      </w:r>
      <w:r w:rsidR="003648B5">
        <w:rPr>
          <w:rFonts w:ascii="Times New Roman" w:hAnsi="Times New Roman" w:cs="Times New Roman"/>
          <w:sz w:val="24"/>
        </w:rPr>
        <w:t xml:space="preserve">? </w:t>
      </w:r>
      <w:r w:rsidR="00B655D2">
        <w:rPr>
          <w:rFonts w:ascii="Times New Roman" w:hAnsi="Times New Roman" w:cs="Times New Roman"/>
          <w:sz w:val="24"/>
        </w:rPr>
        <w:t>И уже после этого выбрать один из вариантов</w:t>
      </w:r>
      <w:r w:rsidR="00F6036E">
        <w:rPr>
          <w:rFonts w:ascii="Times New Roman" w:hAnsi="Times New Roman" w:cs="Times New Roman"/>
          <w:sz w:val="24"/>
        </w:rPr>
        <w:t xml:space="preserve"> </w:t>
      </w:r>
      <w:r w:rsidR="00B655D2">
        <w:rPr>
          <w:rFonts w:ascii="Times New Roman" w:hAnsi="Times New Roman" w:cs="Times New Roman"/>
          <w:sz w:val="24"/>
        </w:rPr>
        <w:t>– холодное или теплое</w:t>
      </w:r>
      <w:r w:rsidR="00F6036E" w:rsidRPr="00F6036E">
        <w:rPr>
          <w:rFonts w:ascii="Times New Roman" w:hAnsi="Times New Roman" w:cs="Times New Roman"/>
          <w:sz w:val="24"/>
        </w:rPr>
        <w:t xml:space="preserve"> </w:t>
      </w:r>
      <w:r w:rsidR="00843EA5">
        <w:rPr>
          <w:rFonts w:ascii="Times New Roman" w:hAnsi="Times New Roman" w:cs="Times New Roman"/>
          <w:sz w:val="24"/>
        </w:rPr>
        <w:t>остекление</w:t>
      </w:r>
      <w:r w:rsidR="00B655D2">
        <w:rPr>
          <w:rFonts w:ascii="Times New Roman" w:hAnsi="Times New Roman" w:cs="Times New Roman"/>
          <w:sz w:val="24"/>
        </w:rPr>
        <w:t>.</w:t>
      </w:r>
    </w:p>
    <w:p w:rsidR="003B3DDB" w:rsidRPr="00B655D2" w:rsidRDefault="004331C3" w:rsidP="00FB1AEA">
      <w:pPr>
        <w:jc w:val="center"/>
        <w:rPr>
          <w:rFonts w:ascii="Times New Roman" w:hAnsi="Times New Roman" w:cs="Times New Roman"/>
          <w:b/>
          <w:sz w:val="24"/>
        </w:rPr>
      </w:pPr>
      <w:r w:rsidRPr="00B655D2">
        <w:rPr>
          <w:rFonts w:ascii="Times New Roman" w:hAnsi="Times New Roman" w:cs="Times New Roman"/>
          <w:b/>
          <w:sz w:val="24"/>
        </w:rPr>
        <w:t>Теплое остекление</w:t>
      </w:r>
    </w:p>
    <w:p w:rsidR="00986531" w:rsidRDefault="00C21AB6" w:rsidP="00FB1AE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Теплое остекление </w:t>
      </w:r>
      <w:r w:rsidR="00843EA5">
        <w:rPr>
          <w:rFonts w:ascii="Times New Roman" w:hAnsi="Times New Roman" w:cs="Times New Roman"/>
          <w:sz w:val="24"/>
        </w:rPr>
        <w:t>проводится с</w:t>
      </w:r>
      <w:r>
        <w:rPr>
          <w:rFonts w:ascii="Times New Roman" w:hAnsi="Times New Roman" w:cs="Times New Roman"/>
          <w:sz w:val="24"/>
        </w:rPr>
        <w:t xml:space="preserve"> использование</w:t>
      </w:r>
      <w:r w:rsidR="00843EA5">
        <w:rPr>
          <w:rFonts w:ascii="Times New Roman" w:hAnsi="Times New Roman" w:cs="Times New Roman"/>
          <w:sz w:val="24"/>
        </w:rPr>
        <w:t>м</w:t>
      </w:r>
      <w:r>
        <w:rPr>
          <w:rFonts w:ascii="Times New Roman" w:hAnsi="Times New Roman" w:cs="Times New Roman"/>
          <w:sz w:val="24"/>
        </w:rPr>
        <w:t xml:space="preserve"> 3 и 5-камерного ПВХ-профиля. При этом, чем большее количество камер вы выберете</w:t>
      </w:r>
      <w:r w:rsidR="00BC03DE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тем теплее будет </w:t>
      </w:r>
      <w:r w:rsidRPr="00B655D2">
        <w:rPr>
          <w:rFonts w:ascii="Times New Roman" w:hAnsi="Times New Roman" w:cs="Times New Roman"/>
          <w:sz w:val="24"/>
        </w:rPr>
        <w:t>балкон или лоджия</w:t>
      </w:r>
      <w:r>
        <w:rPr>
          <w:rFonts w:ascii="Times New Roman" w:hAnsi="Times New Roman" w:cs="Times New Roman"/>
          <w:sz w:val="24"/>
        </w:rPr>
        <w:t>. Этот вариант отлично подойдет для тех, кто х</w:t>
      </w:r>
      <w:r w:rsidR="00733D2B">
        <w:rPr>
          <w:rFonts w:ascii="Times New Roman" w:hAnsi="Times New Roman" w:cs="Times New Roman"/>
          <w:sz w:val="24"/>
        </w:rPr>
        <w:t>очет устроить «зимний сад»</w:t>
      </w:r>
      <w:r>
        <w:rPr>
          <w:rFonts w:ascii="Times New Roman" w:hAnsi="Times New Roman" w:cs="Times New Roman"/>
          <w:sz w:val="24"/>
        </w:rPr>
        <w:t xml:space="preserve"> или намерен превратить </w:t>
      </w:r>
      <w:r w:rsidR="00BC03DE">
        <w:rPr>
          <w:rFonts w:ascii="Times New Roman" w:hAnsi="Times New Roman" w:cs="Times New Roman"/>
          <w:sz w:val="24"/>
        </w:rPr>
        <w:t>лоджию</w:t>
      </w:r>
      <w:r>
        <w:rPr>
          <w:rFonts w:ascii="Times New Roman" w:hAnsi="Times New Roman" w:cs="Times New Roman"/>
          <w:sz w:val="24"/>
        </w:rPr>
        <w:t xml:space="preserve"> в жилую комнату. </w:t>
      </w:r>
      <w:r w:rsidR="00F6036E">
        <w:rPr>
          <w:rFonts w:ascii="Times New Roman" w:hAnsi="Times New Roman" w:cs="Times New Roman"/>
          <w:sz w:val="24"/>
        </w:rPr>
        <w:t>Такое</w:t>
      </w:r>
      <w:r>
        <w:rPr>
          <w:rFonts w:ascii="Times New Roman" w:hAnsi="Times New Roman" w:cs="Times New Roman"/>
          <w:sz w:val="24"/>
        </w:rPr>
        <w:t xml:space="preserve"> остекление, особенно в сочетании с </w:t>
      </w:r>
      <w:r w:rsidR="00843EA5">
        <w:rPr>
          <w:rFonts w:ascii="Times New Roman" w:hAnsi="Times New Roman" w:cs="Times New Roman"/>
          <w:sz w:val="24"/>
        </w:rPr>
        <w:t>энерго</w:t>
      </w:r>
      <w:r>
        <w:rPr>
          <w:rFonts w:ascii="Times New Roman" w:hAnsi="Times New Roman" w:cs="Times New Roman"/>
          <w:sz w:val="24"/>
        </w:rPr>
        <w:t>сберегающими стеклопакетами, поможет сохранить тепло в любую погоду.</w:t>
      </w:r>
      <w:r w:rsidR="00BC03DE">
        <w:rPr>
          <w:rFonts w:ascii="Times New Roman" w:hAnsi="Times New Roman" w:cs="Times New Roman"/>
          <w:sz w:val="24"/>
        </w:rPr>
        <w:t xml:space="preserve"> </w:t>
      </w:r>
    </w:p>
    <w:p w:rsidR="003B3DDB" w:rsidRDefault="002D5DBA" w:rsidP="00FB1AE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</w:t>
      </w:r>
      <w:r w:rsidR="00323FE9">
        <w:rPr>
          <w:rFonts w:ascii="Times New Roman" w:hAnsi="Times New Roman" w:cs="Times New Roman"/>
          <w:sz w:val="24"/>
        </w:rPr>
        <w:t xml:space="preserve">ля </w:t>
      </w:r>
      <w:r w:rsidR="00843EA5">
        <w:rPr>
          <w:rFonts w:ascii="Times New Roman" w:hAnsi="Times New Roman" w:cs="Times New Roman"/>
          <w:sz w:val="24"/>
        </w:rPr>
        <w:t>него</w:t>
      </w:r>
      <w:r>
        <w:rPr>
          <w:rFonts w:ascii="Times New Roman" w:hAnsi="Times New Roman" w:cs="Times New Roman"/>
          <w:sz w:val="24"/>
        </w:rPr>
        <w:t xml:space="preserve"> могут использоваться</w:t>
      </w:r>
      <w:r w:rsidR="00C4724F">
        <w:rPr>
          <w:rFonts w:ascii="Times New Roman" w:hAnsi="Times New Roman" w:cs="Times New Roman"/>
          <w:sz w:val="24"/>
        </w:rPr>
        <w:t>:</w:t>
      </w:r>
    </w:p>
    <w:p w:rsidR="00C4724F" w:rsidRPr="000A00B9" w:rsidRDefault="00733D2B" w:rsidP="00FB1AE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C4724F" w:rsidRPr="000A00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5-камерный ПВХ профиль KBE </w:t>
        </w:r>
        <w:proofErr w:type="spellStart"/>
        <w:r w:rsidR="00C4724F" w:rsidRPr="000A00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Expert</w:t>
        </w:r>
        <w:proofErr w:type="spellEnd"/>
        <w:r w:rsidR="00C4724F" w:rsidRPr="000A00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70 мм</w:t>
        </w:r>
      </w:hyperlink>
    </w:p>
    <w:p w:rsidR="00C4724F" w:rsidRPr="000A00B9" w:rsidRDefault="00733D2B" w:rsidP="00FB1AE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C4724F" w:rsidRPr="000A00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5-камерный ПВХ профиль ECP PLASTICS 70 мм</w:t>
        </w:r>
      </w:hyperlink>
    </w:p>
    <w:p w:rsidR="00C4724F" w:rsidRPr="00C4724F" w:rsidRDefault="00733D2B" w:rsidP="00FB1AE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C4724F" w:rsidRPr="000A00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3-камерный ПВХ профиль ECP PLASTICS 58 мм</w:t>
        </w:r>
      </w:hyperlink>
    </w:p>
    <w:p w:rsidR="0077644B" w:rsidRDefault="0077644B" w:rsidP="00FB1AE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Еще один вид теплого остекления – система встроенного балкона. Она идеально подойдет тем, кто хочет утеплить холодный балкон, не нарушая фасадного остекления и внешнего вида самого здания. </w:t>
      </w:r>
      <w:r w:rsidR="00BC03DE">
        <w:rPr>
          <w:rFonts w:ascii="Times New Roman" w:hAnsi="Times New Roman" w:cs="Times New Roman"/>
          <w:sz w:val="24"/>
        </w:rPr>
        <w:t xml:space="preserve">Этот вариант, как правило, выбирают </w:t>
      </w:r>
      <w:r w:rsidR="00843EA5">
        <w:rPr>
          <w:rFonts w:ascii="Times New Roman" w:hAnsi="Times New Roman" w:cs="Times New Roman"/>
          <w:sz w:val="24"/>
        </w:rPr>
        <w:t>жильцы</w:t>
      </w:r>
      <w:r w:rsidR="00BC03DE">
        <w:rPr>
          <w:rFonts w:ascii="Times New Roman" w:hAnsi="Times New Roman" w:cs="Times New Roman"/>
          <w:sz w:val="24"/>
        </w:rPr>
        <w:t xml:space="preserve"> новостроек с холодным остеклением от застройщика.</w:t>
      </w:r>
    </w:p>
    <w:p w:rsidR="00A051E0" w:rsidRPr="00B655D2" w:rsidRDefault="004331C3" w:rsidP="00FB1AEA">
      <w:pPr>
        <w:jc w:val="center"/>
        <w:rPr>
          <w:rFonts w:ascii="Times New Roman" w:hAnsi="Times New Roman" w:cs="Times New Roman"/>
          <w:b/>
          <w:sz w:val="24"/>
        </w:rPr>
      </w:pPr>
      <w:r w:rsidRPr="00B655D2">
        <w:rPr>
          <w:rFonts w:ascii="Times New Roman" w:hAnsi="Times New Roman" w:cs="Times New Roman"/>
          <w:b/>
          <w:sz w:val="24"/>
        </w:rPr>
        <w:t>Холодное остекление</w:t>
      </w:r>
    </w:p>
    <w:p w:rsidR="00D15F19" w:rsidRDefault="006A57AD" w:rsidP="00FB1AE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Холодное остекление балкона или лоджии может быть выполнено из </w:t>
      </w:r>
      <w:r w:rsidR="00986531">
        <w:rPr>
          <w:rFonts w:ascii="Times New Roman" w:hAnsi="Times New Roman" w:cs="Times New Roman"/>
          <w:sz w:val="24"/>
        </w:rPr>
        <w:t>алюминия</w:t>
      </w:r>
      <w:r w:rsidR="00733D2B">
        <w:rPr>
          <w:rFonts w:ascii="Times New Roman" w:hAnsi="Times New Roman" w:cs="Times New Roman"/>
          <w:sz w:val="24"/>
        </w:rPr>
        <w:t xml:space="preserve"> или</w:t>
      </w:r>
      <w:r w:rsidR="0098653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1-камерного ПВХ-профиля.</w:t>
      </w:r>
      <w:r w:rsidR="002D5DBA">
        <w:rPr>
          <w:rFonts w:ascii="Times New Roman" w:hAnsi="Times New Roman" w:cs="Times New Roman"/>
          <w:sz w:val="24"/>
        </w:rPr>
        <w:t xml:space="preserve"> Такое остекление </w:t>
      </w:r>
      <w:r w:rsidR="00027500">
        <w:rPr>
          <w:rFonts w:ascii="Times New Roman" w:hAnsi="Times New Roman" w:cs="Times New Roman"/>
          <w:sz w:val="24"/>
        </w:rPr>
        <w:t>отлично защищает дом от дождя, ветра и пыли</w:t>
      </w:r>
      <w:r w:rsidR="00FB1AEA">
        <w:rPr>
          <w:rFonts w:ascii="Times New Roman" w:hAnsi="Times New Roman" w:cs="Times New Roman"/>
          <w:sz w:val="24"/>
        </w:rPr>
        <w:t>,</w:t>
      </w:r>
      <w:r w:rsidR="00027500">
        <w:rPr>
          <w:rFonts w:ascii="Times New Roman" w:hAnsi="Times New Roman" w:cs="Times New Roman"/>
          <w:sz w:val="24"/>
        </w:rPr>
        <w:t xml:space="preserve"> </w:t>
      </w:r>
      <w:r w:rsidR="00FB1AEA">
        <w:rPr>
          <w:rFonts w:ascii="Times New Roman" w:hAnsi="Times New Roman" w:cs="Times New Roman"/>
          <w:sz w:val="24"/>
        </w:rPr>
        <w:t>поддерживает температуру на 7-10</w:t>
      </w:r>
      <w:r w:rsidR="00FB1AEA">
        <w:rPr>
          <w:rFonts w:ascii="Times New Roman" w:hAnsi="Times New Roman" w:cs="Times New Roman"/>
          <w:sz w:val="24"/>
          <w:vertAlign w:val="superscript"/>
        </w:rPr>
        <w:t>о</w:t>
      </w:r>
      <w:r w:rsidR="00FB1AEA">
        <w:rPr>
          <w:rFonts w:ascii="Times New Roman" w:hAnsi="Times New Roman" w:cs="Times New Roman"/>
          <w:sz w:val="24"/>
        </w:rPr>
        <w:t xml:space="preserve">С выше уличной, </w:t>
      </w:r>
      <w:r w:rsidR="00027500">
        <w:rPr>
          <w:rFonts w:ascii="Times New Roman" w:hAnsi="Times New Roman" w:cs="Times New Roman"/>
          <w:sz w:val="24"/>
        </w:rPr>
        <w:t>и стоит</w:t>
      </w:r>
      <w:r w:rsidR="00FB1AEA">
        <w:rPr>
          <w:rFonts w:ascii="Times New Roman" w:hAnsi="Times New Roman" w:cs="Times New Roman"/>
          <w:sz w:val="24"/>
        </w:rPr>
        <w:t xml:space="preserve"> при этом </w:t>
      </w:r>
      <w:r w:rsidR="002D5DBA">
        <w:rPr>
          <w:rFonts w:ascii="Times New Roman" w:hAnsi="Times New Roman" w:cs="Times New Roman"/>
          <w:sz w:val="24"/>
        </w:rPr>
        <w:t>гораздо дешевле теплого</w:t>
      </w:r>
      <w:r w:rsidR="00027500">
        <w:rPr>
          <w:rFonts w:ascii="Times New Roman" w:hAnsi="Times New Roman" w:cs="Times New Roman"/>
          <w:sz w:val="24"/>
        </w:rPr>
        <w:t>.</w:t>
      </w:r>
      <w:r w:rsidR="00DF6D8C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</w:p>
    <w:p w:rsidR="003B3DDB" w:rsidRDefault="00226DF0" w:rsidP="00FB1AE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Выбирая между ПВХ и алюминием </w:t>
      </w:r>
      <w:r w:rsidR="00C4724F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="00C4724F">
        <w:rPr>
          <w:rFonts w:ascii="Times New Roman" w:hAnsi="Times New Roman" w:cs="Times New Roman"/>
          <w:sz w:val="24"/>
        </w:rPr>
        <w:t xml:space="preserve">рассмотрите </w:t>
      </w:r>
      <w:r w:rsidR="00A31A6E">
        <w:rPr>
          <w:rFonts w:ascii="Times New Roman" w:hAnsi="Times New Roman" w:cs="Times New Roman"/>
          <w:sz w:val="24"/>
        </w:rPr>
        <w:t xml:space="preserve">оба варианта, каждый из них имеет свои преимущества. </w:t>
      </w:r>
      <w:r w:rsidR="00C4724F">
        <w:rPr>
          <w:rFonts w:ascii="Times New Roman" w:hAnsi="Times New Roman" w:cs="Times New Roman"/>
          <w:sz w:val="24"/>
        </w:rPr>
        <w:t xml:space="preserve">Так, </w:t>
      </w:r>
      <w:r w:rsidR="00FB1AEA">
        <w:rPr>
          <w:rFonts w:ascii="Times New Roman" w:hAnsi="Times New Roman" w:cs="Times New Roman"/>
          <w:sz w:val="24"/>
        </w:rPr>
        <w:t xml:space="preserve">благодаря малому весу </w:t>
      </w:r>
      <w:r w:rsidR="00C4724F">
        <w:rPr>
          <w:rFonts w:ascii="Times New Roman" w:hAnsi="Times New Roman" w:cs="Times New Roman"/>
          <w:sz w:val="24"/>
        </w:rPr>
        <w:t xml:space="preserve">рамы из алюминия можно </w:t>
      </w:r>
      <w:r w:rsidR="00A31A6E">
        <w:rPr>
          <w:rFonts w:ascii="Times New Roman" w:hAnsi="Times New Roman" w:cs="Times New Roman"/>
          <w:sz w:val="24"/>
        </w:rPr>
        <w:t>монтировать</w:t>
      </w:r>
      <w:r w:rsidR="00C4724F">
        <w:rPr>
          <w:rFonts w:ascii="Times New Roman" w:hAnsi="Times New Roman" w:cs="Times New Roman"/>
          <w:sz w:val="24"/>
        </w:rPr>
        <w:t xml:space="preserve"> даже на обветшалых балконах. </w:t>
      </w:r>
      <w:r w:rsidR="00F6036E">
        <w:rPr>
          <w:rFonts w:ascii="Times New Roman" w:hAnsi="Times New Roman" w:cs="Times New Roman"/>
          <w:sz w:val="24"/>
        </w:rPr>
        <w:t>О</w:t>
      </w:r>
      <w:r w:rsidR="00C4724F">
        <w:rPr>
          <w:rFonts w:ascii="Times New Roman" w:hAnsi="Times New Roman" w:cs="Times New Roman"/>
          <w:sz w:val="24"/>
        </w:rPr>
        <w:t>ни не трескаются, не разбухают и не коробятся.</w:t>
      </w:r>
      <w:r w:rsidR="00A31A6E">
        <w:rPr>
          <w:rFonts w:ascii="Times New Roman" w:hAnsi="Times New Roman" w:cs="Times New Roman"/>
          <w:sz w:val="24"/>
        </w:rPr>
        <w:t xml:space="preserve"> </w:t>
      </w:r>
      <w:r w:rsidR="00F6036E">
        <w:rPr>
          <w:rFonts w:ascii="Times New Roman" w:hAnsi="Times New Roman" w:cs="Times New Roman"/>
          <w:sz w:val="24"/>
        </w:rPr>
        <w:t>О</w:t>
      </w:r>
      <w:r w:rsidR="00A31A6E">
        <w:rPr>
          <w:rFonts w:ascii="Times New Roman" w:hAnsi="Times New Roman" w:cs="Times New Roman"/>
          <w:sz w:val="24"/>
        </w:rPr>
        <w:t xml:space="preserve">стекление из ПВХ </w:t>
      </w:r>
      <w:r w:rsidR="00C4724F">
        <w:rPr>
          <w:rFonts w:ascii="Times New Roman" w:hAnsi="Times New Roman" w:cs="Times New Roman"/>
          <w:sz w:val="24"/>
        </w:rPr>
        <w:t>имеет больш</w:t>
      </w:r>
      <w:r w:rsidR="00A31A6E">
        <w:rPr>
          <w:rFonts w:ascii="Times New Roman" w:hAnsi="Times New Roman" w:cs="Times New Roman"/>
          <w:sz w:val="24"/>
        </w:rPr>
        <w:t>ую звукоизоляцию, лучше сохраняет тепло и меньш</w:t>
      </w:r>
      <w:r w:rsidR="00C4724F">
        <w:rPr>
          <w:rFonts w:ascii="Times New Roman" w:hAnsi="Times New Roman" w:cs="Times New Roman"/>
          <w:sz w:val="24"/>
        </w:rPr>
        <w:t>е подвержен</w:t>
      </w:r>
      <w:r w:rsidR="00A31A6E">
        <w:rPr>
          <w:rFonts w:ascii="Times New Roman" w:hAnsi="Times New Roman" w:cs="Times New Roman"/>
          <w:sz w:val="24"/>
        </w:rPr>
        <w:t>о</w:t>
      </w:r>
      <w:r w:rsidR="00C4724F">
        <w:rPr>
          <w:rFonts w:ascii="Times New Roman" w:hAnsi="Times New Roman" w:cs="Times New Roman"/>
          <w:sz w:val="24"/>
        </w:rPr>
        <w:t xml:space="preserve"> перепадам температур.</w:t>
      </w:r>
    </w:p>
    <w:p w:rsidR="00B655D2" w:rsidRPr="000A00B9" w:rsidRDefault="00B655D2" w:rsidP="00FB1AEA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</w:pPr>
      <w:r w:rsidRPr="000A00B9"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  <w:t xml:space="preserve">Где заказать </w:t>
      </w:r>
      <w:r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  <w:t>остекление балкона или лоджии</w:t>
      </w:r>
      <w:r w:rsidRPr="000A00B9"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  <w:t xml:space="preserve"> в Красноярске?</w:t>
      </w:r>
    </w:p>
    <w:p w:rsidR="00B655D2" w:rsidRDefault="00B655D2" w:rsidP="00FB1AE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0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Заказать </w:t>
      </w:r>
      <w:r w:rsidRPr="00B655D2"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>остекление балкона или лоджии в Красноярске</w:t>
      </w:r>
      <w:r w:rsidRPr="000A0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можете в компании «Формула окна». Чтобы получить консультацию специалистов, просчитать стоимость окна или сделать замер – звоните по телефонам: </w:t>
      </w:r>
      <w:r w:rsidRPr="000A0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291-32-60, 241-86-27, 28-60-999. </w:t>
      </w:r>
    </w:p>
    <w:p w:rsidR="00C4724F" w:rsidRPr="00C30909" w:rsidRDefault="00B655D2" w:rsidP="00FB1AE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0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Или приезжайте в офис компании по адресу: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0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Красноярск, ул. Высотная, 4, оф. 407.</w:t>
      </w:r>
    </w:p>
    <w:sectPr w:rsidR="00C4724F" w:rsidRPr="00C30909" w:rsidSect="00355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6E4D6A"/>
    <w:multiLevelType w:val="multilevel"/>
    <w:tmpl w:val="5510B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3DDB"/>
    <w:rsid w:val="00027500"/>
    <w:rsid w:val="00035590"/>
    <w:rsid w:val="001F0302"/>
    <w:rsid w:val="00226DF0"/>
    <w:rsid w:val="002D5DBA"/>
    <w:rsid w:val="003110A9"/>
    <w:rsid w:val="00323FE9"/>
    <w:rsid w:val="0035553F"/>
    <w:rsid w:val="00361406"/>
    <w:rsid w:val="003648B5"/>
    <w:rsid w:val="003B3DDB"/>
    <w:rsid w:val="003D49C6"/>
    <w:rsid w:val="004147AE"/>
    <w:rsid w:val="004331C3"/>
    <w:rsid w:val="004E7202"/>
    <w:rsid w:val="00580F89"/>
    <w:rsid w:val="005D1CF9"/>
    <w:rsid w:val="006A57AD"/>
    <w:rsid w:val="00733D2B"/>
    <w:rsid w:val="0077644B"/>
    <w:rsid w:val="00815F59"/>
    <w:rsid w:val="00843EA5"/>
    <w:rsid w:val="00875162"/>
    <w:rsid w:val="00982688"/>
    <w:rsid w:val="00986531"/>
    <w:rsid w:val="009A598E"/>
    <w:rsid w:val="009C153D"/>
    <w:rsid w:val="009F5CD6"/>
    <w:rsid w:val="00A051E0"/>
    <w:rsid w:val="00A31A6E"/>
    <w:rsid w:val="00A355B0"/>
    <w:rsid w:val="00B655D2"/>
    <w:rsid w:val="00BC03DE"/>
    <w:rsid w:val="00C21AB6"/>
    <w:rsid w:val="00C30909"/>
    <w:rsid w:val="00C4724F"/>
    <w:rsid w:val="00C90DE0"/>
    <w:rsid w:val="00D15F19"/>
    <w:rsid w:val="00DF6D8C"/>
    <w:rsid w:val="00EE41DC"/>
    <w:rsid w:val="00EE6040"/>
    <w:rsid w:val="00F6036E"/>
    <w:rsid w:val="00FB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CB304"/>
  <w15:docId w15:val="{5025D309-B4A2-477B-8B02-40C5DC6A3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764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ormulaokna24.ru/uslugi/plastikovye-okna/sistema-profilej-ecp-plastics-seriya-city-plas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ormulaokna24.ru/uslugi/plastikovye-okna/sistema-profilej-esr-plastics-seriya-arstic-plast.html" TargetMode="External"/><Relationship Id="rId5" Type="http://schemas.openxmlformats.org/officeDocument/2006/relationships/hyperlink" Target="http://formulaokna24.ru/uslugi/plastikovye-okna/profili-kbe-expert-70-mm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UserDNS</dc:creator>
  <cp:keywords/>
  <dc:description/>
  <cp:lastModifiedBy>RePack by Diakov</cp:lastModifiedBy>
  <cp:revision>36</cp:revision>
  <dcterms:created xsi:type="dcterms:W3CDTF">2015-10-16T03:18:00Z</dcterms:created>
  <dcterms:modified xsi:type="dcterms:W3CDTF">2019-05-03T03:30:00Z</dcterms:modified>
</cp:coreProperties>
</file>