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3C" w:rsidRPr="00B26C21" w:rsidRDefault="0011253C" w:rsidP="00B26C21">
      <w:pPr>
        <w:pStyle w:val="a4"/>
      </w:pPr>
      <w:r w:rsidRPr="00B26C21">
        <w:t xml:space="preserve">Нужна туристическая страховка? Центр Народного Страхования к вашим услугам!   </w:t>
      </w:r>
    </w:p>
    <w:p w:rsidR="00585F97" w:rsidRPr="00B26C21" w:rsidRDefault="0011253C" w:rsidP="00B26C21">
      <w:pPr>
        <w:jc w:val="both"/>
      </w:pPr>
      <w:r w:rsidRPr="00B26C21">
        <w:rPr>
          <w:rFonts w:ascii="Open Sans" w:hAnsi="Open Sans" w:cs="Open Sans"/>
          <w:color w:val="000000"/>
          <w:shd w:val="clear" w:color="auto" w:fill="FFFFFF"/>
        </w:rPr>
        <w:br/>
      </w:r>
      <w:r w:rsidR="00A23C99" w:rsidRPr="00B26C21">
        <w:t>К счастью, «</w:t>
      </w:r>
      <w:r w:rsidR="00585F97" w:rsidRPr="00B26C21">
        <w:t>канули в Лету</w:t>
      </w:r>
      <w:r w:rsidR="00A23C99" w:rsidRPr="00B26C21">
        <w:t>»</w:t>
      </w:r>
      <w:r w:rsidR="00585F97" w:rsidRPr="00B26C21">
        <w:t xml:space="preserve"> </w:t>
      </w:r>
      <w:r w:rsidRPr="00B26C21">
        <w:t xml:space="preserve">времена, когда граждане нашей страны </w:t>
      </w:r>
      <w:r w:rsidR="00585F97" w:rsidRPr="00B26C21">
        <w:t xml:space="preserve">не могли выезжать в другие страны. Теперь в этом отношении всё кардинально изменилось, и украинцы могут путешествовать практически по всему миру, конечно же, при наличии желания и соответствующих материальных возможностей. </w:t>
      </w:r>
    </w:p>
    <w:p w:rsidR="0011253C" w:rsidRPr="00B26C21" w:rsidRDefault="00585F97" w:rsidP="00B26C21">
      <w:pPr>
        <w:pStyle w:val="2"/>
      </w:pPr>
      <w:r w:rsidRPr="00B26C21">
        <w:t xml:space="preserve">Туристическая страховка </w:t>
      </w:r>
      <w:r w:rsidR="00A23C99" w:rsidRPr="00B26C21">
        <w:t>–</w:t>
      </w:r>
      <w:r w:rsidRPr="00B26C21">
        <w:t xml:space="preserve"> для</w:t>
      </w:r>
      <w:r w:rsidR="00A23C99" w:rsidRPr="00B26C21">
        <w:t xml:space="preserve"> </w:t>
      </w:r>
      <w:r w:rsidRPr="00B26C21">
        <w:t>чего она нужна?</w:t>
      </w:r>
    </w:p>
    <w:p w:rsidR="00B26C21" w:rsidRDefault="00B26C21" w:rsidP="00B26C21">
      <w:pPr>
        <w:jc w:val="both"/>
      </w:pPr>
      <w:r>
        <w:br/>
        <w:t xml:space="preserve">Именно поэтому </w:t>
      </w:r>
      <w:r w:rsidR="00585F97" w:rsidRPr="00B26C21">
        <w:t xml:space="preserve">весьма востребованными стали туристические страховки (ТС). Однако многие наши сограждане, выезжающие за границу, рассматривают туристические путёвки в качестве досадной насильно навязанной им необходимости. </w:t>
      </w:r>
    </w:p>
    <w:p w:rsidR="0011253C" w:rsidRPr="00B26C21" w:rsidRDefault="00585F97" w:rsidP="00B26C21">
      <w:pPr>
        <w:jc w:val="both"/>
      </w:pPr>
      <w:r w:rsidRPr="00B26C21">
        <w:t xml:space="preserve">Это, конечно же, не так, поскольку такой страховой полис, прежде всего, нужен самому туристу. Более того, ТС </w:t>
      </w:r>
      <w:r w:rsidR="00A23C99" w:rsidRPr="00B26C21">
        <w:t>–</w:t>
      </w:r>
      <w:r w:rsidRPr="00B26C21">
        <w:t xml:space="preserve"> это</w:t>
      </w:r>
      <w:r w:rsidR="00A23C99" w:rsidRPr="00B26C21">
        <w:t xml:space="preserve"> </w:t>
      </w:r>
      <w:r w:rsidRPr="00B26C21">
        <w:t xml:space="preserve">важный и обязательный пункт путешествия </w:t>
      </w:r>
      <w:r w:rsidR="00A23C99" w:rsidRPr="00B26C21">
        <w:t>за границу. Так что, если вашу «</w:t>
      </w:r>
      <w:r w:rsidRPr="00B26C21">
        <w:t>садовую голов</w:t>
      </w:r>
      <w:r w:rsidR="00A861E9" w:rsidRPr="00B26C21">
        <w:t>ушку</w:t>
      </w:r>
      <w:r w:rsidR="00A23C99" w:rsidRPr="00B26C21">
        <w:t>»</w:t>
      </w:r>
      <w:r w:rsidR="00A861E9" w:rsidRPr="00B26C21">
        <w:t xml:space="preserve"> посещают крамольные мысли, связанные с изысканием возможностей избежа</w:t>
      </w:r>
      <w:r w:rsidR="00E24112" w:rsidRPr="00B26C21">
        <w:t xml:space="preserve">ть </w:t>
      </w:r>
      <w:r w:rsidR="00A861E9" w:rsidRPr="00B26C21">
        <w:t>туристическо</w:t>
      </w:r>
      <w:r w:rsidR="00B26C21">
        <w:t>го</w:t>
      </w:r>
      <w:r w:rsidR="00A861E9" w:rsidRPr="00B26C21">
        <w:t xml:space="preserve"> </w:t>
      </w:r>
      <w:r w:rsidR="00E24112" w:rsidRPr="00B26C21">
        <w:t>страховани</w:t>
      </w:r>
      <w:r w:rsidR="00B26C21">
        <w:t>я</w:t>
      </w:r>
      <w:r w:rsidR="00E24112" w:rsidRPr="00B26C21">
        <w:t xml:space="preserve">, чтобы сэкономить незначительную сумму денег, то гоните их вон, </w:t>
      </w:r>
      <w:r w:rsidR="001348FF" w:rsidRPr="00B26C21">
        <w:t xml:space="preserve">коль </w:t>
      </w:r>
      <w:r w:rsidR="00E24112" w:rsidRPr="00B26C21">
        <w:t>не хотите попасть в чужой стране в неприятную историю!</w:t>
      </w:r>
    </w:p>
    <w:p w:rsidR="0011253C" w:rsidRPr="00B26C21" w:rsidRDefault="00E24112" w:rsidP="00B26C21">
      <w:pPr>
        <w:pStyle w:val="2"/>
      </w:pPr>
      <w:r w:rsidRPr="00B26C21">
        <w:t>О в</w:t>
      </w:r>
      <w:r w:rsidR="0011253C" w:rsidRPr="00B26C21">
        <w:t>ид</w:t>
      </w:r>
      <w:r w:rsidRPr="00B26C21">
        <w:t>ах</w:t>
      </w:r>
      <w:r w:rsidR="0011253C" w:rsidRPr="00B26C21">
        <w:t xml:space="preserve"> туристического страхования</w:t>
      </w:r>
    </w:p>
    <w:p w:rsidR="00ED2A54" w:rsidRPr="00B26C21" w:rsidRDefault="00B26C21" w:rsidP="00B26C21">
      <w:pPr>
        <w:jc w:val="both"/>
      </w:pPr>
      <w:r>
        <w:br/>
        <w:t xml:space="preserve">Отметим, </w:t>
      </w:r>
      <w:r w:rsidR="00E24112" w:rsidRPr="00B26C21">
        <w:t xml:space="preserve">что из всех видов ТС </w:t>
      </w:r>
      <w:r w:rsidR="00E24112" w:rsidRPr="00B26C21">
        <w:rPr>
          <w:b/>
        </w:rPr>
        <w:t>туристическая страховка</w:t>
      </w:r>
      <w:r>
        <w:t xml:space="preserve"> </w:t>
      </w:r>
      <w:r w:rsidR="00E24112" w:rsidRPr="00B26C21">
        <w:t>для получения визы является самой востребованной.</w:t>
      </w:r>
      <w:r>
        <w:t xml:space="preserve"> Р</w:t>
      </w:r>
      <w:r w:rsidR="00E24112" w:rsidRPr="00B26C21">
        <w:t xml:space="preserve">ечь идёт о </w:t>
      </w:r>
      <w:r w:rsidR="0011253C" w:rsidRPr="00B26C21">
        <w:t>медицинск</w:t>
      </w:r>
      <w:r w:rsidR="00E24112" w:rsidRPr="00B26C21">
        <w:t xml:space="preserve">ой </w:t>
      </w:r>
      <w:r w:rsidR="0011253C" w:rsidRPr="00B26C21">
        <w:t>страховк</w:t>
      </w:r>
      <w:r w:rsidR="00E24112" w:rsidRPr="00B26C21">
        <w:t>е</w:t>
      </w:r>
      <w:r w:rsidR="0011253C" w:rsidRPr="00B26C21">
        <w:t xml:space="preserve">, </w:t>
      </w:r>
      <w:r w:rsidR="00E24112" w:rsidRPr="00B26C21">
        <w:t>о существовании котор</w:t>
      </w:r>
      <w:r w:rsidR="001348FF" w:rsidRPr="00B26C21">
        <w:t>ой вы не раз поблагодарите прови</w:t>
      </w:r>
      <w:r w:rsidR="00E24112" w:rsidRPr="00B26C21">
        <w:t>дение, если с вами, не дай Бог, в чужой стране произойдёт несчастье, когда потребуется квалифицированная медицинская помощь. При наличии тако</w:t>
      </w:r>
      <w:r w:rsidR="008B394B" w:rsidRPr="00B26C21">
        <w:t>й</w:t>
      </w:r>
      <w:r w:rsidR="00E24112" w:rsidRPr="00B26C21">
        <w:t xml:space="preserve"> страхов</w:t>
      </w:r>
      <w:r w:rsidR="008B394B" w:rsidRPr="00B26C21">
        <w:t>ки</w:t>
      </w:r>
      <w:r w:rsidR="00E24112" w:rsidRPr="00B26C21">
        <w:t xml:space="preserve"> </w:t>
      </w:r>
      <w:r w:rsidR="008B394B" w:rsidRPr="00B26C21">
        <w:t>вам не придётся оплачивать счета медучреждений из своего кармана</w:t>
      </w:r>
      <w:proofErr w:type="gramStart"/>
      <w:r>
        <w:t>.</w:t>
      </w:r>
      <w:proofErr w:type="gramEnd"/>
      <w:r w:rsidR="008B394B" w:rsidRPr="00B26C21">
        <w:t xml:space="preserve"> </w:t>
      </w:r>
      <w:r>
        <w:t>В</w:t>
      </w:r>
      <w:r w:rsidR="008B394B" w:rsidRPr="00B26C21">
        <w:t>сё</w:t>
      </w:r>
      <w:r>
        <w:t>,</w:t>
      </w:r>
      <w:r w:rsidR="008B394B" w:rsidRPr="00B26C21">
        <w:t xml:space="preserve"> что потребуется, так это предъявлять в лечебных </w:t>
      </w:r>
      <w:r w:rsidR="00ED2A54" w:rsidRPr="00B26C21">
        <w:t xml:space="preserve">заведениях страховой полис. </w:t>
      </w:r>
    </w:p>
    <w:p w:rsidR="00B26C21" w:rsidRDefault="0011253C" w:rsidP="00B26C21">
      <w:pPr>
        <w:jc w:val="both"/>
      </w:pPr>
      <w:r w:rsidRPr="00B26C21">
        <w:t>Это</w:t>
      </w:r>
      <w:r w:rsidR="00B26C21">
        <w:t xml:space="preserve"> важно</w:t>
      </w:r>
      <w:r w:rsidRPr="00B26C21">
        <w:t xml:space="preserve">, </w:t>
      </w:r>
      <w:r w:rsidR="00B26C21">
        <w:t>учитывая</w:t>
      </w:r>
      <w:r w:rsidR="00ED2A54" w:rsidRPr="00B26C21">
        <w:t xml:space="preserve"> дороговизну медицинских услуг во всех зарубежных странах. Там речь идёт об огромных суммах, не </w:t>
      </w:r>
      <w:r w:rsidR="00A23C99" w:rsidRPr="00B26C21">
        <w:t>идущих ни в какое сравнение со «</w:t>
      </w:r>
      <w:r w:rsidR="00ED2A54" w:rsidRPr="00B26C21">
        <w:t>смешной</w:t>
      </w:r>
      <w:r w:rsidR="00A23C99" w:rsidRPr="00B26C21">
        <w:t>»</w:t>
      </w:r>
      <w:r w:rsidR="00ED2A54" w:rsidRPr="00B26C21">
        <w:t xml:space="preserve"> стоимостью страхового полиса, который вам придётся приобрести для оформления визы.  </w:t>
      </w:r>
    </w:p>
    <w:p w:rsidR="00ED2A54" w:rsidRPr="00B26C21" w:rsidRDefault="00ED2A54" w:rsidP="00B26C21">
      <w:pPr>
        <w:jc w:val="both"/>
      </w:pPr>
      <w:r w:rsidRPr="00B26C21">
        <w:t xml:space="preserve">Впрочем, существует достаточное количество и других видов ТС, так, к примеру, туристы по собственной инициативе могут застраховать: </w:t>
      </w:r>
    </w:p>
    <w:p w:rsidR="0011253C" w:rsidRPr="00B26C21" w:rsidRDefault="0011253C" w:rsidP="00B26C21">
      <w:pPr>
        <w:pStyle w:val="a3"/>
        <w:numPr>
          <w:ilvl w:val="0"/>
          <w:numId w:val="1"/>
        </w:numPr>
        <w:jc w:val="both"/>
      </w:pPr>
      <w:r w:rsidRPr="00B26C21">
        <w:t>багаж;</w:t>
      </w:r>
    </w:p>
    <w:p w:rsidR="004F7BB3" w:rsidRPr="00B26C21" w:rsidRDefault="0011253C" w:rsidP="00B26C21">
      <w:pPr>
        <w:pStyle w:val="a3"/>
        <w:numPr>
          <w:ilvl w:val="0"/>
          <w:numId w:val="1"/>
        </w:numPr>
        <w:jc w:val="both"/>
      </w:pPr>
      <w:r w:rsidRPr="00B26C21">
        <w:t>автомобил</w:t>
      </w:r>
      <w:r w:rsidR="004F7BB3" w:rsidRPr="00B26C21">
        <w:t>ь, если человек отправляется на нём в путешествие;</w:t>
      </w:r>
      <w:r w:rsidRPr="00B26C21">
        <w:t xml:space="preserve"> </w:t>
      </w:r>
    </w:p>
    <w:p w:rsidR="0011253C" w:rsidRPr="00B26C21" w:rsidRDefault="0011253C" w:rsidP="00B26C21">
      <w:pPr>
        <w:pStyle w:val="a3"/>
        <w:numPr>
          <w:ilvl w:val="0"/>
          <w:numId w:val="1"/>
        </w:numPr>
        <w:jc w:val="both"/>
      </w:pPr>
      <w:r w:rsidRPr="00B26C21">
        <w:t>гражданск</w:t>
      </w:r>
      <w:r w:rsidR="004F7BB3" w:rsidRPr="00B26C21">
        <w:t>ую</w:t>
      </w:r>
      <w:r w:rsidRPr="00B26C21">
        <w:t xml:space="preserve"> ответственност</w:t>
      </w:r>
      <w:r w:rsidR="004F7BB3" w:rsidRPr="00B26C21">
        <w:t>ь</w:t>
      </w:r>
      <w:r w:rsidRPr="00B26C21">
        <w:t>;</w:t>
      </w:r>
    </w:p>
    <w:p w:rsidR="004F7BB3" w:rsidRPr="00B26C21" w:rsidRDefault="004F7BB3" w:rsidP="00B26C21">
      <w:pPr>
        <w:pStyle w:val="a3"/>
        <w:numPr>
          <w:ilvl w:val="0"/>
          <w:numId w:val="1"/>
        </w:numPr>
        <w:jc w:val="both"/>
      </w:pPr>
      <w:r w:rsidRPr="00B26C21">
        <w:t>утрат</w:t>
      </w:r>
      <w:r w:rsidR="001348FF" w:rsidRPr="00B26C21">
        <w:t>у</w:t>
      </w:r>
      <w:r w:rsidRPr="00B26C21">
        <w:t xml:space="preserve"> документов;</w:t>
      </w:r>
    </w:p>
    <w:p w:rsidR="004F7BB3" w:rsidRPr="00B26C21" w:rsidRDefault="004F7BB3" w:rsidP="00B26C21">
      <w:pPr>
        <w:pStyle w:val="a3"/>
        <w:numPr>
          <w:ilvl w:val="0"/>
          <w:numId w:val="1"/>
        </w:numPr>
        <w:jc w:val="both"/>
      </w:pPr>
      <w:r w:rsidRPr="00B26C21">
        <w:t>задержк</w:t>
      </w:r>
      <w:r w:rsidR="001348FF" w:rsidRPr="00B26C21">
        <w:t>и</w:t>
      </w:r>
      <w:r w:rsidRPr="00B26C21">
        <w:t xml:space="preserve"> рейсов;</w:t>
      </w:r>
    </w:p>
    <w:p w:rsidR="0011253C" w:rsidRPr="00B26C21" w:rsidRDefault="0011253C" w:rsidP="00B26C21">
      <w:pPr>
        <w:pStyle w:val="a3"/>
        <w:numPr>
          <w:ilvl w:val="0"/>
          <w:numId w:val="1"/>
        </w:numPr>
        <w:jc w:val="both"/>
      </w:pPr>
      <w:r w:rsidRPr="00B26C21">
        <w:t>отказ</w:t>
      </w:r>
      <w:r w:rsidR="004F7BB3" w:rsidRPr="00B26C21">
        <w:t xml:space="preserve"> </w:t>
      </w:r>
      <w:r w:rsidRPr="00B26C21">
        <w:t xml:space="preserve">от поездки и </w:t>
      </w:r>
      <w:r w:rsidR="004F7BB3" w:rsidRPr="00B26C21">
        <w:t>пр</w:t>
      </w:r>
      <w:proofErr w:type="gramStart"/>
      <w:r w:rsidR="004F7BB3" w:rsidRPr="00B26C21">
        <w:t xml:space="preserve">.. </w:t>
      </w:r>
      <w:proofErr w:type="gramEnd"/>
    </w:p>
    <w:p w:rsidR="0011253C" w:rsidRPr="00B26C21" w:rsidRDefault="00A23C99" w:rsidP="00B26C21">
      <w:pPr>
        <w:pStyle w:val="2"/>
      </w:pPr>
      <w:r w:rsidRPr="00B26C21">
        <w:lastRenderedPageBreak/>
        <w:t>Компания «</w:t>
      </w:r>
      <w:r w:rsidR="004F7BB3" w:rsidRPr="00B26C21">
        <w:t>Центр Народного Страхования</w:t>
      </w:r>
      <w:r w:rsidRPr="00B26C21">
        <w:t>»</w:t>
      </w:r>
    </w:p>
    <w:p w:rsidR="00B26C21" w:rsidRDefault="00B26C21" w:rsidP="00B26C21">
      <w:pPr>
        <w:jc w:val="both"/>
      </w:pPr>
      <w:r>
        <w:br/>
        <w:t>К</w:t>
      </w:r>
      <w:r w:rsidR="004F7BB3" w:rsidRPr="00B26C21">
        <w:t xml:space="preserve"> выбору страховой компании </w:t>
      </w:r>
      <w:r>
        <w:t xml:space="preserve">подходите </w:t>
      </w:r>
      <w:r w:rsidR="004F7BB3" w:rsidRPr="00B26C21">
        <w:t xml:space="preserve">ответственно и осознанно, предварительно </w:t>
      </w:r>
      <w:r w:rsidR="002A585C" w:rsidRPr="00B26C21">
        <w:t>собрав как можно больше информации обо всех аспектах её деятельности</w:t>
      </w:r>
      <w:r>
        <w:t>. А</w:t>
      </w:r>
      <w:r w:rsidR="002A585C" w:rsidRPr="00B26C21">
        <w:t xml:space="preserve"> уж на основании собранных данных делать выводы. </w:t>
      </w:r>
      <w:r>
        <w:t xml:space="preserve">Правда, </w:t>
      </w:r>
      <w:r w:rsidR="002A585C" w:rsidRPr="00B26C21">
        <w:t>проведение подобного рода аналитической работы сопряжено со значительными временными затратами, да и человек, проводящий такой анализ</w:t>
      </w:r>
      <w:r w:rsidR="000C55E8" w:rsidRPr="00B26C21">
        <w:t>,</w:t>
      </w:r>
      <w:r w:rsidR="002A585C" w:rsidRPr="00B26C21">
        <w:t xml:space="preserve"> должен обладать соответствующими знаниями.</w:t>
      </w:r>
    </w:p>
    <w:p w:rsidR="001C6D8A" w:rsidRPr="00B26C21" w:rsidRDefault="002A585C" w:rsidP="00B26C21">
      <w:pPr>
        <w:jc w:val="both"/>
      </w:pPr>
      <w:r w:rsidRPr="00B26C21">
        <w:t>Если у вас нет желания и времени заниматься этим, то вам луч</w:t>
      </w:r>
      <w:r w:rsidR="001348FF" w:rsidRPr="00B26C21">
        <w:t>ш</w:t>
      </w:r>
      <w:r w:rsidRPr="00B26C21">
        <w:t xml:space="preserve">е всего обратиться </w:t>
      </w:r>
      <w:r w:rsidR="00A23C99" w:rsidRPr="00B26C21">
        <w:t>за помощью к киевской компании «</w:t>
      </w:r>
      <w:r w:rsidRPr="00B26C21">
        <w:t>Центр Народного Страхования</w:t>
      </w:r>
      <w:r w:rsidR="00A23C99" w:rsidRPr="00B26C21">
        <w:t>»</w:t>
      </w:r>
      <w:r w:rsidRPr="00B26C21">
        <w:t>, которая обладает значимыми преимуществами:</w:t>
      </w:r>
    </w:p>
    <w:p w:rsidR="001348FF" w:rsidRPr="00B26C21" w:rsidRDefault="001C6D8A" w:rsidP="00B26C21">
      <w:pPr>
        <w:pStyle w:val="a3"/>
        <w:numPr>
          <w:ilvl w:val="0"/>
          <w:numId w:val="2"/>
        </w:numPr>
        <w:jc w:val="both"/>
      </w:pPr>
      <w:r w:rsidRPr="00B26C21">
        <w:t xml:space="preserve">наличием регистрации в </w:t>
      </w:r>
      <w:r w:rsidR="001348FF" w:rsidRPr="00B26C21">
        <w:t>МТСБУ;</w:t>
      </w:r>
    </w:p>
    <w:p w:rsidR="001348FF" w:rsidRPr="00B26C21" w:rsidRDefault="001348FF" w:rsidP="00B26C21">
      <w:pPr>
        <w:pStyle w:val="a3"/>
        <w:numPr>
          <w:ilvl w:val="0"/>
          <w:numId w:val="2"/>
        </w:numPr>
        <w:jc w:val="both"/>
      </w:pPr>
      <w:r w:rsidRPr="00B26C21">
        <w:t>большим выбором надёжных страховых компаний, где вы сможете заключить различные виды страховых договоров;</w:t>
      </w:r>
    </w:p>
    <w:p w:rsidR="001348FF" w:rsidRPr="00B26C21" w:rsidRDefault="001348FF" w:rsidP="00B26C21">
      <w:pPr>
        <w:pStyle w:val="a3"/>
        <w:numPr>
          <w:ilvl w:val="0"/>
          <w:numId w:val="2"/>
        </w:numPr>
        <w:jc w:val="both"/>
      </w:pPr>
      <w:r w:rsidRPr="00B26C21">
        <w:t xml:space="preserve">возможностью заключения страховых договоров в режиме </w:t>
      </w:r>
      <w:proofErr w:type="spellStart"/>
      <w:r w:rsidRPr="00B26C21">
        <w:t>онлайн</w:t>
      </w:r>
      <w:proofErr w:type="spellEnd"/>
      <w:r w:rsidRPr="00B26C21">
        <w:t xml:space="preserve"> прямо из дома;</w:t>
      </w:r>
    </w:p>
    <w:p w:rsidR="001348FF" w:rsidRPr="00B26C21" w:rsidRDefault="001348FF" w:rsidP="00B26C21">
      <w:pPr>
        <w:pStyle w:val="a3"/>
        <w:numPr>
          <w:ilvl w:val="0"/>
          <w:numId w:val="2"/>
        </w:numPr>
        <w:jc w:val="both"/>
      </w:pPr>
      <w:r w:rsidRPr="00B26C21">
        <w:t xml:space="preserve">возможностью получения необходимых консультаций и помощи, благодаря наличию в обсуждаемой компании собственного </w:t>
      </w:r>
      <w:proofErr w:type="spellStart"/>
      <w:proofErr w:type="gramStart"/>
      <w:r w:rsidRPr="00B26C21">
        <w:t>контакт-центра</w:t>
      </w:r>
      <w:proofErr w:type="spellEnd"/>
      <w:proofErr w:type="gramEnd"/>
      <w:r w:rsidRPr="00B26C21">
        <w:t>;</w:t>
      </w:r>
    </w:p>
    <w:p w:rsidR="001348FF" w:rsidRPr="00B26C21" w:rsidRDefault="001348FF" w:rsidP="00B26C21">
      <w:pPr>
        <w:pStyle w:val="a3"/>
        <w:numPr>
          <w:ilvl w:val="0"/>
          <w:numId w:val="2"/>
        </w:numPr>
        <w:jc w:val="both"/>
      </w:pPr>
      <w:r w:rsidRPr="00B26C21">
        <w:t>доставкой страхового полиса в любое указанное вами место.</w:t>
      </w:r>
    </w:p>
    <w:p w:rsidR="00B26C21" w:rsidRDefault="00A23C99" w:rsidP="00B26C21">
      <w:pPr>
        <w:jc w:val="both"/>
      </w:pPr>
      <w:r w:rsidRPr="00B26C21">
        <w:t>Компания «</w:t>
      </w:r>
      <w:r w:rsidR="001348FF" w:rsidRPr="00B26C21">
        <w:t>Центр Народного Страхования</w:t>
      </w:r>
      <w:r w:rsidRPr="00B26C21">
        <w:t>»</w:t>
      </w:r>
      <w:r w:rsidR="001348FF" w:rsidRPr="00B26C21">
        <w:t xml:space="preserve"> станет вашим надёжным партнёром!</w:t>
      </w:r>
    </w:p>
    <w:p w:rsidR="0011253C" w:rsidRPr="00B26C21" w:rsidRDefault="002A585C" w:rsidP="00B26C21">
      <w:pPr>
        <w:jc w:val="both"/>
      </w:pPr>
      <w:r w:rsidRPr="00B26C21">
        <w:br/>
      </w:r>
      <w:r w:rsidRPr="00B26C21">
        <w:br/>
      </w:r>
    </w:p>
    <w:p w:rsidR="0011253C" w:rsidRPr="00B26C21" w:rsidRDefault="0011253C" w:rsidP="00B26C21">
      <w:pPr>
        <w:jc w:val="both"/>
      </w:pPr>
      <w:r w:rsidRPr="00B26C21">
        <w:br/>
      </w:r>
    </w:p>
    <w:sectPr w:rsidR="0011253C" w:rsidRPr="00B26C21" w:rsidSect="00D3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5D1"/>
    <w:multiLevelType w:val="hybridMultilevel"/>
    <w:tmpl w:val="42426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2CF721B"/>
    <w:multiLevelType w:val="hybridMultilevel"/>
    <w:tmpl w:val="66E2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53C"/>
    <w:rsid w:val="000C55E8"/>
    <w:rsid w:val="0011253C"/>
    <w:rsid w:val="001348FF"/>
    <w:rsid w:val="001C6D8A"/>
    <w:rsid w:val="002675CF"/>
    <w:rsid w:val="00286706"/>
    <w:rsid w:val="002A585C"/>
    <w:rsid w:val="004D6F02"/>
    <w:rsid w:val="004F7BB3"/>
    <w:rsid w:val="00585F97"/>
    <w:rsid w:val="00636145"/>
    <w:rsid w:val="008B394B"/>
    <w:rsid w:val="00A23C99"/>
    <w:rsid w:val="00A861E9"/>
    <w:rsid w:val="00B26C21"/>
    <w:rsid w:val="00D11B8E"/>
    <w:rsid w:val="00D345D3"/>
    <w:rsid w:val="00E24112"/>
    <w:rsid w:val="00ED2A54"/>
    <w:rsid w:val="00F0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3"/>
  </w:style>
  <w:style w:type="paragraph" w:styleId="2">
    <w:name w:val="heading 2"/>
    <w:basedOn w:val="a"/>
    <w:next w:val="a"/>
    <w:link w:val="20"/>
    <w:uiPriority w:val="9"/>
    <w:unhideWhenUsed/>
    <w:qFormat/>
    <w:rsid w:val="00B26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53C"/>
  </w:style>
  <w:style w:type="paragraph" w:styleId="a3">
    <w:name w:val="List Paragraph"/>
    <w:basedOn w:val="a"/>
    <w:uiPriority w:val="34"/>
    <w:qFormat/>
    <w:rsid w:val="0011253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55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5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26C21"/>
    <w:rPr>
      <w:rFonts w:asciiTheme="majorHAnsi" w:eastAsiaTheme="majorEastAsia" w:hAnsiTheme="majorHAnsi" w:cstheme="majorBidi"/>
      <w:b/>
      <w:bCs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455</Words>
  <Characters>2757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9</cp:revision>
  <dcterms:created xsi:type="dcterms:W3CDTF">2017-04-18T18:11:00Z</dcterms:created>
  <dcterms:modified xsi:type="dcterms:W3CDTF">2018-09-08T13:31:00Z</dcterms:modified>
</cp:coreProperties>
</file>