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879AB" w:rsidRPr="00081A9D" w:rsidRDefault="003D23EC" w:rsidP="00C879AB">
      <w:pPr>
        <w:pStyle w:val="a5"/>
      </w:pPr>
      <w:r>
        <w:t>М</w:t>
      </w:r>
      <w:r w:rsidR="00C879AB" w:rsidRPr="00081A9D">
        <w:t xml:space="preserve">аникюр </w:t>
      </w:r>
      <w:r>
        <w:t xml:space="preserve">и педикюр </w:t>
      </w:r>
      <w:r w:rsidR="00C879AB" w:rsidRPr="00081A9D">
        <w:t>от салона красоты «</w:t>
      </w:r>
      <w:proofErr w:type="spellStart"/>
      <w:r w:rsidR="00C879AB" w:rsidRPr="00081A9D">
        <w:t>Apriori</w:t>
      </w:r>
      <w:proofErr w:type="spellEnd"/>
      <w:r w:rsidR="00C879AB">
        <w:t>»</w:t>
      </w:r>
      <w:r w:rsidR="00C879AB" w:rsidRPr="00081A9D">
        <w:t xml:space="preserve"> – то, что вам надо!</w:t>
      </w:r>
    </w:p>
    <w:p w:rsidR="00C879AB" w:rsidRDefault="003D23EC" w:rsidP="00C879AB">
      <w:pPr>
        <w:jc w:val="both"/>
      </w:pPr>
      <w:r>
        <w:t>К</w:t>
      </w:r>
      <w:r w:rsidR="00C879AB">
        <w:t xml:space="preserve">расивой женщина может и не быть, а вот ухоженной она быть обязана. К слову, ухоженная дама со скромными природными данными всегда выглядит эффектнее и привлекательней, чем натуральная красавица с посечёнными, тусклыми и не уложенными волосами, без макияжа, </w:t>
      </w:r>
      <w:r w:rsidR="00C879AB" w:rsidRPr="003D23EC">
        <w:rPr>
          <w:color w:val="00B050"/>
        </w:rPr>
        <w:t>маникюра</w:t>
      </w:r>
      <w:r w:rsidR="00C879AB">
        <w:t xml:space="preserve"> и </w:t>
      </w:r>
      <w:r w:rsidR="00C879AB" w:rsidRPr="003D23EC">
        <w:rPr>
          <w:color w:val="00B050"/>
        </w:rPr>
        <w:t>педикюра</w:t>
      </w:r>
      <w:r w:rsidR="00C879AB">
        <w:t xml:space="preserve">. </w:t>
      </w:r>
    </w:p>
    <w:p w:rsidR="00C879AB" w:rsidRPr="003D23EC" w:rsidRDefault="00C879AB" w:rsidP="00C879AB">
      <w:pPr>
        <w:pStyle w:val="2"/>
        <w:rPr>
          <w:color w:val="00B050"/>
        </w:rPr>
      </w:pPr>
      <w:r w:rsidRPr="003D23EC">
        <w:rPr>
          <w:color w:val="00B050"/>
        </w:rPr>
        <w:t>Маникюр</w:t>
      </w:r>
      <w:r w:rsidR="003D23EC" w:rsidRPr="003D23EC">
        <w:rPr>
          <w:color w:val="00B050"/>
        </w:rPr>
        <w:t xml:space="preserve"> </w:t>
      </w:r>
      <w:r w:rsidR="003D23EC" w:rsidRPr="003D23EC">
        <w:t xml:space="preserve">и </w:t>
      </w:r>
      <w:r w:rsidR="003D23EC" w:rsidRPr="003D23EC">
        <w:rPr>
          <w:color w:val="00B050"/>
        </w:rPr>
        <w:t>педикюр</w:t>
      </w:r>
    </w:p>
    <w:p w:rsidR="003D23EC" w:rsidRPr="003D23EC" w:rsidRDefault="00C879AB" w:rsidP="003D23EC">
      <w:pPr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t xml:space="preserve">Понятие </w:t>
      </w:r>
      <w:r w:rsidR="00A404A6">
        <w:t>«</w:t>
      </w:r>
      <w:r>
        <w:t>ухоженность</w:t>
      </w:r>
      <w:r w:rsidR="00A404A6">
        <w:t>»</w:t>
      </w:r>
      <w:r>
        <w:t xml:space="preserve"> многогранно, однако </w:t>
      </w:r>
      <w:r w:rsidRPr="003D23EC">
        <w:rPr>
          <w:color w:val="00B050"/>
        </w:rPr>
        <w:t xml:space="preserve">маникюр </w:t>
      </w:r>
      <w:r w:rsidRPr="003D23EC">
        <w:t xml:space="preserve">и </w:t>
      </w:r>
      <w:r w:rsidRPr="003D23EC">
        <w:rPr>
          <w:color w:val="00B050"/>
        </w:rPr>
        <w:t>педикюр</w:t>
      </w:r>
      <w:r>
        <w:t xml:space="preserve"> являются е</w:t>
      </w:r>
      <w:r w:rsidR="003D23EC">
        <w:t>го</w:t>
      </w:r>
      <w:r>
        <w:t xml:space="preserve"> обязательными </w:t>
      </w:r>
      <w:r w:rsidR="003D23EC">
        <w:t>«</w:t>
      </w:r>
      <w:r>
        <w:t>атрибутами</w:t>
      </w:r>
      <w:r w:rsidR="003D23EC">
        <w:t>»</w:t>
      </w:r>
      <w:r>
        <w:t xml:space="preserve">. Под </w:t>
      </w:r>
      <w:r w:rsidRPr="003D23EC">
        <w:rPr>
          <w:color w:val="00B050"/>
        </w:rPr>
        <w:t>маникюром</w:t>
      </w:r>
      <w:r>
        <w:t xml:space="preserve"> подразумевают косметическую процедуру</w:t>
      </w:r>
      <w:r w:rsidR="003D2560">
        <w:t xml:space="preserve"> по </w:t>
      </w:r>
      <w:r>
        <w:t>обработк</w:t>
      </w:r>
      <w:r w:rsidR="003D2560">
        <w:t>е</w:t>
      </w:r>
      <w:r>
        <w:t xml:space="preserve"> </w:t>
      </w:r>
      <w:r w:rsidRPr="003D23EC">
        <w:rPr>
          <w:color w:val="00B050"/>
        </w:rPr>
        <w:t>ногтей</w:t>
      </w:r>
      <w:r>
        <w:t xml:space="preserve"> </w:t>
      </w:r>
      <w:r w:rsidR="003D2560">
        <w:t xml:space="preserve">и пальцев </w:t>
      </w:r>
      <w:r w:rsidR="003D23EC" w:rsidRPr="003D2560">
        <w:rPr>
          <w:color w:val="00B050"/>
        </w:rPr>
        <w:t>рук</w:t>
      </w:r>
      <w:r w:rsidR="003D2560">
        <w:t xml:space="preserve">. Кроме того, в её ходе, по желанию клиентов, проводят </w:t>
      </w:r>
      <w:r w:rsidR="003D2560" w:rsidRPr="003D2560">
        <w:rPr>
          <w:color w:val="00B050"/>
        </w:rPr>
        <w:t>СПА-уход</w:t>
      </w:r>
      <w:r w:rsidR="003D2560">
        <w:t xml:space="preserve"> за кожей кистей, что, естественно, увеличивает итоговую </w:t>
      </w:r>
      <w:r w:rsidR="003D2560" w:rsidRPr="003D2560">
        <w:rPr>
          <w:color w:val="00B050"/>
        </w:rPr>
        <w:t>стоимость</w:t>
      </w:r>
      <w:r w:rsidR="003D2560">
        <w:t xml:space="preserve"> процедуры. Под термином «</w:t>
      </w:r>
      <w:r w:rsidR="003D2560" w:rsidRPr="003D2560">
        <w:rPr>
          <w:color w:val="00B050"/>
        </w:rPr>
        <w:t>педикюр</w:t>
      </w:r>
      <w:r w:rsidR="003D2560">
        <w:t xml:space="preserve">» подразумевается осуществление специального ухода за пальчиками ног, включая и удаление мозолей. По сути, </w:t>
      </w:r>
      <w:r w:rsidR="003D2560" w:rsidRPr="003D2560">
        <w:rPr>
          <w:color w:val="00B050"/>
        </w:rPr>
        <w:t>педикюр</w:t>
      </w:r>
      <w:r w:rsidR="003D2560">
        <w:t xml:space="preserve"> с полным основанием можно назвать «</w:t>
      </w:r>
      <w:r w:rsidR="003D2560" w:rsidRPr="003D2560">
        <w:rPr>
          <w:color w:val="00B050"/>
        </w:rPr>
        <w:t>маникюром</w:t>
      </w:r>
      <w:r w:rsidR="003D2560">
        <w:t xml:space="preserve"> для ног». </w:t>
      </w:r>
    </w:p>
    <w:p w:rsidR="00675450" w:rsidRDefault="00675450" w:rsidP="00675450">
      <w:pPr>
        <w:pStyle w:val="3"/>
      </w:pPr>
      <w:r>
        <w:t xml:space="preserve">Как проводится процедура классического </w:t>
      </w:r>
      <w:r w:rsidRPr="00675450">
        <w:rPr>
          <w:color w:val="00B050"/>
        </w:rPr>
        <w:t>маникюра</w:t>
      </w:r>
      <w:r>
        <w:t xml:space="preserve"> и</w:t>
      </w:r>
      <w:r w:rsidRPr="00675450">
        <w:rPr>
          <w:color w:val="00B050"/>
        </w:rPr>
        <w:t xml:space="preserve"> педикюра</w:t>
      </w:r>
      <w:r>
        <w:t>?</w:t>
      </w:r>
    </w:p>
    <w:p w:rsidR="00675450" w:rsidRDefault="00675450" w:rsidP="00675450">
      <w:r>
        <w:br/>
        <w:t>Обозначенные процедуры проводятся примерно одинаково и зачастую одним и тем же мастером:</w:t>
      </w:r>
    </w:p>
    <w:p w:rsidR="00675450" w:rsidRDefault="00675450" w:rsidP="00675450">
      <w:pPr>
        <w:pStyle w:val="a7"/>
        <w:numPr>
          <w:ilvl w:val="0"/>
          <w:numId w:val="8"/>
        </w:numPr>
        <w:jc w:val="both"/>
      </w:pPr>
      <w:r>
        <w:t xml:space="preserve">В первую очередь, укорачивается, если это нужно, длина </w:t>
      </w:r>
      <w:r w:rsidRPr="00675450">
        <w:rPr>
          <w:color w:val="00B050"/>
        </w:rPr>
        <w:t>ногтей</w:t>
      </w:r>
      <w:r>
        <w:t xml:space="preserve">, а затем им придаётся нужная форма. </w:t>
      </w:r>
    </w:p>
    <w:p w:rsidR="00675450" w:rsidRDefault="00675450" w:rsidP="00675450">
      <w:pPr>
        <w:pStyle w:val="a7"/>
        <w:jc w:val="both"/>
      </w:pPr>
    </w:p>
    <w:p w:rsidR="00F46ADB" w:rsidRDefault="00675450" w:rsidP="00675450">
      <w:pPr>
        <w:pStyle w:val="a7"/>
        <w:numPr>
          <w:ilvl w:val="0"/>
          <w:numId w:val="8"/>
        </w:numPr>
        <w:jc w:val="both"/>
      </w:pPr>
      <w:r>
        <w:t xml:space="preserve">Затем ступни ног или кисти </w:t>
      </w:r>
      <w:r w:rsidRPr="00675450">
        <w:rPr>
          <w:color w:val="00B050"/>
        </w:rPr>
        <w:t>рук</w:t>
      </w:r>
      <w:r>
        <w:t xml:space="preserve"> погружаются в ванночку с тёплой водой, </w:t>
      </w:r>
      <w:r w:rsidR="00E91D8E">
        <w:t xml:space="preserve">поскольку </w:t>
      </w:r>
      <w:r w:rsidR="00F46ADB">
        <w:t>распаренную кожу легче обрабатывать.</w:t>
      </w:r>
    </w:p>
    <w:p w:rsidR="00F46ADB" w:rsidRDefault="00F46ADB" w:rsidP="00F46ADB">
      <w:pPr>
        <w:pStyle w:val="a7"/>
        <w:jc w:val="both"/>
      </w:pPr>
    </w:p>
    <w:p w:rsidR="00F46ADB" w:rsidRDefault="00F46ADB" w:rsidP="00675450">
      <w:pPr>
        <w:pStyle w:val="a7"/>
        <w:numPr>
          <w:ilvl w:val="0"/>
          <w:numId w:val="8"/>
        </w:numPr>
        <w:jc w:val="both"/>
      </w:pPr>
      <w:r>
        <w:t xml:space="preserve">Далее при проведении </w:t>
      </w:r>
      <w:r w:rsidRPr="00F46ADB">
        <w:rPr>
          <w:color w:val="00B050"/>
        </w:rPr>
        <w:t xml:space="preserve">педикюра </w:t>
      </w:r>
      <w:r w:rsidRPr="00F46ADB">
        <w:t xml:space="preserve">мастер, используя </w:t>
      </w:r>
      <w:r w:rsidR="000A4A86">
        <w:t>лезвия, пилки</w:t>
      </w:r>
      <w:r w:rsidRPr="00F46ADB">
        <w:t>,</w:t>
      </w:r>
      <w:r>
        <w:t xml:space="preserve"> обрабатывает </w:t>
      </w:r>
      <w:r w:rsidR="000A4A86">
        <w:t>пяточки</w:t>
      </w:r>
      <w:r>
        <w:t xml:space="preserve"> и паль</w:t>
      </w:r>
      <w:r w:rsidR="000A4A86">
        <w:t>цы</w:t>
      </w:r>
      <w:r>
        <w:t xml:space="preserve"> ног</w:t>
      </w:r>
      <w:r w:rsidR="000A4A86">
        <w:t>, удаляя с них огрубевшую кожу.</w:t>
      </w:r>
    </w:p>
    <w:p w:rsidR="00F46ADB" w:rsidRDefault="00F46ADB" w:rsidP="00F46ADB">
      <w:pPr>
        <w:pStyle w:val="a7"/>
        <w:jc w:val="both"/>
      </w:pPr>
    </w:p>
    <w:p w:rsidR="00F46ADB" w:rsidRDefault="00F46ADB" w:rsidP="00675450">
      <w:pPr>
        <w:pStyle w:val="a7"/>
        <w:numPr>
          <w:ilvl w:val="0"/>
          <w:numId w:val="8"/>
        </w:numPr>
        <w:jc w:val="both"/>
      </w:pPr>
      <w:r>
        <w:t xml:space="preserve">Следующий этап в обеих процедурах – удаление кутикулы и обработка боковых валиков на пальцах </w:t>
      </w:r>
      <w:r w:rsidRPr="00F46ADB">
        <w:rPr>
          <w:color w:val="00B050"/>
        </w:rPr>
        <w:t>рук</w:t>
      </w:r>
      <w:r>
        <w:t xml:space="preserve"> или ног. </w:t>
      </w:r>
      <w:r w:rsidR="00E91D8E">
        <w:t>К</w:t>
      </w:r>
      <w:r w:rsidR="000A4A86">
        <w:t>утикулы, на которые наносится смягчающее масло, отодвигаются специальными лопаточками или палочками. Затем их обрезают, используя ножниц</w:t>
      </w:r>
      <w:r w:rsidR="00E91D8E">
        <w:t>ы</w:t>
      </w:r>
      <w:r w:rsidR="000A4A86">
        <w:t xml:space="preserve"> или щипцы. </w:t>
      </w:r>
    </w:p>
    <w:p w:rsidR="000A4A86" w:rsidRDefault="000A4A86" w:rsidP="000A4A86">
      <w:pPr>
        <w:pStyle w:val="a7"/>
        <w:jc w:val="both"/>
      </w:pPr>
    </w:p>
    <w:p w:rsidR="00E91D8E" w:rsidRDefault="000A4A86" w:rsidP="00073A7C">
      <w:pPr>
        <w:pStyle w:val="a7"/>
        <w:numPr>
          <w:ilvl w:val="0"/>
          <w:numId w:val="8"/>
        </w:numPr>
        <w:jc w:val="both"/>
      </w:pPr>
      <w:r>
        <w:t xml:space="preserve">Процедура завершается окончательным приданием формы </w:t>
      </w:r>
      <w:r w:rsidRPr="00E91D8E">
        <w:rPr>
          <w:color w:val="00B050"/>
        </w:rPr>
        <w:t>ногтям</w:t>
      </w:r>
      <w:r w:rsidR="00E91D8E">
        <w:t xml:space="preserve">. </w:t>
      </w:r>
      <w:r>
        <w:t xml:space="preserve"> </w:t>
      </w:r>
    </w:p>
    <w:p w:rsidR="00290A8A" w:rsidRDefault="000A2082" w:rsidP="00E91D8E">
      <w:pPr>
        <w:jc w:val="both"/>
      </w:pPr>
      <w:r>
        <w:t xml:space="preserve">Классическая процедура маникюра и </w:t>
      </w:r>
      <w:r w:rsidRPr="00E91D8E">
        <w:rPr>
          <w:color w:val="00B050"/>
        </w:rPr>
        <w:t>педикюра</w:t>
      </w:r>
      <w:r>
        <w:t xml:space="preserve"> может быть дополнена </w:t>
      </w:r>
      <w:r w:rsidR="00091A28" w:rsidRPr="00E91D8E">
        <w:rPr>
          <w:color w:val="00B050"/>
        </w:rPr>
        <w:t>СПА-уходом</w:t>
      </w:r>
      <w:r w:rsidR="00091A28">
        <w:t xml:space="preserve">: масками, массажем, – и </w:t>
      </w:r>
      <w:r>
        <w:t xml:space="preserve">декорированием ногтевых пластин с использованием лаков, рисунков, фольги и </w:t>
      </w:r>
      <w:proofErr w:type="gramStart"/>
      <w:r>
        <w:t>пр..</w:t>
      </w:r>
      <w:proofErr w:type="gramEnd"/>
      <w:r>
        <w:t xml:space="preserve"> </w:t>
      </w:r>
    </w:p>
    <w:p w:rsidR="000A2082" w:rsidRDefault="0096581B" w:rsidP="002A69F1">
      <w:pPr>
        <w:jc w:val="both"/>
      </w:pPr>
      <w:r w:rsidRPr="0096581B">
        <w:rPr>
          <w:color w:val="00B0F0"/>
        </w:rPr>
        <w:t>Л</w:t>
      </w:r>
      <w:r w:rsidRPr="00C879AB">
        <w:rPr>
          <w:color w:val="00B0F0"/>
        </w:rPr>
        <w:t>учший маникюр в Москве</w:t>
      </w:r>
      <w:r w:rsidR="005A0D30">
        <w:t xml:space="preserve"> вам проведут высокопрофессиональные мастера салона красоты «</w:t>
      </w:r>
      <w:proofErr w:type="spellStart"/>
      <w:r w:rsidR="005A0D30" w:rsidRPr="00B3526B">
        <w:t>Apriori</w:t>
      </w:r>
      <w:proofErr w:type="spellEnd"/>
      <w:r w:rsidR="005A0D30">
        <w:t>».</w:t>
      </w:r>
      <w:r w:rsidR="00290A8A">
        <w:t xml:space="preserve"> </w:t>
      </w:r>
      <w:r w:rsidR="00E91D8E">
        <w:t>Е</w:t>
      </w:r>
      <w:r w:rsidR="00290A8A">
        <w:t xml:space="preserve">сли вас интересует </w:t>
      </w:r>
      <w:r w:rsidR="00290A8A" w:rsidRPr="00C879AB">
        <w:rPr>
          <w:color w:val="00B0F0"/>
        </w:rPr>
        <w:t>стоимость педикюра в Москве</w:t>
      </w:r>
      <w:r w:rsidR="00290A8A" w:rsidRPr="00290A8A">
        <w:t>,</w:t>
      </w:r>
      <w:r w:rsidR="00290A8A">
        <w:rPr>
          <w:color w:val="00B0F0"/>
        </w:rPr>
        <w:t xml:space="preserve"> </w:t>
      </w:r>
      <w:r w:rsidR="00290A8A" w:rsidRPr="00290A8A">
        <w:t xml:space="preserve">то </w:t>
      </w:r>
      <w:r w:rsidR="00290A8A">
        <w:t xml:space="preserve">узнайте эту информацию на соответствующих страницах сайта или позвоните нашим сотрудникам. </w:t>
      </w:r>
    </w:p>
    <w:p w:rsidR="002A69F1" w:rsidRDefault="002A69F1" w:rsidP="002A69F1">
      <w:pPr>
        <w:pStyle w:val="3"/>
        <w:rPr>
          <w:color w:val="FF0000"/>
        </w:rPr>
      </w:pPr>
      <w:r w:rsidRPr="00800DCC">
        <w:rPr>
          <w:color w:val="FF0000"/>
        </w:rPr>
        <w:lastRenderedPageBreak/>
        <w:t xml:space="preserve">Детский педикюр </w:t>
      </w:r>
    </w:p>
    <w:p w:rsidR="002A69F1" w:rsidRDefault="002A69F1" w:rsidP="002A69F1">
      <w:pPr>
        <w:jc w:val="both"/>
      </w:pPr>
      <w:r>
        <w:br/>
        <w:t xml:space="preserve">В наше время вряд ли кого-то удивит профессиональный маникюр на ручках у маленьких принцесс, а вот о том, что деткам делают и </w:t>
      </w:r>
      <w:r w:rsidRPr="00933D40">
        <w:rPr>
          <w:color w:val="00B050"/>
        </w:rPr>
        <w:t>педикюр</w:t>
      </w:r>
      <w:r>
        <w:t xml:space="preserve"> знает не каждая мама, а уж тем более папа. Отметим, что проведение процедуры </w:t>
      </w:r>
      <w:r w:rsidRPr="002A69F1">
        <w:rPr>
          <w:color w:val="00B0F0"/>
        </w:rPr>
        <w:t>детского педикюра</w:t>
      </w:r>
      <w:r>
        <w:t xml:space="preserve"> имеет </w:t>
      </w:r>
      <w:r w:rsidRPr="002A69F1">
        <w:rPr>
          <w:b/>
        </w:rPr>
        <w:t>противопоказания</w:t>
      </w:r>
      <w:r>
        <w:t>, к числу которых относят:</w:t>
      </w:r>
    </w:p>
    <w:p w:rsidR="002A69F1" w:rsidRPr="00002765" w:rsidRDefault="002A69F1" w:rsidP="002A69F1">
      <w:pPr>
        <w:pStyle w:val="a7"/>
        <w:numPr>
          <w:ilvl w:val="0"/>
          <w:numId w:val="12"/>
        </w:numPr>
        <w:jc w:val="both"/>
        <w:rPr>
          <w:b/>
        </w:rPr>
      </w:pPr>
      <w:r w:rsidRPr="00002765">
        <w:rPr>
          <w:b/>
        </w:rPr>
        <w:t>сахарный диабет</w:t>
      </w:r>
      <w:r w:rsidRPr="00002765">
        <w:t>;</w:t>
      </w:r>
    </w:p>
    <w:p w:rsidR="00002765" w:rsidRDefault="00002765" w:rsidP="002A69F1">
      <w:pPr>
        <w:pStyle w:val="a7"/>
        <w:numPr>
          <w:ilvl w:val="0"/>
          <w:numId w:val="12"/>
        </w:numPr>
        <w:jc w:val="both"/>
      </w:pPr>
      <w:r w:rsidRPr="00002765">
        <w:rPr>
          <w:b/>
        </w:rPr>
        <w:t>развитие аллергических реакций</w:t>
      </w:r>
      <w:r>
        <w:t xml:space="preserve">. </w:t>
      </w:r>
    </w:p>
    <w:p w:rsidR="002A69F1" w:rsidRDefault="00E576CC" w:rsidP="002A69F1">
      <w:pPr>
        <w:jc w:val="both"/>
      </w:pPr>
      <w:r w:rsidRPr="00E576CC">
        <w:rPr>
          <w:color w:val="00B0F0"/>
        </w:rPr>
        <w:t>Детский педикюр</w:t>
      </w:r>
      <w:r>
        <w:t xml:space="preserve"> рассматривается как гигиеническая процедура. Педиатры рекомендуют проводить её деткам после 10 лет, приводя массу весомых аргументов в пользу </w:t>
      </w:r>
      <w:r w:rsidRPr="00E576CC">
        <w:rPr>
          <w:color w:val="00B0F0"/>
        </w:rPr>
        <w:t>детского педикюра</w:t>
      </w:r>
      <w:r w:rsidR="00E91D8E" w:rsidRPr="00E91D8E">
        <w:t>, обусловленных</w:t>
      </w:r>
      <w:r>
        <w:t>:</w:t>
      </w:r>
    </w:p>
    <w:p w:rsidR="004B72C7" w:rsidRDefault="004B72C7" w:rsidP="004B72C7">
      <w:pPr>
        <w:pStyle w:val="a7"/>
        <w:numPr>
          <w:ilvl w:val="0"/>
          <w:numId w:val="13"/>
        </w:numPr>
        <w:jc w:val="both"/>
      </w:pPr>
      <w:r w:rsidRPr="00CF4445">
        <w:rPr>
          <w:b/>
        </w:rPr>
        <w:t>правильн</w:t>
      </w:r>
      <w:r w:rsidR="00E91D8E">
        <w:rPr>
          <w:b/>
        </w:rPr>
        <w:t>ой</w:t>
      </w:r>
      <w:r w:rsidRPr="00CF4445">
        <w:rPr>
          <w:b/>
        </w:rPr>
        <w:t xml:space="preserve"> обработк</w:t>
      </w:r>
      <w:r w:rsidR="00E91D8E">
        <w:rPr>
          <w:b/>
        </w:rPr>
        <w:t>ой</w:t>
      </w:r>
      <w:r w:rsidRPr="00CF4445">
        <w:rPr>
          <w:b/>
        </w:rPr>
        <w:t xml:space="preserve"> ногтевых пластин</w:t>
      </w:r>
      <w:r>
        <w:t xml:space="preserve"> для профилактики врастания ногтей и искривления их формы;</w:t>
      </w:r>
    </w:p>
    <w:p w:rsidR="004B72C7" w:rsidRDefault="00CF4445" w:rsidP="004B72C7">
      <w:pPr>
        <w:pStyle w:val="a7"/>
        <w:numPr>
          <w:ilvl w:val="0"/>
          <w:numId w:val="13"/>
        </w:numPr>
        <w:jc w:val="both"/>
      </w:pPr>
      <w:r w:rsidRPr="00CF4445">
        <w:rPr>
          <w:b/>
        </w:rPr>
        <w:t>своевременным обнаружением специалистами болезней ногтей и кожи ног</w:t>
      </w:r>
      <w:r>
        <w:t>;</w:t>
      </w:r>
    </w:p>
    <w:p w:rsidR="00CF4445" w:rsidRDefault="00CF4445" w:rsidP="004B72C7">
      <w:pPr>
        <w:pStyle w:val="a7"/>
        <w:numPr>
          <w:ilvl w:val="0"/>
          <w:numId w:val="13"/>
        </w:numPr>
        <w:jc w:val="both"/>
      </w:pPr>
      <w:r w:rsidRPr="00CF4445">
        <w:rPr>
          <w:b/>
        </w:rPr>
        <w:t>массажем стоп</w:t>
      </w:r>
      <w:r>
        <w:t>, который весьма благотворно влияет на все органы и системы организма</w:t>
      </w:r>
      <w:r w:rsidR="00A504F0">
        <w:t>.</w:t>
      </w:r>
    </w:p>
    <w:p w:rsidR="00CF4445" w:rsidRDefault="00A504F0" w:rsidP="00A504F0">
      <w:pPr>
        <w:jc w:val="both"/>
      </w:pPr>
      <w:r>
        <w:t xml:space="preserve">Ну и, конечно, нельзя не отметить ещё одного аргумента в пользу </w:t>
      </w:r>
      <w:r w:rsidRPr="00A504F0">
        <w:rPr>
          <w:color w:val="00B0F0"/>
        </w:rPr>
        <w:t>детского педикюра</w:t>
      </w:r>
      <w:r>
        <w:t xml:space="preserve"> – разговор ведётся о появлении</w:t>
      </w:r>
      <w:r w:rsidR="00E91D8E">
        <w:t xml:space="preserve"> у ребёнка</w:t>
      </w:r>
      <w:r>
        <w:t xml:space="preserve"> уверенности и избавлении от комплексов по поводу неухоженных ножек. </w:t>
      </w:r>
    </w:p>
    <w:p w:rsidR="00933D40" w:rsidRPr="00933D40" w:rsidRDefault="00933D40" w:rsidP="00933D40">
      <w:pPr>
        <w:pStyle w:val="2"/>
        <w:rPr>
          <w:color w:val="FF0000"/>
        </w:rPr>
      </w:pPr>
      <w:r w:rsidRPr="00933D40">
        <w:rPr>
          <w:color w:val="FF0000"/>
        </w:rPr>
        <w:t xml:space="preserve">СПА-уход для рук </w:t>
      </w:r>
    </w:p>
    <w:p w:rsidR="00FA0B98" w:rsidRDefault="00E91D8E" w:rsidP="00FA0B98">
      <w:pPr>
        <w:jc w:val="both"/>
      </w:pPr>
      <w:r>
        <w:t>В</w:t>
      </w:r>
      <w:r w:rsidR="00FA0B98">
        <w:t xml:space="preserve">озраст женщины, в первую очередь, выдают </w:t>
      </w:r>
      <w:r w:rsidR="00FA0B98" w:rsidRPr="00FA0B98">
        <w:rPr>
          <w:color w:val="00B050"/>
        </w:rPr>
        <w:t>руки</w:t>
      </w:r>
      <w:r w:rsidR="00FA0B98">
        <w:t>, точнее их состояние, а ведь именно они ежедневно под</w:t>
      </w:r>
      <w:r w:rsidR="00A404A6">
        <w:t>вергаются негативному воздействи</w:t>
      </w:r>
      <w:r w:rsidR="00FA0B98">
        <w:t>ю различных факторов. К числу последних относят погодные условия: холод, жару, ветер, и пр., – средства бытовой химии, с которыми женщинам приходится контактировать каждый день.</w:t>
      </w:r>
    </w:p>
    <w:p w:rsidR="00FA0B98" w:rsidRDefault="00FA0B98" w:rsidP="003F2FEC">
      <w:pPr>
        <w:jc w:val="both"/>
      </w:pPr>
      <w:r>
        <w:t xml:space="preserve">Словом, </w:t>
      </w:r>
      <w:r w:rsidRPr="00FA0B98">
        <w:rPr>
          <w:color w:val="00B050"/>
        </w:rPr>
        <w:t>руки</w:t>
      </w:r>
      <w:r>
        <w:t xml:space="preserve"> нуждаются в регулярном профессиональном </w:t>
      </w:r>
      <w:r w:rsidRPr="00FA0B98">
        <w:rPr>
          <w:color w:val="00B050"/>
        </w:rPr>
        <w:t>уходе</w:t>
      </w:r>
      <w:r>
        <w:t xml:space="preserve">. Что в этом отношении может быть </w:t>
      </w:r>
      <w:r w:rsidRPr="00FA0B98">
        <w:rPr>
          <w:color w:val="00B050"/>
        </w:rPr>
        <w:t>лучше</w:t>
      </w:r>
      <w:r>
        <w:t xml:space="preserve">, чем </w:t>
      </w:r>
      <w:r w:rsidRPr="00C879AB">
        <w:rPr>
          <w:color w:val="00B0F0"/>
        </w:rPr>
        <w:t>СПА-уход для рук</w:t>
      </w:r>
      <w:r w:rsidRPr="00FA0B98">
        <w:t>?</w:t>
      </w:r>
      <w:r w:rsidRPr="00C879AB">
        <w:rPr>
          <w:color w:val="00B0F0"/>
        </w:rPr>
        <w:t xml:space="preserve"> </w:t>
      </w:r>
      <w:r w:rsidR="00637373" w:rsidRPr="00637373">
        <w:t>С</w:t>
      </w:r>
      <w:r w:rsidR="00637373">
        <w:t>алон красоты «</w:t>
      </w:r>
      <w:proofErr w:type="spellStart"/>
      <w:r w:rsidR="00637373" w:rsidRPr="00B3526B">
        <w:t>Apriori</w:t>
      </w:r>
      <w:proofErr w:type="spellEnd"/>
      <w:r w:rsidR="00637373">
        <w:t>»</w:t>
      </w:r>
      <w:r w:rsidR="005A0D30">
        <w:t xml:space="preserve"> </w:t>
      </w:r>
      <w:r w:rsidR="00637373">
        <w:t xml:space="preserve">предлагает широкий спектр процедур по </w:t>
      </w:r>
      <w:r w:rsidR="00637373" w:rsidRPr="00637373">
        <w:rPr>
          <w:color w:val="00B050"/>
        </w:rPr>
        <w:t>СПА-уходу</w:t>
      </w:r>
      <w:r w:rsidR="00637373">
        <w:t xml:space="preserve">, направленных на увлажнение, питание кожи </w:t>
      </w:r>
      <w:r w:rsidR="00637373" w:rsidRPr="00637373">
        <w:rPr>
          <w:color w:val="00B050"/>
        </w:rPr>
        <w:t>рук</w:t>
      </w:r>
      <w:r w:rsidR="00637373">
        <w:t xml:space="preserve"> и укрепление </w:t>
      </w:r>
      <w:r w:rsidR="00637373" w:rsidRPr="00637373">
        <w:rPr>
          <w:color w:val="00B050"/>
        </w:rPr>
        <w:t>ногтей</w:t>
      </w:r>
      <w:r w:rsidR="00637373">
        <w:t>.  Так, к примеру, речь идёт</w:t>
      </w:r>
      <w:r w:rsidR="00B11054">
        <w:t xml:space="preserve"> о</w:t>
      </w:r>
      <w:r w:rsidR="00637373">
        <w:t>:</w:t>
      </w:r>
    </w:p>
    <w:p w:rsidR="00637373" w:rsidRDefault="00637373" w:rsidP="003F2FEC">
      <w:pPr>
        <w:pStyle w:val="a7"/>
        <w:numPr>
          <w:ilvl w:val="0"/>
          <w:numId w:val="9"/>
        </w:numPr>
        <w:jc w:val="both"/>
      </w:pPr>
      <w:r w:rsidRPr="00637373">
        <w:rPr>
          <w:b/>
        </w:rPr>
        <w:t>ванночках</w:t>
      </w:r>
      <w:r>
        <w:t>, в которые добавляют минералы, морскую соль, травяные экстракты;</w:t>
      </w:r>
    </w:p>
    <w:p w:rsidR="00637373" w:rsidRDefault="00637373" w:rsidP="003F2FEC">
      <w:pPr>
        <w:pStyle w:val="a7"/>
        <w:numPr>
          <w:ilvl w:val="0"/>
          <w:numId w:val="9"/>
        </w:numPr>
        <w:jc w:val="both"/>
      </w:pPr>
      <w:proofErr w:type="spellStart"/>
      <w:r w:rsidRPr="003F2FEC">
        <w:rPr>
          <w:b/>
        </w:rPr>
        <w:t>пилинге</w:t>
      </w:r>
      <w:proofErr w:type="spellEnd"/>
      <w:r>
        <w:t xml:space="preserve">, очищающем </w:t>
      </w:r>
      <w:r w:rsidR="003F2FEC">
        <w:t xml:space="preserve">кожу от омертвевших клеток, а проводят его, используя </w:t>
      </w:r>
      <w:proofErr w:type="spellStart"/>
      <w:r w:rsidR="003F2FEC">
        <w:t>скрабы</w:t>
      </w:r>
      <w:proofErr w:type="spellEnd"/>
      <w:r w:rsidR="003F2FEC">
        <w:t xml:space="preserve"> с мягкими абразивными частичками либо </w:t>
      </w:r>
      <w:r w:rsidR="00E91D8E">
        <w:t>аминок</w:t>
      </w:r>
      <w:r w:rsidR="003F2FEC">
        <w:t>ислот</w:t>
      </w:r>
      <w:r w:rsidR="00E91D8E">
        <w:t>ы</w:t>
      </w:r>
      <w:r w:rsidR="003F2FEC">
        <w:t>;</w:t>
      </w:r>
    </w:p>
    <w:p w:rsidR="003F2FEC" w:rsidRDefault="003F2FEC" w:rsidP="003F2FEC">
      <w:pPr>
        <w:pStyle w:val="a7"/>
        <w:numPr>
          <w:ilvl w:val="0"/>
          <w:numId w:val="9"/>
        </w:numPr>
        <w:jc w:val="both"/>
      </w:pPr>
      <w:r w:rsidRPr="003F2FEC">
        <w:rPr>
          <w:b/>
        </w:rPr>
        <w:t>масках</w:t>
      </w:r>
      <w:r>
        <w:t xml:space="preserve">, применение которых способствует устранению многих проблем, </w:t>
      </w:r>
      <w:r w:rsidR="00E91D8E">
        <w:t xml:space="preserve">что достигается </w:t>
      </w:r>
      <w:r>
        <w:t>очищ</w:t>
      </w:r>
      <w:r w:rsidR="00E91D8E">
        <w:t>ением</w:t>
      </w:r>
      <w:r>
        <w:t>, заживл</w:t>
      </w:r>
      <w:r w:rsidR="00E91D8E">
        <w:t>ением</w:t>
      </w:r>
      <w:r>
        <w:t>, отбелива</w:t>
      </w:r>
      <w:r w:rsidR="00E91D8E">
        <w:t>нием</w:t>
      </w:r>
      <w:r>
        <w:t>, пита</w:t>
      </w:r>
      <w:r w:rsidR="00E91D8E">
        <w:t>нием</w:t>
      </w:r>
      <w:r>
        <w:t xml:space="preserve"> и увлажн</w:t>
      </w:r>
      <w:r w:rsidR="00E91D8E">
        <w:t>ением</w:t>
      </w:r>
      <w:r>
        <w:t xml:space="preserve"> кож</w:t>
      </w:r>
      <w:r w:rsidR="00E91D8E">
        <w:t>и</w:t>
      </w:r>
      <w:r>
        <w:t xml:space="preserve">;  </w:t>
      </w:r>
    </w:p>
    <w:p w:rsidR="003F2FEC" w:rsidRDefault="003F2FEC" w:rsidP="003F2FEC">
      <w:pPr>
        <w:pStyle w:val="a7"/>
        <w:numPr>
          <w:ilvl w:val="0"/>
          <w:numId w:val="9"/>
        </w:numPr>
        <w:jc w:val="both"/>
      </w:pPr>
      <w:r w:rsidRPr="003F2FEC">
        <w:rPr>
          <w:b/>
        </w:rPr>
        <w:t>массаже</w:t>
      </w:r>
      <w:r>
        <w:t xml:space="preserve"> – не только приятной, но полезной процедуре, </w:t>
      </w:r>
      <w:r w:rsidR="0096581B">
        <w:t>активизирующей приток крови к коже, а применяемые при массаже специальные средства способствуют усилению полезного эффекта;</w:t>
      </w:r>
    </w:p>
    <w:p w:rsidR="0096581B" w:rsidRDefault="0096581B" w:rsidP="003F2FEC">
      <w:pPr>
        <w:pStyle w:val="a7"/>
        <w:numPr>
          <w:ilvl w:val="0"/>
          <w:numId w:val="9"/>
        </w:numPr>
        <w:jc w:val="both"/>
      </w:pPr>
      <w:r w:rsidRPr="0096581B">
        <w:rPr>
          <w:b/>
        </w:rPr>
        <w:t>парафиновой терапии</w:t>
      </w:r>
      <w:r>
        <w:t>, обеспечивающей прогревание глубинных слоёв кожи, тем самым активизиру</w:t>
      </w:r>
      <w:r w:rsidR="00E91D8E">
        <w:t>ющей</w:t>
      </w:r>
      <w:r>
        <w:t xml:space="preserve"> процессы клеточного обмена</w:t>
      </w:r>
      <w:r w:rsidR="00D62581">
        <w:t xml:space="preserve">. </w:t>
      </w:r>
      <w:r>
        <w:t xml:space="preserve"> </w:t>
      </w:r>
    </w:p>
    <w:p w:rsidR="00637373" w:rsidRPr="00C879AB" w:rsidRDefault="00D62581" w:rsidP="00D62581">
      <w:pPr>
        <w:jc w:val="both"/>
      </w:pPr>
      <w:r w:rsidRPr="008C2B79">
        <w:rPr>
          <w:color w:val="00B050"/>
        </w:rPr>
        <w:t>СПА-уход</w:t>
      </w:r>
      <w:r>
        <w:t xml:space="preserve"> вернёт красоту и молодость вашим ручкам! К слову, в салоне «</w:t>
      </w:r>
      <w:proofErr w:type="spellStart"/>
      <w:r w:rsidRPr="00B3526B">
        <w:t>Apriori</w:t>
      </w:r>
      <w:proofErr w:type="spellEnd"/>
      <w:r>
        <w:t xml:space="preserve">» проводят </w:t>
      </w:r>
      <w:r w:rsidRPr="00D62581">
        <w:rPr>
          <w:color w:val="00B050"/>
        </w:rPr>
        <w:t>СПА</w:t>
      </w:r>
      <w:r>
        <w:t xml:space="preserve">-процедуры и для ног.  </w:t>
      </w:r>
    </w:p>
    <w:p w:rsidR="003336CF" w:rsidRPr="003336CF" w:rsidRDefault="00933D40" w:rsidP="003336CF">
      <w:pPr>
        <w:pStyle w:val="3"/>
        <w:rPr>
          <w:color w:val="00B050"/>
        </w:rPr>
      </w:pPr>
      <w:r w:rsidRPr="003336CF">
        <w:rPr>
          <w:color w:val="00B050"/>
        </w:rPr>
        <w:lastRenderedPageBreak/>
        <w:t xml:space="preserve">Лечебный маникюр </w:t>
      </w:r>
    </w:p>
    <w:p w:rsidR="00BA5C99" w:rsidRPr="003336CF" w:rsidRDefault="003336CF" w:rsidP="003336CF">
      <w:r>
        <w:br/>
      </w:r>
      <w:r w:rsidR="004F1A32" w:rsidRPr="003336CF">
        <w:t xml:space="preserve">Обозначенную процедуру ещё называют </w:t>
      </w:r>
      <w:r w:rsidR="00933D40" w:rsidRPr="003336CF">
        <w:t>С</w:t>
      </w:r>
      <w:r w:rsidR="004F1A32" w:rsidRPr="003336CF">
        <w:t>ПА</w:t>
      </w:r>
      <w:r w:rsidR="00933D40" w:rsidRPr="003336CF">
        <w:t>-маникюр</w:t>
      </w:r>
      <w:r w:rsidR="004F1A32" w:rsidRPr="003336CF">
        <w:t xml:space="preserve">ом. </w:t>
      </w:r>
      <w:r w:rsidR="00D4239F" w:rsidRPr="003336CF">
        <w:t xml:space="preserve">В её ходе не только </w:t>
      </w:r>
      <w:r w:rsidR="00933D40" w:rsidRPr="003336CF">
        <w:t>обраб</w:t>
      </w:r>
      <w:r w:rsidR="00D4239F" w:rsidRPr="003336CF">
        <w:t xml:space="preserve">атывают </w:t>
      </w:r>
      <w:r w:rsidR="00933D40" w:rsidRPr="003336CF">
        <w:t>кутикулы и прида</w:t>
      </w:r>
      <w:r w:rsidR="00D4239F" w:rsidRPr="003336CF">
        <w:t xml:space="preserve">ют ногтевым пластинам нужную форму, но и </w:t>
      </w:r>
      <w:proofErr w:type="spellStart"/>
      <w:r w:rsidR="00D4239F" w:rsidRPr="003336CF">
        <w:t>оздоравливают</w:t>
      </w:r>
      <w:proofErr w:type="spellEnd"/>
      <w:r w:rsidR="00D4239F" w:rsidRPr="003336CF">
        <w:t xml:space="preserve"> </w:t>
      </w:r>
      <w:r w:rsidR="00673459" w:rsidRPr="003336CF">
        <w:t xml:space="preserve">кожу вокруг ногтей </w:t>
      </w:r>
      <w:r w:rsidR="00BA5C99" w:rsidRPr="003336CF">
        <w:t xml:space="preserve">и укрепляют последние. </w:t>
      </w:r>
      <w:r w:rsidR="00933D40" w:rsidRPr="003336CF">
        <w:t xml:space="preserve"> </w:t>
      </w:r>
    </w:p>
    <w:p w:rsidR="00BA5C99" w:rsidRDefault="00BA5C99" w:rsidP="00D4239F">
      <w:pPr>
        <w:jc w:val="both"/>
      </w:pPr>
      <w:r>
        <w:t xml:space="preserve">Процедура </w:t>
      </w:r>
      <w:r w:rsidRPr="00BA5C99">
        <w:rPr>
          <w:color w:val="00B050"/>
        </w:rPr>
        <w:t>лечебного</w:t>
      </w:r>
      <w:r>
        <w:t xml:space="preserve"> маникюра проводится в несколько этапов. Так, речь идё</w:t>
      </w:r>
      <w:r w:rsidR="00B020AA">
        <w:t>т о (об)</w:t>
      </w:r>
      <w:r>
        <w:t>:</w:t>
      </w:r>
    </w:p>
    <w:p w:rsidR="00290A8A" w:rsidRDefault="00BA5C99" w:rsidP="00BA5C99">
      <w:pPr>
        <w:pStyle w:val="a7"/>
        <w:numPr>
          <w:ilvl w:val="0"/>
          <w:numId w:val="10"/>
        </w:numPr>
        <w:jc w:val="both"/>
      </w:pPr>
      <w:r w:rsidRPr="00290A8A">
        <w:rPr>
          <w:b/>
        </w:rPr>
        <w:t>р</w:t>
      </w:r>
      <w:r w:rsidR="00290A8A" w:rsidRPr="00290A8A">
        <w:rPr>
          <w:b/>
        </w:rPr>
        <w:t>азмягчающей ванночке с бальзамом</w:t>
      </w:r>
      <w:r w:rsidR="00290A8A">
        <w:t>;</w:t>
      </w:r>
    </w:p>
    <w:p w:rsidR="00290A8A" w:rsidRDefault="00290A8A" w:rsidP="00BA5C99">
      <w:pPr>
        <w:pStyle w:val="a7"/>
        <w:numPr>
          <w:ilvl w:val="0"/>
          <w:numId w:val="10"/>
        </w:numPr>
        <w:jc w:val="both"/>
      </w:pPr>
      <w:r w:rsidRPr="00290A8A">
        <w:rPr>
          <w:b/>
        </w:rPr>
        <w:t>обработке кутикулы</w:t>
      </w:r>
      <w:r>
        <w:t>;</w:t>
      </w:r>
    </w:p>
    <w:p w:rsidR="00290A8A" w:rsidRDefault="00290A8A" w:rsidP="00BA5C99">
      <w:pPr>
        <w:pStyle w:val="a7"/>
        <w:numPr>
          <w:ilvl w:val="0"/>
          <w:numId w:val="10"/>
        </w:numPr>
        <w:jc w:val="both"/>
      </w:pPr>
      <w:r w:rsidRPr="00290A8A">
        <w:rPr>
          <w:b/>
        </w:rPr>
        <w:t>массаже с питательным кремом</w:t>
      </w:r>
      <w:r>
        <w:t>;</w:t>
      </w:r>
    </w:p>
    <w:p w:rsidR="00290A8A" w:rsidRDefault="00290A8A" w:rsidP="00BA5C99">
      <w:pPr>
        <w:pStyle w:val="a7"/>
        <w:numPr>
          <w:ilvl w:val="0"/>
          <w:numId w:val="10"/>
        </w:numPr>
        <w:jc w:val="both"/>
      </w:pPr>
      <w:r w:rsidRPr="00290A8A">
        <w:rPr>
          <w:b/>
        </w:rPr>
        <w:t xml:space="preserve">покрытии ногтевых пластин </w:t>
      </w:r>
      <w:r w:rsidRPr="00290A8A">
        <w:rPr>
          <w:b/>
          <w:color w:val="00B050"/>
        </w:rPr>
        <w:t>лаком</w:t>
      </w:r>
      <w:r>
        <w:t>.</w:t>
      </w:r>
    </w:p>
    <w:p w:rsidR="003336CF" w:rsidRDefault="003336CF" w:rsidP="00290A8A">
      <w:pPr>
        <w:jc w:val="both"/>
      </w:pPr>
      <w:r>
        <w:t xml:space="preserve">Если речь идёт о более тщательном </w:t>
      </w:r>
      <w:r w:rsidRPr="003336CF">
        <w:rPr>
          <w:color w:val="00B050"/>
        </w:rPr>
        <w:t>уходе</w:t>
      </w:r>
      <w:r>
        <w:t xml:space="preserve">, то после размягчающей ванночки предполагается </w:t>
      </w:r>
      <w:proofErr w:type="spellStart"/>
      <w:r>
        <w:t>пилинг</w:t>
      </w:r>
      <w:proofErr w:type="spellEnd"/>
      <w:r>
        <w:t xml:space="preserve"> с последующей питательной маской. </w:t>
      </w:r>
    </w:p>
    <w:p w:rsidR="003336CF" w:rsidRPr="003336CF" w:rsidRDefault="003336CF" w:rsidP="003336CF">
      <w:pPr>
        <w:pStyle w:val="4"/>
        <w:rPr>
          <w:color w:val="FF0000"/>
        </w:rPr>
      </w:pPr>
      <w:r w:rsidRPr="003336CF">
        <w:rPr>
          <w:color w:val="FF0000"/>
        </w:rPr>
        <w:t xml:space="preserve">Лечебное покрытие для ногтей </w:t>
      </w:r>
    </w:p>
    <w:p w:rsidR="00072D5E" w:rsidRDefault="003336CF" w:rsidP="00072D5E">
      <w:pPr>
        <w:jc w:val="both"/>
      </w:pPr>
      <w:r>
        <w:br/>
      </w:r>
      <w:r w:rsidR="00072D5E">
        <w:t>Ногти</w:t>
      </w:r>
      <w:r w:rsidR="00517C04">
        <w:t>,</w:t>
      </w:r>
      <w:r w:rsidR="00072D5E">
        <w:t xml:space="preserve"> также как и кожа </w:t>
      </w:r>
      <w:r w:rsidR="00072D5E" w:rsidRPr="00072D5E">
        <w:rPr>
          <w:color w:val="00B050"/>
        </w:rPr>
        <w:t>рук</w:t>
      </w:r>
      <w:r w:rsidR="00517C04" w:rsidRPr="00517C04">
        <w:t>,</w:t>
      </w:r>
      <w:r w:rsidR="00072D5E" w:rsidRPr="00072D5E">
        <w:rPr>
          <w:color w:val="00B050"/>
        </w:rPr>
        <w:t xml:space="preserve"> </w:t>
      </w:r>
      <w:r w:rsidR="00072D5E">
        <w:t>подвергаются воздействиям средств бытовой химии, механическим повреждения</w:t>
      </w:r>
      <w:r w:rsidR="00517C04">
        <w:t>м</w:t>
      </w:r>
      <w:r w:rsidR="00072D5E">
        <w:t xml:space="preserve"> и прочи</w:t>
      </w:r>
      <w:r w:rsidR="00517C04">
        <w:t>м</w:t>
      </w:r>
      <w:r w:rsidR="00072D5E">
        <w:t xml:space="preserve"> негативны</w:t>
      </w:r>
      <w:r w:rsidR="00517C04">
        <w:t>м</w:t>
      </w:r>
      <w:r w:rsidR="00072D5E">
        <w:t xml:space="preserve"> фактор</w:t>
      </w:r>
      <w:r w:rsidR="00517C04">
        <w:t>ам</w:t>
      </w:r>
      <w:r w:rsidR="00072D5E">
        <w:t xml:space="preserve">. </w:t>
      </w:r>
      <w:r w:rsidR="00517C04">
        <w:t>И</w:t>
      </w:r>
      <w:r w:rsidR="00072D5E">
        <w:t xml:space="preserve">х состояние ухудшается из-за недостаточного количества необходимых питательных веществ и под воздействием стрессов. В результате наблюдается </w:t>
      </w:r>
      <w:r w:rsidR="00072D5E" w:rsidRPr="00D62C30">
        <w:rPr>
          <w:b/>
        </w:rPr>
        <w:t>утончение, ломкость</w:t>
      </w:r>
      <w:r w:rsidR="00517C04">
        <w:rPr>
          <w:b/>
        </w:rPr>
        <w:t>,</w:t>
      </w:r>
      <w:r w:rsidR="00072D5E" w:rsidRPr="00D62C30">
        <w:rPr>
          <w:b/>
        </w:rPr>
        <w:t xml:space="preserve"> расслоение и потускнение ногтевых пластин</w:t>
      </w:r>
      <w:r w:rsidR="00072D5E">
        <w:t>.</w:t>
      </w:r>
    </w:p>
    <w:p w:rsidR="00D62C30" w:rsidRDefault="00D62C30" w:rsidP="00D62C30">
      <w:pPr>
        <w:jc w:val="both"/>
      </w:pPr>
      <w:r>
        <w:t xml:space="preserve">Проблема решается проведением </w:t>
      </w:r>
      <w:r w:rsidRPr="00D62C30">
        <w:rPr>
          <w:color w:val="00B050"/>
        </w:rPr>
        <w:t>СПА</w:t>
      </w:r>
      <w:r>
        <w:rPr>
          <w:color w:val="00B050"/>
        </w:rPr>
        <w:t>-маникюра</w:t>
      </w:r>
      <w:r>
        <w:t xml:space="preserve">, а, кроме того, показано </w:t>
      </w:r>
      <w:r w:rsidRPr="00C879AB">
        <w:rPr>
          <w:color w:val="00B0F0"/>
        </w:rPr>
        <w:t>лечебное покрытие для ногтей</w:t>
      </w:r>
      <w:r>
        <w:t xml:space="preserve"> специальными средствами. Последние применяются в качестве базы для декоративных </w:t>
      </w:r>
      <w:r w:rsidRPr="00D62C30">
        <w:rPr>
          <w:color w:val="00B050"/>
        </w:rPr>
        <w:t>лаков</w:t>
      </w:r>
      <w:r>
        <w:t xml:space="preserve"> и самостоятельных </w:t>
      </w:r>
      <w:r w:rsidRPr="00D62C30">
        <w:rPr>
          <w:color w:val="00B0F0"/>
        </w:rPr>
        <w:t>покрытий</w:t>
      </w:r>
      <w:r>
        <w:t xml:space="preserve">. Существует достаточное количество различных </w:t>
      </w:r>
      <w:r w:rsidRPr="00517C04">
        <w:rPr>
          <w:color w:val="00B050"/>
        </w:rPr>
        <w:t>лечебных покрытий</w:t>
      </w:r>
      <w:r>
        <w:t>. На современном рынке они представлены:</w:t>
      </w:r>
    </w:p>
    <w:p w:rsidR="00D62C30" w:rsidRDefault="00D62C30" w:rsidP="00D62C30">
      <w:pPr>
        <w:pStyle w:val="a7"/>
        <w:numPr>
          <w:ilvl w:val="0"/>
          <w:numId w:val="11"/>
        </w:numPr>
        <w:jc w:val="both"/>
      </w:pPr>
      <w:proofErr w:type="spellStart"/>
      <w:r w:rsidRPr="008B0D96">
        <w:rPr>
          <w:b/>
        </w:rPr>
        <w:t>укрепителями</w:t>
      </w:r>
      <w:proofErr w:type="spellEnd"/>
      <w:r w:rsidR="008B0D96">
        <w:t>, выравнивающими поверхность ногтевых пластин, придающими им ухоженный вид и защищающими от воздействия негативных факторов;</w:t>
      </w:r>
    </w:p>
    <w:p w:rsidR="008B0D96" w:rsidRDefault="008B0D96" w:rsidP="00D62C30">
      <w:pPr>
        <w:pStyle w:val="a7"/>
        <w:numPr>
          <w:ilvl w:val="0"/>
          <w:numId w:val="11"/>
        </w:numPr>
        <w:jc w:val="both"/>
      </w:pPr>
      <w:r w:rsidRPr="008B0D96">
        <w:rPr>
          <w:b/>
        </w:rPr>
        <w:t>восстанавливающими основами</w:t>
      </w:r>
      <w:r>
        <w:t>, обладающими регенерирующими свойствами;</w:t>
      </w:r>
    </w:p>
    <w:p w:rsidR="008B0D96" w:rsidRDefault="008B0D96" w:rsidP="00D62C30">
      <w:pPr>
        <w:pStyle w:val="a7"/>
        <w:numPr>
          <w:ilvl w:val="0"/>
          <w:numId w:val="11"/>
        </w:numPr>
        <w:jc w:val="both"/>
      </w:pPr>
      <w:r w:rsidRPr="008B0D96">
        <w:rPr>
          <w:b/>
        </w:rPr>
        <w:t xml:space="preserve">комплексными укрепляющими </w:t>
      </w:r>
      <w:r w:rsidRPr="008B0D96">
        <w:rPr>
          <w:b/>
          <w:color w:val="00B050"/>
        </w:rPr>
        <w:t>лаками</w:t>
      </w:r>
      <w:r>
        <w:t xml:space="preserve">, предотвращающими пигментацию </w:t>
      </w:r>
      <w:r w:rsidRPr="008B0D96">
        <w:rPr>
          <w:color w:val="00B050"/>
        </w:rPr>
        <w:t>ногтей</w:t>
      </w:r>
      <w:r>
        <w:rPr>
          <w:color w:val="00B050"/>
        </w:rPr>
        <w:t xml:space="preserve"> </w:t>
      </w:r>
      <w:r w:rsidRPr="008B0D96">
        <w:t xml:space="preserve">и </w:t>
      </w:r>
      <w:proofErr w:type="spellStart"/>
      <w:r w:rsidRPr="008B0D96">
        <w:t>оздоравливающими</w:t>
      </w:r>
      <w:proofErr w:type="spellEnd"/>
      <w:r w:rsidRPr="008B0D96">
        <w:t xml:space="preserve"> их;</w:t>
      </w:r>
    </w:p>
    <w:p w:rsidR="008B0D96" w:rsidRDefault="008B0D96" w:rsidP="00D62C30">
      <w:pPr>
        <w:pStyle w:val="a7"/>
        <w:numPr>
          <w:ilvl w:val="0"/>
          <w:numId w:val="11"/>
        </w:numPr>
        <w:jc w:val="both"/>
      </w:pPr>
      <w:r w:rsidRPr="00E526CB">
        <w:rPr>
          <w:b/>
          <w:color w:val="00B050"/>
        </w:rPr>
        <w:t>лаками</w:t>
      </w:r>
      <w:r w:rsidRPr="008B0D96">
        <w:rPr>
          <w:b/>
        </w:rPr>
        <w:t>-кондиционерами с укрепляющим эффектом</w:t>
      </w:r>
      <w:r>
        <w:t xml:space="preserve">, питающими и защищающими </w:t>
      </w:r>
      <w:r w:rsidRPr="008B0D96">
        <w:rPr>
          <w:color w:val="00B050"/>
        </w:rPr>
        <w:t xml:space="preserve">ногти </w:t>
      </w:r>
      <w:r>
        <w:t>от ломкости;</w:t>
      </w:r>
    </w:p>
    <w:p w:rsidR="008B0D96" w:rsidRDefault="00942B1E" w:rsidP="00D62C30">
      <w:pPr>
        <w:pStyle w:val="a7"/>
        <w:numPr>
          <w:ilvl w:val="0"/>
          <w:numId w:val="11"/>
        </w:numPr>
        <w:jc w:val="both"/>
      </w:pPr>
      <w:r w:rsidRPr="00517C04">
        <w:rPr>
          <w:b/>
          <w:color w:val="00B050"/>
        </w:rPr>
        <w:t>лечебными</w:t>
      </w:r>
      <w:r w:rsidRPr="00942B1E">
        <w:rPr>
          <w:b/>
        </w:rPr>
        <w:t xml:space="preserve"> кондиционерами</w:t>
      </w:r>
      <w:r>
        <w:t xml:space="preserve">, стимулирующими рост </w:t>
      </w:r>
      <w:r w:rsidRPr="00942B1E">
        <w:rPr>
          <w:color w:val="00B050"/>
        </w:rPr>
        <w:t>ногтей</w:t>
      </w:r>
      <w:r>
        <w:t>, увлажняющими и укрепляющими их;</w:t>
      </w:r>
    </w:p>
    <w:p w:rsidR="00942B1E" w:rsidRDefault="00942B1E" w:rsidP="00D62C30">
      <w:pPr>
        <w:pStyle w:val="a7"/>
        <w:numPr>
          <w:ilvl w:val="0"/>
          <w:numId w:val="11"/>
        </w:numPr>
        <w:jc w:val="both"/>
      </w:pPr>
      <w:r w:rsidRPr="00E526CB">
        <w:rPr>
          <w:b/>
        </w:rPr>
        <w:t>противогрибковыми</w:t>
      </w:r>
      <w:r w:rsidR="00E526CB">
        <w:t xml:space="preserve">, назначение которых – прерогатива врачей. </w:t>
      </w:r>
    </w:p>
    <w:p w:rsidR="00E526CB" w:rsidRDefault="00E526CB" w:rsidP="00E526CB">
      <w:pPr>
        <w:jc w:val="both"/>
      </w:pPr>
      <w:r>
        <w:t xml:space="preserve">Какое из перечисленных </w:t>
      </w:r>
      <w:r w:rsidRPr="00E526CB">
        <w:rPr>
          <w:color w:val="00B050"/>
        </w:rPr>
        <w:t>покрытий</w:t>
      </w:r>
      <w:r>
        <w:t xml:space="preserve"> является </w:t>
      </w:r>
      <w:r w:rsidRPr="00E526CB">
        <w:rPr>
          <w:color w:val="00B050"/>
        </w:rPr>
        <w:t>лучшим</w:t>
      </w:r>
      <w:r>
        <w:t xml:space="preserve">? Ответа на этот вопрос нет, поскольку выбор средства определяется существующей </w:t>
      </w:r>
      <w:r w:rsidR="00073A7C">
        <w:t>проблемой, правильно диагностировать которую вам помогут специалисты салона красоты «</w:t>
      </w:r>
      <w:proofErr w:type="spellStart"/>
      <w:r w:rsidR="00073A7C" w:rsidRPr="00B3526B">
        <w:t>Apriori</w:t>
      </w:r>
      <w:proofErr w:type="spellEnd"/>
      <w:r w:rsidR="00073A7C">
        <w:t>».</w:t>
      </w:r>
    </w:p>
    <w:p w:rsidR="00E70104" w:rsidRDefault="00E70104" w:rsidP="00E70104">
      <w:pPr>
        <w:pStyle w:val="2"/>
      </w:pPr>
      <w:r>
        <w:t>Наращивание</w:t>
      </w:r>
      <w:r w:rsidR="00D84499">
        <w:t xml:space="preserve"> (моделирование)</w:t>
      </w:r>
      <w:r>
        <w:t xml:space="preserve"> ногтей</w:t>
      </w:r>
    </w:p>
    <w:p w:rsidR="00C47947" w:rsidRPr="003D5537" w:rsidRDefault="00E70104" w:rsidP="00C47947">
      <w:pPr>
        <w:jc w:val="both"/>
      </w:pPr>
      <w:r>
        <w:t xml:space="preserve">К сожалению, далеко не все женщины </w:t>
      </w:r>
      <w:r w:rsidR="00D84499">
        <w:t xml:space="preserve">имеют основания </w:t>
      </w:r>
      <w:r>
        <w:t>горд</w:t>
      </w:r>
      <w:r w:rsidR="00D84499">
        <w:t>иться</w:t>
      </w:r>
      <w:r>
        <w:t xml:space="preserve"> </w:t>
      </w:r>
      <w:r w:rsidR="00C47947">
        <w:t xml:space="preserve">ноготками, которые не всегда имеют правильную форму, проявляют склонность к обламыванию, растрескиванию. К счастью, выход есть – ногти можно нарастить, разом решив все перечисленные проблемы. </w:t>
      </w:r>
      <w:r w:rsidR="00D84499">
        <w:t xml:space="preserve">К слову, процедуру называют </w:t>
      </w:r>
      <w:r w:rsidR="00D84499" w:rsidRPr="00D84499">
        <w:rPr>
          <w:b/>
        </w:rPr>
        <w:t>наращиванием или моделированием ногтей</w:t>
      </w:r>
      <w:r w:rsidR="00D84499">
        <w:t xml:space="preserve">. </w:t>
      </w:r>
    </w:p>
    <w:p w:rsidR="00D84499" w:rsidRPr="00D84499" w:rsidRDefault="008D5186" w:rsidP="008D5186">
      <w:pPr>
        <w:jc w:val="both"/>
      </w:pPr>
      <w:r>
        <w:lastRenderedPageBreak/>
        <w:t>Речь идёт об искусственном увеличении длины ногтевых пластин, что позволяет дамам в течение нескольких часов стать счастливыми обладательницами эффектных ногтей любой длины и формы.</w:t>
      </w:r>
    </w:p>
    <w:p w:rsidR="008D5186" w:rsidRDefault="008D5186" w:rsidP="008D5186">
      <w:pPr>
        <w:jc w:val="both"/>
      </w:pPr>
      <w:r>
        <w:t>Отметим существование двух способов наращивания ногтевых пласти</w:t>
      </w:r>
      <w:r w:rsidR="00240359">
        <w:t>н на</w:t>
      </w:r>
      <w:r>
        <w:t>:</w:t>
      </w:r>
    </w:p>
    <w:p w:rsidR="008D5186" w:rsidRDefault="008D5186" w:rsidP="008D5186">
      <w:pPr>
        <w:pStyle w:val="a7"/>
        <w:numPr>
          <w:ilvl w:val="0"/>
          <w:numId w:val="15"/>
        </w:numPr>
        <w:jc w:val="both"/>
      </w:pPr>
      <w:proofErr w:type="spellStart"/>
      <w:r w:rsidRPr="008D5186">
        <w:rPr>
          <w:b/>
        </w:rPr>
        <w:t>типсы</w:t>
      </w:r>
      <w:proofErr w:type="spellEnd"/>
      <w:r>
        <w:t>, которые являются пластиковыми муляжами ногтей с разной длиной свободного края;</w:t>
      </w:r>
    </w:p>
    <w:p w:rsidR="008D5186" w:rsidRDefault="008D5186" w:rsidP="008D5186">
      <w:pPr>
        <w:pStyle w:val="a7"/>
        <w:numPr>
          <w:ilvl w:val="0"/>
          <w:numId w:val="15"/>
        </w:numPr>
        <w:jc w:val="both"/>
      </w:pPr>
      <w:bookmarkStart w:id="0" w:name="_GoBack"/>
      <w:bookmarkEnd w:id="0"/>
      <w:r w:rsidRPr="008D5186">
        <w:rPr>
          <w:b/>
        </w:rPr>
        <w:t>формы</w:t>
      </w:r>
      <w:r>
        <w:t>.</w:t>
      </w:r>
    </w:p>
    <w:p w:rsidR="00126E9A" w:rsidRPr="00126E9A" w:rsidRDefault="00517C04" w:rsidP="00126E9A">
      <w:pPr>
        <w:jc w:val="both"/>
      </w:pPr>
      <w:r>
        <w:t xml:space="preserve">Наращивание осуществляется двумя материалами: </w:t>
      </w:r>
      <w:r w:rsidRPr="00517C04">
        <w:rPr>
          <w:color w:val="00B050"/>
        </w:rPr>
        <w:t xml:space="preserve">гелем </w:t>
      </w:r>
      <w:r>
        <w:t xml:space="preserve">и </w:t>
      </w:r>
      <w:r w:rsidRPr="00517C04">
        <w:rPr>
          <w:color w:val="00B050"/>
        </w:rPr>
        <w:t>акрилом</w:t>
      </w:r>
      <w:r>
        <w:t xml:space="preserve">. </w:t>
      </w:r>
      <w:proofErr w:type="spellStart"/>
      <w:r w:rsidR="00126E9A">
        <w:t>Гелевые</w:t>
      </w:r>
      <w:proofErr w:type="spellEnd"/>
      <w:r w:rsidR="00126E9A">
        <w:t xml:space="preserve"> ногти, для сушки которых используют специальные ультрафиолетовые лампы, отличаются более естественным видом и блеском. А </w:t>
      </w:r>
      <w:r w:rsidR="00126E9A" w:rsidRPr="00126E9A">
        <w:rPr>
          <w:color w:val="FF0000"/>
        </w:rPr>
        <w:t>моделирование ногтей акрилом</w:t>
      </w:r>
      <w:r w:rsidR="00126E9A" w:rsidRPr="00C879AB">
        <w:rPr>
          <w:color w:val="00B0F0"/>
        </w:rPr>
        <w:t xml:space="preserve"> </w:t>
      </w:r>
      <w:r w:rsidR="00126E9A">
        <w:rPr>
          <w:color w:val="00B0F0"/>
        </w:rPr>
        <w:t xml:space="preserve">ценно </w:t>
      </w:r>
      <w:r w:rsidR="00126E9A" w:rsidRPr="00126E9A">
        <w:t>тем, что</w:t>
      </w:r>
      <w:r w:rsidR="00126E9A">
        <w:rPr>
          <w:color w:val="00B0F0"/>
        </w:rPr>
        <w:t xml:space="preserve"> </w:t>
      </w:r>
      <w:r w:rsidR="00126E9A" w:rsidRPr="00126E9A">
        <w:t xml:space="preserve">женщины становятся </w:t>
      </w:r>
      <w:r w:rsidR="00126E9A">
        <w:t xml:space="preserve">обладательницами плотных, твёрдых ногтевых пластинок. Кроме того, акрил – отличный материал для различных объёмных ногтевых дизайнов. </w:t>
      </w:r>
    </w:p>
    <w:p w:rsidR="00126E9A" w:rsidRDefault="00126E9A" w:rsidP="00126E9A">
      <w:pPr>
        <w:pStyle w:val="2"/>
      </w:pPr>
      <w:r w:rsidRPr="000D6909">
        <w:rPr>
          <w:color w:val="00B050"/>
        </w:rPr>
        <w:t>Гель</w:t>
      </w:r>
      <w:r>
        <w:t>-лак – достойная альтернатива наращиванию ногтей</w:t>
      </w:r>
    </w:p>
    <w:p w:rsidR="00DA68D4" w:rsidRDefault="000D6909" w:rsidP="000D6909">
      <w:pPr>
        <w:jc w:val="both"/>
      </w:pPr>
      <w:r>
        <w:t xml:space="preserve">Маникюр с помощью </w:t>
      </w:r>
      <w:r w:rsidRPr="000D6909">
        <w:rPr>
          <w:color w:val="00B050"/>
        </w:rPr>
        <w:t>гель</w:t>
      </w:r>
      <w:r>
        <w:t>-лаков (</w:t>
      </w:r>
      <w:r w:rsidR="00126E9A">
        <w:t>SHELLAC</w:t>
      </w:r>
      <w:r>
        <w:t xml:space="preserve">) востребован дамами, которые не хотят иметь длинные ногти. Благодаря этой сравнительно новой технологии можно «обзавестись» красивыми ногтями в течение пары часов. </w:t>
      </w:r>
      <w:r w:rsidR="00DA68D4">
        <w:t>К слову, для сушки</w:t>
      </w:r>
      <w:r w:rsidR="00DA68D4" w:rsidRPr="00DA68D4">
        <w:rPr>
          <w:color w:val="00B050"/>
        </w:rPr>
        <w:t xml:space="preserve"> гелей</w:t>
      </w:r>
      <w:r w:rsidR="00DA68D4">
        <w:t xml:space="preserve">-лаков тоже нужна специальная УФ-лампа. </w:t>
      </w:r>
      <w:r>
        <w:t>Отметим, что на искусственных ногтях любые декоративные покрытия держатся очень долго,</w:t>
      </w:r>
      <w:r w:rsidR="00DA68D4">
        <w:t xml:space="preserve"> а это значит, что недели три можно не заниматься маникюром</w:t>
      </w:r>
      <w:r w:rsidR="00517C04">
        <w:t>.</w:t>
      </w:r>
      <w:r w:rsidR="00DA68D4">
        <w:t xml:space="preserve"> </w:t>
      </w:r>
    </w:p>
    <w:p w:rsidR="00C65464" w:rsidRDefault="00DA68D4" w:rsidP="00C65464">
      <w:pPr>
        <w:jc w:val="both"/>
      </w:pPr>
      <w:r>
        <w:t xml:space="preserve">Современные дети владеют информацией о модных тенденциях в ногтевом дизайне, а потому девчонки нередко </w:t>
      </w:r>
      <w:r w:rsidR="00517C04">
        <w:t xml:space="preserve">хотят </w:t>
      </w:r>
      <w:r>
        <w:t xml:space="preserve">сделать маникюр, используя </w:t>
      </w:r>
      <w:r w:rsidRPr="00DA68D4">
        <w:rPr>
          <w:color w:val="00B050"/>
        </w:rPr>
        <w:t>гель</w:t>
      </w:r>
      <w:r>
        <w:t>-лаки. Неудивительно, что родителей интересует вопрос</w:t>
      </w:r>
      <w:r w:rsidR="00517C04">
        <w:t>:</w:t>
      </w:r>
      <w:r>
        <w:t xml:space="preserve"> можно ли делать </w:t>
      </w:r>
      <w:r w:rsidR="00C65464" w:rsidRPr="00C879AB">
        <w:rPr>
          <w:color w:val="FF0000"/>
        </w:rPr>
        <w:t>детский маникюр гель лаком</w:t>
      </w:r>
      <w:r w:rsidR="00C65464" w:rsidRPr="00C65464">
        <w:t xml:space="preserve">. </w:t>
      </w:r>
      <w:r w:rsidR="00C65464">
        <w:t>Ответ специалистов однозначен: можно</w:t>
      </w:r>
      <w:r w:rsidR="00517C04">
        <w:t>,</w:t>
      </w:r>
      <w:r w:rsidR="00C65464">
        <w:t xml:space="preserve"> по достижению маленькой леди возраста 15 лет, – а до его наступления придётся обходиться гигиеническим маникюром. К слову, последний показан и мальчишкам. </w:t>
      </w:r>
    </w:p>
    <w:p w:rsidR="007222EA" w:rsidRDefault="007222EA" w:rsidP="007222EA">
      <w:pPr>
        <w:jc w:val="both"/>
      </w:pPr>
      <w:r w:rsidRPr="007222EA">
        <w:t>На искусственных ногтях эффектно смотрятся, а главное долго держатся</w:t>
      </w:r>
      <w:r w:rsidR="00517C04">
        <w:t>,</w:t>
      </w:r>
      <w:r w:rsidRPr="007222EA">
        <w:t xml:space="preserve"> любые нейл-дизайны. В последнее время большую популярность приобрела</w:t>
      </w:r>
      <w:r>
        <w:rPr>
          <w:color w:val="FF0000"/>
        </w:rPr>
        <w:t xml:space="preserve"> </w:t>
      </w:r>
      <w:r w:rsidRPr="00C879AB">
        <w:rPr>
          <w:color w:val="FF0000"/>
        </w:rPr>
        <w:t>аэрография на ногтях</w:t>
      </w:r>
      <w:r w:rsidRPr="007222EA">
        <w:t xml:space="preserve">. Это </w:t>
      </w:r>
      <w:r>
        <w:t>новая техника реализуется с помощью специального устройства – аэрографа, позволяющего создавать дизайны с плавными переходами цветов и чёткими рисунками.</w:t>
      </w:r>
    </w:p>
    <w:p w:rsidR="007222EA" w:rsidRPr="009073E8" w:rsidRDefault="009073E8" w:rsidP="007222EA">
      <w:pPr>
        <w:jc w:val="both"/>
      </w:pPr>
      <w:r w:rsidRPr="009073E8">
        <w:t>Хотите, чтобы ваши ручки всегда выглядели ухоженными и красивыми? Мастера салона красоты «</w:t>
      </w:r>
      <w:proofErr w:type="spellStart"/>
      <w:r w:rsidRPr="009073E8">
        <w:t>Apriori</w:t>
      </w:r>
      <w:proofErr w:type="spellEnd"/>
      <w:r w:rsidRPr="009073E8">
        <w:t xml:space="preserve">» ждут вас! Приходите, ведь именно у нас делают </w:t>
      </w:r>
      <w:r w:rsidRPr="009073E8">
        <w:rPr>
          <w:color w:val="00B050"/>
        </w:rPr>
        <w:t>лучший</w:t>
      </w:r>
      <w:r w:rsidRPr="009073E8">
        <w:t xml:space="preserve"> маникюр и педикюр</w:t>
      </w:r>
      <w:r w:rsidR="00FD0829">
        <w:t xml:space="preserve">. </w:t>
      </w:r>
      <w:r w:rsidR="00FD0829" w:rsidRPr="00FD0829">
        <w:rPr>
          <w:color w:val="00B050"/>
        </w:rPr>
        <w:t xml:space="preserve">Стоимость </w:t>
      </w:r>
      <w:r w:rsidR="00FD0829" w:rsidRPr="00FD0829">
        <w:t>наших услуг</w:t>
      </w:r>
      <w:r w:rsidR="00FD0829">
        <w:rPr>
          <w:color w:val="00B050"/>
        </w:rPr>
        <w:t xml:space="preserve"> </w:t>
      </w:r>
      <w:r w:rsidR="00FD0829">
        <w:t>вас приятно удивит</w:t>
      </w:r>
      <w:r w:rsidRPr="009073E8">
        <w:t>!</w:t>
      </w:r>
    </w:p>
    <w:p w:rsidR="00C879AB" w:rsidRDefault="00B872D2">
      <w:pPr>
        <w:rPr>
          <w:color w:val="00B050"/>
        </w:rPr>
      </w:pPr>
      <w:r>
        <w:rPr>
          <w:noProof/>
          <w:color w:val="00B050"/>
          <w:lang w:eastAsia="ru-RU"/>
        </w:rPr>
        <w:lastRenderedPageBreak/>
        <w:drawing>
          <wp:inline distT="0" distB="0" distL="0" distR="0">
            <wp:extent cx="5940425" cy="3341077"/>
            <wp:effectExtent l="1905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72D2" w:rsidRDefault="00B872D2">
      <w:pPr>
        <w:rPr>
          <w:color w:val="00B050"/>
        </w:rPr>
      </w:pPr>
      <w:r>
        <w:rPr>
          <w:noProof/>
          <w:color w:val="00B050"/>
          <w:lang w:eastAsia="ru-RU"/>
        </w:rPr>
        <w:drawing>
          <wp:inline distT="0" distB="0" distL="0" distR="0">
            <wp:extent cx="5940425" cy="3341077"/>
            <wp:effectExtent l="1905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4D27" w:rsidRDefault="00AB4D27">
      <w:pPr>
        <w:rPr>
          <w:color w:val="00B050"/>
        </w:rPr>
      </w:pPr>
      <w:r>
        <w:rPr>
          <w:noProof/>
          <w:color w:val="00B050"/>
          <w:lang w:eastAsia="ru-RU"/>
        </w:rPr>
        <w:lastRenderedPageBreak/>
        <w:drawing>
          <wp:inline distT="0" distB="0" distL="0" distR="0">
            <wp:extent cx="5940425" cy="3341077"/>
            <wp:effectExtent l="1905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4D27" w:rsidRPr="00C879AB" w:rsidRDefault="00AB4D27">
      <w:pPr>
        <w:rPr>
          <w:color w:val="00B050"/>
        </w:rPr>
      </w:pPr>
      <w:r>
        <w:rPr>
          <w:noProof/>
          <w:color w:val="00B050"/>
          <w:lang w:eastAsia="ru-RU"/>
        </w:rPr>
        <w:drawing>
          <wp:inline distT="0" distB="0" distL="0" distR="0">
            <wp:extent cx="5940425" cy="3341077"/>
            <wp:effectExtent l="1905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B4D27" w:rsidRPr="00C879AB" w:rsidSect="00DE20B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D93DA8"/>
    <w:multiLevelType w:val="hybridMultilevel"/>
    <w:tmpl w:val="3482A6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1A4726"/>
    <w:multiLevelType w:val="hybridMultilevel"/>
    <w:tmpl w:val="9FD407B4"/>
    <w:lvl w:ilvl="0" w:tplc="041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2" w15:restartNumberingAfterBreak="0">
    <w:nsid w:val="16975E0A"/>
    <w:multiLevelType w:val="multilevel"/>
    <w:tmpl w:val="C37025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17CE7397"/>
    <w:multiLevelType w:val="multilevel"/>
    <w:tmpl w:val="69844D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3C57CBC"/>
    <w:multiLevelType w:val="hybridMultilevel"/>
    <w:tmpl w:val="352EB2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4F91D37"/>
    <w:multiLevelType w:val="hybridMultilevel"/>
    <w:tmpl w:val="052485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6147959"/>
    <w:multiLevelType w:val="hybridMultilevel"/>
    <w:tmpl w:val="50CAB5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18A4794"/>
    <w:multiLevelType w:val="hybridMultilevel"/>
    <w:tmpl w:val="879C0A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6D725C2"/>
    <w:multiLevelType w:val="hybridMultilevel"/>
    <w:tmpl w:val="936C39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BE15A0"/>
    <w:multiLevelType w:val="hybridMultilevel"/>
    <w:tmpl w:val="7FFE90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C170ADF"/>
    <w:multiLevelType w:val="multilevel"/>
    <w:tmpl w:val="5B6CD0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4E3B718E"/>
    <w:multiLevelType w:val="hybridMultilevel"/>
    <w:tmpl w:val="359036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8446E90"/>
    <w:multiLevelType w:val="hybridMultilevel"/>
    <w:tmpl w:val="C616B5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F63291F"/>
    <w:multiLevelType w:val="hybridMultilevel"/>
    <w:tmpl w:val="8654D0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6A93081"/>
    <w:multiLevelType w:val="hybridMultilevel"/>
    <w:tmpl w:val="F9BA1844"/>
    <w:lvl w:ilvl="0" w:tplc="0419000F">
      <w:start w:val="1"/>
      <w:numFmt w:val="decimal"/>
      <w:lvlText w:val="%1."/>
      <w:lvlJc w:val="left"/>
      <w:pPr>
        <w:ind w:left="780" w:hanging="360"/>
      </w:p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5" w15:restartNumberingAfterBreak="0">
    <w:nsid w:val="6B2D620B"/>
    <w:multiLevelType w:val="multilevel"/>
    <w:tmpl w:val="F612B6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2"/>
  </w:num>
  <w:num w:numId="2">
    <w:abstractNumId w:val="8"/>
  </w:num>
  <w:num w:numId="3">
    <w:abstractNumId w:val="1"/>
  </w:num>
  <w:num w:numId="4">
    <w:abstractNumId w:val="15"/>
  </w:num>
  <w:num w:numId="5">
    <w:abstractNumId w:val="10"/>
  </w:num>
  <w:num w:numId="6">
    <w:abstractNumId w:val="2"/>
  </w:num>
  <w:num w:numId="7">
    <w:abstractNumId w:val="13"/>
  </w:num>
  <w:num w:numId="8">
    <w:abstractNumId w:val="11"/>
  </w:num>
  <w:num w:numId="9">
    <w:abstractNumId w:val="5"/>
  </w:num>
  <w:num w:numId="10">
    <w:abstractNumId w:val="4"/>
  </w:num>
  <w:num w:numId="11">
    <w:abstractNumId w:val="6"/>
  </w:num>
  <w:num w:numId="12">
    <w:abstractNumId w:val="7"/>
  </w:num>
  <w:num w:numId="13">
    <w:abstractNumId w:val="0"/>
  </w:num>
  <w:num w:numId="14">
    <w:abstractNumId w:val="14"/>
  </w:num>
  <w:num w:numId="15">
    <w:abstractNumId w:val="9"/>
  </w:num>
  <w:num w:numId="1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A5B28"/>
    <w:rsid w:val="00002765"/>
    <w:rsid w:val="0005090B"/>
    <w:rsid w:val="00072D5E"/>
    <w:rsid w:val="00073A7C"/>
    <w:rsid w:val="00091A28"/>
    <w:rsid w:val="000A2082"/>
    <w:rsid w:val="000A4A86"/>
    <w:rsid w:val="000B2142"/>
    <w:rsid w:val="000D6909"/>
    <w:rsid w:val="000E3F02"/>
    <w:rsid w:val="00126E9A"/>
    <w:rsid w:val="00240359"/>
    <w:rsid w:val="00290A8A"/>
    <w:rsid w:val="002A69F1"/>
    <w:rsid w:val="003336CF"/>
    <w:rsid w:val="003A5B28"/>
    <w:rsid w:val="003D23EC"/>
    <w:rsid w:val="003D2560"/>
    <w:rsid w:val="003F2FEC"/>
    <w:rsid w:val="004B72C7"/>
    <w:rsid w:val="004F1A32"/>
    <w:rsid w:val="00517C04"/>
    <w:rsid w:val="005A0D30"/>
    <w:rsid w:val="005C389C"/>
    <w:rsid w:val="00637373"/>
    <w:rsid w:val="00673459"/>
    <w:rsid w:val="00675450"/>
    <w:rsid w:val="007222EA"/>
    <w:rsid w:val="0074160E"/>
    <w:rsid w:val="00800DCC"/>
    <w:rsid w:val="008B0D96"/>
    <w:rsid w:val="008C2B79"/>
    <w:rsid w:val="008D5186"/>
    <w:rsid w:val="009073E8"/>
    <w:rsid w:val="00933D40"/>
    <w:rsid w:val="00942B1E"/>
    <w:rsid w:val="0096581B"/>
    <w:rsid w:val="00A368B7"/>
    <w:rsid w:val="00A37E47"/>
    <w:rsid w:val="00A404A6"/>
    <w:rsid w:val="00A504F0"/>
    <w:rsid w:val="00AB4D27"/>
    <w:rsid w:val="00AE3D8A"/>
    <w:rsid w:val="00B020AA"/>
    <w:rsid w:val="00B11054"/>
    <w:rsid w:val="00B872D2"/>
    <w:rsid w:val="00BA5C99"/>
    <w:rsid w:val="00C47947"/>
    <w:rsid w:val="00C65464"/>
    <w:rsid w:val="00C879AB"/>
    <w:rsid w:val="00CF4445"/>
    <w:rsid w:val="00D4239F"/>
    <w:rsid w:val="00D62581"/>
    <w:rsid w:val="00D62C30"/>
    <w:rsid w:val="00D84499"/>
    <w:rsid w:val="00DA68D4"/>
    <w:rsid w:val="00DE20B8"/>
    <w:rsid w:val="00E43A97"/>
    <w:rsid w:val="00E526CB"/>
    <w:rsid w:val="00E576CC"/>
    <w:rsid w:val="00E70104"/>
    <w:rsid w:val="00E91D8E"/>
    <w:rsid w:val="00F46ADB"/>
    <w:rsid w:val="00FA0B98"/>
    <w:rsid w:val="00FD08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FB747C"/>
  <w15:docId w15:val="{7D721F93-E4FC-430E-BE36-2B8520EFC0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E20B8"/>
  </w:style>
  <w:style w:type="paragraph" w:styleId="2">
    <w:name w:val="heading 2"/>
    <w:basedOn w:val="a"/>
    <w:link w:val="20"/>
    <w:uiPriority w:val="9"/>
    <w:qFormat/>
    <w:rsid w:val="00C879A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2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C879A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sz w:val="28"/>
    </w:rPr>
  </w:style>
  <w:style w:type="paragraph" w:styleId="4">
    <w:name w:val="heading 4"/>
    <w:basedOn w:val="a"/>
    <w:next w:val="a"/>
    <w:link w:val="40"/>
    <w:uiPriority w:val="9"/>
    <w:unhideWhenUsed/>
    <w:qFormat/>
    <w:rsid w:val="00C879AB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Cs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A5B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3A5B28"/>
    <w:pPr>
      <w:spacing w:after="0" w:line="240" w:lineRule="auto"/>
    </w:pPr>
  </w:style>
  <w:style w:type="character" w:customStyle="1" w:styleId="20">
    <w:name w:val="Заголовок 2 Знак"/>
    <w:basedOn w:val="a0"/>
    <w:link w:val="2"/>
    <w:uiPriority w:val="9"/>
    <w:rsid w:val="00C879AB"/>
    <w:rPr>
      <w:rFonts w:ascii="Times New Roman" w:eastAsia="Times New Roman" w:hAnsi="Times New Roman" w:cs="Times New Roman"/>
      <w:b/>
      <w:bCs/>
      <w:sz w:val="32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C879AB"/>
    <w:rPr>
      <w:rFonts w:asciiTheme="majorHAnsi" w:eastAsiaTheme="majorEastAsia" w:hAnsiTheme="majorHAnsi" w:cstheme="majorBidi"/>
      <w:b/>
      <w:bCs/>
      <w:sz w:val="28"/>
    </w:rPr>
  </w:style>
  <w:style w:type="character" w:customStyle="1" w:styleId="40">
    <w:name w:val="Заголовок 4 Знак"/>
    <w:basedOn w:val="a0"/>
    <w:link w:val="4"/>
    <w:uiPriority w:val="9"/>
    <w:rsid w:val="00C879AB"/>
    <w:rPr>
      <w:rFonts w:asciiTheme="majorHAnsi" w:eastAsiaTheme="majorEastAsia" w:hAnsiTheme="majorHAnsi" w:cstheme="majorBidi"/>
      <w:b/>
      <w:bCs/>
      <w:iCs/>
      <w:sz w:val="24"/>
    </w:rPr>
  </w:style>
  <w:style w:type="paragraph" w:styleId="a5">
    <w:name w:val="Title"/>
    <w:basedOn w:val="a"/>
    <w:next w:val="a"/>
    <w:link w:val="a6"/>
    <w:uiPriority w:val="10"/>
    <w:qFormat/>
    <w:rsid w:val="00C879AB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6">
    <w:name w:val="Заголовок Знак"/>
    <w:basedOn w:val="a0"/>
    <w:link w:val="a5"/>
    <w:uiPriority w:val="10"/>
    <w:rsid w:val="00C879A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7">
    <w:name w:val="List Paragraph"/>
    <w:basedOn w:val="a"/>
    <w:uiPriority w:val="34"/>
    <w:qFormat/>
    <w:rsid w:val="00C879AB"/>
    <w:pPr>
      <w:ind w:left="720"/>
      <w:contextualSpacing/>
    </w:pPr>
  </w:style>
  <w:style w:type="character" w:styleId="a8">
    <w:name w:val="Hyperlink"/>
    <w:basedOn w:val="a0"/>
    <w:uiPriority w:val="99"/>
    <w:unhideWhenUsed/>
    <w:rsid w:val="003D23EC"/>
    <w:rPr>
      <w:color w:val="0000FF"/>
      <w:u w:val="single"/>
    </w:rPr>
  </w:style>
  <w:style w:type="character" w:customStyle="1" w:styleId="mw-headline">
    <w:name w:val="mw-headline"/>
    <w:basedOn w:val="a0"/>
    <w:rsid w:val="003D23EC"/>
  </w:style>
  <w:style w:type="character" w:customStyle="1" w:styleId="mw-editsection">
    <w:name w:val="mw-editsection"/>
    <w:basedOn w:val="a0"/>
    <w:rsid w:val="003D23EC"/>
  </w:style>
  <w:style w:type="character" w:customStyle="1" w:styleId="mw-editsection-bracket">
    <w:name w:val="mw-editsection-bracket"/>
    <w:basedOn w:val="a0"/>
    <w:rsid w:val="003D23EC"/>
  </w:style>
  <w:style w:type="character" w:customStyle="1" w:styleId="mw-editsection-divider">
    <w:name w:val="mw-editsection-divider"/>
    <w:basedOn w:val="a0"/>
    <w:rsid w:val="003D23EC"/>
  </w:style>
  <w:style w:type="paragraph" w:styleId="a9">
    <w:name w:val="Balloon Text"/>
    <w:basedOn w:val="a"/>
    <w:link w:val="aa"/>
    <w:uiPriority w:val="99"/>
    <w:semiHidden/>
    <w:unhideWhenUsed/>
    <w:rsid w:val="00D844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D84499"/>
    <w:rPr>
      <w:rFonts w:ascii="Tahoma" w:hAnsi="Tahoma" w:cs="Tahoma"/>
      <w:sz w:val="16"/>
      <w:szCs w:val="16"/>
    </w:rPr>
  </w:style>
  <w:style w:type="paragraph" w:customStyle="1" w:styleId="w80745">
    <w:name w:val="w80745"/>
    <w:basedOn w:val="a"/>
    <w:rsid w:val="00DA68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903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3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10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66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94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35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11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74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03848">
          <w:marLeft w:val="0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39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B.XSL" StyleName="GB7714"/>
</file>

<file path=customXml/itemProps1.xml><?xml version="1.0" encoding="utf-8"?>
<ds:datastoreItem xmlns:ds="http://schemas.openxmlformats.org/officeDocument/2006/customXml" ds:itemID="{BBB38B2C-D63D-45BA-B0B3-45C91E05DC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446</TotalTime>
  <Pages>6</Pages>
  <Words>1344</Words>
  <Characters>7667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8994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Изольда</dc:creator>
  <cp:lastModifiedBy>SAMSUNG</cp:lastModifiedBy>
  <cp:revision>32</cp:revision>
  <dcterms:created xsi:type="dcterms:W3CDTF">2018-08-14T17:48:00Z</dcterms:created>
  <dcterms:modified xsi:type="dcterms:W3CDTF">2019-03-07T22:46:00Z</dcterms:modified>
</cp:coreProperties>
</file>