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D2" w:rsidRPr="00365ACB" w:rsidRDefault="00790AF0" w:rsidP="00597DD2">
      <w:pPr>
        <w:pStyle w:val="a3"/>
        <w:rPr>
          <w:color w:val="FF0000"/>
        </w:rPr>
      </w:pPr>
      <w:proofErr w:type="spellStart"/>
      <w:r w:rsidRPr="00365ACB">
        <w:rPr>
          <w:color w:val="FF0000"/>
        </w:rPr>
        <w:t>Нейропатия</w:t>
      </w:r>
      <w:proofErr w:type="spellEnd"/>
      <w:r w:rsidRPr="00365ACB">
        <w:rPr>
          <w:color w:val="FF0000"/>
        </w:rPr>
        <w:t xml:space="preserve"> малоберцового нерва</w:t>
      </w:r>
    </w:p>
    <w:p w:rsidR="00EF30BB" w:rsidRDefault="003628C5" w:rsidP="00EF30BB">
      <w:pPr>
        <w:jc w:val="both"/>
      </w:pPr>
      <w:r>
        <w:t>Медицинский термин «</w:t>
      </w:r>
      <w:proofErr w:type="spellStart"/>
      <w:r w:rsidRPr="00365ACB">
        <w:rPr>
          <w:color w:val="FF0000"/>
        </w:rPr>
        <w:t>нейропатия</w:t>
      </w:r>
      <w:proofErr w:type="spellEnd"/>
      <w:r w:rsidRPr="00365ACB">
        <w:rPr>
          <w:color w:val="FF0000"/>
        </w:rPr>
        <w:t xml:space="preserve"> малоберцового нерва</w:t>
      </w:r>
      <w:r>
        <w:t xml:space="preserve">» (НМН) достаточно известен, однако все знания об этом серьёзном </w:t>
      </w:r>
      <w:r w:rsidRPr="001A702F">
        <w:t>заболевании</w:t>
      </w:r>
      <w:r>
        <w:t xml:space="preserve"> обычно заканчиваются упом</w:t>
      </w:r>
      <w:r w:rsidR="002E7FFC">
        <w:t>янутым словосочетанием. М</w:t>
      </w:r>
      <w:r>
        <w:t xml:space="preserve">ожно прямо сейчас провести тест на наличие обозначенной проблемы – просто встаньте на пятки: если </w:t>
      </w:r>
      <w:r w:rsidR="00021AF5">
        <w:t xml:space="preserve">вы на </w:t>
      </w:r>
      <w:r>
        <w:t xml:space="preserve">них </w:t>
      </w:r>
      <w:r w:rsidR="00021AF5">
        <w:t xml:space="preserve">легко </w:t>
      </w:r>
      <w:r>
        <w:t>удерживает</w:t>
      </w:r>
      <w:r w:rsidR="00021AF5">
        <w:t>есь</w:t>
      </w:r>
      <w:r>
        <w:t xml:space="preserve">, то причин для беспокойства нет, а в противном случае – пришло время узнать о НМН подробнее. Отметим, что термины </w:t>
      </w:r>
      <w:r w:rsidR="00597DD2">
        <w:t>«</w:t>
      </w:r>
      <w:proofErr w:type="spellStart"/>
      <w:r>
        <w:t>нейропатия</w:t>
      </w:r>
      <w:proofErr w:type="spellEnd"/>
      <w:r w:rsidR="00597DD2">
        <w:t>»</w:t>
      </w:r>
      <w:r>
        <w:t xml:space="preserve">, </w:t>
      </w:r>
      <w:r w:rsidR="00597DD2">
        <w:t>«</w:t>
      </w:r>
      <w:r>
        <w:t>невропатия</w:t>
      </w:r>
      <w:r w:rsidR="00597DD2">
        <w:t>»</w:t>
      </w:r>
      <w:r>
        <w:t xml:space="preserve">, </w:t>
      </w:r>
      <w:r w:rsidR="00597DD2">
        <w:t>«</w:t>
      </w:r>
      <w:r w:rsidRPr="002414BA">
        <w:rPr>
          <w:b/>
        </w:rPr>
        <w:t>неврит</w:t>
      </w:r>
      <w:r w:rsidR="00597DD2">
        <w:rPr>
          <w:b/>
        </w:rPr>
        <w:t>»</w:t>
      </w:r>
      <w:r>
        <w:t xml:space="preserve"> – разные названия одной и той же патологии. </w:t>
      </w:r>
    </w:p>
    <w:p w:rsidR="00EF30BB" w:rsidRPr="00365ACB" w:rsidRDefault="003628C5" w:rsidP="00EF30BB">
      <w:pPr>
        <w:jc w:val="both"/>
        <w:rPr>
          <w:rStyle w:val="20"/>
          <w:color w:val="FF0000"/>
        </w:rPr>
      </w:pPr>
      <w:r w:rsidRPr="00365ACB">
        <w:rPr>
          <w:rStyle w:val="20"/>
          <w:color w:val="FF0000"/>
        </w:rPr>
        <w:t>Анатомическая справка</w:t>
      </w:r>
    </w:p>
    <w:p w:rsidR="00EF30BB" w:rsidRDefault="003628C5" w:rsidP="00EF30BB">
      <w:pPr>
        <w:jc w:val="both"/>
      </w:pPr>
      <w:r>
        <w:t xml:space="preserve">Под </w:t>
      </w:r>
      <w:proofErr w:type="spellStart"/>
      <w:r>
        <w:t>нейропатией</w:t>
      </w:r>
      <w:proofErr w:type="spellEnd"/>
      <w:r>
        <w:t xml:space="preserve"> подразумевают </w:t>
      </w:r>
      <w:r w:rsidRPr="00DA02C4">
        <w:rPr>
          <w:b/>
        </w:rPr>
        <w:t>болезнь</w:t>
      </w:r>
      <w:r>
        <w:t>, для которой характерн</w:t>
      </w:r>
      <w:r w:rsidR="00021AF5">
        <w:t>ы</w:t>
      </w:r>
      <w:r>
        <w:t xml:space="preserve"> </w:t>
      </w:r>
      <w:r w:rsidRPr="008076CE">
        <w:t>поражени</w:t>
      </w:r>
      <w:r w:rsidR="002E7FFC">
        <w:t>я</w:t>
      </w:r>
      <w:r>
        <w:t xml:space="preserve"> </w:t>
      </w:r>
      <w:r w:rsidRPr="00DA02C4">
        <w:rPr>
          <w:b/>
        </w:rPr>
        <w:t>нервов</w:t>
      </w:r>
      <w:r w:rsidR="002E7FFC">
        <w:t>, имеющи</w:t>
      </w:r>
      <w:r>
        <w:t>е не</w:t>
      </w:r>
      <w:r w:rsidR="00A86243">
        <w:t xml:space="preserve"> </w:t>
      </w:r>
      <w:r>
        <w:t xml:space="preserve">воспалительную природу. Патология обусловлена дегенеративными процессами, травмами либо </w:t>
      </w:r>
      <w:proofErr w:type="spellStart"/>
      <w:r>
        <w:t>сдавл</w:t>
      </w:r>
      <w:r w:rsidR="00597DD2">
        <w:t>иваниями</w:t>
      </w:r>
      <w:proofErr w:type="spellEnd"/>
      <w:r>
        <w:t xml:space="preserve"> в нижних конечностях. Помимо НМН, существуют </w:t>
      </w:r>
      <w:r>
        <w:br/>
      </w:r>
      <w:r w:rsidRPr="00365ACB">
        <w:rPr>
          <w:color w:val="FF0000"/>
        </w:rPr>
        <w:t>невропатия большеберцового нерва</w:t>
      </w:r>
      <w:r w:rsidRPr="00305D5F">
        <w:t xml:space="preserve"> </w:t>
      </w:r>
      <w:r>
        <w:t xml:space="preserve">и сенсорная </w:t>
      </w:r>
      <w:proofErr w:type="spellStart"/>
      <w:r>
        <w:t>нейропатия</w:t>
      </w:r>
      <w:proofErr w:type="spellEnd"/>
      <w:r>
        <w:t xml:space="preserve">. Однако объектом нашего обсуждения в статье станет НМН. Дело в том, что невропатия малоберцового нерва лидирует по степени распространённости среди перечисленных патологий. </w:t>
      </w:r>
    </w:p>
    <w:p w:rsidR="00EF30BB" w:rsidRDefault="003628C5" w:rsidP="00EF30BB">
      <w:pPr>
        <w:jc w:val="both"/>
      </w:pPr>
      <w:r>
        <w:t xml:space="preserve">Для начала </w:t>
      </w:r>
      <w:r w:rsidR="00491325">
        <w:t xml:space="preserve">поговорим об </w:t>
      </w:r>
      <w:r w:rsidRPr="00365ACB">
        <w:rPr>
          <w:color w:val="FF0000"/>
        </w:rPr>
        <w:t>анатом</w:t>
      </w:r>
      <w:r w:rsidR="00491325" w:rsidRPr="00365ACB">
        <w:rPr>
          <w:color w:val="FF0000"/>
        </w:rPr>
        <w:t>ии</w:t>
      </w:r>
      <w:r>
        <w:t xml:space="preserve"> малоберцового нерва</w:t>
      </w:r>
      <w:r w:rsidR="00874FC6">
        <w:t xml:space="preserve"> (МН)</w:t>
      </w:r>
      <w:r>
        <w:t xml:space="preserve">. Речь идёт об </w:t>
      </w:r>
      <w:r w:rsidRPr="00CD3FE1">
        <w:t>основной</w:t>
      </w:r>
      <w:r>
        <w:t xml:space="preserve"> части крестцового сплетения, </w:t>
      </w:r>
      <w:r w:rsidRPr="004F03C4">
        <w:t>волокна</w:t>
      </w:r>
      <w:r>
        <w:t xml:space="preserve"> которого входят в состав </w:t>
      </w:r>
      <w:r w:rsidRPr="00DA02C4">
        <w:rPr>
          <w:b/>
        </w:rPr>
        <w:t>седалищного</w:t>
      </w:r>
      <w:r>
        <w:t xml:space="preserve"> нерва, отходя от него на уровне нижней трети </w:t>
      </w:r>
      <w:r w:rsidRPr="00365ACB">
        <w:rPr>
          <w:color w:val="FF0000"/>
        </w:rPr>
        <w:t>бедр</w:t>
      </w:r>
      <w:r w:rsidR="00021AF5" w:rsidRPr="00365ACB">
        <w:rPr>
          <w:color w:val="FF0000"/>
        </w:rPr>
        <w:t>енной</w:t>
      </w:r>
      <w:r w:rsidR="00021AF5">
        <w:t xml:space="preserve"> части ноги</w:t>
      </w:r>
      <w:r>
        <w:t xml:space="preserve">. А </w:t>
      </w:r>
      <w:r w:rsidRPr="00DA02C4">
        <w:rPr>
          <w:b/>
        </w:rPr>
        <w:t>подколенная ямка</w:t>
      </w:r>
      <w:r>
        <w:t xml:space="preserve"> – </w:t>
      </w:r>
      <w:r w:rsidRPr="00DA02C4">
        <w:rPr>
          <w:b/>
        </w:rPr>
        <w:t>место</w:t>
      </w:r>
      <w:r>
        <w:t xml:space="preserve">, где эти элементы отделяются в </w:t>
      </w:r>
      <w:r w:rsidRPr="00DD55D7">
        <w:t xml:space="preserve">общий </w:t>
      </w:r>
      <w:r>
        <w:t xml:space="preserve">малоберцовый нерв. Головка </w:t>
      </w:r>
      <w:r w:rsidRPr="00667E85">
        <w:t>малоберцовой кости</w:t>
      </w:r>
      <w:r>
        <w:t xml:space="preserve"> огибается им по спиралевидной траектории. Эта часть «пути» обсуждаемого нерва </w:t>
      </w:r>
      <w:r w:rsidRPr="001A702F">
        <w:t>проходит</w:t>
      </w:r>
      <w:r>
        <w:t xml:space="preserve"> по самой </w:t>
      </w:r>
      <w:r w:rsidRPr="00DA02C4">
        <w:rPr>
          <w:b/>
        </w:rPr>
        <w:t>поверхности</w:t>
      </w:r>
      <w:r>
        <w:t>. А это значит, что он защищён</w:t>
      </w:r>
      <w:r w:rsidR="00125013">
        <w:t xml:space="preserve"> лишь кожным покровом</w:t>
      </w:r>
      <w:r>
        <w:t>, а потому пребывает под влиянием внешних</w:t>
      </w:r>
      <w:r w:rsidR="00125013">
        <w:t xml:space="preserve"> негативных</w:t>
      </w:r>
      <w:r>
        <w:t xml:space="preserve"> факторов, оказывающих на него воздействие.</w:t>
      </w:r>
      <w:r w:rsidRPr="005E2302">
        <w:t xml:space="preserve"> </w:t>
      </w:r>
      <w:r>
        <w:br/>
      </w:r>
      <w:r>
        <w:br/>
      </w:r>
      <w:r w:rsidRPr="001A702F">
        <w:t>Затем</w:t>
      </w:r>
      <w:r>
        <w:t xml:space="preserve"> происходит </w:t>
      </w:r>
      <w:r w:rsidRPr="00B3427A">
        <w:t>деление</w:t>
      </w:r>
      <w:r>
        <w:t xml:space="preserve"> малоберцового нерва, в результате чего появляются его поверхностная и глубокая ветви, названные так из-за своего направления. К «сфере ответственности» поверхностной ветви относятся </w:t>
      </w:r>
      <w:r w:rsidRPr="001A702F">
        <w:t xml:space="preserve">иннервация </w:t>
      </w:r>
      <w:r>
        <w:t xml:space="preserve">мышечных структур, ротация стопы и </w:t>
      </w:r>
      <w:r w:rsidRPr="001C5900">
        <w:t>чувствительность</w:t>
      </w:r>
      <w:r>
        <w:t xml:space="preserve"> её тыльной части.</w:t>
      </w:r>
    </w:p>
    <w:p w:rsidR="00EF30BB" w:rsidRDefault="003628C5" w:rsidP="00EF30BB">
      <w:pPr>
        <w:jc w:val="both"/>
      </w:pPr>
      <w:r>
        <w:t xml:space="preserve">А вот </w:t>
      </w:r>
      <w:r w:rsidRPr="00365ACB">
        <w:rPr>
          <w:color w:val="FF0000"/>
        </w:rPr>
        <w:t>глубокий малоберцовый нерв</w:t>
      </w:r>
      <w:r w:rsidRPr="00305D5F">
        <w:t xml:space="preserve"> </w:t>
      </w:r>
      <w:r>
        <w:t xml:space="preserve">ответственен за разгибание пальцев, а </w:t>
      </w:r>
      <w:r w:rsidR="00125013">
        <w:t xml:space="preserve">ещё </w:t>
      </w:r>
      <w:r>
        <w:t>благодаря ему мы способны ощущать боль и прикосновения в обозначенной области. Сдавл</w:t>
      </w:r>
      <w:r w:rsidR="007F4DC9">
        <w:t>ение</w:t>
      </w:r>
      <w:r>
        <w:t xml:space="preserve"> любой из ветвей нарушает </w:t>
      </w:r>
      <w:r w:rsidRPr="001C5900">
        <w:t>чувствительность</w:t>
      </w:r>
      <w:r>
        <w:t xml:space="preserve"> </w:t>
      </w:r>
      <w:r w:rsidRPr="00365ACB">
        <w:rPr>
          <w:color w:val="FF0000"/>
        </w:rPr>
        <w:t>стопы и её пальцев</w:t>
      </w:r>
      <w:r>
        <w:t xml:space="preserve">, а также человек не может разогнуть их фаланги. </w:t>
      </w:r>
      <w:r w:rsidR="007F4DC9">
        <w:t xml:space="preserve">Задача </w:t>
      </w:r>
      <w:r w:rsidR="007F4DC9" w:rsidRPr="00365ACB">
        <w:rPr>
          <w:color w:val="FF0000"/>
        </w:rPr>
        <w:t>икроножного нерва</w:t>
      </w:r>
      <w:r w:rsidR="007F4DC9">
        <w:t xml:space="preserve"> заключается в том, чтобы </w:t>
      </w:r>
      <w:r w:rsidR="007F4DC9" w:rsidRPr="00365ACB">
        <w:rPr>
          <w:color w:val="FF0000"/>
        </w:rPr>
        <w:t xml:space="preserve">иннервировать </w:t>
      </w:r>
      <w:proofErr w:type="spellStart"/>
      <w:r w:rsidR="007F4DC9" w:rsidRPr="007F4DC9">
        <w:t>задненаружн</w:t>
      </w:r>
      <w:r w:rsidR="00AF64EF">
        <w:t>ую</w:t>
      </w:r>
      <w:proofErr w:type="spellEnd"/>
      <w:r w:rsidR="00AF64EF">
        <w:t xml:space="preserve"> </w:t>
      </w:r>
      <w:r w:rsidR="007F4DC9" w:rsidRPr="007F4DC9">
        <w:t>часть нижней трети голени, пятк</w:t>
      </w:r>
      <w:r w:rsidR="00AF64EF">
        <w:t>у</w:t>
      </w:r>
      <w:r w:rsidR="007F4DC9">
        <w:t xml:space="preserve"> и</w:t>
      </w:r>
      <w:r w:rsidR="007F4DC9" w:rsidRPr="007F4DC9">
        <w:t xml:space="preserve"> </w:t>
      </w:r>
      <w:r w:rsidR="00AF64EF">
        <w:t xml:space="preserve">внешний </w:t>
      </w:r>
      <w:r w:rsidR="007F4DC9" w:rsidRPr="007F4DC9">
        <w:t>край стопы.</w:t>
      </w:r>
    </w:p>
    <w:p w:rsidR="00EF30BB" w:rsidRDefault="003628C5" w:rsidP="00EF30BB">
      <w:pPr>
        <w:jc w:val="both"/>
        <w:rPr>
          <w:rStyle w:val="20"/>
        </w:rPr>
      </w:pPr>
      <w:r w:rsidRPr="00EF30BB">
        <w:rPr>
          <w:rStyle w:val="20"/>
        </w:rPr>
        <w:t>Причины и разновидности</w:t>
      </w:r>
    </w:p>
    <w:p w:rsidR="003628C5" w:rsidRDefault="00125013" w:rsidP="00EF30BB">
      <w:pPr>
        <w:jc w:val="both"/>
      </w:pPr>
      <w:r>
        <w:t xml:space="preserve">Своим возникновением и развитием обсуждаемое заболевание обязано </w:t>
      </w:r>
      <w:r w:rsidR="003628C5">
        <w:t xml:space="preserve">многим </w:t>
      </w:r>
      <w:r w:rsidR="003628C5" w:rsidRPr="00821D9C">
        <w:rPr>
          <w:b/>
        </w:rPr>
        <w:t>причинам</w:t>
      </w:r>
      <w:r w:rsidR="003628C5">
        <w:t xml:space="preserve">: </w:t>
      </w:r>
    </w:p>
    <w:p w:rsidR="00C77612" w:rsidRDefault="003628C5" w:rsidP="00EF30BB">
      <w:pPr>
        <w:pStyle w:val="a5"/>
        <w:numPr>
          <w:ilvl w:val="0"/>
          <w:numId w:val="3"/>
        </w:numPr>
        <w:jc w:val="both"/>
      </w:pPr>
      <w:r w:rsidRPr="002E35B2">
        <w:rPr>
          <w:b/>
        </w:rPr>
        <w:t>различными</w:t>
      </w:r>
      <w:r>
        <w:t xml:space="preserve"> </w:t>
      </w:r>
      <w:r w:rsidRPr="00CD3FE1">
        <w:rPr>
          <w:b/>
        </w:rPr>
        <w:t>травмами</w:t>
      </w:r>
      <w:r>
        <w:t xml:space="preserve">, </w:t>
      </w:r>
      <w:r w:rsidR="00125013">
        <w:t xml:space="preserve">так </w:t>
      </w:r>
      <w:r w:rsidRPr="00365ACB">
        <w:rPr>
          <w:b/>
          <w:color w:val="FF0000"/>
        </w:rPr>
        <w:t>перелом</w:t>
      </w:r>
      <w:r>
        <w:t xml:space="preserve"> может </w:t>
      </w:r>
      <w:r w:rsidR="00125013">
        <w:t xml:space="preserve">повлечь за собой </w:t>
      </w:r>
      <w:r w:rsidRPr="0085109F">
        <w:rPr>
          <w:b/>
        </w:rPr>
        <w:t>защемлени</w:t>
      </w:r>
      <w:r w:rsidR="00125013">
        <w:rPr>
          <w:b/>
        </w:rPr>
        <w:t xml:space="preserve">е </w:t>
      </w:r>
      <w:r>
        <w:t>нерва</w:t>
      </w:r>
      <w:r w:rsidR="00C77612">
        <w:t>;</w:t>
      </w:r>
    </w:p>
    <w:p w:rsidR="00FA3E98" w:rsidRPr="00FA3E98" w:rsidRDefault="00C77612" w:rsidP="00EF30BB">
      <w:pPr>
        <w:pStyle w:val="a5"/>
        <w:numPr>
          <w:ilvl w:val="0"/>
          <w:numId w:val="3"/>
        </w:numPr>
        <w:jc w:val="both"/>
        <w:rPr>
          <w:b/>
        </w:rPr>
      </w:pPr>
      <w:r w:rsidRPr="00365ACB">
        <w:rPr>
          <w:b/>
        </w:rPr>
        <w:t>падениями и ударами</w:t>
      </w:r>
      <w:r>
        <w:t>;</w:t>
      </w:r>
    </w:p>
    <w:p w:rsidR="00C77612" w:rsidRDefault="003628C5" w:rsidP="00EF30BB">
      <w:pPr>
        <w:pStyle w:val="a5"/>
        <w:numPr>
          <w:ilvl w:val="0"/>
          <w:numId w:val="3"/>
        </w:numPr>
        <w:jc w:val="both"/>
      </w:pPr>
      <w:r w:rsidRPr="00C77612">
        <w:rPr>
          <w:b/>
        </w:rPr>
        <w:t>нарушени</w:t>
      </w:r>
      <w:r w:rsidR="00491325">
        <w:rPr>
          <w:b/>
        </w:rPr>
        <w:t xml:space="preserve">ем </w:t>
      </w:r>
      <w:r w:rsidR="00491325" w:rsidRPr="00491325">
        <w:t>процессов обмена веществ;</w:t>
      </w:r>
      <w:r w:rsidR="00491325">
        <w:rPr>
          <w:b/>
        </w:rPr>
        <w:t xml:space="preserve"> </w:t>
      </w:r>
      <w:r>
        <w:t xml:space="preserve"> </w:t>
      </w:r>
    </w:p>
    <w:p w:rsidR="003628C5" w:rsidRDefault="00C77612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 xml:space="preserve">сдавлением </w:t>
      </w:r>
      <w:r w:rsidR="007B5553" w:rsidRPr="00365ACB">
        <w:rPr>
          <w:b/>
        </w:rPr>
        <w:t xml:space="preserve">МН </w:t>
      </w:r>
      <w:r w:rsidRPr="00365ACB">
        <w:rPr>
          <w:b/>
        </w:rPr>
        <w:t>на</w:t>
      </w:r>
      <w:r w:rsidR="007B5553" w:rsidRPr="00365ACB">
        <w:rPr>
          <w:b/>
        </w:rPr>
        <w:t xml:space="preserve"> всём его протяжении</w:t>
      </w:r>
      <w:r w:rsidR="007B5553">
        <w:t xml:space="preserve">; </w:t>
      </w:r>
      <w:r>
        <w:t xml:space="preserve">  </w:t>
      </w:r>
      <w:r w:rsidRPr="00125013">
        <w:t xml:space="preserve"> </w:t>
      </w:r>
    </w:p>
    <w:p w:rsidR="003628C5" w:rsidRDefault="003628C5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>различными инфекциями</w:t>
      </w:r>
      <w:r w:rsidR="00E3589A">
        <w:t xml:space="preserve">, на фоне которых может </w:t>
      </w:r>
      <w:r w:rsidR="00E3589A" w:rsidRPr="00365ACB">
        <w:rPr>
          <w:color w:val="FF0000"/>
        </w:rPr>
        <w:t>развиваться</w:t>
      </w:r>
      <w:r w:rsidR="00E3589A">
        <w:t xml:space="preserve"> НМН</w:t>
      </w:r>
      <w:r>
        <w:t>;</w:t>
      </w:r>
    </w:p>
    <w:p w:rsidR="003628C5" w:rsidRDefault="003628C5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lastRenderedPageBreak/>
        <w:t>тяжёлыми общими заболеваниями</w:t>
      </w:r>
      <w:r>
        <w:t xml:space="preserve">, к примеру, </w:t>
      </w:r>
      <w:proofErr w:type="spellStart"/>
      <w:r>
        <w:t>остеоартрозом</w:t>
      </w:r>
      <w:proofErr w:type="spellEnd"/>
      <w:r>
        <w:t xml:space="preserve">, когда воспалённые </w:t>
      </w:r>
      <w:r w:rsidRPr="00DD55D7">
        <w:rPr>
          <w:b/>
        </w:rPr>
        <w:t xml:space="preserve">суставы </w:t>
      </w:r>
      <w:r>
        <w:t xml:space="preserve">сдавливают нерв, что влечёт за собой развитие </w:t>
      </w:r>
      <w:proofErr w:type="spellStart"/>
      <w:proofErr w:type="gramStart"/>
      <w:r>
        <w:t>нейропатии</w:t>
      </w:r>
      <w:proofErr w:type="spellEnd"/>
      <w:r>
        <w:t xml:space="preserve"> ;</w:t>
      </w:r>
      <w:proofErr w:type="gramEnd"/>
    </w:p>
    <w:p w:rsidR="000E4EDA" w:rsidRDefault="003628C5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>злокачественными новообразованиями любой локализации</w:t>
      </w:r>
      <w:r w:rsidR="00AF64EF">
        <w:t>, которые могут сдавливать стволы нервов</w:t>
      </w:r>
      <w:r>
        <w:t>;</w:t>
      </w:r>
      <w:r w:rsidR="000E4EDA">
        <w:t xml:space="preserve"> </w:t>
      </w:r>
    </w:p>
    <w:p w:rsidR="003628C5" w:rsidRDefault="000E4EDA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>неправильным положением ног</w:t>
      </w:r>
      <w:r>
        <w:t>, когда человек по какой-то причине обездвижен в течение длительного времени: в</w:t>
      </w:r>
      <w:r w:rsidR="007B5553">
        <w:t xml:space="preserve"> ходе</w:t>
      </w:r>
      <w:r>
        <w:t xml:space="preserve"> тяжёлой болезни или продолжительного оперативного вмешательства; </w:t>
      </w:r>
      <w:r w:rsidRPr="000E4EDA">
        <w:t xml:space="preserve"> </w:t>
      </w:r>
    </w:p>
    <w:p w:rsidR="003628C5" w:rsidRDefault="00AF64EF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 xml:space="preserve">токсическими </w:t>
      </w:r>
      <w:r w:rsidR="000E4EDA" w:rsidRPr="00365ACB">
        <w:rPr>
          <w:b/>
        </w:rPr>
        <w:t>поражениями нервов</w:t>
      </w:r>
      <w:r w:rsidR="000E4EDA">
        <w:t>, обусловленными почечной недостаточностью, тяжёлыми формами сахарного диабета, алкоголизмом, наркоманией;</w:t>
      </w:r>
    </w:p>
    <w:p w:rsidR="000E4EDA" w:rsidRDefault="003628C5" w:rsidP="00EF30BB">
      <w:pPr>
        <w:pStyle w:val="a5"/>
        <w:numPr>
          <w:ilvl w:val="0"/>
          <w:numId w:val="3"/>
        </w:numPr>
        <w:jc w:val="both"/>
      </w:pPr>
      <w:r w:rsidRPr="00365ACB">
        <w:rPr>
          <w:b/>
        </w:rPr>
        <w:t>образом жизни</w:t>
      </w:r>
      <w:r>
        <w:t xml:space="preserve"> – речь идёт о людях, которым приходится по роду своей деятельности много </w:t>
      </w:r>
      <w:r w:rsidRPr="00365ACB">
        <w:rPr>
          <w:color w:val="FF0000"/>
        </w:rPr>
        <w:t xml:space="preserve">времени </w:t>
      </w:r>
      <w:r>
        <w:t>провод</w:t>
      </w:r>
      <w:r w:rsidR="00AF64EF">
        <w:t>ить</w:t>
      </w:r>
      <w:r>
        <w:t xml:space="preserve"> в полусогнутом состоянии: фермерах, сельскохозяйственных рабочих</w:t>
      </w:r>
      <w:r w:rsidR="00021AF5">
        <w:t>, укладчиках полов</w:t>
      </w:r>
      <w:r w:rsidR="00AF64EF">
        <w:t>, труб</w:t>
      </w:r>
      <w:r>
        <w:t xml:space="preserve"> и пр., рискующих заполучить </w:t>
      </w:r>
      <w:r w:rsidRPr="00365ACB">
        <w:rPr>
          <w:color w:val="FF0000"/>
        </w:rPr>
        <w:t>компрессию</w:t>
      </w:r>
      <w:r>
        <w:t xml:space="preserve"> </w:t>
      </w:r>
      <w:r w:rsidR="00AF64EF">
        <w:t xml:space="preserve">(сдавливание) </w:t>
      </w:r>
      <w:r>
        <w:t>нерва</w:t>
      </w:r>
      <w:r w:rsidR="000E4EDA">
        <w:t>;</w:t>
      </w:r>
      <w:r>
        <w:t xml:space="preserve"> </w:t>
      </w:r>
    </w:p>
    <w:p w:rsidR="000E4EDA" w:rsidRDefault="000E4EDA" w:rsidP="00EF30BB">
      <w:pPr>
        <w:pStyle w:val="a5"/>
        <w:numPr>
          <w:ilvl w:val="0"/>
          <w:numId w:val="3"/>
        </w:numPr>
        <w:jc w:val="both"/>
      </w:pPr>
      <w:r>
        <w:t>нарушениями кровоснабжения</w:t>
      </w:r>
      <w:r w:rsidR="00491325">
        <w:t xml:space="preserve"> МН</w:t>
      </w:r>
      <w:r>
        <w:t>.</w:t>
      </w:r>
    </w:p>
    <w:p w:rsidR="003628C5" w:rsidRDefault="003628C5" w:rsidP="00EF30BB">
      <w:pPr>
        <w:pStyle w:val="a5"/>
        <w:jc w:val="both"/>
      </w:pPr>
    </w:p>
    <w:p w:rsidR="003628C5" w:rsidRDefault="003628C5" w:rsidP="00EF30BB">
      <w:pPr>
        <w:jc w:val="both"/>
      </w:pPr>
      <w:r w:rsidRPr="00DD55D7">
        <w:rPr>
          <w:highlight w:val="yellow"/>
        </w:rPr>
        <w:t xml:space="preserve">Внимание: </w:t>
      </w:r>
      <w:proofErr w:type="spellStart"/>
      <w:r w:rsidRPr="00DD55D7">
        <w:rPr>
          <w:highlight w:val="yellow"/>
        </w:rPr>
        <w:t>нейропатия</w:t>
      </w:r>
      <w:proofErr w:type="spellEnd"/>
      <w:r w:rsidRPr="00DD55D7">
        <w:rPr>
          <w:highlight w:val="yellow"/>
        </w:rPr>
        <w:t xml:space="preserve"> может развиться, если человек носит неудобную </w:t>
      </w:r>
      <w:r w:rsidRPr="00AF64EF">
        <w:rPr>
          <w:highlight w:val="yellow"/>
        </w:rPr>
        <w:t>обувь</w:t>
      </w:r>
      <w:r w:rsidRPr="00DD55D7">
        <w:rPr>
          <w:highlight w:val="yellow"/>
        </w:rPr>
        <w:t xml:space="preserve"> и часто сидит, положив </w:t>
      </w:r>
      <w:r w:rsidR="0086349D">
        <w:rPr>
          <w:highlight w:val="yellow"/>
        </w:rPr>
        <w:t xml:space="preserve">одну </w:t>
      </w:r>
      <w:r w:rsidRPr="00DD55D7">
        <w:rPr>
          <w:highlight w:val="yellow"/>
        </w:rPr>
        <w:t xml:space="preserve">ногу </w:t>
      </w:r>
      <w:r w:rsidRPr="0086349D">
        <w:rPr>
          <w:highlight w:val="yellow"/>
        </w:rPr>
        <w:t>на</w:t>
      </w:r>
      <w:r w:rsidR="0086349D" w:rsidRPr="0086349D">
        <w:rPr>
          <w:highlight w:val="yellow"/>
        </w:rPr>
        <w:t xml:space="preserve"> другую</w:t>
      </w:r>
      <w:r w:rsidRPr="0086349D">
        <w:rPr>
          <w:highlight w:val="yellow"/>
        </w:rPr>
        <w:t>.</w:t>
      </w:r>
      <w:r>
        <w:t xml:space="preserve"> </w:t>
      </w:r>
    </w:p>
    <w:p w:rsidR="003628C5" w:rsidRDefault="002E7FFC" w:rsidP="00EF30BB">
      <w:pPr>
        <w:jc w:val="both"/>
      </w:pPr>
      <w:r>
        <w:t>П</w:t>
      </w:r>
      <w:r w:rsidR="003628C5">
        <w:t xml:space="preserve">оражения малоберцового нерва бывают первичными и вторичными. </w:t>
      </w:r>
    </w:p>
    <w:p w:rsidR="003628C5" w:rsidRDefault="003628C5" w:rsidP="00EF30BB">
      <w:pPr>
        <w:pStyle w:val="a5"/>
        <w:numPr>
          <w:ilvl w:val="0"/>
          <w:numId w:val="4"/>
        </w:numPr>
        <w:jc w:val="both"/>
      </w:pPr>
      <w:r>
        <w:t xml:space="preserve">Для первичного типа характерно то, что он являет собой </w:t>
      </w:r>
      <w:r w:rsidRPr="00365ACB">
        <w:rPr>
          <w:color w:val="FF0000"/>
        </w:rPr>
        <w:t>воспалительную</w:t>
      </w:r>
      <w:r w:rsidRPr="002E35B2">
        <w:rPr>
          <w:b/>
        </w:rPr>
        <w:t xml:space="preserve"> </w:t>
      </w:r>
      <w:r>
        <w:t xml:space="preserve">реакцию, которая </w:t>
      </w:r>
      <w:r w:rsidRPr="00365ACB">
        <w:rPr>
          <w:color w:val="FF0000"/>
        </w:rPr>
        <w:t>возникает</w:t>
      </w:r>
      <w:r>
        <w:t xml:space="preserve"> вне зависимости от прочих патологических процессов, протекающих в организме. Такие состояния имеют место у людей, регулярно нагружающих одну ногу, к примеру, при выполнении тех или иных спортивных упражнений. К подобным </w:t>
      </w:r>
      <w:r w:rsidR="00874FC6">
        <w:t xml:space="preserve">болезням </w:t>
      </w:r>
      <w:r>
        <w:t>относ</w:t>
      </w:r>
      <w:r w:rsidR="00874FC6">
        <w:t>ят</w:t>
      </w:r>
      <w:r>
        <w:t xml:space="preserve"> НМН. </w:t>
      </w:r>
    </w:p>
    <w:p w:rsidR="00EF30BB" w:rsidRDefault="00EF30BB" w:rsidP="00EF30BB">
      <w:pPr>
        <w:pStyle w:val="a5"/>
        <w:jc w:val="both"/>
      </w:pPr>
    </w:p>
    <w:p w:rsidR="003628C5" w:rsidRDefault="003628C5" w:rsidP="00EF30BB">
      <w:pPr>
        <w:pStyle w:val="a5"/>
        <w:numPr>
          <w:ilvl w:val="0"/>
          <w:numId w:val="4"/>
        </w:numPr>
        <w:jc w:val="both"/>
      </w:pPr>
      <w:r>
        <w:t xml:space="preserve">Для вторичного типа поражений характерно то, что они являются осложнениями уже существующих у человека заболеваний. Чаще всего малоберцовый нерв поражается в результате сдавливания, обусловленного рядом уже имеющихся у пациента патологий: переломов и вывихов голеностопного сустава, тендовагинита, посттравматического артроза, </w:t>
      </w:r>
      <w:r w:rsidRPr="00365ACB">
        <w:rPr>
          <w:color w:val="FF0000"/>
        </w:rPr>
        <w:t>воспаления</w:t>
      </w:r>
      <w:r>
        <w:t xml:space="preserve"> суставной сумки, деформирующего </w:t>
      </w:r>
      <w:proofErr w:type="spellStart"/>
      <w:r>
        <w:t>остеоартроза</w:t>
      </w:r>
      <w:proofErr w:type="spellEnd"/>
      <w:r>
        <w:t xml:space="preserve"> и </w:t>
      </w:r>
      <w:proofErr w:type="gramStart"/>
      <w:r>
        <w:t>пр..</w:t>
      </w:r>
      <w:proofErr w:type="gramEnd"/>
      <w:r>
        <w:t xml:space="preserve"> К вторичному типу относят невропатию и </w:t>
      </w:r>
      <w:r w:rsidRPr="00821D9C">
        <w:rPr>
          <w:b/>
        </w:rPr>
        <w:t>невралгию</w:t>
      </w:r>
      <w:r w:rsidR="00874FC6">
        <w:t xml:space="preserve"> МН</w:t>
      </w:r>
      <w:r>
        <w:t xml:space="preserve">. </w:t>
      </w:r>
    </w:p>
    <w:p w:rsidR="00EF30BB" w:rsidRDefault="003628C5" w:rsidP="00931647">
      <w:pPr>
        <w:pStyle w:val="2"/>
        <w:jc w:val="both"/>
      </w:pPr>
      <w:r w:rsidRPr="005C1E66">
        <w:t xml:space="preserve">Симптомы и признаки </w:t>
      </w:r>
    </w:p>
    <w:p w:rsidR="003628C5" w:rsidRDefault="00931647" w:rsidP="00EF30BB">
      <w:pPr>
        <w:jc w:val="both"/>
      </w:pPr>
      <w:r>
        <w:br/>
      </w:r>
      <w:r w:rsidR="002E7FFC">
        <w:t xml:space="preserve">Для </w:t>
      </w:r>
      <w:r w:rsidR="003628C5" w:rsidRPr="00365ACB">
        <w:rPr>
          <w:color w:val="FF0000"/>
        </w:rPr>
        <w:t>клинической картин</w:t>
      </w:r>
      <w:r w:rsidR="002E7FFC" w:rsidRPr="00365ACB">
        <w:rPr>
          <w:color w:val="FF0000"/>
        </w:rPr>
        <w:t>ы</w:t>
      </w:r>
      <w:r w:rsidR="003628C5">
        <w:t xml:space="preserve"> обсуждаемой </w:t>
      </w:r>
      <w:r w:rsidR="003628C5" w:rsidRPr="00365ACB">
        <w:rPr>
          <w:color w:val="FF0000"/>
        </w:rPr>
        <w:t>болезни</w:t>
      </w:r>
      <w:r w:rsidR="003628C5">
        <w:t xml:space="preserve"> характерна разная степень утраты чувствительности поражённой</w:t>
      </w:r>
      <w:r w:rsidR="0086349D">
        <w:t xml:space="preserve"> конечности</w:t>
      </w:r>
      <w:r w:rsidR="003628C5">
        <w:t xml:space="preserve">. Признаки и </w:t>
      </w:r>
      <w:r w:rsidR="003628C5" w:rsidRPr="00365ACB">
        <w:rPr>
          <w:color w:val="FF0000"/>
        </w:rPr>
        <w:t xml:space="preserve">симптомы </w:t>
      </w:r>
      <w:proofErr w:type="spellStart"/>
      <w:r w:rsidR="003628C5" w:rsidRPr="00365ACB">
        <w:rPr>
          <w:color w:val="FF0000"/>
        </w:rPr>
        <w:t>нейропатии</w:t>
      </w:r>
      <w:proofErr w:type="spellEnd"/>
      <w:r w:rsidR="003628C5">
        <w:t xml:space="preserve"> проявляются: </w:t>
      </w:r>
      <w:r w:rsidR="003628C5" w:rsidRPr="00305D5F">
        <w:t xml:space="preserve"> 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 xml:space="preserve">нарушением функций </w:t>
      </w:r>
      <w:r w:rsidRPr="00365ACB">
        <w:rPr>
          <w:b/>
          <w:color w:val="FF0000"/>
        </w:rPr>
        <w:t>конечности</w:t>
      </w:r>
      <w:r>
        <w:t xml:space="preserve"> – невозможностью нормального сгибания и разгибания пальцев; 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>лёгкой вогнутостью ноги вовнутрь</w:t>
      </w:r>
      <w:r>
        <w:t>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>отсутствием возможности вставать на пятки</w:t>
      </w:r>
      <w:r>
        <w:t>, а уж тем более идти на них;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>отёками</w:t>
      </w:r>
      <w:r>
        <w:t xml:space="preserve">; 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>утратой чувствительности частей ног</w:t>
      </w:r>
      <w:r>
        <w:t xml:space="preserve"> – стопы, икры, </w:t>
      </w:r>
      <w:r w:rsidRPr="00CB7B9B">
        <w:rPr>
          <w:b/>
        </w:rPr>
        <w:t>бедр</w:t>
      </w:r>
      <w:r>
        <w:rPr>
          <w:b/>
        </w:rPr>
        <w:t>а</w:t>
      </w:r>
      <w:r>
        <w:t xml:space="preserve">, а также </w:t>
      </w:r>
      <w:r w:rsidRPr="00943051">
        <w:t>участка</w:t>
      </w:r>
      <w:r>
        <w:rPr>
          <w:b/>
        </w:rPr>
        <w:t xml:space="preserve"> </w:t>
      </w:r>
      <w:r>
        <w:t xml:space="preserve">между большим и указательным пальцами; 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  <w:color w:val="FF0000"/>
        </w:rPr>
        <w:t>болью</w:t>
      </w:r>
      <w:r>
        <w:t>, усиливающейся, когда человек пытается сесть;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>слабостью в одной или обеих ногах</w:t>
      </w:r>
      <w:r>
        <w:t>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lastRenderedPageBreak/>
        <w:t>жжением в разных частях стопы</w:t>
      </w:r>
      <w:r>
        <w:t xml:space="preserve"> – это могут быть пальцы или икроножные </w:t>
      </w:r>
      <w:r w:rsidRPr="00365ACB">
        <w:rPr>
          <w:color w:val="FF0000"/>
        </w:rPr>
        <w:t>мышцы</w:t>
      </w:r>
      <w:r>
        <w:t>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</w:rPr>
        <w:t xml:space="preserve">чувством смены жары на холод </w:t>
      </w:r>
      <w:r w:rsidRPr="00365ACB">
        <w:rPr>
          <w:b/>
          <w:color w:val="FF0000"/>
        </w:rPr>
        <w:t>нижней</w:t>
      </w:r>
      <w:r w:rsidRPr="00365ACB">
        <w:rPr>
          <w:b/>
        </w:rPr>
        <w:t xml:space="preserve"> частью тела</w:t>
      </w:r>
      <w:r>
        <w:t>;</w:t>
      </w:r>
    </w:p>
    <w:p w:rsidR="003628C5" w:rsidRDefault="003628C5" w:rsidP="00EF30BB">
      <w:pPr>
        <w:pStyle w:val="a5"/>
        <w:numPr>
          <w:ilvl w:val="0"/>
          <w:numId w:val="5"/>
        </w:numPr>
        <w:jc w:val="both"/>
      </w:pPr>
      <w:r w:rsidRPr="00365ACB">
        <w:rPr>
          <w:b/>
          <w:color w:val="FF0000"/>
        </w:rPr>
        <w:t>атрофией</w:t>
      </w:r>
      <w:r w:rsidRPr="00365ACB">
        <w:rPr>
          <w:b/>
        </w:rPr>
        <w:t xml:space="preserve"> мышц поражённой конечности</w:t>
      </w:r>
      <w:r>
        <w:t xml:space="preserve"> на поздних стадиях болезн</w:t>
      </w:r>
      <w:r w:rsidR="00AF64EF">
        <w:t xml:space="preserve">и и </w:t>
      </w:r>
      <w:proofErr w:type="gramStart"/>
      <w:r w:rsidR="00AF64EF">
        <w:t>пр.</w:t>
      </w:r>
      <w:r>
        <w:t>.</w:t>
      </w:r>
      <w:proofErr w:type="gramEnd"/>
      <w:r>
        <w:t xml:space="preserve">  </w:t>
      </w:r>
    </w:p>
    <w:p w:rsidR="003628C5" w:rsidRDefault="003628C5" w:rsidP="00EF30BB">
      <w:pPr>
        <w:jc w:val="both"/>
      </w:pPr>
      <w:r w:rsidRPr="005E2302">
        <w:rPr>
          <w:highlight w:val="yellow"/>
        </w:rPr>
        <w:t>К сведению: характерны</w:t>
      </w:r>
      <w:r>
        <w:rPr>
          <w:highlight w:val="yellow"/>
        </w:rPr>
        <w:t>м</w:t>
      </w:r>
      <w:r w:rsidRPr="005E2302">
        <w:rPr>
          <w:highlight w:val="yellow"/>
        </w:rPr>
        <w:t xml:space="preserve"> симптом</w:t>
      </w:r>
      <w:r>
        <w:rPr>
          <w:highlight w:val="yellow"/>
        </w:rPr>
        <w:t xml:space="preserve">ом НМН является </w:t>
      </w:r>
      <w:r w:rsidRPr="005E2302">
        <w:rPr>
          <w:highlight w:val="yellow"/>
        </w:rPr>
        <w:t>изменение походки, обусловленное «</w:t>
      </w:r>
      <w:proofErr w:type="spellStart"/>
      <w:r w:rsidRPr="005E2302">
        <w:rPr>
          <w:highlight w:val="yellow"/>
        </w:rPr>
        <w:t>свешиванием</w:t>
      </w:r>
      <w:proofErr w:type="spellEnd"/>
      <w:r w:rsidRPr="005E2302">
        <w:rPr>
          <w:highlight w:val="yellow"/>
        </w:rPr>
        <w:t xml:space="preserve">» ноги, </w:t>
      </w:r>
      <w:r>
        <w:rPr>
          <w:highlight w:val="yellow"/>
        </w:rPr>
        <w:t xml:space="preserve">отсутствием возможности </w:t>
      </w:r>
      <w:r w:rsidRPr="005E2302">
        <w:rPr>
          <w:highlight w:val="yellow"/>
        </w:rPr>
        <w:t>встать на неё, слишком сильным  сгибанием коленей во время ходьбы.</w:t>
      </w:r>
      <w:r>
        <w:t xml:space="preserve"> </w:t>
      </w:r>
    </w:p>
    <w:p w:rsidR="003628C5" w:rsidRPr="005E2302" w:rsidRDefault="003628C5" w:rsidP="00EF30BB">
      <w:pPr>
        <w:pStyle w:val="2"/>
        <w:jc w:val="both"/>
      </w:pPr>
      <w:r w:rsidRPr="005E2302">
        <w:t>Диагностика</w:t>
      </w:r>
    </w:p>
    <w:p w:rsidR="003628C5" w:rsidRDefault="003628C5" w:rsidP="00EF30BB">
      <w:pPr>
        <w:jc w:val="both"/>
      </w:pPr>
      <w:r>
        <w:br/>
      </w:r>
      <w:r w:rsidRPr="008D55CB">
        <w:rPr>
          <w:b/>
        </w:rPr>
        <w:t>Диагностика</w:t>
      </w:r>
      <w:r>
        <w:t xml:space="preserve"> любого заболевания, в том числе и </w:t>
      </w:r>
      <w:proofErr w:type="spellStart"/>
      <w:r>
        <w:t>нейропатии</w:t>
      </w:r>
      <w:proofErr w:type="spellEnd"/>
      <w:r>
        <w:t xml:space="preserve"> малоберцового нерва</w:t>
      </w:r>
      <w:r w:rsidR="00E3589A">
        <w:t>,</w:t>
      </w:r>
      <w:r>
        <w:t xml:space="preserve"> – прерогатива </w:t>
      </w:r>
      <w:r w:rsidRPr="00943051">
        <w:rPr>
          <w:b/>
        </w:rPr>
        <w:t>врача</w:t>
      </w:r>
      <w:r>
        <w:t xml:space="preserve"> – невропатолога либо травматолога, если развитие болезни спровоцировано переломом. В ходе обследования осматривается повреждённая нога пациента, затем проверяются её чувствительность и работоспособность для выявления </w:t>
      </w:r>
      <w:r w:rsidRPr="00943051">
        <w:rPr>
          <w:b/>
        </w:rPr>
        <w:t>области</w:t>
      </w:r>
      <w:r>
        <w:t xml:space="preserve">, в которой поражён нерв. </w:t>
      </w:r>
      <w:r>
        <w:br/>
      </w:r>
      <w:r>
        <w:br/>
        <w:t>Диагноз подтверждается и уточняется посредством целого ряда обследований:</w:t>
      </w:r>
    </w:p>
    <w:p w:rsidR="003628C5" w:rsidRPr="00365ACB" w:rsidRDefault="003628C5" w:rsidP="00EF30BB">
      <w:pPr>
        <w:pStyle w:val="a5"/>
        <w:numPr>
          <w:ilvl w:val="0"/>
          <w:numId w:val="6"/>
        </w:numPr>
        <w:jc w:val="both"/>
        <w:rPr>
          <w:b/>
        </w:rPr>
      </w:pPr>
      <w:r w:rsidRPr="00365ACB">
        <w:rPr>
          <w:b/>
        </w:rPr>
        <w:t>ультразвуковым исследованием;</w:t>
      </w:r>
    </w:p>
    <w:p w:rsidR="003628C5" w:rsidRDefault="003628C5" w:rsidP="00EF30BB">
      <w:pPr>
        <w:pStyle w:val="a5"/>
        <w:numPr>
          <w:ilvl w:val="0"/>
          <w:numId w:val="6"/>
        </w:numPr>
        <w:jc w:val="both"/>
      </w:pPr>
      <w:r w:rsidRPr="00365ACB">
        <w:rPr>
          <w:b/>
        </w:rPr>
        <w:t>электромиографией</w:t>
      </w:r>
      <w:r>
        <w:t xml:space="preserve"> – на предмет определения активности мышц;</w:t>
      </w:r>
    </w:p>
    <w:p w:rsidR="003628C5" w:rsidRDefault="003628C5" w:rsidP="00EF30BB">
      <w:pPr>
        <w:pStyle w:val="a5"/>
        <w:numPr>
          <w:ilvl w:val="0"/>
          <w:numId w:val="6"/>
        </w:numPr>
        <w:jc w:val="both"/>
      </w:pPr>
      <w:proofErr w:type="spellStart"/>
      <w:r w:rsidRPr="00365ACB">
        <w:rPr>
          <w:b/>
        </w:rPr>
        <w:t>электронейрографией</w:t>
      </w:r>
      <w:proofErr w:type="spellEnd"/>
      <w:r>
        <w:t xml:space="preserve"> – для проверки скорости нервных импульсов;</w:t>
      </w:r>
    </w:p>
    <w:p w:rsidR="003628C5" w:rsidRDefault="003628C5" w:rsidP="00EF30BB">
      <w:pPr>
        <w:pStyle w:val="a5"/>
        <w:numPr>
          <w:ilvl w:val="0"/>
          <w:numId w:val="6"/>
        </w:numPr>
        <w:jc w:val="both"/>
      </w:pPr>
      <w:r w:rsidRPr="00365ACB">
        <w:rPr>
          <w:b/>
        </w:rPr>
        <w:t>рентгенографией</w:t>
      </w:r>
      <w:r>
        <w:t xml:space="preserve">, которую проводят при наличии соответствующих показаний; </w:t>
      </w:r>
    </w:p>
    <w:p w:rsidR="00033D60" w:rsidRDefault="003628C5" w:rsidP="00EF30BB">
      <w:pPr>
        <w:pStyle w:val="a5"/>
        <w:numPr>
          <w:ilvl w:val="0"/>
          <w:numId w:val="6"/>
        </w:numPr>
        <w:jc w:val="both"/>
      </w:pPr>
      <w:r w:rsidRPr="00365ACB">
        <w:rPr>
          <w:b/>
        </w:rPr>
        <w:t xml:space="preserve">лечебно-диагностической блокадой </w:t>
      </w:r>
      <w:proofErr w:type="spellStart"/>
      <w:r w:rsidRPr="00365ACB">
        <w:rPr>
          <w:b/>
        </w:rPr>
        <w:t>тригенных</w:t>
      </w:r>
      <w:proofErr w:type="spellEnd"/>
      <w:r w:rsidRPr="00365ACB">
        <w:rPr>
          <w:b/>
        </w:rPr>
        <w:t xml:space="preserve"> точек</w:t>
      </w:r>
      <w:r>
        <w:t xml:space="preserve"> с введением </w:t>
      </w:r>
      <w:r w:rsidR="00033D60">
        <w:t>соответствующих медикаментов для выявления</w:t>
      </w:r>
      <w:r>
        <w:t xml:space="preserve"> поражённы</w:t>
      </w:r>
      <w:r w:rsidR="00033D60">
        <w:t>х</w:t>
      </w:r>
      <w:r>
        <w:t xml:space="preserve"> участ</w:t>
      </w:r>
      <w:r w:rsidR="00033D60">
        <w:t xml:space="preserve">ков нервов; </w:t>
      </w:r>
      <w:r>
        <w:t xml:space="preserve"> </w:t>
      </w:r>
    </w:p>
    <w:p w:rsidR="003628C5" w:rsidRDefault="003628C5" w:rsidP="00EF30BB">
      <w:pPr>
        <w:pStyle w:val="a5"/>
        <w:numPr>
          <w:ilvl w:val="0"/>
          <w:numId w:val="6"/>
        </w:numPr>
        <w:jc w:val="both"/>
      </w:pPr>
      <w:r w:rsidRPr="00365ACB">
        <w:rPr>
          <w:b/>
        </w:rPr>
        <w:t>компьютерной и магнитно-резонансной томографией</w:t>
      </w:r>
      <w:r>
        <w:t xml:space="preserve"> – эти точные высокоинформативные методики выявляют патологи</w:t>
      </w:r>
      <w:r w:rsidR="000811CB">
        <w:t>ческие изменения</w:t>
      </w:r>
      <w:r>
        <w:t xml:space="preserve"> даже в спорных </w:t>
      </w:r>
      <w:r w:rsidRPr="00365ACB">
        <w:rPr>
          <w:color w:val="FF0000"/>
        </w:rPr>
        <w:t>случаях</w:t>
      </w:r>
      <w:r>
        <w:t>.</w:t>
      </w:r>
    </w:p>
    <w:p w:rsidR="003628C5" w:rsidRPr="008D55CB" w:rsidRDefault="003628C5" w:rsidP="00EF30BB">
      <w:pPr>
        <w:pStyle w:val="2"/>
        <w:jc w:val="both"/>
      </w:pPr>
      <w:r w:rsidRPr="008D55CB">
        <w:t xml:space="preserve">Лечение </w:t>
      </w:r>
    </w:p>
    <w:p w:rsidR="003628C5" w:rsidRDefault="003628C5" w:rsidP="00EF30BB">
      <w:pPr>
        <w:jc w:val="both"/>
      </w:pPr>
      <w:r>
        <w:br/>
        <w:t xml:space="preserve">Начиная разговор о </w:t>
      </w:r>
      <w:r w:rsidRPr="00FA2F86">
        <w:rPr>
          <w:b/>
        </w:rPr>
        <w:t xml:space="preserve">лечении </w:t>
      </w:r>
      <w:proofErr w:type="spellStart"/>
      <w:r w:rsidRPr="00FA2F86">
        <w:rPr>
          <w:b/>
        </w:rPr>
        <w:t>нейропатии</w:t>
      </w:r>
      <w:proofErr w:type="spellEnd"/>
      <w:r w:rsidRPr="00FA2F86">
        <w:rPr>
          <w:b/>
        </w:rPr>
        <w:t xml:space="preserve"> малоберцового нерва</w:t>
      </w:r>
      <w:r>
        <w:t>,</w:t>
      </w:r>
      <w:r w:rsidRPr="00305D5F">
        <w:t xml:space="preserve"> </w:t>
      </w:r>
      <w:r>
        <w:t xml:space="preserve">отметим, что оно осуществляется консервативными и хирургическими </w:t>
      </w:r>
      <w:r w:rsidRPr="00FA2F86">
        <w:rPr>
          <w:b/>
        </w:rPr>
        <w:t>методами</w:t>
      </w:r>
      <w:r>
        <w:t xml:space="preserve">. Однако большую действенность демонстрирует применение </w:t>
      </w:r>
      <w:r w:rsidRPr="00FA2F86">
        <w:rPr>
          <w:b/>
        </w:rPr>
        <w:t xml:space="preserve">комплекса </w:t>
      </w:r>
      <w:r>
        <w:t>разных способов –</w:t>
      </w:r>
      <w:r w:rsidR="002E7FFC">
        <w:t xml:space="preserve"> это обязательное </w:t>
      </w:r>
      <w:r w:rsidRPr="00103192">
        <w:rPr>
          <w:b/>
        </w:rPr>
        <w:t>услови</w:t>
      </w:r>
      <w:r w:rsidR="002E7FFC">
        <w:rPr>
          <w:b/>
        </w:rPr>
        <w:t>е</w:t>
      </w:r>
      <w:r>
        <w:t xml:space="preserve"> </w:t>
      </w:r>
      <w:r w:rsidR="002E7FFC">
        <w:t xml:space="preserve">для </w:t>
      </w:r>
      <w:r>
        <w:t>получени</w:t>
      </w:r>
      <w:r w:rsidR="002E7FFC">
        <w:t>я</w:t>
      </w:r>
      <w:r>
        <w:t xml:space="preserve"> выраженного </w:t>
      </w:r>
      <w:r w:rsidR="002E7FFC">
        <w:t xml:space="preserve">позитивного </w:t>
      </w:r>
      <w:r>
        <w:t xml:space="preserve">эффекта. Речь идёт о медикаментозной, физиотерапевтической и хирургической методиках </w:t>
      </w:r>
      <w:r w:rsidRPr="00FA2F86">
        <w:rPr>
          <w:b/>
        </w:rPr>
        <w:t>лечения</w:t>
      </w:r>
      <w:r w:rsidR="008A27F3">
        <w:t xml:space="preserve">. Важно </w:t>
      </w:r>
      <w:r w:rsidR="008A27F3" w:rsidRPr="008A27F3">
        <w:rPr>
          <w:b/>
        </w:rPr>
        <w:t>следовать</w:t>
      </w:r>
      <w:r w:rsidR="008A27F3">
        <w:t xml:space="preserve"> рекомендациям врачей. </w:t>
      </w:r>
    </w:p>
    <w:p w:rsidR="00EF30BB" w:rsidRPr="007F4A1B" w:rsidRDefault="003628C5" w:rsidP="00EF30BB">
      <w:pPr>
        <w:jc w:val="both"/>
        <w:rPr>
          <w:rStyle w:val="30"/>
          <w:sz w:val="24"/>
          <w:szCs w:val="24"/>
        </w:rPr>
      </w:pPr>
      <w:r w:rsidRPr="007F4A1B">
        <w:rPr>
          <w:rStyle w:val="30"/>
          <w:sz w:val="24"/>
          <w:szCs w:val="24"/>
        </w:rPr>
        <w:t>Терапия с помощью лекарственных средств</w:t>
      </w:r>
    </w:p>
    <w:p w:rsidR="003628C5" w:rsidRDefault="003628C5" w:rsidP="00EF30BB">
      <w:pPr>
        <w:jc w:val="both"/>
      </w:pPr>
      <w:r>
        <w:t xml:space="preserve">Медикаментозная </w:t>
      </w:r>
      <w:r w:rsidRPr="00103192">
        <w:rPr>
          <w:b/>
        </w:rPr>
        <w:t>терапия</w:t>
      </w:r>
      <w:r>
        <w:t xml:space="preserve"> предполагает приём пациентом:</w:t>
      </w:r>
    </w:p>
    <w:p w:rsidR="003628C5" w:rsidRDefault="003628C5" w:rsidP="00EF30BB">
      <w:pPr>
        <w:pStyle w:val="a5"/>
        <w:numPr>
          <w:ilvl w:val="0"/>
          <w:numId w:val="7"/>
        </w:numPr>
        <w:jc w:val="both"/>
      </w:pPr>
      <w:r w:rsidRPr="00903816">
        <w:rPr>
          <w:b/>
        </w:rPr>
        <w:t>нестероидных противовоспалительных препаратов</w:t>
      </w:r>
      <w:r>
        <w:t xml:space="preserve">: </w:t>
      </w:r>
      <w:proofErr w:type="spellStart"/>
      <w:r>
        <w:t>Диклофенака</w:t>
      </w:r>
      <w:proofErr w:type="spellEnd"/>
      <w:r>
        <w:t xml:space="preserve">, </w:t>
      </w:r>
      <w:proofErr w:type="spellStart"/>
      <w:r>
        <w:t>Нимесулида</w:t>
      </w:r>
      <w:proofErr w:type="spellEnd"/>
      <w:r>
        <w:t xml:space="preserve">, </w:t>
      </w:r>
      <w:proofErr w:type="spellStart"/>
      <w:r>
        <w:t>Ксефокама</w:t>
      </w:r>
      <w:proofErr w:type="spellEnd"/>
      <w:r>
        <w:t xml:space="preserve">, – призванных уменьшить отёчность, воспаление и болевые ощущения, которые в большинстве случаев назначаются при </w:t>
      </w:r>
      <w:r w:rsidRPr="00605FAA">
        <w:rPr>
          <w:b/>
        </w:rPr>
        <w:t>аксональной</w:t>
      </w:r>
      <w:r w:rsidR="00605FAA">
        <w:t xml:space="preserve"> нев</w:t>
      </w:r>
      <w:r>
        <w:t>ропатии (</w:t>
      </w:r>
      <w:proofErr w:type="spellStart"/>
      <w:r w:rsidRPr="00605FAA">
        <w:rPr>
          <w:b/>
        </w:rPr>
        <w:t>аксонопатии</w:t>
      </w:r>
      <w:proofErr w:type="spellEnd"/>
      <w:r>
        <w:t>) малоберцового нерва;</w:t>
      </w:r>
    </w:p>
    <w:p w:rsidR="003628C5" w:rsidRDefault="003628C5" w:rsidP="00EF30BB">
      <w:pPr>
        <w:pStyle w:val="a5"/>
        <w:numPr>
          <w:ilvl w:val="0"/>
          <w:numId w:val="7"/>
        </w:numPr>
        <w:jc w:val="both"/>
      </w:pPr>
      <w:r w:rsidRPr="00903816">
        <w:rPr>
          <w:b/>
        </w:rPr>
        <w:t>витаминов группы В</w:t>
      </w:r>
      <w:r>
        <w:t>;</w:t>
      </w:r>
    </w:p>
    <w:p w:rsidR="003628C5" w:rsidRDefault="003628C5" w:rsidP="00EF30BB">
      <w:pPr>
        <w:pStyle w:val="a5"/>
        <w:numPr>
          <w:ilvl w:val="0"/>
          <w:numId w:val="7"/>
        </w:numPr>
        <w:jc w:val="both"/>
      </w:pPr>
      <w:r w:rsidRPr="00903816">
        <w:rPr>
          <w:b/>
        </w:rPr>
        <w:t>антиоксидантов</w:t>
      </w:r>
      <w:r w:rsidR="00605FAA">
        <w:t>, представленных препаратами</w:t>
      </w:r>
      <w:r>
        <w:t xml:space="preserve"> </w:t>
      </w:r>
      <w:proofErr w:type="spellStart"/>
      <w:r>
        <w:t>Берлитион</w:t>
      </w:r>
      <w:r w:rsidR="00605FAA">
        <w:t>ом</w:t>
      </w:r>
      <w:proofErr w:type="spellEnd"/>
      <w:r>
        <w:t xml:space="preserve">, </w:t>
      </w:r>
      <w:proofErr w:type="spellStart"/>
      <w:r>
        <w:t>Тиогамм</w:t>
      </w:r>
      <w:r w:rsidR="00605FAA">
        <w:t>ой</w:t>
      </w:r>
      <w:proofErr w:type="spellEnd"/>
      <w:r>
        <w:t>;</w:t>
      </w:r>
    </w:p>
    <w:p w:rsidR="003628C5" w:rsidRDefault="00605FAA" w:rsidP="00EF30BB">
      <w:pPr>
        <w:pStyle w:val="a5"/>
        <w:numPr>
          <w:ilvl w:val="0"/>
          <w:numId w:val="7"/>
        </w:numPr>
        <w:jc w:val="both"/>
      </w:pPr>
      <w:r w:rsidRPr="00903816">
        <w:rPr>
          <w:b/>
        </w:rPr>
        <w:t>медикаментов</w:t>
      </w:r>
      <w:r w:rsidR="003628C5" w:rsidRPr="00903816">
        <w:rPr>
          <w:b/>
        </w:rPr>
        <w:t>, призванных улучшать проводимость импульсов по нерву</w:t>
      </w:r>
      <w:r>
        <w:t xml:space="preserve">, речь может идти о </w:t>
      </w:r>
      <w:proofErr w:type="spellStart"/>
      <w:r w:rsidR="003628C5">
        <w:t>Прозерин</w:t>
      </w:r>
      <w:r>
        <w:t>е</w:t>
      </w:r>
      <w:proofErr w:type="spellEnd"/>
      <w:r w:rsidR="003628C5">
        <w:t xml:space="preserve">, </w:t>
      </w:r>
      <w:proofErr w:type="spellStart"/>
      <w:r w:rsidR="003628C5">
        <w:t>Нейромедин</w:t>
      </w:r>
      <w:r>
        <w:t>е</w:t>
      </w:r>
      <w:proofErr w:type="spellEnd"/>
      <w:r w:rsidR="003628C5">
        <w:t xml:space="preserve">; </w:t>
      </w:r>
    </w:p>
    <w:p w:rsidR="003628C5" w:rsidRDefault="00CC094C" w:rsidP="00EF30BB">
      <w:pPr>
        <w:pStyle w:val="a5"/>
        <w:numPr>
          <w:ilvl w:val="0"/>
          <w:numId w:val="7"/>
        </w:numPr>
        <w:jc w:val="both"/>
      </w:pPr>
      <w:r w:rsidRPr="00903816">
        <w:rPr>
          <w:b/>
        </w:rPr>
        <w:lastRenderedPageBreak/>
        <w:t>лечебных средств</w:t>
      </w:r>
      <w:r w:rsidR="003628C5" w:rsidRPr="00903816">
        <w:rPr>
          <w:b/>
        </w:rPr>
        <w:t>, восстанавливающих кровообращение в области поражения</w:t>
      </w:r>
      <w:r w:rsidR="003628C5">
        <w:t xml:space="preserve">: </w:t>
      </w:r>
      <w:proofErr w:type="spellStart"/>
      <w:r w:rsidR="003628C5">
        <w:t>Каветона</w:t>
      </w:r>
      <w:proofErr w:type="spellEnd"/>
      <w:r w:rsidR="003628C5">
        <w:t xml:space="preserve">, </w:t>
      </w:r>
      <w:proofErr w:type="spellStart"/>
      <w:r w:rsidR="003628C5">
        <w:t>Трентала</w:t>
      </w:r>
      <w:proofErr w:type="spellEnd"/>
      <w:r w:rsidR="003628C5">
        <w:t>.</w:t>
      </w:r>
    </w:p>
    <w:p w:rsidR="00EF30BB" w:rsidRDefault="003628C5" w:rsidP="00EF30BB">
      <w:pPr>
        <w:jc w:val="both"/>
      </w:pPr>
      <w:r w:rsidRPr="00E723F3">
        <w:rPr>
          <w:highlight w:val="yellow"/>
        </w:rPr>
        <w:t xml:space="preserve">Запрещается постоянное применение обезболивающих таблеток, которое при </w:t>
      </w:r>
      <w:r w:rsidRPr="002B3073">
        <w:rPr>
          <w:highlight w:val="yellow"/>
        </w:rPr>
        <w:t xml:space="preserve">длительном </w:t>
      </w:r>
      <w:r w:rsidRPr="00E723F3">
        <w:rPr>
          <w:highlight w:val="yellow"/>
        </w:rPr>
        <w:t>применении усугубят положение!</w:t>
      </w:r>
    </w:p>
    <w:p w:rsidR="00EF30BB" w:rsidRPr="007F4A1B" w:rsidRDefault="003628C5" w:rsidP="00EF30BB">
      <w:pPr>
        <w:jc w:val="both"/>
        <w:rPr>
          <w:rStyle w:val="30"/>
          <w:sz w:val="24"/>
          <w:szCs w:val="24"/>
        </w:rPr>
      </w:pPr>
      <w:r w:rsidRPr="007F4A1B">
        <w:rPr>
          <w:rStyle w:val="30"/>
          <w:sz w:val="24"/>
          <w:szCs w:val="24"/>
        </w:rPr>
        <w:t>Физиотерапевтические процедуры</w:t>
      </w:r>
    </w:p>
    <w:p w:rsidR="003628C5" w:rsidRDefault="003628C5" w:rsidP="00EF30BB">
      <w:pPr>
        <w:jc w:val="both"/>
      </w:pPr>
      <w:r>
        <w:t xml:space="preserve">Физиотерапия демонстрирует высокую результативность при лечении </w:t>
      </w:r>
      <w:proofErr w:type="spellStart"/>
      <w:r>
        <w:t>нейропатии</w:t>
      </w:r>
      <w:proofErr w:type="spellEnd"/>
      <w:r>
        <w:t>, так речь идёт</w:t>
      </w:r>
      <w:r w:rsidR="00903816">
        <w:t xml:space="preserve"> о (об)</w:t>
      </w:r>
      <w:r>
        <w:t>:</w:t>
      </w:r>
    </w:p>
    <w:p w:rsidR="003628C5" w:rsidRDefault="003628C5" w:rsidP="00EF30BB">
      <w:pPr>
        <w:pStyle w:val="a5"/>
        <w:numPr>
          <w:ilvl w:val="0"/>
          <w:numId w:val="8"/>
        </w:numPr>
        <w:jc w:val="both"/>
      </w:pPr>
      <w:r w:rsidRPr="00903816">
        <w:rPr>
          <w:b/>
          <w:color w:val="FF0000"/>
        </w:rPr>
        <w:t>массаже</w:t>
      </w:r>
      <w:r>
        <w:t xml:space="preserve">, в </w:t>
      </w:r>
      <w:proofErr w:type="spellStart"/>
      <w:r>
        <w:t>т.ч</w:t>
      </w:r>
      <w:proofErr w:type="spellEnd"/>
      <w:r>
        <w:t xml:space="preserve">. китайском </w:t>
      </w:r>
      <w:r w:rsidRPr="00903816">
        <w:rPr>
          <w:color w:val="FF0000"/>
        </w:rPr>
        <w:t>точечном</w:t>
      </w:r>
      <w:r>
        <w:t xml:space="preserve">; </w:t>
      </w:r>
    </w:p>
    <w:p w:rsidR="003628C5" w:rsidRPr="00903816" w:rsidRDefault="003628C5" w:rsidP="00EF30BB">
      <w:pPr>
        <w:pStyle w:val="a5"/>
        <w:numPr>
          <w:ilvl w:val="0"/>
          <w:numId w:val="8"/>
        </w:numPr>
        <w:jc w:val="both"/>
        <w:rPr>
          <w:b/>
        </w:rPr>
      </w:pPr>
      <w:proofErr w:type="spellStart"/>
      <w:r w:rsidRPr="00903816">
        <w:rPr>
          <w:b/>
        </w:rPr>
        <w:t>магнитотерапии</w:t>
      </w:r>
      <w:proofErr w:type="spellEnd"/>
      <w:r w:rsidRPr="00903816">
        <w:rPr>
          <w:b/>
        </w:rPr>
        <w:t>;</w:t>
      </w:r>
    </w:p>
    <w:p w:rsidR="003628C5" w:rsidRPr="00903816" w:rsidRDefault="003628C5" w:rsidP="00EF30BB">
      <w:pPr>
        <w:pStyle w:val="a5"/>
        <w:numPr>
          <w:ilvl w:val="0"/>
          <w:numId w:val="8"/>
        </w:numPr>
        <w:jc w:val="both"/>
        <w:rPr>
          <w:b/>
        </w:rPr>
      </w:pPr>
      <w:r w:rsidRPr="00903816">
        <w:rPr>
          <w:b/>
        </w:rPr>
        <w:t>электростимуляции;</w:t>
      </w:r>
    </w:p>
    <w:p w:rsidR="003628C5" w:rsidRDefault="003628C5" w:rsidP="00EF30BB">
      <w:pPr>
        <w:pStyle w:val="a5"/>
        <w:numPr>
          <w:ilvl w:val="0"/>
          <w:numId w:val="8"/>
        </w:numPr>
        <w:jc w:val="both"/>
      </w:pPr>
      <w:r w:rsidRPr="00903816">
        <w:rPr>
          <w:b/>
        </w:rPr>
        <w:t>рефлексотерапии</w:t>
      </w:r>
      <w:r>
        <w:t>;</w:t>
      </w:r>
    </w:p>
    <w:p w:rsidR="003628C5" w:rsidRDefault="003628C5" w:rsidP="00EF30BB">
      <w:pPr>
        <w:pStyle w:val="a5"/>
        <w:numPr>
          <w:ilvl w:val="0"/>
          <w:numId w:val="8"/>
        </w:numPr>
        <w:jc w:val="both"/>
      </w:pPr>
      <w:r w:rsidRPr="00903816">
        <w:rPr>
          <w:b/>
          <w:color w:val="FF0000"/>
        </w:rPr>
        <w:t>ЛФК</w:t>
      </w:r>
      <w:r w:rsidR="00605FAA">
        <w:t xml:space="preserve">, </w:t>
      </w:r>
      <w:r w:rsidRPr="00B3427A">
        <w:t>первые занятия</w:t>
      </w:r>
      <w:r w:rsidR="00605FAA">
        <w:t xml:space="preserve"> должны проводиться с участием опытного тренера, </w:t>
      </w:r>
      <w:r>
        <w:t xml:space="preserve">после чего пациент сможет заниматься лечебной </w:t>
      </w:r>
      <w:r w:rsidRPr="00156A29">
        <w:rPr>
          <w:color w:val="FF0000"/>
        </w:rPr>
        <w:t>гимнастикой</w:t>
      </w:r>
      <w:r>
        <w:t xml:space="preserve"> самостоятельно в </w:t>
      </w:r>
      <w:r w:rsidRPr="00156A29">
        <w:rPr>
          <w:color w:val="FF0000"/>
        </w:rPr>
        <w:t>домашних</w:t>
      </w:r>
      <w:r>
        <w:t xml:space="preserve"> условиях; </w:t>
      </w:r>
    </w:p>
    <w:p w:rsidR="003628C5" w:rsidRPr="00156A29" w:rsidRDefault="003628C5" w:rsidP="00EF30BB">
      <w:pPr>
        <w:pStyle w:val="a5"/>
        <w:numPr>
          <w:ilvl w:val="0"/>
          <w:numId w:val="8"/>
        </w:numPr>
        <w:jc w:val="both"/>
        <w:rPr>
          <w:b/>
        </w:rPr>
      </w:pPr>
      <w:r w:rsidRPr="00156A29">
        <w:rPr>
          <w:b/>
        </w:rPr>
        <w:t xml:space="preserve">электрофорезе; </w:t>
      </w:r>
    </w:p>
    <w:p w:rsidR="003628C5" w:rsidRDefault="003628C5" w:rsidP="00EF30BB">
      <w:pPr>
        <w:pStyle w:val="a5"/>
        <w:numPr>
          <w:ilvl w:val="0"/>
          <w:numId w:val="8"/>
        </w:numPr>
        <w:jc w:val="both"/>
      </w:pPr>
      <w:r w:rsidRPr="00156A29">
        <w:rPr>
          <w:b/>
        </w:rPr>
        <w:t>теплолечении</w:t>
      </w:r>
      <w:r>
        <w:t>.</w:t>
      </w:r>
    </w:p>
    <w:p w:rsidR="003628C5" w:rsidRDefault="003628C5" w:rsidP="00EF30BB">
      <w:pPr>
        <w:jc w:val="both"/>
      </w:pPr>
      <w:r w:rsidRPr="00B3427A">
        <w:rPr>
          <w:highlight w:val="yellow"/>
        </w:rPr>
        <w:t xml:space="preserve">Внимание: массаж при </w:t>
      </w:r>
      <w:proofErr w:type="spellStart"/>
      <w:r w:rsidRPr="00B3427A">
        <w:rPr>
          <w:highlight w:val="yellow"/>
        </w:rPr>
        <w:t>нейропатии</w:t>
      </w:r>
      <w:proofErr w:type="spellEnd"/>
      <w:r w:rsidRPr="00B3427A">
        <w:rPr>
          <w:highlight w:val="yellow"/>
        </w:rPr>
        <w:t xml:space="preserve"> малоберцового нерва – прерогатива специалиста, а потому делать его самостоятельно запрещается!</w:t>
      </w:r>
    </w:p>
    <w:p w:rsidR="00EF30BB" w:rsidRPr="007F4A1B" w:rsidRDefault="003628C5" w:rsidP="00EF30BB">
      <w:pPr>
        <w:jc w:val="both"/>
        <w:rPr>
          <w:rStyle w:val="30"/>
          <w:sz w:val="24"/>
          <w:szCs w:val="24"/>
        </w:rPr>
      </w:pPr>
      <w:r w:rsidRPr="007F4A1B">
        <w:rPr>
          <w:rStyle w:val="30"/>
          <w:sz w:val="24"/>
          <w:szCs w:val="24"/>
        </w:rPr>
        <w:t>Хирургическое вмешательство</w:t>
      </w:r>
    </w:p>
    <w:p w:rsidR="008E572F" w:rsidRDefault="003628C5" w:rsidP="003443F7">
      <w:pPr>
        <w:jc w:val="both"/>
      </w:pPr>
      <w:r>
        <w:t>Если консервативные методики не дают ожидаемых результатов</w:t>
      </w:r>
      <w:r w:rsidR="003443F7">
        <w:t xml:space="preserve"> – прибегают к хирургии. Речь идет </w:t>
      </w:r>
      <w:r w:rsidR="008E572F">
        <w:t>об одном из следующих методов:</w:t>
      </w:r>
    </w:p>
    <w:p w:rsidR="003628C5" w:rsidRPr="00944E75" w:rsidRDefault="003628C5" w:rsidP="008E572F">
      <w:pPr>
        <w:pStyle w:val="a5"/>
        <w:numPr>
          <w:ilvl w:val="0"/>
          <w:numId w:val="13"/>
        </w:numPr>
        <w:jc w:val="both"/>
        <w:rPr>
          <w:b/>
        </w:rPr>
      </w:pPr>
      <w:r w:rsidRPr="00944E75">
        <w:rPr>
          <w:b/>
        </w:rPr>
        <w:t>декомпресси</w:t>
      </w:r>
      <w:r w:rsidR="00605FAA" w:rsidRPr="00944E75">
        <w:rPr>
          <w:b/>
        </w:rPr>
        <w:t>и</w:t>
      </w:r>
      <w:r w:rsidRPr="00944E75">
        <w:rPr>
          <w:b/>
        </w:rPr>
        <w:t xml:space="preserve"> нерва;</w:t>
      </w:r>
    </w:p>
    <w:p w:rsidR="003628C5" w:rsidRPr="00944E75" w:rsidRDefault="003628C5" w:rsidP="00EF30BB">
      <w:pPr>
        <w:pStyle w:val="a5"/>
        <w:numPr>
          <w:ilvl w:val="0"/>
          <w:numId w:val="9"/>
        </w:numPr>
        <w:jc w:val="both"/>
        <w:rPr>
          <w:b/>
        </w:rPr>
      </w:pPr>
      <w:proofErr w:type="spellStart"/>
      <w:r w:rsidRPr="00944E75">
        <w:rPr>
          <w:b/>
        </w:rPr>
        <w:t>невролиз</w:t>
      </w:r>
      <w:r w:rsidR="00605FAA" w:rsidRPr="00944E75">
        <w:rPr>
          <w:b/>
        </w:rPr>
        <w:t>е</w:t>
      </w:r>
      <w:proofErr w:type="spellEnd"/>
      <w:r w:rsidRPr="00944E75">
        <w:rPr>
          <w:b/>
        </w:rPr>
        <w:t>;</w:t>
      </w:r>
    </w:p>
    <w:p w:rsidR="003628C5" w:rsidRDefault="003628C5" w:rsidP="00EF30BB">
      <w:pPr>
        <w:pStyle w:val="a5"/>
        <w:numPr>
          <w:ilvl w:val="0"/>
          <w:numId w:val="9"/>
        </w:numPr>
        <w:jc w:val="both"/>
      </w:pPr>
      <w:r w:rsidRPr="00944E75">
        <w:rPr>
          <w:b/>
        </w:rPr>
        <w:t>пластик</w:t>
      </w:r>
      <w:r w:rsidR="00605FAA" w:rsidRPr="00944E75">
        <w:rPr>
          <w:b/>
        </w:rPr>
        <w:t>е</w:t>
      </w:r>
      <w:r>
        <w:t xml:space="preserve">. </w:t>
      </w:r>
    </w:p>
    <w:p w:rsidR="003628C5" w:rsidRDefault="003628C5" w:rsidP="00EF30BB">
      <w:pPr>
        <w:jc w:val="both"/>
      </w:pPr>
      <w:r>
        <w:t xml:space="preserve">После операции человек нуждается в </w:t>
      </w:r>
      <w:r w:rsidRPr="00944E75">
        <w:rPr>
          <w:color w:val="FF0000"/>
        </w:rPr>
        <w:t>длительном</w:t>
      </w:r>
      <w:r>
        <w:t xml:space="preserve"> восстановлении. В этот период ограничивается его физическая активность, в том числе и выполнение упражнений ЛФК. Осуществляется ежедневный осмотр прооперированной конечности на предмет выявления ран и трещин, при обнаружении которых ноге обеспечивается покой, для чего пациент </w:t>
      </w:r>
      <w:r w:rsidR="007B4F26">
        <w:t xml:space="preserve">может передвигаться со </w:t>
      </w:r>
      <w:r>
        <w:t xml:space="preserve">специальными костылями. При наличии ран, их обрабатывают с использованием антисептических </w:t>
      </w:r>
      <w:r w:rsidRPr="00944E75">
        <w:rPr>
          <w:color w:val="FF0000"/>
        </w:rPr>
        <w:t>средств</w:t>
      </w:r>
      <w:r>
        <w:t>.</w:t>
      </w:r>
    </w:p>
    <w:p w:rsidR="00EF30BB" w:rsidRPr="007F4A1B" w:rsidRDefault="008D55CB" w:rsidP="00EF30BB">
      <w:pPr>
        <w:pStyle w:val="3"/>
        <w:jc w:val="both"/>
        <w:rPr>
          <w:sz w:val="24"/>
          <w:szCs w:val="24"/>
        </w:rPr>
      </w:pPr>
      <w:r w:rsidRPr="007F4A1B">
        <w:rPr>
          <w:sz w:val="24"/>
          <w:szCs w:val="24"/>
        </w:rPr>
        <w:t>Народные средства</w:t>
      </w:r>
    </w:p>
    <w:p w:rsidR="008A27F3" w:rsidRDefault="00EF30BB" w:rsidP="00EF30BB">
      <w:pPr>
        <w:jc w:val="both"/>
      </w:pPr>
      <w:r>
        <w:rPr>
          <w:b/>
        </w:rPr>
        <w:br/>
      </w:r>
      <w:r w:rsidR="00003E1B" w:rsidRPr="00944E75">
        <w:rPr>
          <w:color w:val="FF0000"/>
        </w:rPr>
        <w:t>Народная</w:t>
      </w:r>
      <w:r w:rsidR="00003E1B">
        <w:t xml:space="preserve"> медицина располагает большим количеством рецептов, </w:t>
      </w:r>
      <w:r w:rsidR="00003E1B" w:rsidRPr="00944E75">
        <w:rPr>
          <w:color w:val="FF0000"/>
        </w:rPr>
        <w:t>необходимых</w:t>
      </w:r>
      <w:r w:rsidR="00003E1B" w:rsidRPr="00003E1B">
        <w:rPr>
          <w:b/>
        </w:rPr>
        <w:t xml:space="preserve"> </w:t>
      </w:r>
      <w:r w:rsidR="00003E1B">
        <w:t>людям, страдающим не</w:t>
      </w:r>
      <w:r w:rsidR="007B4F26">
        <w:t>в</w:t>
      </w:r>
      <w:r w:rsidR="00003E1B">
        <w:t>ропатией малобе</w:t>
      </w:r>
      <w:bookmarkStart w:id="0" w:name="_GoBack"/>
      <w:r w:rsidR="00003E1B">
        <w:t>р</w:t>
      </w:r>
      <w:bookmarkEnd w:id="0"/>
      <w:r w:rsidR="00003E1B">
        <w:t>цового нерва</w:t>
      </w:r>
      <w:r w:rsidR="001179B6">
        <w:t xml:space="preserve">, поскольку они способны оказать реальную </w:t>
      </w:r>
      <w:r w:rsidR="001179B6" w:rsidRPr="00944E75">
        <w:rPr>
          <w:color w:val="FF0000"/>
        </w:rPr>
        <w:t>помощь</w:t>
      </w:r>
      <w:r w:rsidR="00003E1B">
        <w:t xml:space="preserve">. </w:t>
      </w:r>
    </w:p>
    <w:p w:rsidR="00861494" w:rsidRDefault="001179B6" w:rsidP="00EF30BB">
      <w:pPr>
        <w:pStyle w:val="a5"/>
        <w:numPr>
          <w:ilvl w:val="0"/>
          <w:numId w:val="11"/>
        </w:numPr>
        <w:jc w:val="both"/>
      </w:pPr>
      <w:r>
        <w:t>Голубой и зелёной глинам присущи свойства</w:t>
      </w:r>
      <w:r w:rsidR="00EC5312">
        <w:t>, которые пригодятся при лечении обсуждаемого заболевания, поэтому пациентам следует запастись этим</w:t>
      </w:r>
      <w:r w:rsidR="002B3073">
        <w:t>и</w:t>
      </w:r>
      <w:r w:rsidR="00EC5312">
        <w:t xml:space="preserve"> природным</w:t>
      </w:r>
      <w:r w:rsidR="002B3073">
        <w:t>и</w:t>
      </w:r>
      <w:r w:rsidR="00EC5312">
        <w:t xml:space="preserve"> средств</w:t>
      </w:r>
      <w:r w:rsidR="002B3073">
        <w:t>ами</w:t>
      </w:r>
      <w:r w:rsidR="00EC5312">
        <w:t xml:space="preserve">. </w:t>
      </w:r>
      <w:r w:rsidR="008A27F3">
        <w:t>С</w:t>
      </w:r>
      <w:r w:rsidR="002B3073">
        <w:t xml:space="preserve">ырьё скатайте в виде небольших шариков и подсушите на солнце, храните в банке под закрытой крышкой. Перед применением разведите порцию глины, используя воду комнатной температуры, до получения кашеобразной консистенции. Нанесите на </w:t>
      </w:r>
      <w:r w:rsidR="002B3073">
        <w:lastRenderedPageBreak/>
        <w:t>ткань несколькими слоями и приложите</w:t>
      </w:r>
      <w:r w:rsidR="008A27F3">
        <w:t xml:space="preserve"> к коже над повреждённым нервом. Дождитесь пока глина полностью высохнет. Повязку после использования нужно закопать в землю – так советуют целители. Для каждой процедуры используйте новый глиняный шарик.  </w:t>
      </w:r>
    </w:p>
    <w:p w:rsidR="00EF30BB" w:rsidRDefault="00EF30BB" w:rsidP="00EF30BB">
      <w:pPr>
        <w:pStyle w:val="a5"/>
        <w:jc w:val="both"/>
      </w:pPr>
    </w:p>
    <w:p w:rsidR="00736DA3" w:rsidRDefault="00861494" w:rsidP="00EF30BB">
      <w:pPr>
        <w:pStyle w:val="a5"/>
        <w:numPr>
          <w:ilvl w:val="0"/>
          <w:numId w:val="11"/>
        </w:numPr>
        <w:jc w:val="both"/>
      </w:pPr>
      <w:r>
        <w:t xml:space="preserve">Если </w:t>
      </w:r>
      <w:r w:rsidRPr="00944E75">
        <w:rPr>
          <w:color w:val="FF0000"/>
        </w:rPr>
        <w:t>первый</w:t>
      </w:r>
      <w:r w:rsidRPr="00861494">
        <w:rPr>
          <w:b/>
        </w:rPr>
        <w:t xml:space="preserve"> </w:t>
      </w:r>
      <w:r>
        <w:t>рецепт народной медицины вполне традиционен, то второй несколько экзотичен – речь идёт о лечении обсуждаемого заболевания с помощью</w:t>
      </w:r>
      <w:r w:rsidR="00736DA3">
        <w:t xml:space="preserve"> спелых</w:t>
      </w:r>
      <w:r>
        <w:t xml:space="preserve"> фиников, которые, освободив от косточек, перемалывают с помощью мясорубки. А потом это вкусное снадобье принимают по 2-3 чайные ложки по </w:t>
      </w:r>
      <w:r w:rsidR="007B4F26">
        <w:t xml:space="preserve">три </w:t>
      </w:r>
      <w:r>
        <w:t xml:space="preserve">раза в течение дня после еды. При желании финики разводят молоком. Курс лечения рассчитан приблизительно на 30 дней. </w:t>
      </w:r>
    </w:p>
    <w:p w:rsidR="00EF30BB" w:rsidRDefault="00EF30BB" w:rsidP="00EF30BB">
      <w:pPr>
        <w:pStyle w:val="a5"/>
        <w:jc w:val="both"/>
      </w:pPr>
    </w:p>
    <w:p w:rsidR="003A04C5" w:rsidRDefault="00736DA3" w:rsidP="00EF30BB">
      <w:pPr>
        <w:pStyle w:val="a5"/>
        <w:numPr>
          <w:ilvl w:val="0"/>
          <w:numId w:val="11"/>
        </w:numPr>
        <w:jc w:val="both"/>
      </w:pPr>
      <w:r>
        <w:t>Большая эффективность присуща компрессам</w:t>
      </w:r>
      <w:r w:rsidR="007B4F26">
        <w:t xml:space="preserve"> с использованием козьего</w:t>
      </w:r>
      <w:r>
        <w:t xml:space="preserve"> молок</w:t>
      </w:r>
      <w:r w:rsidR="007B4F26">
        <w:t>а</w:t>
      </w:r>
      <w:r>
        <w:t>, которым смачивается марля, после чего она прикладывается на пару минут на участок кожи над поражённым нервом. Процедуру проделывают по несколько раз в течение дня до выздоровления.</w:t>
      </w:r>
      <w:r w:rsidR="00861494">
        <w:t xml:space="preserve"> </w:t>
      </w:r>
    </w:p>
    <w:p w:rsidR="00EF30BB" w:rsidRDefault="00EF30BB" w:rsidP="00EF30BB">
      <w:pPr>
        <w:pStyle w:val="a5"/>
        <w:jc w:val="both"/>
      </w:pPr>
    </w:p>
    <w:p w:rsidR="000F45D7" w:rsidRDefault="000F45D7" w:rsidP="00EF30BB">
      <w:pPr>
        <w:pStyle w:val="a5"/>
        <w:numPr>
          <w:ilvl w:val="0"/>
          <w:numId w:val="11"/>
        </w:numPr>
        <w:jc w:val="both"/>
      </w:pPr>
      <w:r>
        <w:t>Поможет при лечении НМН и чеснок, 4 зубка которого разотрите с помощью скалки, залейте водой и доведите будущее целебное средство до кипения. Сняв отвар с огня</w:t>
      </w:r>
      <w:r w:rsidR="007B4F26">
        <w:t>,</w:t>
      </w:r>
      <w:r>
        <w:t xml:space="preserve"> вдыхайте пар каждой ноздрёй в течение 5 – 10 минут.</w:t>
      </w:r>
    </w:p>
    <w:p w:rsidR="00EF30BB" w:rsidRDefault="00EF30BB" w:rsidP="00EF30BB">
      <w:pPr>
        <w:pStyle w:val="a5"/>
        <w:jc w:val="both"/>
      </w:pPr>
    </w:p>
    <w:p w:rsidR="000F45D7" w:rsidRDefault="007B4F26" w:rsidP="00EF30BB">
      <w:pPr>
        <w:pStyle w:val="a5"/>
        <w:numPr>
          <w:ilvl w:val="0"/>
          <w:numId w:val="11"/>
        </w:numPr>
        <w:jc w:val="both"/>
      </w:pPr>
      <w:r>
        <w:t>О</w:t>
      </w:r>
      <w:r w:rsidR="000F45D7">
        <w:t>мывайте лицо, используя натуральный яблочный уксус</w:t>
      </w:r>
      <w:r>
        <w:t xml:space="preserve">, соблюдая меры предосторожности, чтобы он не попал в глаза. </w:t>
      </w:r>
    </w:p>
    <w:p w:rsidR="00EF30BB" w:rsidRDefault="00EF30BB" w:rsidP="00EF30BB">
      <w:pPr>
        <w:pStyle w:val="a5"/>
        <w:jc w:val="both"/>
      </w:pPr>
    </w:p>
    <w:p w:rsidR="000F45D7" w:rsidRDefault="000F45D7" w:rsidP="00EF30BB">
      <w:pPr>
        <w:pStyle w:val="a5"/>
        <w:numPr>
          <w:ilvl w:val="0"/>
          <w:numId w:val="11"/>
        </w:numPr>
        <w:jc w:val="both"/>
      </w:pPr>
      <w:r>
        <w:t>6 листов «</w:t>
      </w:r>
      <w:proofErr w:type="spellStart"/>
      <w:r>
        <w:t>лаврушки</w:t>
      </w:r>
      <w:proofErr w:type="spellEnd"/>
      <w:r>
        <w:t xml:space="preserve">» залейте стаканом кипятка, после чего варите на небольшом огне на протяжении 10 минут. Полученным отваром закапывайте нос по 3 раза в течение дня до тех пор, пока состояние не улучшится. </w:t>
      </w:r>
    </w:p>
    <w:p w:rsidR="00EF30BB" w:rsidRDefault="00EF30BB" w:rsidP="00EF30BB">
      <w:pPr>
        <w:pStyle w:val="a5"/>
        <w:jc w:val="both"/>
      </w:pPr>
    </w:p>
    <w:p w:rsidR="00D71BEC" w:rsidRDefault="0098585F" w:rsidP="00EF30BB">
      <w:pPr>
        <w:pStyle w:val="a5"/>
        <w:numPr>
          <w:ilvl w:val="0"/>
          <w:numId w:val="11"/>
        </w:numPr>
        <w:jc w:val="both"/>
      </w:pPr>
      <w:r>
        <w:t xml:space="preserve">Средством, полученным тщательным смешиванием 2 и 3 столовых ложек скипидара и воды соответственно, полейте кусок хлеба и приложите его к поражённому участку </w:t>
      </w:r>
      <w:r w:rsidR="00953590" w:rsidRPr="00953590">
        <w:t xml:space="preserve">ноги </w:t>
      </w:r>
      <w:r>
        <w:t xml:space="preserve">на 7 минут. Делайте это перед сном, чтобы сразу утеплив ногу, лечь в постель. </w:t>
      </w:r>
      <w:r w:rsidR="00313A43">
        <w:t xml:space="preserve">Периодичность проведения процедур – 1 раз в два дня до полного выздоровления. Речь идёт об эффективном способе лечения, поскольку скипидар является идеальным согревающим средством. </w:t>
      </w:r>
    </w:p>
    <w:p w:rsidR="00EF30BB" w:rsidRDefault="00EF30BB" w:rsidP="00EF30BB">
      <w:pPr>
        <w:pStyle w:val="a5"/>
        <w:jc w:val="both"/>
      </w:pPr>
    </w:p>
    <w:p w:rsidR="00D71BEC" w:rsidRDefault="00D71BEC" w:rsidP="00EF30BB">
      <w:pPr>
        <w:pStyle w:val="a5"/>
        <w:numPr>
          <w:ilvl w:val="0"/>
          <w:numId w:val="11"/>
        </w:numPr>
        <w:jc w:val="both"/>
      </w:pPr>
      <w:r>
        <w:t>Привязывайте на ночь к ступне поражённой ноги кожуру очищенных лимонов, предварительно смаза</w:t>
      </w:r>
      <w:r w:rsidR="007B4F26">
        <w:t>нную</w:t>
      </w:r>
      <w:r>
        <w:t xml:space="preserve"> оливковым маслом – буквально несколькими каплями. </w:t>
      </w:r>
    </w:p>
    <w:p w:rsidR="00597DD2" w:rsidRDefault="00D71BEC" w:rsidP="00EF30BB">
      <w:pPr>
        <w:jc w:val="both"/>
      </w:pPr>
      <w:r w:rsidRPr="00D71BEC">
        <w:rPr>
          <w:highlight w:val="yellow"/>
        </w:rPr>
        <w:t>К сведению: рецепты народной медицины – лишь одна из частей комплекса мероприятий, а потому не стоит пренебрегать традиционным лечением НМН.</w:t>
      </w:r>
      <w:r>
        <w:t xml:space="preserve"> </w:t>
      </w:r>
    </w:p>
    <w:p w:rsidR="00ED6D6A" w:rsidRDefault="005A3727" w:rsidP="00EF30BB">
      <w:pPr>
        <w:jc w:val="both"/>
        <w:rPr>
          <w:rStyle w:val="20"/>
        </w:rPr>
      </w:pPr>
      <w:r w:rsidRPr="00D71BEC">
        <w:rPr>
          <w:rStyle w:val="20"/>
        </w:rPr>
        <w:t>Последствия и профилактика</w:t>
      </w:r>
    </w:p>
    <w:p w:rsidR="00EF30BB" w:rsidRDefault="00CC094C" w:rsidP="00EF30BB">
      <w:pPr>
        <w:jc w:val="both"/>
      </w:pPr>
      <w:r>
        <w:t xml:space="preserve">НМН </w:t>
      </w:r>
      <w:r w:rsidR="00D71BEC">
        <w:t>– серьёзная</w:t>
      </w:r>
      <w:r>
        <w:t xml:space="preserve"> болезнь</w:t>
      </w:r>
      <w:r w:rsidR="00D71BEC">
        <w:t>, требующая свое</w:t>
      </w:r>
      <w:r w:rsidR="003C6A84">
        <w:t xml:space="preserve">временного адекватного лечения, </w:t>
      </w:r>
      <w:r>
        <w:t xml:space="preserve">лишь </w:t>
      </w:r>
      <w:r w:rsidR="00703402">
        <w:t xml:space="preserve">тогда </w:t>
      </w:r>
      <w:r>
        <w:t xml:space="preserve">имеет смысл </w:t>
      </w:r>
      <w:r w:rsidR="003C6A84">
        <w:t>рассчитывать на исцеление</w:t>
      </w:r>
      <w:r>
        <w:t>, иначе</w:t>
      </w:r>
      <w:r w:rsidR="00ED6D6A">
        <w:t xml:space="preserve"> человека ждёт безрадостное будущее. </w:t>
      </w:r>
      <w:r w:rsidR="00ED6D6A" w:rsidRPr="00944E75">
        <w:rPr>
          <w:color w:val="FF0000"/>
        </w:rPr>
        <w:t xml:space="preserve">Возможный </w:t>
      </w:r>
      <w:r w:rsidR="00ED6D6A">
        <w:t xml:space="preserve">вариант развития событий – </w:t>
      </w:r>
      <w:proofErr w:type="spellStart"/>
      <w:r w:rsidR="00F17F7D">
        <w:t>инвалидизация</w:t>
      </w:r>
      <w:proofErr w:type="spellEnd"/>
      <w:r w:rsidR="00F17F7D">
        <w:t xml:space="preserve"> с </w:t>
      </w:r>
      <w:r w:rsidR="00ED6D6A">
        <w:t>частичн</w:t>
      </w:r>
      <w:r w:rsidR="00F17F7D">
        <w:t xml:space="preserve">ой </w:t>
      </w:r>
      <w:r w:rsidR="00ED6D6A">
        <w:t>утрат</w:t>
      </w:r>
      <w:r w:rsidR="00F17F7D">
        <w:t>ой</w:t>
      </w:r>
      <w:r w:rsidR="00ED6D6A">
        <w:t xml:space="preserve"> трудоспособности</w:t>
      </w:r>
      <w:r w:rsidR="00F17F7D">
        <w:t xml:space="preserve">, поскольку </w:t>
      </w:r>
      <w:r w:rsidR="007B4F26">
        <w:t xml:space="preserve">нередко </w:t>
      </w:r>
      <w:r w:rsidR="00F17F7D">
        <w:t>осложнением НМН является</w:t>
      </w:r>
      <w:r w:rsidR="00F17F7D" w:rsidRPr="00944E75">
        <w:rPr>
          <w:color w:val="FF0000"/>
        </w:rPr>
        <w:t xml:space="preserve"> парез</w:t>
      </w:r>
      <w:r w:rsidR="00F17F7D">
        <w:t>, проявляющийся снижением силы</w:t>
      </w:r>
      <w:r w:rsidR="007B4F26">
        <w:t>,</w:t>
      </w:r>
      <w:r w:rsidR="00F17F7D">
        <w:t xml:space="preserve"> в данном случае</w:t>
      </w:r>
      <w:r w:rsidR="007B4F26">
        <w:t>,</w:t>
      </w:r>
      <w:r w:rsidR="00F17F7D">
        <w:t xml:space="preserve"> </w:t>
      </w:r>
      <w:r w:rsidR="00F17F7D">
        <w:lastRenderedPageBreak/>
        <w:t xml:space="preserve">ног. </w:t>
      </w:r>
      <w:r w:rsidR="00ED6D6A">
        <w:t xml:space="preserve">Однако если человек </w:t>
      </w:r>
      <w:r w:rsidR="00ED6D6A" w:rsidRPr="00944E75">
        <w:rPr>
          <w:color w:val="FF0000"/>
        </w:rPr>
        <w:t>проходит</w:t>
      </w:r>
      <w:r w:rsidR="00ED6D6A">
        <w:t xml:space="preserve"> все этапы лечения, то </w:t>
      </w:r>
      <w:r w:rsidR="00ED6D6A" w:rsidRPr="00944E75">
        <w:rPr>
          <w:color w:val="FF0000"/>
        </w:rPr>
        <w:t>положение</w:t>
      </w:r>
      <w:r w:rsidR="00ED6D6A">
        <w:t xml:space="preserve"> его с точки зрения состояния здоровья существенно улучшается.</w:t>
      </w:r>
    </w:p>
    <w:p w:rsidR="005A3727" w:rsidRDefault="00407047" w:rsidP="00EF30BB">
      <w:pPr>
        <w:jc w:val="both"/>
      </w:pPr>
      <w:proofErr w:type="spellStart"/>
      <w:r>
        <w:t>Нейропатия</w:t>
      </w:r>
      <w:proofErr w:type="spellEnd"/>
      <w:r>
        <w:t xml:space="preserve"> малого </w:t>
      </w:r>
      <w:r w:rsidRPr="00944E75">
        <w:rPr>
          <w:color w:val="FF0000"/>
        </w:rPr>
        <w:t>берцового</w:t>
      </w:r>
      <w:r>
        <w:t xml:space="preserve"> нерва </w:t>
      </w:r>
      <w:r w:rsidRPr="00506B09">
        <w:rPr>
          <w:color w:val="FF0000"/>
        </w:rPr>
        <w:t>возникает</w:t>
      </w:r>
      <w:r>
        <w:t xml:space="preserve"> по разным причинам, тем важнее знать меры по его профилактике. Главный совет: берегите ноги!</w:t>
      </w:r>
    </w:p>
    <w:p w:rsidR="00407047" w:rsidRDefault="00953590" w:rsidP="00EF30BB">
      <w:pPr>
        <w:pStyle w:val="a5"/>
        <w:numPr>
          <w:ilvl w:val="0"/>
          <w:numId w:val="12"/>
        </w:numPr>
        <w:jc w:val="both"/>
      </w:pPr>
      <w:r>
        <w:t>Людям, активно занимающимся спортом, следует с достаточной регулярностью показываться врачу на предмет своевременного выявления всех разновидностей</w:t>
      </w:r>
      <w:r w:rsidR="00773E13">
        <w:t xml:space="preserve"> обсуждаемой патологии</w:t>
      </w:r>
      <w:r>
        <w:t xml:space="preserve">, в т.ч. </w:t>
      </w:r>
      <w:r w:rsidR="00773E13" w:rsidRPr="00506B09">
        <w:rPr>
          <w:color w:val="FF0000"/>
        </w:rPr>
        <w:t>туннельного синдрома</w:t>
      </w:r>
      <w:r w:rsidR="00773E13">
        <w:t xml:space="preserve">, именуемого также </w:t>
      </w:r>
      <w:r w:rsidR="00773E13" w:rsidRPr="00506B09">
        <w:rPr>
          <w:color w:val="FF0000"/>
        </w:rPr>
        <w:t>компрессионно-ишемической невропатией</w:t>
      </w:r>
      <w:r w:rsidR="00705D3E">
        <w:t xml:space="preserve">. </w:t>
      </w:r>
      <w:r w:rsidR="00705D3E" w:rsidRPr="00506B09">
        <w:rPr>
          <w:color w:val="FF0000"/>
        </w:rPr>
        <w:t>Компрессионной</w:t>
      </w:r>
      <w:r w:rsidR="00705D3E">
        <w:t xml:space="preserve"> её называют, т.к. при прохождении нервных стволов через узкий туннель они сдавливаются, а </w:t>
      </w:r>
      <w:r w:rsidR="00705D3E" w:rsidRPr="00506B09">
        <w:rPr>
          <w:color w:val="FF0000"/>
        </w:rPr>
        <w:t>ишемической</w:t>
      </w:r>
      <w:r w:rsidR="00705D3E">
        <w:t>, поскольку</w:t>
      </w:r>
      <w:r w:rsidR="00773E13">
        <w:t xml:space="preserve"> </w:t>
      </w:r>
      <w:r w:rsidR="00705D3E">
        <w:t>имеет место нарушение питания нервов.</w:t>
      </w:r>
    </w:p>
    <w:p w:rsidR="00EF30BB" w:rsidRDefault="00EF30BB" w:rsidP="00EF30BB">
      <w:pPr>
        <w:pStyle w:val="a5"/>
        <w:jc w:val="both"/>
      </w:pPr>
    </w:p>
    <w:p w:rsidR="00953590" w:rsidRDefault="00953590" w:rsidP="00EF30BB">
      <w:pPr>
        <w:pStyle w:val="a5"/>
        <w:numPr>
          <w:ilvl w:val="0"/>
          <w:numId w:val="12"/>
        </w:numPr>
        <w:jc w:val="both"/>
      </w:pPr>
      <w:r>
        <w:t xml:space="preserve">На тренировках должна использоваться специальная удобная </w:t>
      </w:r>
      <w:r w:rsidRPr="00506B09">
        <w:rPr>
          <w:color w:val="FF0000"/>
        </w:rPr>
        <w:t>обувь</w:t>
      </w:r>
      <w:r>
        <w:t xml:space="preserve">. </w:t>
      </w:r>
    </w:p>
    <w:p w:rsidR="00EF30BB" w:rsidRDefault="00EF30BB" w:rsidP="00EF30BB">
      <w:pPr>
        <w:pStyle w:val="a5"/>
        <w:jc w:val="both"/>
      </w:pPr>
    </w:p>
    <w:p w:rsidR="00953590" w:rsidRDefault="00953590" w:rsidP="00EF30BB">
      <w:pPr>
        <w:pStyle w:val="a5"/>
        <w:numPr>
          <w:ilvl w:val="0"/>
          <w:numId w:val="12"/>
        </w:numPr>
        <w:jc w:val="both"/>
      </w:pPr>
      <w:r>
        <w:t>Одним из провоцирующих факторов развития НМН является излишний вес, от которого надо как можно скорее избавиться для снижения нагрузки на голени и стопы</w:t>
      </w:r>
      <w:r w:rsidR="00F17F7D">
        <w:t xml:space="preserve"> с целью предотвращения их деформации.</w:t>
      </w:r>
    </w:p>
    <w:p w:rsidR="00EF30BB" w:rsidRDefault="00EF30BB" w:rsidP="00EF30BB">
      <w:pPr>
        <w:pStyle w:val="a5"/>
        <w:jc w:val="both"/>
      </w:pPr>
    </w:p>
    <w:p w:rsidR="00F17F7D" w:rsidRDefault="00F17F7D" w:rsidP="00EF30BB">
      <w:pPr>
        <w:pStyle w:val="a5"/>
        <w:numPr>
          <w:ilvl w:val="0"/>
          <w:numId w:val="12"/>
        </w:numPr>
        <w:jc w:val="both"/>
      </w:pPr>
      <w:r>
        <w:t xml:space="preserve">Женщины, отдающие предпочтение обуви на высоких каблуках, должны давать ножкам передышку, снимая её в течение дня и уделяя время лечебной гимнастике для нормализации процесса кровообращения в конечностях.  </w:t>
      </w:r>
    </w:p>
    <w:p w:rsidR="00EF30BB" w:rsidRDefault="000774C1" w:rsidP="00EF30BB">
      <w:pPr>
        <w:jc w:val="both"/>
      </w:pPr>
      <w:r>
        <w:t>Внимательное и заботливое отношение к своему здоровью – залог того, что многие заболевания</w:t>
      </w:r>
      <w:r w:rsidR="00C04EDC">
        <w:t xml:space="preserve">, в т.ч. и </w:t>
      </w:r>
      <w:proofErr w:type="spellStart"/>
      <w:r w:rsidR="00C04EDC">
        <w:t>нейропатия</w:t>
      </w:r>
      <w:proofErr w:type="spellEnd"/>
      <w:r w:rsidR="00C04EDC">
        <w:t xml:space="preserve"> малоберцового нерва,</w:t>
      </w:r>
      <w:r>
        <w:t xml:space="preserve"> обойдут вас стороной</w:t>
      </w:r>
      <w:r w:rsidR="00C04EDC">
        <w:t>!</w:t>
      </w:r>
    </w:p>
    <w:p w:rsidR="00EF30BB" w:rsidRDefault="00C04EDC" w:rsidP="00EF30BB">
      <w:pPr>
        <w:jc w:val="both"/>
      </w:pPr>
      <w:r>
        <w:t>Доброго вам здоровья!</w:t>
      </w:r>
    </w:p>
    <w:p w:rsidR="00FA2F86" w:rsidRDefault="00F25427" w:rsidP="00EF30B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EDC">
        <w:br/>
      </w:r>
      <w:r w:rsidR="00D62938">
        <w:br/>
      </w:r>
      <w:r w:rsidR="00D62938">
        <w:rPr>
          <w:noProof/>
          <w:lang w:eastAsia="ru-RU"/>
        </w:rPr>
        <w:lastRenderedPageBreak/>
        <w:drawing>
          <wp:inline distT="0" distB="0" distL="0" distR="0">
            <wp:extent cx="5940425" cy="334190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938">
        <w:br/>
      </w:r>
    </w:p>
    <w:p w:rsidR="00D62938" w:rsidRDefault="00D62938" w:rsidP="00923F50"/>
    <w:p w:rsidR="00D62938" w:rsidRDefault="00D62938" w:rsidP="00923F50"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86" w:rsidRPr="00305D5F" w:rsidRDefault="00FA2F86" w:rsidP="003A04C5"/>
    <w:sectPr w:rsidR="00FA2F86" w:rsidRPr="00305D5F" w:rsidSect="001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960"/>
    <w:multiLevelType w:val="hybridMultilevel"/>
    <w:tmpl w:val="526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A33"/>
    <w:multiLevelType w:val="hybridMultilevel"/>
    <w:tmpl w:val="DFC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BE9"/>
    <w:multiLevelType w:val="hybridMultilevel"/>
    <w:tmpl w:val="210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32"/>
    <w:multiLevelType w:val="hybridMultilevel"/>
    <w:tmpl w:val="6AC2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485"/>
    <w:multiLevelType w:val="hybridMultilevel"/>
    <w:tmpl w:val="17C4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22B3"/>
    <w:multiLevelType w:val="hybridMultilevel"/>
    <w:tmpl w:val="C718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25AE"/>
    <w:multiLevelType w:val="hybridMultilevel"/>
    <w:tmpl w:val="637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4CBC"/>
    <w:multiLevelType w:val="hybridMultilevel"/>
    <w:tmpl w:val="1F30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408D"/>
    <w:multiLevelType w:val="hybridMultilevel"/>
    <w:tmpl w:val="69EE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02F9"/>
    <w:multiLevelType w:val="hybridMultilevel"/>
    <w:tmpl w:val="8A3E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3981"/>
    <w:multiLevelType w:val="hybridMultilevel"/>
    <w:tmpl w:val="7AB6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6312A"/>
    <w:multiLevelType w:val="hybridMultilevel"/>
    <w:tmpl w:val="AD30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6A27"/>
    <w:multiLevelType w:val="hybridMultilevel"/>
    <w:tmpl w:val="4084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5F"/>
    <w:rsid w:val="00003E1B"/>
    <w:rsid w:val="000127B7"/>
    <w:rsid w:val="00021AF5"/>
    <w:rsid w:val="00033D60"/>
    <w:rsid w:val="00045BE2"/>
    <w:rsid w:val="00070196"/>
    <w:rsid w:val="000774C1"/>
    <w:rsid w:val="000811CB"/>
    <w:rsid w:val="000966F1"/>
    <w:rsid w:val="000E4EDA"/>
    <w:rsid w:val="000F45D7"/>
    <w:rsid w:val="00103192"/>
    <w:rsid w:val="00107C62"/>
    <w:rsid w:val="001179B6"/>
    <w:rsid w:val="00124755"/>
    <w:rsid w:val="00125013"/>
    <w:rsid w:val="00125EB9"/>
    <w:rsid w:val="00135865"/>
    <w:rsid w:val="00156A29"/>
    <w:rsid w:val="001A702F"/>
    <w:rsid w:val="001C5900"/>
    <w:rsid w:val="00232153"/>
    <w:rsid w:val="002414BA"/>
    <w:rsid w:val="00286706"/>
    <w:rsid w:val="002A19E5"/>
    <w:rsid w:val="002B3073"/>
    <w:rsid w:val="002E35B2"/>
    <w:rsid w:val="002E7FFC"/>
    <w:rsid w:val="002F04A8"/>
    <w:rsid w:val="00305D5F"/>
    <w:rsid w:val="00313A43"/>
    <w:rsid w:val="003443F7"/>
    <w:rsid w:val="003628C5"/>
    <w:rsid w:val="00365ACB"/>
    <w:rsid w:val="003856B5"/>
    <w:rsid w:val="003A04C5"/>
    <w:rsid w:val="003C6A84"/>
    <w:rsid w:val="00407047"/>
    <w:rsid w:val="0041370A"/>
    <w:rsid w:val="0042256D"/>
    <w:rsid w:val="00467D22"/>
    <w:rsid w:val="00491325"/>
    <w:rsid w:val="004F03C4"/>
    <w:rsid w:val="00506B09"/>
    <w:rsid w:val="0057679D"/>
    <w:rsid w:val="005956D8"/>
    <w:rsid w:val="00597DD2"/>
    <w:rsid w:val="005A3727"/>
    <w:rsid w:val="005C1E66"/>
    <w:rsid w:val="005E2302"/>
    <w:rsid w:val="005F3211"/>
    <w:rsid w:val="00605FAA"/>
    <w:rsid w:val="006366ED"/>
    <w:rsid w:val="00667E85"/>
    <w:rsid w:val="00693A67"/>
    <w:rsid w:val="00703402"/>
    <w:rsid w:val="00705D3E"/>
    <w:rsid w:val="00736DA3"/>
    <w:rsid w:val="00773E13"/>
    <w:rsid w:val="00780BF1"/>
    <w:rsid w:val="00790AF0"/>
    <w:rsid w:val="007B4F26"/>
    <w:rsid w:val="007B5553"/>
    <w:rsid w:val="007F4A1B"/>
    <w:rsid w:val="007F4DC9"/>
    <w:rsid w:val="007F4EBD"/>
    <w:rsid w:val="008076CE"/>
    <w:rsid w:val="00821D9C"/>
    <w:rsid w:val="00842016"/>
    <w:rsid w:val="0085109F"/>
    <w:rsid w:val="00854859"/>
    <w:rsid w:val="00857DD3"/>
    <w:rsid w:val="00861494"/>
    <w:rsid w:val="0086349D"/>
    <w:rsid w:val="00874FC6"/>
    <w:rsid w:val="008A27F3"/>
    <w:rsid w:val="008D55CB"/>
    <w:rsid w:val="008E572F"/>
    <w:rsid w:val="00903816"/>
    <w:rsid w:val="009115C7"/>
    <w:rsid w:val="00923F50"/>
    <w:rsid w:val="00931647"/>
    <w:rsid w:val="00943051"/>
    <w:rsid w:val="00944E75"/>
    <w:rsid w:val="00953590"/>
    <w:rsid w:val="0098585F"/>
    <w:rsid w:val="009D1146"/>
    <w:rsid w:val="00A01FF4"/>
    <w:rsid w:val="00A74574"/>
    <w:rsid w:val="00A75319"/>
    <w:rsid w:val="00A86243"/>
    <w:rsid w:val="00AA63C8"/>
    <w:rsid w:val="00AC26C6"/>
    <w:rsid w:val="00AF64EF"/>
    <w:rsid w:val="00B3427A"/>
    <w:rsid w:val="00B80CDC"/>
    <w:rsid w:val="00C04EDC"/>
    <w:rsid w:val="00C77612"/>
    <w:rsid w:val="00C85FFB"/>
    <w:rsid w:val="00C92DA6"/>
    <w:rsid w:val="00CB6E8F"/>
    <w:rsid w:val="00CB7B9B"/>
    <w:rsid w:val="00CC094C"/>
    <w:rsid w:val="00CD3FE1"/>
    <w:rsid w:val="00CE2243"/>
    <w:rsid w:val="00D52BC7"/>
    <w:rsid w:val="00D62938"/>
    <w:rsid w:val="00D71BEC"/>
    <w:rsid w:val="00DA02C4"/>
    <w:rsid w:val="00DA60D7"/>
    <w:rsid w:val="00DD55D7"/>
    <w:rsid w:val="00DD6AC6"/>
    <w:rsid w:val="00DF31A9"/>
    <w:rsid w:val="00E3589A"/>
    <w:rsid w:val="00E723F3"/>
    <w:rsid w:val="00E924C2"/>
    <w:rsid w:val="00EA16C2"/>
    <w:rsid w:val="00EA24CE"/>
    <w:rsid w:val="00EC5312"/>
    <w:rsid w:val="00ED6D6A"/>
    <w:rsid w:val="00EF30BB"/>
    <w:rsid w:val="00F01458"/>
    <w:rsid w:val="00F17F7D"/>
    <w:rsid w:val="00F25427"/>
    <w:rsid w:val="00F370E9"/>
    <w:rsid w:val="00FA2F86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1C4"/>
  <w15:docId w15:val="{4DB85039-BA62-4E1A-8AE3-46753A61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B9"/>
  </w:style>
  <w:style w:type="paragraph" w:styleId="2">
    <w:name w:val="heading 2"/>
    <w:basedOn w:val="a"/>
    <w:next w:val="a"/>
    <w:link w:val="20"/>
    <w:uiPriority w:val="9"/>
    <w:unhideWhenUsed/>
    <w:qFormat/>
    <w:rsid w:val="00EF3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5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0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9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F30BB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5">
    <w:name w:val="List Paragraph"/>
    <w:basedOn w:val="a"/>
    <w:uiPriority w:val="34"/>
    <w:qFormat/>
    <w:rsid w:val="008076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55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SAMSUNG</cp:lastModifiedBy>
  <cp:revision>58</cp:revision>
  <dcterms:created xsi:type="dcterms:W3CDTF">2017-10-14T18:05:00Z</dcterms:created>
  <dcterms:modified xsi:type="dcterms:W3CDTF">2019-03-11T13:40:00Z</dcterms:modified>
</cp:coreProperties>
</file>