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E8" w:rsidRDefault="00D02EE8" w:rsidP="00D02EE8">
      <w:pPr>
        <w:pStyle w:val="a3"/>
      </w:pPr>
      <w:r>
        <w:t>Контроллеры ЭБУ</w:t>
      </w:r>
    </w:p>
    <w:p w:rsidR="008963D8" w:rsidRDefault="00D02EE8" w:rsidP="00BC182B">
      <w:pPr>
        <w:pStyle w:val="a5"/>
        <w:jc w:val="both"/>
      </w:pPr>
      <w:r>
        <w:br/>
      </w:r>
      <w:r w:rsidR="00586576" w:rsidRPr="008963D8">
        <w:rPr>
          <w:color w:val="FF0000"/>
        </w:rPr>
        <w:t>ЭБУ</w:t>
      </w:r>
      <w:r w:rsidR="00586576">
        <w:t xml:space="preserve">, </w:t>
      </w:r>
      <w:r w:rsidR="00586576" w:rsidRPr="008963D8">
        <w:rPr>
          <w:color w:val="FF0000"/>
        </w:rPr>
        <w:t>ЭСУД</w:t>
      </w:r>
      <w:r w:rsidR="00586576">
        <w:t xml:space="preserve"> – эти аббревиатуры хорошо известны автовладельцам. Расшифровываются они: </w:t>
      </w:r>
      <w:r w:rsidR="00586576" w:rsidRPr="00092CEF">
        <w:rPr>
          <w:color w:val="FF0000"/>
        </w:rPr>
        <w:t xml:space="preserve">электронный блок управления </w:t>
      </w:r>
      <w:r w:rsidR="00586576">
        <w:t xml:space="preserve">и </w:t>
      </w:r>
      <w:r w:rsidR="008963D8">
        <w:t xml:space="preserve">электронная система управления двигателем соответственно. Аббревиатуры и их расшифровки отличаются, но между тем, речь идет об одних и тех же устройствах, которые имеют еще одно название – </w:t>
      </w:r>
      <w:r w:rsidR="008963D8" w:rsidRPr="008963D8">
        <w:rPr>
          <w:color w:val="FF0000"/>
        </w:rPr>
        <w:t>контроллеры</w:t>
      </w:r>
      <w:r w:rsidR="008963D8">
        <w:t xml:space="preserve">. </w:t>
      </w:r>
    </w:p>
    <w:p w:rsidR="008963D8" w:rsidRDefault="008963D8" w:rsidP="006B1853">
      <w:pPr>
        <w:pStyle w:val="a5"/>
        <w:jc w:val="both"/>
      </w:pPr>
    </w:p>
    <w:p w:rsidR="008963D8" w:rsidRPr="00FA5B51" w:rsidRDefault="00FA5B51" w:rsidP="00FA5B51">
      <w:r w:rsidRPr="00FA5B51">
        <w:t xml:space="preserve">h2 </w:t>
      </w:r>
      <w:proofErr w:type="gramStart"/>
      <w:r w:rsidR="008963D8" w:rsidRPr="006138C8">
        <w:rPr>
          <w:rStyle w:val="20"/>
        </w:rPr>
        <w:t>Что</w:t>
      </w:r>
      <w:proofErr w:type="gramEnd"/>
      <w:r w:rsidR="008963D8" w:rsidRPr="006138C8">
        <w:rPr>
          <w:rStyle w:val="20"/>
        </w:rPr>
        <w:t xml:space="preserve"> такое </w:t>
      </w:r>
      <w:r w:rsidR="008963D8" w:rsidRPr="006138C8">
        <w:rPr>
          <w:rStyle w:val="20"/>
          <w:color w:val="FF0000"/>
        </w:rPr>
        <w:t>ЭБУ</w:t>
      </w:r>
    </w:p>
    <w:p w:rsidR="00092CEF" w:rsidRDefault="008963D8" w:rsidP="008963D8">
      <w:pPr>
        <w:pStyle w:val="a5"/>
        <w:jc w:val="both"/>
      </w:pPr>
      <w:r>
        <w:br/>
        <w:t xml:space="preserve">Начнем с исторического экскурса. Своим появлением </w:t>
      </w:r>
      <w:r>
        <w:rPr>
          <w:color w:val="FF0000"/>
        </w:rPr>
        <w:t xml:space="preserve">электронный блок управления </w:t>
      </w:r>
      <w:r>
        <w:t xml:space="preserve">обязан необходимости подавать в цилиндры двигателя определенного количества топливной смеси требуемой консистенции. С этой функцией до поры до времени справлялись карбюраторы. Однако в 70-е годы ХХ века </w:t>
      </w:r>
      <w:r w:rsidR="00092CEF">
        <w:t xml:space="preserve">начался закат </w:t>
      </w:r>
      <w:r>
        <w:t>«карбюраторн</w:t>
      </w:r>
      <w:r w:rsidR="00092CEF">
        <w:t>ой</w:t>
      </w:r>
      <w:r>
        <w:t xml:space="preserve"> эпох</w:t>
      </w:r>
      <w:r w:rsidR="00092CEF">
        <w:t xml:space="preserve">и». И </w:t>
      </w:r>
      <w:r w:rsidR="0095113D">
        <w:t>в</w:t>
      </w:r>
      <w:r w:rsidR="00092CEF">
        <w:t xml:space="preserve">от тут наступила пора </w:t>
      </w:r>
      <w:r w:rsidR="00092CEF" w:rsidRPr="00092CEF">
        <w:rPr>
          <w:color w:val="FF0000"/>
        </w:rPr>
        <w:t>контроллеров</w:t>
      </w:r>
      <w:r w:rsidR="00092CEF">
        <w:t xml:space="preserve">. </w:t>
      </w:r>
    </w:p>
    <w:p w:rsidR="00092CEF" w:rsidRDefault="00092CEF" w:rsidP="008963D8">
      <w:pPr>
        <w:pStyle w:val="a5"/>
        <w:jc w:val="both"/>
      </w:pPr>
    </w:p>
    <w:p w:rsidR="00FA5B51" w:rsidRPr="006138C8" w:rsidRDefault="00092CEF" w:rsidP="008963D8">
      <w:pPr>
        <w:pStyle w:val="a5"/>
        <w:jc w:val="both"/>
        <w:rPr>
          <w:color w:val="FF0000"/>
        </w:rPr>
      </w:pPr>
      <w:r>
        <w:t xml:space="preserve">С тех пор </w:t>
      </w:r>
      <w:r w:rsidRPr="00092CEF">
        <w:t xml:space="preserve">эти устройства </w:t>
      </w:r>
      <w:r>
        <w:t xml:space="preserve">претерпели немало усовершенствований, «научившись» охватывать и обрабатывать показания практически всех датчиков автомобиля. «Научились» они и управлению системами охлаждения и зажигания, повысили свою производительность. </w:t>
      </w:r>
      <w:r w:rsidR="000F115B">
        <w:t>Словом, речь идет об устройствах, контролирующих работу многих электронных схем, в том числе и двигателя. По сути, контроллеры являют собой «</w:t>
      </w:r>
      <w:r w:rsidR="000F115B" w:rsidRPr="000F115B">
        <w:rPr>
          <w:color w:val="FF0000"/>
        </w:rPr>
        <w:t>мозги</w:t>
      </w:r>
      <w:r w:rsidR="000F115B">
        <w:t xml:space="preserve">» автомобилей, без которых последние не могут работать. </w:t>
      </w:r>
      <w:r w:rsidR="00586576">
        <w:br/>
      </w:r>
      <w:r w:rsidR="00586576" w:rsidRPr="00FA5B51">
        <w:rPr>
          <w:rStyle w:val="30"/>
        </w:rPr>
        <w:br/>
      </w:r>
      <w:r w:rsidR="006138C8" w:rsidRPr="006138C8">
        <w:t xml:space="preserve">h3 </w:t>
      </w:r>
      <w:proofErr w:type="gramStart"/>
      <w:r w:rsidR="00FA5B51" w:rsidRPr="006138C8">
        <w:rPr>
          <w:rStyle w:val="30"/>
        </w:rPr>
        <w:t>Что</w:t>
      </w:r>
      <w:proofErr w:type="gramEnd"/>
      <w:r w:rsidR="00FA5B51" w:rsidRPr="006138C8">
        <w:rPr>
          <w:rStyle w:val="30"/>
        </w:rPr>
        <w:t xml:space="preserve"> представляет собой </w:t>
      </w:r>
      <w:r w:rsidR="00FA5B51" w:rsidRPr="006138C8">
        <w:rPr>
          <w:rStyle w:val="30"/>
          <w:color w:val="FF0000"/>
        </w:rPr>
        <w:t>электронный блок управления физически</w:t>
      </w:r>
    </w:p>
    <w:p w:rsidR="00FA5B51" w:rsidRDefault="00FA5B51" w:rsidP="008963D8">
      <w:pPr>
        <w:pStyle w:val="a5"/>
        <w:jc w:val="both"/>
      </w:pPr>
    </w:p>
    <w:p w:rsidR="008963D8" w:rsidRPr="006D01B5" w:rsidRDefault="00FA5B51" w:rsidP="008963D8">
      <w:pPr>
        <w:pStyle w:val="a5"/>
        <w:jc w:val="both"/>
      </w:pPr>
      <w:r>
        <w:t>Внешне</w:t>
      </w:r>
      <w:r w:rsidRPr="006D01B5">
        <w:rPr>
          <w:color w:val="FF0000"/>
        </w:rPr>
        <w:t xml:space="preserve"> ЭБУ </w:t>
      </w:r>
      <w:r>
        <w:t>выглядят как металлические ил</w:t>
      </w:r>
      <w:r w:rsidR="006D01B5">
        <w:t>и</w:t>
      </w:r>
      <w:r>
        <w:t xml:space="preserve"> пластиковые компактные коробки</w:t>
      </w:r>
      <w:r w:rsidR="006D01B5" w:rsidRPr="006D01B5">
        <w:t xml:space="preserve"> </w:t>
      </w:r>
      <w:r w:rsidR="006D01B5">
        <w:t xml:space="preserve">размером приблизительно 30х30 сантиметров, толщина их варьируется от 5 до 7 сантиметров. «Внутренность» </w:t>
      </w:r>
      <w:r w:rsidR="006D01B5" w:rsidRPr="006D01B5">
        <w:rPr>
          <w:color w:val="FF0000"/>
        </w:rPr>
        <w:t>контроллеров</w:t>
      </w:r>
      <w:r w:rsidR="006D01B5">
        <w:t xml:space="preserve"> представляет собой большую микросхему, напоминающую компьютерную плату. </w:t>
      </w:r>
    </w:p>
    <w:p w:rsidR="00FA5B51" w:rsidRDefault="00FA5B51" w:rsidP="008963D8">
      <w:pPr>
        <w:pStyle w:val="a5"/>
        <w:jc w:val="both"/>
      </w:pPr>
    </w:p>
    <w:p w:rsidR="006D01B5" w:rsidRDefault="006D01B5" w:rsidP="008963D8">
      <w:pPr>
        <w:pStyle w:val="a5"/>
        <w:jc w:val="both"/>
      </w:pPr>
      <w:r>
        <w:t xml:space="preserve">В </w:t>
      </w:r>
      <w:r w:rsidR="00B657A6" w:rsidRPr="00B657A6">
        <w:rPr>
          <w:color w:val="FF0000"/>
        </w:rPr>
        <w:t>ЭСУД</w:t>
      </w:r>
      <w:r w:rsidR="00B657A6">
        <w:t xml:space="preserve"> </w:t>
      </w:r>
      <w:r>
        <w:t>присутствуют 3 типа памяти, так, речь идет о:</w:t>
      </w:r>
    </w:p>
    <w:p w:rsidR="0095113D" w:rsidRDefault="0095113D" w:rsidP="008963D8">
      <w:pPr>
        <w:pStyle w:val="a5"/>
        <w:jc w:val="both"/>
      </w:pPr>
    </w:p>
    <w:p w:rsidR="00B657A6" w:rsidRDefault="006D01B5" w:rsidP="006D01B5">
      <w:pPr>
        <w:pStyle w:val="a5"/>
        <w:numPr>
          <w:ilvl w:val="0"/>
          <w:numId w:val="3"/>
        </w:numPr>
        <w:jc w:val="both"/>
      </w:pPr>
      <w:r w:rsidRPr="00B657A6">
        <w:rPr>
          <w:b/>
        </w:rPr>
        <w:t>постоянной памяти (ППЗУ</w:t>
      </w:r>
      <w:r w:rsidR="00B657A6" w:rsidRPr="00B657A6">
        <w:rPr>
          <w:b/>
        </w:rPr>
        <w:t>),</w:t>
      </w:r>
      <w:r w:rsidR="00B657A6">
        <w:t xml:space="preserve"> в которой заложена программа, обеспечивающая работу двигателя и прочих электронных систем авто;</w:t>
      </w:r>
    </w:p>
    <w:p w:rsidR="00B657A6" w:rsidRDefault="00B657A6" w:rsidP="006D01B5">
      <w:pPr>
        <w:pStyle w:val="a5"/>
        <w:numPr>
          <w:ilvl w:val="0"/>
          <w:numId w:val="3"/>
        </w:numPr>
        <w:jc w:val="both"/>
      </w:pPr>
      <w:r w:rsidRPr="00B657A6">
        <w:rPr>
          <w:b/>
        </w:rPr>
        <w:t>оперативной памяти (ОЗУ),</w:t>
      </w:r>
      <w:r>
        <w:t xml:space="preserve"> предназначенной для обработки информации в реальном времени;</w:t>
      </w:r>
    </w:p>
    <w:p w:rsidR="000C209A" w:rsidRDefault="00B657A6" w:rsidP="006D01B5">
      <w:pPr>
        <w:pStyle w:val="a5"/>
        <w:numPr>
          <w:ilvl w:val="0"/>
          <w:numId w:val="3"/>
        </w:numPr>
        <w:jc w:val="both"/>
      </w:pPr>
      <w:r>
        <w:rPr>
          <w:b/>
        </w:rPr>
        <w:t xml:space="preserve">электронном </w:t>
      </w:r>
      <w:proofErr w:type="spellStart"/>
      <w:r w:rsidR="000C209A">
        <w:rPr>
          <w:b/>
        </w:rPr>
        <w:t>репрограммируемом</w:t>
      </w:r>
      <w:proofErr w:type="spellEnd"/>
      <w:r w:rsidR="000C209A">
        <w:rPr>
          <w:b/>
        </w:rPr>
        <w:t xml:space="preserve"> запоминающем устройстве (</w:t>
      </w:r>
      <w:r w:rsidRPr="00B657A6">
        <w:rPr>
          <w:b/>
        </w:rPr>
        <w:t>ЭРПЗУ</w:t>
      </w:r>
      <w:r w:rsidR="000C209A">
        <w:rPr>
          <w:b/>
        </w:rPr>
        <w:t>)</w:t>
      </w:r>
      <w:r>
        <w:t xml:space="preserve"> – назначение этого типа памяти заключается в хранении вре</w:t>
      </w:r>
      <w:r w:rsidR="00183D18">
        <w:t xml:space="preserve">менной информации, к примеру, кодов доступа, блокировки, пробега, расхода топлива и </w:t>
      </w:r>
      <w:proofErr w:type="gramStart"/>
      <w:r w:rsidR="00183D18">
        <w:t>пр..</w:t>
      </w:r>
      <w:proofErr w:type="gramEnd"/>
      <w:r w:rsidR="000C209A">
        <w:t xml:space="preserve"> </w:t>
      </w:r>
    </w:p>
    <w:p w:rsidR="001525FA" w:rsidRDefault="001525FA" w:rsidP="001525FA">
      <w:pPr>
        <w:pStyle w:val="a5"/>
        <w:jc w:val="both"/>
      </w:pPr>
    </w:p>
    <w:p w:rsidR="001525FA" w:rsidRDefault="001525FA" w:rsidP="001525FA">
      <w:pPr>
        <w:pStyle w:val="a5"/>
        <w:jc w:val="both"/>
      </w:pPr>
      <w:r>
        <w:t>Места расположения контроллеров:</w:t>
      </w:r>
    </w:p>
    <w:p w:rsidR="001525FA" w:rsidRDefault="001525FA" w:rsidP="001525FA">
      <w:pPr>
        <w:pStyle w:val="a5"/>
        <w:jc w:val="both"/>
      </w:pPr>
    </w:p>
    <w:p w:rsidR="001525FA" w:rsidRDefault="001525FA" w:rsidP="001525FA">
      <w:pPr>
        <w:pStyle w:val="a5"/>
        <w:numPr>
          <w:ilvl w:val="0"/>
          <w:numId w:val="4"/>
        </w:numPr>
        <w:jc w:val="both"/>
      </w:pPr>
      <w:r w:rsidRPr="001525FA">
        <w:rPr>
          <w:b/>
        </w:rPr>
        <w:t>салон</w:t>
      </w:r>
      <w:r>
        <w:t>: под панелью, в районе радиатора печки, под задним сидением;</w:t>
      </w:r>
    </w:p>
    <w:p w:rsidR="00BF10B1" w:rsidRDefault="00BF10B1" w:rsidP="001525FA">
      <w:pPr>
        <w:pStyle w:val="a5"/>
        <w:numPr>
          <w:ilvl w:val="0"/>
          <w:numId w:val="4"/>
        </w:numPr>
        <w:jc w:val="both"/>
      </w:pPr>
      <w:r>
        <w:rPr>
          <w:b/>
        </w:rPr>
        <w:t xml:space="preserve">подкапотное пространство </w:t>
      </w:r>
      <w:r w:rsidRPr="00BF10B1">
        <w:t>(рядом с аккумулятором);</w:t>
      </w:r>
    </w:p>
    <w:p w:rsidR="001525FA" w:rsidRDefault="00BF10B1" w:rsidP="001525FA">
      <w:pPr>
        <w:pStyle w:val="a5"/>
        <w:numPr>
          <w:ilvl w:val="0"/>
          <w:numId w:val="4"/>
        </w:numPr>
        <w:jc w:val="both"/>
      </w:pPr>
      <w:r>
        <w:rPr>
          <w:b/>
        </w:rPr>
        <w:t>багажник</w:t>
      </w:r>
      <w:r w:rsidRPr="00BF10B1">
        <w:t>.</w:t>
      </w:r>
      <w:r w:rsidR="001525FA">
        <w:t xml:space="preserve"> </w:t>
      </w:r>
    </w:p>
    <w:p w:rsidR="000C209A" w:rsidRDefault="000C209A" w:rsidP="000C209A">
      <w:pPr>
        <w:pStyle w:val="a5"/>
        <w:jc w:val="both"/>
      </w:pPr>
    </w:p>
    <w:p w:rsidR="00FA5B51" w:rsidRDefault="001525FA" w:rsidP="001525FA">
      <w:pPr>
        <w:pStyle w:val="a5"/>
        <w:jc w:val="both"/>
      </w:pPr>
      <w:r w:rsidRPr="001525FA">
        <w:t>h3</w:t>
      </w:r>
      <w:r>
        <w:t xml:space="preserve"> </w:t>
      </w:r>
      <w:r w:rsidRPr="001525FA">
        <w:rPr>
          <w:rStyle w:val="30"/>
        </w:rPr>
        <w:t xml:space="preserve">Функции </w:t>
      </w:r>
      <w:r w:rsidRPr="001525FA">
        <w:rPr>
          <w:rStyle w:val="30"/>
          <w:color w:val="FF0000"/>
        </w:rPr>
        <w:t>Э</w:t>
      </w:r>
      <w:r>
        <w:rPr>
          <w:rStyle w:val="30"/>
          <w:color w:val="FF0000"/>
        </w:rPr>
        <w:t>БУ</w:t>
      </w:r>
    </w:p>
    <w:p w:rsidR="008963D8" w:rsidRDefault="008963D8" w:rsidP="008963D8">
      <w:pPr>
        <w:pStyle w:val="a5"/>
        <w:jc w:val="both"/>
      </w:pPr>
    </w:p>
    <w:p w:rsidR="000E1AF9" w:rsidRDefault="001525FA" w:rsidP="006B1853">
      <w:pPr>
        <w:pStyle w:val="a5"/>
        <w:jc w:val="both"/>
      </w:pPr>
      <w:r>
        <w:t>«</w:t>
      </w:r>
      <w:r w:rsidRPr="0061706B">
        <w:rPr>
          <w:color w:val="FF0000"/>
        </w:rPr>
        <w:t>Мозги</w:t>
      </w:r>
      <w:r>
        <w:t xml:space="preserve">» автомобиля призваны выполнять целый ряд функций, </w:t>
      </w:r>
      <w:r w:rsidR="0061706B">
        <w:t>которые делятся на 3 группы, так, разговор ведется о:</w:t>
      </w:r>
    </w:p>
    <w:p w:rsidR="0061706B" w:rsidRDefault="0061706B" w:rsidP="006B1853">
      <w:pPr>
        <w:pStyle w:val="a5"/>
        <w:jc w:val="both"/>
      </w:pPr>
    </w:p>
    <w:p w:rsidR="0061706B" w:rsidRDefault="0061706B" w:rsidP="0061706B">
      <w:pPr>
        <w:pStyle w:val="a5"/>
        <w:numPr>
          <w:ilvl w:val="0"/>
          <w:numId w:val="5"/>
        </w:numPr>
        <w:jc w:val="both"/>
      </w:pPr>
      <w:r w:rsidRPr="0061706B">
        <w:rPr>
          <w:b/>
        </w:rPr>
        <w:lastRenderedPageBreak/>
        <w:t>опросе датчиков, получении сигналов и их обработке</w:t>
      </w:r>
      <w:r>
        <w:t>;</w:t>
      </w:r>
    </w:p>
    <w:p w:rsidR="0061706B" w:rsidRDefault="0061706B" w:rsidP="0061706B">
      <w:pPr>
        <w:pStyle w:val="a5"/>
        <w:numPr>
          <w:ilvl w:val="0"/>
          <w:numId w:val="5"/>
        </w:numPr>
        <w:jc w:val="both"/>
      </w:pPr>
      <w:r w:rsidRPr="0061706B">
        <w:rPr>
          <w:b/>
        </w:rPr>
        <w:t>расчете управляющих воздействий согласно заложенным алгоритмам</w:t>
      </w:r>
      <w:r>
        <w:t>;</w:t>
      </w:r>
    </w:p>
    <w:p w:rsidR="0061706B" w:rsidRDefault="0061706B" w:rsidP="0061706B">
      <w:pPr>
        <w:pStyle w:val="a5"/>
        <w:numPr>
          <w:ilvl w:val="0"/>
          <w:numId w:val="5"/>
        </w:numPr>
        <w:jc w:val="both"/>
      </w:pPr>
      <w:r w:rsidRPr="0061706B">
        <w:rPr>
          <w:b/>
        </w:rPr>
        <w:t>выдаче управляющих сигналов на исполнительные механизмы</w:t>
      </w:r>
      <w:r>
        <w:t xml:space="preserve">. </w:t>
      </w:r>
    </w:p>
    <w:p w:rsidR="0061706B" w:rsidRDefault="0061706B" w:rsidP="006B1853">
      <w:pPr>
        <w:pStyle w:val="a5"/>
        <w:jc w:val="both"/>
      </w:pPr>
    </w:p>
    <w:p w:rsidR="00586576" w:rsidRDefault="001A3587" w:rsidP="000E1AF9">
      <w:pPr>
        <w:pStyle w:val="a5"/>
        <w:jc w:val="both"/>
      </w:pPr>
      <w:r>
        <w:t xml:space="preserve">Практически </w:t>
      </w:r>
      <w:r w:rsidRPr="0095113D">
        <w:t xml:space="preserve">электронные блоки </w:t>
      </w:r>
      <w:r>
        <w:t>современных авто управляют всеми процессами:</w:t>
      </w:r>
    </w:p>
    <w:p w:rsidR="001A3587" w:rsidRDefault="001A3587" w:rsidP="000E1AF9">
      <w:pPr>
        <w:pStyle w:val="a5"/>
        <w:jc w:val="both"/>
      </w:pPr>
    </w:p>
    <w:p w:rsidR="001A3587" w:rsidRPr="00257AB1" w:rsidRDefault="001A3587" w:rsidP="001A3587">
      <w:pPr>
        <w:pStyle w:val="a5"/>
        <w:numPr>
          <w:ilvl w:val="0"/>
          <w:numId w:val="6"/>
        </w:numPr>
        <w:jc w:val="both"/>
        <w:rPr>
          <w:b/>
        </w:rPr>
      </w:pPr>
      <w:r w:rsidRPr="00257AB1">
        <w:rPr>
          <w:b/>
        </w:rPr>
        <w:t>регулируют скорость вращения вала;</w:t>
      </w:r>
    </w:p>
    <w:p w:rsidR="001A3587" w:rsidRPr="00257AB1" w:rsidRDefault="001A3587" w:rsidP="001A3587">
      <w:pPr>
        <w:pStyle w:val="a5"/>
        <w:numPr>
          <w:ilvl w:val="0"/>
          <w:numId w:val="6"/>
        </w:numPr>
        <w:jc w:val="both"/>
        <w:rPr>
          <w:b/>
        </w:rPr>
      </w:pPr>
      <w:r w:rsidRPr="00257AB1">
        <w:rPr>
          <w:b/>
        </w:rPr>
        <w:t>переключают передачи в автоматических коробках передач;</w:t>
      </w:r>
    </w:p>
    <w:p w:rsidR="001A3587" w:rsidRPr="00257AB1" w:rsidRDefault="001A3587" w:rsidP="001A3587">
      <w:pPr>
        <w:pStyle w:val="a5"/>
        <w:numPr>
          <w:ilvl w:val="0"/>
          <w:numId w:val="6"/>
        </w:numPr>
        <w:jc w:val="both"/>
        <w:rPr>
          <w:b/>
        </w:rPr>
      </w:pPr>
      <w:r w:rsidRPr="00257AB1">
        <w:rPr>
          <w:b/>
        </w:rPr>
        <w:t>направляют световые потоки фар, регулируют их интенсивность;</w:t>
      </w:r>
    </w:p>
    <w:p w:rsidR="001A3587" w:rsidRDefault="001A3587" w:rsidP="001A3587">
      <w:pPr>
        <w:pStyle w:val="a5"/>
        <w:numPr>
          <w:ilvl w:val="0"/>
          <w:numId w:val="6"/>
        </w:numPr>
        <w:jc w:val="both"/>
      </w:pPr>
      <w:r w:rsidRPr="00257AB1">
        <w:rPr>
          <w:b/>
        </w:rPr>
        <w:t>открывают двери</w:t>
      </w:r>
      <w:r>
        <w:t xml:space="preserve"> и </w:t>
      </w:r>
      <w:proofErr w:type="gramStart"/>
      <w:r>
        <w:t>пр..</w:t>
      </w:r>
      <w:proofErr w:type="gramEnd"/>
      <w:r>
        <w:t xml:space="preserve"> </w:t>
      </w:r>
    </w:p>
    <w:p w:rsidR="00586576" w:rsidRDefault="00586576" w:rsidP="000E1AF9">
      <w:pPr>
        <w:pStyle w:val="a5"/>
        <w:jc w:val="both"/>
      </w:pPr>
    </w:p>
    <w:p w:rsidR="00586576" w:rsidRDefault="007A1D12" w:rsidP="00586576">
      <w:pPr>
        <w:pStyle w:val="a5"/>
        <w:jc w:val="both"/>
      </w:pPr>
      <w:r>
        <w:t xml:space="preserve">Помимо этого, </w:t>
      </w:r>
      <w:r w:rsidRPr="007A1D12">
        <w:rPr>
          <w:color w:val="FF0000"/>
        </w:rPr>
        <w:t>ЭБУ</w:t>
      </w:r>
      <w:r>
        <w:t xml:space="preserve"> управляют следующими устройствами: </w:t>
      </w:r>
    </w:p>
    <w:p w:rsidR="007A1D12" w:rsidRDefault="007A1D12" w:rsidP="00586576">
      <w:pPr>
        <w:pStyle w:val="a5"/>
        <w:jc w:val="both"/>
      </w:pPr>
    </w:p>
    <w:p w:rsidR="007A1D12" w:rsidRDefault="007A1D12" w:rsidP="00CA1EE4">
      <w:pPr>
        <w:pStyle w:val="a5"/>
        <w:numPr>
          <w:ilvl w:val="0"/>
          <w:numId w:val="7"/>
        </w:numPr>
        <w:jc w:val="both"/>
      </w:pPr>
      <w:r w:rsidRPr="007A1D12">
        <w:rPr>
          <w:b/>
        </w:rPr>
        <w:t>дроссельной заслонкой и элементами системы подачи воздуха</w:t>
      </w:r>
      <w:r>
        <w:t>, к примеру, турбокомпрессорами;</w:t>
      </w:r>
    </w:p>
    <w:p w:rsidR="007A1D12" w:rsidRDefault="007A1D12" w:rsidP="003B6CFF">
      <w:pPr>
        <w:pStyle w:val="a5"/>
        <w:numPr>
          <w:ilvl w:val="0"/>
          <w:numId w:val="7"/>
        </w:numPr>
        <w:jc w:val="both"/>
      </w:pPr>
      <w:r w:rsidRPr="007A1D12">
        <w:rPr>
          <w:b/>
        </w:rPr>
        <w:t>устройствами системы подачи топлива</w:t>
      </w:r>
      <w:r>
        <w:t xml:space="preserve">: инжекторами, форсунками; </w:t>
      </w:r>
    </w:p>
    <w:p w:rsidR="007A1D12" w:rsidRDefault="007A1D12" w:rsidP="00E049F8">
      <w:pPr>
        <w:pStyle w:val="a5"/>
        <w:numPr>
          <w:ilvl w:val="0"/>
          <w:numId w:val="7"/>
        </w:numPr>
        <w:jc w:val="both"/>
      </w:pPr>
      <w:r w:rsidRPr="007A1D12">
        <w:rPr>
          <w:b/>
        </w:rPr>
        <w:t>системой, управляющей фазами газораспределения</w:t>
      </w:r>
      <w:r>
        <w:t xml:space="preserve">; </w:t>
      </w:r>
    </w:p>
    <w:p w:rsidR="007A1D12" w:rsidRDefault="007A1D12" w:rsidP="00192F5C">
      <w:pPr>
        <w:pStyle w:val="a5"/>
        <w:numPr>
          <w:ilvl w:val="0"/>
          <w:numId w:val="7"/>
        </w:numPr>
        <w:jc w:val="both"/>
      </w:pPr>
      <w:r w:rsidRPr="007A1D12">
        <w:rPr>
          <w:b/>
        </w:rPr>
        <w:t>электронными распределителями системы зажигания</w:t>
      </w:r>
      <w:r>
        <w:t xml:space="preserve">; </w:t>
      </w:r>
    </w:p>
    <w:p w:rsidR="007A1D12" w:rsidRDefault="007A1D12" w:rsidP="00056F65">
      <w:pPr>
        <w:pStyle w:val="a5"/>
        <w:numPr>
          <w:ilvl w:val="0"/>
          <w:numId w:val="7"/>
        </w:numPr>
        <w:jc w:val="both"/>
      </w:pPr>
      <w:r w:rsidRPr="007A1D12">
        <w:rPr>
          <w:b/>
        </w:rPr>
        <w:t>вентилятором системы охлаждения</w:t>
      </w:r>
      <w:r>
        <w:t>;</w:t>
      </w:r>
    </w:p>
    <w:p w:rsidR="007A1D12" w:rsidRDefault="007A1D12" w:rsidP="00087BBA">
      <w:pPr>
        <w:pStyle w:val="a5"/>
        <w:numPr>
          <w:ilvl w:val="0"/>
          <w:numId w:val="7"/>
        </w:numPr>
        <w:jc w:val="both"/>
      </w:pPr>
      <w:r w:rsidRPr="007A1D12">
        <w:rPr>
          <w:b/>
        </w:rPr>
        <w:t>соленоидами и клапанами</w:t>
      </w:r>
      <w:r>
        <w:t xml:space="preserve">, переключающими передачи в автоматических и роботизированных КПП; </w:t>
      </w:r>
    </w:p>
    <w:p w:rsidR="007A1D12" w:rsidRDefault="007A1D12" w:rsidP="00087BBA">
      <w:pPr>
        <w:pStyle w:val="a5"/>
        <w:numPr>
          <w:ilvl w:val="0"/>
          <w:numId w:val="7"/>
        </w:numPr>
        <w:jc w:val="both"/>
      </w:pPr>
      <w:r w:rsidRPr="00A87573">
        <w:rPr>
          <w:b/>
        </w:rPr>
        <w:t>муфтами</w:t>
      </w:r>
      <w:r w:rsidR="00A87573" w:rsidRPr="00A87573">
        <w:rPr>
          <w:b/>
        </w:rPr>
        <w:t>, блокирующими</w:t>
      </w:r>
      <w:r w:rsidRPr="00A87573">
        <w:rPr>
          <w:b/>
        </w:rPr>
        <w:t xml:space="preserve"> дифференциал</w:t>
      </w:r>
      <w:r w:rsidR="00A87573" w:rsidRPr="00A87573">
        <w:rPr>
          <w:b/>
        </w:rPr>
        <w:t>ы</w:t>
      </w:r>
      <w:r>
        <w:t>;</w:t>
      </w:r>
    </w:p>
    <w:p w:rsidR="00A87B24" w:rsidRDefault="00A87B24" w:rsidP="00087BBA">
      <w:pPr>
        <w:pStyle w:val="a5"/>
        <w:numPr>
          <w:ilvl w:val="0"/>
          <w:numId w:val="7"/>
        </w:numPr>
        <w:jc w:val="both"/>
      </w:pPr>
      <w:r>
        <w:rPr>
          <w:b/>
        </w:rPr>
        <w:t>печкой, кондиционером и прочими устройствами климат</w:t>
      </w:r>
      <w:r w:rsidRPr="0095113D">
        <w:rPr>
          <w:b/>
        </w:rPr>
        <w:t>-контроля</w:t>
      </w:r>
      <w:r>
        <w:t>;</w:t>
      </w:r>
    </w:p>
    <w:p w:rsidR="00A87B24" w:rsidRDefault="00A87B24" w:rsidP="00087BBA">
      <w:pPr>
        <w:pStyle w:val="a5"/>
        <w:numPr>
          <w:ilvl w:val="0"/>
          <w:numId w:val="7"/>
        </w:numPr>
        <w:jc w:val="both"/>
      </w:pPr>
      <w:r>
        <w:rPr>
          <w:b/>
        </w:rPr>
        <w:t>головным светом, освещением салона</w:t>
      </w:r>
      <w:r w:rsidRPr="00A87B24">
        <w:t>;</w:t>
      </w:r>
    </w:p>
    <w:p w:rsidR="00A87B24" w:rsidRDefault="00A87B24" w:rsidP="00087BBA">
      <w:pPr>
        <w:pStyle w:val="a5"/>
        <w:numPr>
          <w:ilvl w:val="0"/>
          <w:numId w:val="7"/>
        </w:numPr>
        <w:jc w:val="both"/>
      </w:pPr>
      <w:r>
        <w:rPr>
          <w:b/>
        </w:rPr>
        <w:t xml:space="preserve">стеклоподъемниками и </w:t>
      </w:r>
      <w:proofErr w:type="gramStart"/>
      <w:r>
        <w:rPr>
          <w:b/>
        </w:rPr>
        <w:t>пр</w:t>
      </w:r>
      <w:r w:rsidRPr="00A87B24">
        <w:t>.</w:t>
      </w:r>
      <w:r>
        <w:t>.</w:t>
      </w:r>
      <w:proofErr w:type="gramEnd"/>
      <w:r>
        <w:t xml:space="preserve"> </w:t>
      </w:r>
    </w:p>
    <w:p w:rsidR="007A1D12" w:rsidRDefault="007A1D12" w:rsidP="00586576">
      <w:pPr>
        <w:pStyle w:val="a5"/>
        <w:jc w:val="both"/>
      </w:pPr>
    </w:p>
    <w:p w:rsidR="007A1D12" w:rsidRDefault="00A87B24" w:rsidP="00586576">
      <w:pPr>
        <w:pStyle w:val="a5"/>
        <w:jc w:val="both"/>
      </w:pPr>
      <w:r w:rsidRPr="00A87B24">
        <w:t>h3</w:t>
      </w:r>
      <w:r>
        <w:t xml:space="preserve"> </w:t>
      </w:r>
      <w:r w:rsidRPr="00A70302">
        <w:rPr>
          <w:rStyle w:val="30"/>
        </w:rPr>
        <w:t xml:space="preserve">Достоинства </w:t>
      </w:r>
      <w:r w:rsidRPr="00A70302">
        <w:rPr>
          <w:rStyle w:val="30"/>
          <w:color w:val="FF0000"/>
        </w:rPr>
        <w:t>контроллеров</w:t>
      </w:r>
    </w:p>
    <w:p w:rsidR="007A1D12" w:rsidRDefault="007A1D12" w:rsidP="00586576">
      <w:pPr>
        <w:pStyle w:val="a5"/>
        <w:jc w:val="both"/>
      </w:pPr>
    </w:p>
    <w:p w:rsidR="007A1D12" w:rsidRDefault="00045DBB" w:rsidP="00586576">
      <w:pPr>
        <w:pStyle w:val="a5"/>
        <w:jc w:val="both"/>
      </w:pPr>
      <w:r>
        <w:t xml:space="preserve">Использование </w:t>
      </w:r>
      <w:r w:rsidRPr="00045DBB">
        <w:rPr>
          <w:color w:val="FF0000"/>
        </w:rPr>
        <w:t>ЭСУД</w:t>
      </w:r>
      <w:r>
        <w:t xml:space="preserve">: </w:t>
      </w:r>
    </w:p>
    <w:p w:rsidR="00045DBB" w:rsidRDefault="00045DBB" w:rsidP="00586576">
      <w:pPr>
        <w:pStyle w:val="a5"/>
        <w:jc w:val="both"/>
      </w:pPr>
    </w:p>
    <w:p w:rsidR="00045DBB" w:rsidRDefault="00045DBB" w:rsidP="00045DBB">
      <w:pPr>
        <w:pStyle w:val="a5"/>
        <w:numPr>
          <w:ilvl w:val="0"/>
          <w:numId w:val="8"/>
        </w:numPr>
        <w:jc w:val="both"/>
      </w:pPr>
      <w:r w:rsidRPr="00045DBB">
        <w:rPr>
          <w:b/>
        </w:rPr>
        <w:t>оптимизирует динамические показатели работы автомобиля</w:t>
      </w:r>
      <w:r>
        <w:t>;</w:t>
      </w:r>
    </w:p>
    <w:p w:rsidR="00045DBB" w:rsidRDefault="00045DBB" w:rsidP="00045DBB">
      <w:pPr>
        <w:pStyle w:val="a5"/>
        <w:numPr>
          <w:ilvl w:val="0"/>
          <w:numId w:val="8"/>
        </w:numPr>
        <w:jc w:val="both"/>
      </w:pPr>
      <w:r w:rsidRPr="00045DBB">
        <w:rPr>
          <w:b/>
        </w:rPr>
        <w:t>снижает расход топлива</w:t>
      </w:r>
      <w:r>
        <w:t>;</w:t>
      </w:r>
    </w:p>
    <w:p w:rsidR="00045DBB" w:rsidRDefault="00045DBB" w:rsidP="00045DBB">
      <w:pPr>
        <w:pStyle w:val="a5"/>
        <w:numPr>
          <w:ilvl w:val="0"/>
          <w:numId w:val="8"/>
        </w:numPr>
        <w:jc w:val="both"/>
      </w:pPr>
      <w:r w:rsidRPr="00045DBB">
        <w:rPr>
          <w:b/>
        </w:rPr>
        <w:t>упрощает запуск</w:t>
      </w:r>
      <w:r>
        <w:rPr>
          <w:b/>
        </w:rPr>
        <w:t xml:space="preserve"> двигателя</w:t>
      </w:r>
      <w:r>
        <w:t xml:space="preserve">, поскольку </w:t>
      </w:r>
      <w:r w:rsidRPr="00045DBB">
        <w:rPr>
          <w:color w:val="FF0000"/>
        </w:rPr>
        <w:t>ЭБУ</w:t>
      </w:r>
      <w:r>
        <w:t xml:space="preserve"> быстро адаптируются к сложным условиям эксплуатации автомашины;</w:t>
      </w:r>
    </w:p>
    <w:p w:rsidR="00045DBB" w:rsidRPr="00045DBB" w:rsidRDefault="00045DBB" w:rsidP="00045DBB">
      <w:pPr>
        <w:pStyle w:val="a5"/>
        <w:numPr>
          <w:ilvl w:val="0"/>
          <w:numId w:val="8"/>
        </w:numPr>
        <w:jc w:val="both"/>
      </w:pPr>
      <w:r>
        <w:rPr>
          <w:b/>
        </w:rPr>
        <w:t>улучшает показатели экологической чистоты.</w:t>
      </w:r>
    </w:p>
    <w:p w:rsidR="00045DBB" w:rsidRDefault="00045DBB" w:rsidP="00045DBB">
      <w:pPr>
        <w:pStyle w:val="a5"/>
        <w:jc w:val="both"/>
      </w:pPr>
    </w:p>
    <w:p w:rsidR="00045DBB" w:rsidRDefault="00045DBB" w:rsidP="00045DBB">
      <w:pPr>
        <w:pStyle w:val="a5"/>
        <w:jc w:val="both"/>
      </w:pPr>
      <w:r>
        <w:t xml:space="preserve">Нельзя не отметить еще одно достоинство </w:t>
      </w:r>
      <w:r w:rsidRPr="00045DBB">
        <w:rPr>
          <w:color w:val="FF0000"/>
        </w:rPr>
        <w:t>контроллеров</w:t>
      </w:r>
      <w:r>
        <w:t xml:space="preserve"> – они делают неактуальной ручную регулировку.  </w:t>
      </w:r>
    </w:p>
    <w:p w:rsidR="00586576" w:rsidRDefault="00586576" w:rsidP="000E1AF9">
      <w:pPr>
        <w:pStyle w:val="a5"/>
        <w:jc w:val="both"/>
      </w:pPr>
    </w:p>
    <w:p w:rsidR="00586576" w:rsidRDefault="00B024C5" w:rsidP="000E1AF9">
      <w:pPr>
        <w:pStyle w:val="a5"/>
        <w:jc w:val="both"/>
      </w:pPr>
      <w:r w:rsidRPr="00B024C5">
        <w:t xml:space="preserve">h3 </w:t>
      </w:r>
      <w:r w:rsidRPr="00B024C5">
        <w:rPr>
          <w:rStyle w:val="30"/>
        </w:rPr>
        <w:t xml:space="preserve">Признаки выхода из строя </w:t>
      </w:r>
      <w:r w:rsidRPr="00B024C5">
        <w:rPr>
          <w:rStyle w:val="30"/>
          <w:color w:val="FF0000"/>
        </w:rPr>
        <w:t>ЭБУ</w:t>
      </w:r>
    </w:p>
    <w:p w:rsidR="000E1AF9" w:rsidRDefault="000E1AF9" w:rsidP="006B1853">
      <w:pPr>
        <w:pStyle w:val="a5"/>
        <w:jc w:val="both"/>
      </w:pPr>
    </w:p>
    <w:p w:rsidR="00153188" w:rsidRDefault="00153188" w:rsidP="006B1853">
      <w:pPr>
        <w:pStyle w:val="a5"/>
        <w:jc w:val="both"/>
      </w:pPr>
      <w:r w:rsidRPr="00153188">
        <w:rPr>
          <w:color w:val="FF0000"/>
        </w:rPr>
        <w:t>ЭСУД</w:t>
      </w:r>
      <w:r>
        <w:t xml:space="preserve"> редко выходят из строя. Причины поломок могут быть обусловлены:</w:t>
      </w:r>
    </w:p>
    <w:p w:rsidR="00153188" w:rsidRDefault="00153188" w:rsidP="006B1853">
      <w:pPr>
        <w:pStyle w:val="a5"/>
        <w:jc w:val="both"/>
      </w:pPr>
    </w:p>
    <w:p w:rsidR="00153188" w:rsidRPr="00DE1AE6" w:rsidRDefault="00DE1AE6" w:rsidP="00153188">
      <w:pPr>
        <w:pStyle w:val="a5"/>
        <w:numPr>
          <w:ilvl w:val="0"/>
          <w:numId w:val="9"/>
        </w:numPr>
        <w:jc w:val="both"/>
        <w:rPr>
          <w:b/>
        </w:rPr>
      </w:pPr>
      <w:r w:rsidRPr="00DE1AE6">
        <w:rPr>
          <w:b/>
        </w:rPr>
        <w:t>монтажом</w:t>
      </w:r>
      <w:r w:rsidR="009B4E64" w:rsidRPr="00DE1AE6">
        <w:rPr>
          <w:b/>
        </w:rPr>
        <w:t xml:space="preserve"> или ремонтом электрооборудования дилетантами;</w:t>
      </w:r>
    </w:p>
    <w:p w:rsidR="009B4E64" w:rsidRPr="00DE1AE6" w:rsidRDefault="00DE1AE6" w:rsidP="00153188">
      <w:pPr>
        <w:pStyle w:val="a5"/>
        <w:numPr>
          <w:ilvl w:val="0"/>
          <w:numId w:val="9"/>
        </w:numPr>
        <w:jc w:val="both"/>
        <w:rPr>
          <w:b/>
        </w:rPr>
      </w:pPr>
      <w:r w:rsidRPr="00DE1AE6">
        <w:rPr>
          <w:b/>
        </w:rPr>
        <w:t>включением стартера, когда отключены силовые проводники;</w:t>
      </w:r>
    </w:p>
    <w:p w:rsidR="00DE1AE6" w:rsidRPr="00DE1AE6" w:rsidRDefault="00DE1AE6" w:rsidP="00153188">
      <w:pPr>
        <w:pStyle w:val="a5"/>
        <w:numPr>
          <w:ilvl w:val="0"/>
          <w:numId w:val="9"/>
        </w:numPr>
        <w:jc w:val="both"/>
        <w:rPr>
          <w:b/>
        </w:rPr>
      </w:pPr>
      <w:r w:rsidRPr="00DE1AE6">
        <w:rPr>
          <w:b/>
        </w:rPr>
        <w:t>коротким замыканием в электропроводке;</w:t>
      </w:r>
    </w:p>
    <w:p w:rsidR="00DE1AE6" w:rsidRPr="00DE1AE6" w:rsidRDefault="00DE1AE6" w:rsidP="00153188">
      <w:pPr>
        <w:pStyle w:val="a5"/>
        <w:numPr>
          <w:ilvl w:val="0"/>
          <w:numId w:val="9"/>
        </w:numPr>
        <w:jc w:val="both"/>
        <w:rPr>
          <w:b/>
        </w:rPr>
      </w:pPr>
      <w:r w:rsidRPr="00DE1AE6">
        <w:rPr>
          <w:b/>
        </w:rPr>
        <w:t>нарушением герметичности корпуса контроллера;</w:t>
      </w:r>
    </w:p>
    <w:p w:rsidR="00DE1AE6" w:rsidRPr="00DE1AE6" w:rsidRDefault="00DE1AE6" w:rsidP="00153188">
      <w:pPr>
        <w:pStyle w:val="a5"/>
        <w:numPr>
          <w:ilvl w:val="0"/>
          <w:numId w:val="9"/>
        </w:numPr>
        <w:jc w:val="both"/>
        <w:rPr>
          <w:b/>
        </w:rPr>
      </w:pPr>
      <w:r w:rsidRPr="00DE1AE6">
        <w:rPr>
          <w:b/>
        </w:rPr>
        <w:t>механическим повреждением устройства;</w:t>
      </w:r>
    </w:p>
    <w:p w:rsidR="00DE1AE6" w:rsidRDefault="00DE1AE6" w:rsidP="00153188">
      <w:pPr>
        <w:pStyle w:val="a5"/>
        <w:numPr>
          <w:ilvl w:val="0"/>
          <w:numId w:val="9"/>
        </w:numPr>
        <w:jc w:val="both"/>
      </w:pPr>
      <w:r w:rsidRPr="00DE1AE6">
        <w:rPr>
          <w:b/>
        </w:rPr>
        <w:t>перегревом</w:t>
      </w:r>
      <w:r>
        <w:t xml:space="preserve"> и </w:t>
      </w:r>
      <w:proofErr w:type="gramStart"/>
      <w:r>
        <w:t>пр..</w:t>
      </w:r>
      <w:proofErr w:type="gramEnd"/>
      <w:r>
        <w:t xml:space="preserve"> </w:t>
      </w:r>
    </w:p>
    <w:p w:rsidR="000E1AF9" w:rsidRDefault="000E1AF9" w:rsidP="006B1853">
      <w:pPr>
        <w:pStyle w:val="a5"/>
        <w:jc w:val="both"/>
      </w:pPr>
    </w:p>
    <w:p w:rsidR="00586576" w:rsidRDefault="00867D9D" w:rsidP="00586576">
      <w:pPr>
        <w:pStyle w:val="a5"/>
        <w:jc w:val="both"/>
      </w:pPr>
      <w:r>
        <w:t xml:space="preserve">Поломка </w:t>
      </w:r>
      <w:r w:rsidRPr="00867D9D">
        <w:rPr>
          <w:color w:val="FF0000"/>
        </w:rPr>
        <w:t>ЭБУ</w:t>
      </w:r>
      <w:r>
        <w:t xml:space="preserve"> проявляется:</w:t>
      </w:r>
    </w:p>
    <w:p w:rsidR="00171142" w:rsidRDefault="00171142" w:rsidP="00586576">
      <w:pPr>
        <w:pStyle w:val="a5"/>
        <w:jc w:val="both"/>
      </w:pPr>
    </w:p>
    <w:p w:rsidR="00171142" w:rsidRPr="00171142" w:rsidRDefault="00171142" w:rsidP="00171142">
      <w:pPr>
        <w:pStyle w:val="a5"/>
        <w:numPr>
          <w:ilvl w:val="0"/>
          <w:numId w:val="10"/>
        </w:numPr>
        <w:jc w:val="both"/>
        <w:rPr>
          <w:b/>
        </w:rPr>
      </w:pPr>
      <w:r w:rsidRPr="00171142">
        <w:rPr>
          <w:b/>
        </w:rPr>
        <w:lastRenderedPageBreak/>
        <w:t>сложностями с запуском двигателя;</w:t>
      </w:r>
    </w:p>
    <w:p w:rsidR="00171142" w:rsidRPr="00171142" w:rsidRDefault="00171142" w:rsidP="00171142">
      <w:pPr>
        <w:pStyle w:val="a5"/>
        <w:numPr>
          <w:ilvl w:val="0"/>
          <w:numId w:val="10"/>
        </w:numPr>
        <w:jc w:val="both"/>
        <w:rPr>
          <w:b/>
        </w:rPr>
      </w:pPr>
      <w:r w:rsidRPr="00171142">
        <w:rPr>
          <w:b/>
        </w:rPr>
        <w:t>нестабильной работой силового агрегата;</w:t>
      </w:r>
    </w:p>
    <w:p w:rsidR="00171142" w:rsidRPr="00171142" w:rsidRDefault="00171142" w:rsidP="00171142">
      <w:pPr>
        <w:pStyle w:val="a5"/>
        <w:numPr>
          <w:ilvl w:val="0"/>
          <w:numId w:val="10"/>
        </w:numPr>
        <w:jc w:val="both"/>
        <w:rPr>
          <w:b/>
        </w:rPr>
      </w:pPr>
      <w:r w:rsidRPr="00171142">
        <w:rPr>
          <w:b/>
        </w:rPr>
        <w:t>нарушением алгоритма работы исполнительных механизмов либо систем;</w:t>
      </w:r>
    </w:p>
    <w:p w:rsidR="00171142" w:rsidRDefault="00171142" w:rsidP="00171142">
      <w:pPr>
        <w:pStyle w:val="a5"/>
        <w:numPr>
          <w:ilvl w:val="0"/>
          <w:numId w:val="10"/>
        </w:numPr>
        <w:jc w:val="both"/>
      </w:pPr>
      <w:r w:rsidRPr="00171142">
        <w:rPr>
          <w:b/>
        </w:rPr>
        <w:t>отсутствием реакции на изменения сигналов датчиков</w:t>
      </w:r>
      <w:r>
        <w:t xml:space="preserve">. </w:t>
      </w:r>
    </w:p>
    <w:p w:rsidR="00586576" w:rsidRDefault="00586576" w:rsidP="00586576">
      <w:pPr>
        <w:pStyle w:val="a5"/>
        <w:jc w:val="both"/>
      </w:pPr>
    </w:p>
    <w:p w:rsidR="00171142" w:rsidRDefault="00171142" w:rsidP="00171142">
      <w:pPr>
        <w:pStyle w:val="a5"/>
        <w:jc w:val="both"/>
      </w:pPr>
      <w:r>
        <w:t xml:space="preserve">Если </w:t>
      </w:r>
      <w:r w:rsidRPr="00171142">
        <w:rPr>
          <w:color w:val="FF0000"/>
        </w:rPr>
        <w:t xml:space="preserve">электронный блок управления </w:t>
      </w:r>
      <w:r>
        <w:t xml:space="preserve">вышел их строя – </w:t>
      </w:r>
      <w:r w:rsidRPr="00745B59">
        <w:rPr>
          <w:color w:val="FF0000"/>
        </w:rPr>
        <w:t>купить</w:t>
      </w:r>
      <w:r>
        <w:t xml:space="preserve"> ему на смену новый </w:t>
      </w:r>
      <w:r w:rsidRPr="00745B59">
        <w:rPr>
          <w:color w:val="FF0000"/>
        </w:rPr>
        <w:t>контроллер</w:t>
      </w:r>
      <w:r>
        <w:t xml:space="preserve"> на автомобили ВАЗ 2110, 2111, 2112, ВАЗ 2113, 2114, 2115, Лада Нива 4х4 можно и нужно в интернет-магазин RS-MOTOR.RU</w:t>
      </w:r>
      <w:r w:rsidR="0067103B">
        <w:t xml:space="preserve"> в Тольятти</w:t>
      </w:r>
      <w:r>
        <w:t>. Большой выбор оригинальных штатных,</w:t>
      </w:r>
      <w:r w:rsidR="0067103B">
        <w:t xml:space="preserve"> а также альтернативных деталей, их отменное качество, БЕСПЛАТНЫЕ консультации, самые низкие цены, оперативная доставка по всей территории РФ и в страны СНГ – это малая часть наших преимуществ.</w:t>
      </w:r>
    </w:p>
    <w:p w:rsidR="0067103B" w:rsidRDefault="0067103B" w:rsidP="00171142">
      <w:pPr>
        <w:pStyle w:val="a5"/>
        <w:jc w:val="both"/>
      </w:pPr>
    </w:p>
    <w:p w:rsidR="0067103B" w:rsidRDefault="0067103B" w:rsidP="0067103B">
      <w:pPr>
        <w:pStyle w:val="a5"/>
        <w:jc w:val="both"/>
      </w:pPr>
      <w:r>
        <w:t xml:space="preserve">Сотрудничать с интернет-магазином </w:t>
      </w:r>
      <w:r w:rsidRPr="0067103B">
        <w:t>RS-MOTOR.RU</w:t>
      </w:r>
      <w:r>
        <w:t xml:space="preserve"> приятно, удобно и выгодно!</w:t>
      </w:r>
    </w:p>
    <w:p w:rsidR="00EE603B" w:rsidRDefault="00EE603B" w:rsidP="0067103B">
      <w:pPr>
        <w:pStyle w:val="a5"/>
        <w:jc w:val="both"/>
      </w:pPr>
    </w:p>
    <w:p w:rsidR="00EE603B" w:rsidRDefault="00EE603B" w:rsidP="0067103B">
      <w:pPr>
        <w:pStyle w:val="a5"/>
        <w:jc w:val="both"/>
      </w:pPr>
      <w:r>
        <w:rPr>
          <w:noProof/>
          <w:lang w:eastAsia="ru-RU"/>
        </w:rPr>
        <w:drawing>
          <wp:inline distT="0" distB="0" distL="0" distR="0" wp14:anchorId="43968789" wp14:editId="677DEEAA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603B" w:rsidRDefault="00EE603B" w:rsidP="0067103B">
      <w:pPr>
        <w:pStyle w:val="a5"/>
        <w:jc w:val="both"/>
      </w:pPr>
    </w:p>
    <w:p w:rsidR="00EE603B" w:rsidRDefault="00EE603B" w:rsidP="0067103B">
      <w:pPr>
        <w:pStyle w:val="a5"/>
        <w:jc w:val="both"/>
      </w:pPr>
    </w:p>
    <w:p w:rsidR="00672493" w:rsidRDefault="00672493" w:rsidP="0067103B">
      <w:pPr>
        <w:pStyle w:val="a5"/>
        <w:jc w:val="both"/>
      </w:pPr>
    </w:p>
    <w:p w:rsidR="00672493" w:rsidRDefault="00672493" w:rsidP="0067103B">
      <w:pPr>
        <w:pStyle w:val="a5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E1E06A6" wp14:editId="554BEDD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493" w:rsidRPr="0067103B" w:rsidRDefault="00672493" w:rsidP="0067103B">
      <w:pPr>
        <w:pStyle w:val="a5"/>
        <w:jc w:val="both"/>
      </w:pPr>
    </w:p>
    <w:p w:rsidR="00171142" w:rsidRDefault="00171142" w:rsidP="00171142">
      <w:pPr>
        <w:pStyle w:val="a5"/>
        <w:jc w:val="both"/>
      </w:pPr>
    </w:p>
    <w:p w:rsidR="00171142" w:rsidRDefault="00171142" w:rsidP="00171142">
      <w:pPr>
        <w:pStyle w:val="a5"/>
        <w:jc w:val="both"/>
      </w:pPr>
    </w:p>
    <w:p w:rsidR="001525FA" w:rsidRPr="00307C53" w:rsidRDefault="00BC182B" w:rsidP="00171142">
      <w:pPr>
        <w:pStyle w:val="a5"/>
        <w:jc w:val="both"/>
      </w:pPr>
      <w:r>
        <w:rPr>
          <w:noProof/>
          <w:lang w:eastAsia="ru-RU"/>
        </w:rPr>
        <w:drawing>
          <wp:inline distT="0" distB="0" distL="0" distR="0" wp14:anchorId="40647B78" wp14:editId="655748F5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25FA" w:rsidRPr="0030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9BD"/>
    <w:multiLevelType w:val="hybridMultilevel"/>
    <w:tmpl w:val="E92C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693A"/>
    <w:multiLevelType w:val="hybridMultilevel"/>
    <w:tmpl w:val="54EC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58EE"/>
    <w:multiLevelType w:val="hybridMultilevel"/>
    <w:tmpl w:val="B624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7036A"/>
    <w:multiLevelType w:val="hybridMultilevel"/>
    <w:tmpl w:val="60C2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85969"/>
    <w:multiLevelType w:val="hybridMultilevel"/>
    <w:tmpl w:val="9F701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F539B"/>
    <w:multiLevelType w:val="hybridMultilevel"/>
    <w:tmpl w:val="5706E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A709D"/>
    <w:multiLevelType w:val="hybridMultilevel"/>
    <w:tmpl w:val="E848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0396A"/>
    <w:multiLevelType w:val="hybridMultilevel"/>
    <w:tmpl w:val="A808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B767E"/>
    <w:multiLevelType w:val="hybridMultilevel"/>
    <w:tmpl w:val="4790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82F45"/>
    <w:multiLevelType w:val="hybridMultilevel"/>
    <w:tmpl w:val="58B6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E8"/>
    <w:rsid w:val="00045DBB"/>
    <w:rsid w:val="00092CEF"/>
    <w:rsid w:val="000C209A"/>
    <w:rsid w:val="000E1AF9"/>
    <w:rsid w:val="000E67F2"/>
    <w:rsid w:val="000F115B"/>
    <w:rsid w:val="001525FA"/>
    <w:rsid w:val="00153188"/>
    <w:rsid w:val="00171142"/>
    <w:rsid w:val="00183D18"/>
    <w:rsid w:val="001A3587"/>
    <w:rsid w:val="00257AB1"/>
    <w:rsid w:val="002957F3"/>
    <w:rsid w:val="00307C53"/>
    <w:rsid w:val="004C6CEF"/>
    <w:rsid w:val="00582956"/>
    <w:rsid w:val="00586576"/>
    <w:rsid w:val="006138C8"/>
    <w:rsid w:val="0061706B"/>
    <w:rsid w:val="0067103B"/>
    <w:rsid w:val="00672493"/>
    <w:rsid w:val="006B1853"/>
    <w:rsid w:val="006D01B5"/>
    <w:rsid w:val="00745B59"/>
    <w:rsid w:val="007A1D12"/>
    <w:rsid w:val="00867D9D"/>
    <w:rsid w:val="008963D8"/>
    <w:rsid w:val="0095113D"/>
    <w:rsid w:val="009B4E64"/>
    <w:rsid w:val="009D1614"/>
    <w:rsid w:val="00A70302"/>
    <w:rsid w:val="00A87573"/>
    <w:rsid w:val="00A87B24"/>
    <w:rsid w:val="00B024C5"/>
    <w:rsid w:val="00B657A6"/>
    <w:rsid w:val="00B74CC5"/>
    <w:rsid w:val="00BC182B"/>
    <w:rsid w:val="00BF10B1"/>
    <w:rsid w:val="00D02EE8"/>
    <w:rsid w:val="00D93B56"/>
    <w:rsid w:val="00DE1AE6"/>
    <w:rsid w:val="00EE603B"/>
    <w:rsid w:val="00FA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ECE2"/>
  <w15:chartTrackingRefBased/>
  <w15:docId w15:val="{008BFD74-B6D9-4952-86A4-B4E5CEE3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63D8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2CE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02E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2EE8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8963D8"/>
    <w:rPr>
      <w:rFonts w:ascii="Calibri" w:eastAsiaTheme="majorEastAsia" w:hAnsi="Calibri" w:cstheme="majorBidi"/>
      <w:b/>
      <w:sz w:val="36"/>
      <w:szCs w:val="26"/>
    </w:rPr>
  </w:style>
  <w:style w:type="paragraph" w:styleId="a5">
    <w:name w:val="No Spacing"/>
    <w:uiPriority w:val="1"/>
    <w:qFormat/>
    <w:rsid w:val="00D02EE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92CEF"/>
    <w:rPr>
      <w:rFonts w:ascii="Calibri" w:eastAsiaTheme="majorEastAsia" w:hAnsi="Calibri" w:cstheme="majorBidi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571</Words>
  <Characters>4199</Characters>
  <Application>Microsoft Office Word</Application>
  <DocSecurity>0</DocSecurity>
  <Lines>87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28</cp:revision>
  <dcterms:created xsi:type="dcterms:W3CDTF">2019-01-17T16:47:00Z</dcterms:created>
  <dcterms:modified xsi:type="dcterms:W3CDTF">2019-01-18T00:49:00Z</dcterms:modified>
</cp:coreProperties>
</file>