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C5B" w:rsidRPr="005F2AB9" w:rsidRDefault="00A65C5B" w:rsidP="001A5997">
      <w:pPr>
        <w:pStyle w:val="a4"/>
        <w:jc w:val="both"/>
      </w:pPr>
      <w:r w:rsidRPr="005F2AB9">
        <w:t>Стеклопластиковая</w:t>
      </w:r>
      <w:r w:rsidR="005F2AB9">
        <w:t xml:space="preserve"> арматура от интернет-магазина «</w:t>
      </w:r>
      <w:r w:rsidRPr="005F2AB9">
        <w:t>Tatstroi.com</w:t>
      </w:r>
      <w:r w:rsidR="005F2AB9">
        <w:t xml:space="preserve">» </w:t>
      </w:r>
      <w:r w:rsidR="009976CC">
        <w:t xml:space="preserve">– </w:t>
      </w:r>
      <w:r w:rsidRPr="005F2AB9">
        <w:t>это</w:t>
      </w:r>
      <w:r w:rsidR="009976CC">
        <w:t xml:space="preserve"> </w:t>
      </w:r>
      <w:r w:rsidRPr="005F2AB9">
        <w:t>правильный</w:t>
      </w:r>
      <w:r w:rsidR="009976CC">
        <w:t xml:space="preserve"> </w:t>
      </w:r>
      <w:r w:rsidRPr="005F2AB9">
        <w:t>выбор!</w:t>
      </w:r>
    </w:p>
    <w:p w:rsidR="00A65C5B" w:rsidRPr="005F2AB9" w:rsidRDefault="00A65C5B" w:rsidP="00CD4098">
      <w:pPr>
        <w:jc w:val="both"/>
      </w:pPr>
      <w:r w:rsidRPr="005F2AB9">
        <w:br/>
      </w:r>
      <w:r w:rsidR="00882A1D" w:rsidRPr="005F2AB9">
        <w:t xml:space="preserve">Появление на рынке стройматериалов </w:t>
      </w:r>
      <w:r w:rsidRPr="005F2AB9">
        <w:t>композитн</w:t>
      </w:r>
      <w:r w:rsidR="00882A1D" w:rsidRPr="005F2AB9">
        <w:t>ой</w:t>
      </w:r>
      <w:r w:rsidRPr="005F2AB9">
        <w:t xml:space="preserve"> арматур</w:t>
      </w:r>
      <w:r w:rsidR="00882A1D" w:rsidRPr="005F2AB9">
        <w:t>ы</w:t>
      </w:r>
      <w:r w:rsidRPr="005F2AB9">
        <w:t>,</w:t>
      </w:r>
      <w:r w:rsidR="005F2AB9">
        <w:t xml:space="preserve"> разновидность которой именуют «</w:t>
      </w:r>
      <w:r w:rsidR="00882A1D" w:rsidRPr="005F2AB9">
        <w:t>арматура стеклопластиковая</w:t>
      </w:r>
      <w:r w:rsidR="005F2AB9">
        <w:t>»</w:t>
      </w:r>
      <w:r w:rsidR="00882A1D" w:rsidRPr="005F2AB9">
        <w:t xml:space="preserve"> (АСП), случилось совсем недавно. Этот строительный материал являет собой неметаллические стержни, которые изготавливаются из стеклянных волокон, пропитанных </w:t>
      </w:r>
      <w:r w:rsidRPr="005F2AB9">
        <w:t>термореактивн</w:t>
      </w:r>
      <w:r w:rsidR="00882A1D" w:rsidRPr="005F2AB9">
        <w:t>ыми или</w:t>
      </w:r>
      <w:r w:rsidRPr="005F2AB9">
        <w:t xml:space="preserve"> термопластичн</w:t>
      </w:r>
      <w:r w:rsidR="00882A1D" w:rsidRPr="005F2AB9">
        <w:t>ыми</w:t>
      </w:r>
      <w:r w:rsidRPr="005F2AB9">
        <w:t xml:space="preserve"> связующ</w:t>
      </w:r>
      <w:r w:rsidR="00882A1D" w:rsidRPr="005F2AB9">
        <w:t>ими, а затем подвер</w:t>
      </w:r>
      <w:r w:rsidR="00CD4098">
        <w:t xml:space="preserve">гаются </w:t>
      </w:r>
      <w:r w:rsidRPr="005F2AB9">
        <w:t>отвержд</w:t>
      </w:r>
      <w:r w:rsidR="00882A1D" w:rsidRPr="005F2AB9">
        <w:t>ению.</w:t>
      </w:r>
      <w:r w:rsidRPr="005F2AB9">
        <w:t xml:space="preserve"> </w:t>
      </w:r>
    </w:p>
    <w:p w:rsidR="00A2548D" w:rsidRPr="005F2AB9" w:rsidRDefault="00A65C5B" w:rsidP="00CD4098">
      <w:pPr>
        <w:jc w:val="both"/>
      </w:pPr>
      <w:r w:rsidRPr="005F2AB9">
        <w:t xml:space="preserve">Для </w:t>
      </w:r>
      <w:r w:rsidR="00882A1D" w:rsidRPr="005F2AB9">
        <w:t xml:space="preserve">обеспечения хорошей </w:t>
      </w:r>
      <w:proofErr w:type="spellStart"/>
      <w:r w:rsidR="00882A1D" w:rsidRPr="005F2AB9">
        <w:t>сцепляемости</w:t>
      </w:r>
      <w:proofErr w:type="spellEnd"/>
      <w:r w:rsidR="00882A1D" w:rsidRPr="005F2AB9">
        <w:t xml:space="preserve"> </w:t>
      </w:r>
      <w:r w:rsidR="00A2548D" w:rsidRPr="005F2AB9">
        <w:t xml:space="preserve">с бетоном на поверхности </w:t>
      </w:r>
      <w:r w:rsidRPr="005F2AB9">
        <w:t xml:space="preserve">АСП </w:t>
      </w:r>
      <w:r w:rsidR="00CD4098">
        <w:t xml:space="preserve">в процессе производства </w:t>
      </w:r>
      <w:r w:rsidRPr="005F2AB9">
        <w:t>формир</w:t>
      </w:r>
      <w:r w:rsidR="00CD4098">
        <w:t>уют</w:t>
      </w:r>
      <w:r w:rsidRPr="005F2AB9">
        <w:t xml:space="preserve"> специальны</w:t>
      </w:r>
      <w:r w:rsidR="00CD4098">
        <w:t>е</w:t>
      </w:r>
      <w:r w:rsidRPr="005F2AB9">
        <w:t xml:space="preserve"> рёб</w:t>
      </w:r>
      <w:r w:rsidR="00CD4098">
        <w:t>ра. В</w:t>
      </w:r>
      <w:r w:rsidR="00A2548D" w:rsidRPr="005F2AB9">
        <w:t xml:space="preserve"> других случаях поверхность обсуждаемой арматуры покрывается песком. Связывается АСП с использованием крючка, как и обычная арматура. </w:t>
      </w:r>
    </w:p>
    <w:p w:rsidR="005F2AB9" w:rsidRPr="005F2AB9" w:rsidRDefault="002973DC" w:rsidP="005F2AB9">
      <w:pPr>
        <w:pStyle w:val="2"/>
      </w:pPr>
      <w:r>
        <w:rPr>
          <w:color w:val="auto"/>
        </w:rPr>
        <w:t>Применение</w:t>
      </w:r>
      <w:r w:rsidR="005F2AB9">
        <w:rPr>
          <w:color w:val="auto"/>
        </w:rPr>
        <w:br/>
      </w:r>
    </w:p>
    <w:p w:rsidR="00137662" w:rsidRPr="005F2AB9" w:rsidRDefault="00A65C5B" w:rsidP="00CD4098">
      <w:pPr>
        <w:jc w:val="both"/>
      </w:pPr>
      <w:bookmarkStart w:id="0" w:name="primenenie_SPA"/>
      <w:r w:rsidRPr="005F2AB9">
        <w:t xml:space="preserve">АСП </w:t>
      </w:r>
      <w:r w:rsidR="00137662" w:rsidRPr="005F2AB9">
        <w:t>используют в малоэтажном строительстве</w:t>
      </w:r>
      <w:r w:rsidR="001E4ED7">
        <w:t xml:space="preserve"> при</w:t>
      </w:r>
      <w:r w:rsidR="00137662" w:rsidRPr="005F2AB9">
        <w:t xml:space="preserve">: </w:t>
      </w:r>
      <w:bookmarkEnd w:id="0"/>
    </w:p>
    <w:p w:rsidR="00A65C5B" w:rsidRPr="001D790A" w:rsidRDefault="00137662" w:rsidP="00CD4098">
      <w:pPr>
        <w:pStyle w:val="a3"/>
        <w:numPr>
          <w:ilvl w:val="0"/>
          <w:numId w:val="1"/>
        </w:numPr>
        <w:jc w:val="both"/>
        <w:rPr>
          <w:b/>
        </w:rPr>
      </w:pPr>
      <w:r w:rsidRPr="001D790A">
        <w:rPr>
          <w:b/>
        </w:rPr>
        <w:t>возведении фундаментов, к примеру, таких как ленточный, когда его нужно заглубить ниже уровня промерзания, или плитный, однако и в том, и в другом случа</w:t>
      </w:r>
      <w:r w:rsidR="00A15C1A" w:rsidRPr="001D790A">
        <w:rPr>
          <w:b/>
        </w:rPr>
        <w:t>ях</w:t>
      </w:r>
      <w:r w:rsidRPr="001D790A">
        <w:rPr>
          <w:b/>
        </w:rPr>
        <w:t xml:space="preserve"> речь идёт о малоэтажных строениях;  </w:t>
      </w:r>
    </w:p>
    <w:p w:rsidR="00A65C5B" w:rsidRPr="001D790A" w:rsidRDefault="00A65C5B" w:rsidP="00CD4098">
      <w:pPr>
        <w:pStyle w:val="a3"/>
        <w:numPr>
          <w:ilvl w:val="0"/>
          <w:numId w:val="1"/>
        </w:numPr>
        <w:jc w:val="both"/>
        <w:rPr>
          <w:b/>
        </w:rPr>
      </w:pPr>
      <w:r w:rsidRPr="001D790A">
        <w:rPr>
          <w:b/>
        </w:rPr>
        <w:t>армирова</w:t>
      </w:r>
      <w:r w:rsidR="001E4ED7" w:rsidRPr="001D790A">
        <w:rPr>
          <w:b/>
        </w:rPr>
        <w:t>нии</w:t>
      </w:r>
      <w:r w:rsidRPr="001D790A">
        <w:rPr>
          <w:b/>
        </w:rPr>
        <w:t xml:space="preserve"> стен</w:t>
      </w:r>
      <w:r w:rsidR="00137662" w:rsidRPr="001D790A">
        <w:rPr>
          <w:b/>
        </w:rPr>
        <w:t xml:space="preserve"> из </w:t>
      </w:r>
      <w:r w:rsidRPr="001D790A">
        <w:rPr>
          <w:b/>
        </w:rPr>
        <w:t>кирпич</w:t>
      </w:r>
      <w:r w:rsidR="001E4ED7" w:rsidRPr="001D790A">
        <w:rPr>
          <w:b/>
        </w:rPr>
        <w:t>а</w:t>
      </w:r>
      <w:r w:rsidR="00137662" w:rsidRPr="001D790A">
        <w:rPr>
          <w:b/>
        </w:rPr>
        <w:t xml:space="preserve"> и различны</w:t>
      </w:r>
      <w:r w:rsidR="001E4ED7" w:rsidRPr="001D790A">
        <w:rPr>
          <w:b/>
        </w:rPr>
        <w:t>х</w:t>
      </w:r>
      <w:r w:rsidR="00137662" w:rsidRPr="001D790A">
        <w:rPr>
          <w:b/>
        </w:rPr>
        <w:t xml:space="preserve"> блок</w:t>
      </w:r>
      <w:r w:rsidR="001E4ED7" w:rsidRPr="001D790A">
        <w:rPr>
          <w:b/>
        </w:rPr>
        <w:t>ов</w:t>
      </w:r>
      <w:r w:rsidR="00137662" w:rsidRPr="001D790A">
        <w:rPr>
          <w:b/>
        </w:rPr>
        <w:t xml:space="preserve">; </w:t>
      </w:r>
      <w:r w:rsidRPr="001D790A">
        <w:rPr>
          <w:b/>
        </w:rPr>
        <w:t xml:space="preserve"> </w:t>
      </w:r>
    </w:p>
    <w:p w:rsidR="00A65C5B" w:rsidRPr="001D790A" w:rsidRDefault="001E4ED7" w:rsidP="00CD4098">
      <w:pPr>
        <w:pStyle w:val="a3"/>
        <w:numPr>
          <w:ilvl w:val="0"/>
          <w:numId w:val="1"/>
        </w:numPr>
        <w:jc w:val="both"/>
        <w:rPr>
          <w:b/>
        </w:rPr>
      </w:pPr>
      <w:r w:rsidRPr="001D790A">
        <w:rPr>
          <w:b/>
        </w:rPr>
        <w:t xml:space="preserve">возведении </w:t>
      </w:r>
      <w:r w:rsidR="00A65C5B" w:rsidRPr="001D790A">
        <w:rPr>
          <w:b/>
        </w:rPr>
        <w:t>многослойны</w:t>
      </w:r>
      <w:r w:rsidRPr="001D790A">
        <w:rPr>
          <w:b/>
        </w:rPr>
        <w:t>х</w:t>
      </w:r>
      <w:r w:rsidR="00110C42" w:rsidRPr="001D790A">
        <w:rPr>
          <w:b/>
        </w:rPr>
        <w:t xml:space="preserve"> </w:t>
      </w:r>
      <w:r w:rsidR="00A65C5B" w:rsidRPr="001D790A">
        <w:rPr>
          <w:b/>
        </w:rPr>
        <w:t>панел</w:t>
      </w:r>
      <w:r w:rsidRPr="001D790A">
        <w:rPr>
          <w:b/>
        </w:rPr>
        <w:t>ей</w:t>
      </w:r>
      <w:r w:rsidR="00110C42" w:rsidRPr="001D790A">
        <w:rPr>
          <w:b/>
        </w:rPr>
        <w:t xml:space="preserve"> АСП используют как связи; </w:t>
      </w:r>
      <w:r w:rsidR="00A65C5B" w:rsidRPr="001D790A">
        <w:rPr>
          <w:b/>
        </w:rPr>
        <w:t xml:space="preserve"> </w:t>
      </w:r>
    </w:p>
    <w:p w:rsidR="00A65C5B" w:rsidRPr="001D790A" w:rsidRDefault="00110C42" w:rsidP="00CD4098">
      <w:pPr>
        <w:pStyle w:val="a3"/>
        <w:numPr>
          <w:ilvl w:val="0"/>
          <w:numId w:val="1"/>
        </w:numPr>
        <w:jc w:val="both"/>
        <w:rPr>
          <w:b/>
        </w:rPr>
      </w:pPr>
      <w:r w:rsidRPr="001D790A">
        <w:rPr>
          <w:b/>
        </w:rPr>
        <w:t xml:space="preserve">необходимости возводить </w:t>
      </w:r>
      <w:r w:rsidR="00A65C5B" w:rsidRPr="001D790A">
        <w:rPr>
          <w:b/>
        </w:rPr>
        <w:t>несущи</w:t>
      </w:r>
      <w:r w:rsidRPr="001D790A">
        <w:rPr>
          <w:b/>
        </w:rPr>
        <w:t>е</w:t>
      </w:r>
      <w:r w:rsidR="00A65C5B" w:rsidRPr="001D790A">
        <w:rPr>
          <w:b/>
        </w:rPr>
        <w:t xml:space="preserve"> элемент</w:t>
      </w:r>
      <w:r w:rsidRPr="001D790A">
        <w:rPr>
          <w:b/>
        </w:rPr>
        <w:t xml:space="preserve">ы бассейнов и других объектов, которые эксплуатируются в условиях повышенной влажности;  </w:t>
      </w:r>
    </w:p>
    <w:p w:rsidR="00110C42" w:rsidRPr="001D790A" w:rsidRDefault="00110C42" w:rsidP="00CD4098">
      <w:pPr>
        <w:pStyle w:val="a3"/>
        <w:numPr>
          <w:ilvl w:val="0"/>
          <w:numId w:val="1"/>
        </w:numPr>
        <w:jc w:val="both"/>
        <w:rPr>
          <w:b/>
        </w:rPr>
      </w:pPr>
      <w:r w:rsidRPr="001D790A">
        <w:rPr>
          <w:b/>
        </w:rPr>
        <w:t>прида</w:t>
      </w:r>
      <w:r w:rsidR="001E4ED7" w:rsidRPr="001D790A">
        <w:rPr>
          <w:b/>
        </w:rPr>
        <w:t xml:space="preserve">нии </w:t>
      </w:r>
      <w:r w:rsidRPr="001D790A">
        <w:rPr>
          <w:b/>
        </w:rPr>
        <w:t>дополнительн</w:t>
      </w:r>
      <w:r w:rsidR="001E4ED7" w:rsidRPr="001D790A">
        <w:rPr>
          <w:b/>
        </w:rPr>
        <w:t>ой</w:t>
      </w:r>
      <w:r w:rsidRPr="001D790A">
        <w:rPr>
          <w:b/>
        </w:rPr>
        <w:t xml:space="preserve"> жёсткост</w:t>
      </w:r>
      <w:r w:rsidR="001E4ED7" w:rsidRPr="001D790A">
        <w:rPr>
          <w:b/>
        </w:rPr>
        <w:t>и</w:t>
      </w:r>
      <w:r w:rsidRPr="001D790A">
        <w:rPr>
          <w:b/>
        </w:rPr>
        <w:t xml:space="preserve"> </w:t>
      </w:r>
      <w:r w:rsidR="00A65C5B" w:rsidRPr="001D790A">
        <w:rPr>
          <w:b/>
        </w:rPr>
        <w:t>клеены</w:t>
      </w:r>
      <w:r w:rsidRPr="001D790A">
        <w:rPr>
          <w:b/>
        </w:rPr>
        <w:t>м</w:t>
      </w:r>
      <w:r w:rsidR="00A65C5B" w:rsidRPr="001D790A">
        <w:rPr>
          <w:b/>
        </w:rPr>
        <w:t xml:space="preserve"> деревянны</w:t>
      </w:r>
      <w:r w:rsidRPr="001D790A">
        <w:rPr>
          <w:b/>
        </w:rPr>
        <w:t>м</w:t>
      </w:r>
      <w:r w:rsidR="00A65C5B" w:rsidRPr="001D790A">
        <w:rPr>
          <w:b/>
        </w:rPr>
        <w:t xml:space="preserve"> балка</w:t>
      </w:r>
      <w:r w:rsidRPr="001D790A">
        <w:rPr>
          <w:b/>
        </w:rPr>
        <w:t xml:space="preserve">м; </w:t>
      </w:r>
    </w:p>
    <w:p w:rsidR="00A65C5B" w:rsidRPr="005F2AB9" w:rsidRDefault="00110C42" w:rsidP="00CD4098">
      <w:pPr>
        <w:pStyle w:val="a3"/>
        <w:numPr>
          <w:ilvl w:val="0"/>
          <w:numId w:val="1"/>
        </w:numPr>
        <w:jc w:val="both"/>
      </w:pPr>
      <w:r w:rsidRPr="001D790A">
        <w:rPr>
          <w:b/>
        </w:rPr>
        <w:t>усил</w:t>
      </w:r>
      <w:r w:rsidR="001E4ED7" w:rsidRPr="001D790A">
        <w:rPr>
          <w:b/>
        </w:rPr>
        <w:t xml:space="preserve">ении участков </w:t>
      </w:r>
      <w:r w:rsidRPr="001D790A">
        <w:rPr>
          <w:b/>
        </w:rPr>
        <w:t xml:space="preserve">в асфальтовых покрытиях, подвергающиеся </w:t>
      </w:r>
      <w:r w:rsidR="00A65C5B" w:rsidRPr="001D790A">
        <w:rPr>
          <w:b/>
        </w:rPr>
        <w:t>повышенны</w:t>
      </w:r>
      <w:r w:rsidRPr="001D790A">
        <w:rPr>
          <w:b/>
        </w:rPr>
        <w:t>м</w:t>
      </w:r>
      <w:r w:rsidR="00A65C5B" w:rsidRPr="001D790A">
        <w:rPr>
          <w:b/>
        </w:rPr>
        <w:t xml:space="preserve"> нагрузк</w:t>
      </w:r>
      <w:r w:rsidRPr="001D790A">
        <w:rPr>
          <w:b/>
        </w:rPr>
        <w:t>ам</w:t>
      </w:r>
      <w:r w:rsidR="00A65C5B" w:rsidRPr="005F2AB9">
        <w:t xml:space="preserve">. </w:t>
      </w:r>
    </w:p>
    <w:p w:rsidR="00521268" w:rsidRPr="005F2AB9" w:rsidRDefault="002973DC" w:rsidP="00CD4098">
      <w:pPr>
        <w:jc w:val="both"/>
      </w:pPr>
      <w:r>
        <w:rPr>
          <w:rStyle w:val="20"/>
          <w:color w:val="auto"/>
        </w:rPr>
        <w:t>Преимущества</w:t>
      </w:r>
      <w:r>
        <w:rPr>
          <w:rStyle w:val="20"/>
          <w:color w:val="auto"/>
        </w:rPr>
        <w:br/>
      </w:r>
      <w:r>
        <w:br/>
      </w:r>
      <w:r w:rsidR="00521268" w:rsidRPr="005F2AB9">
        <w:t>Широким использованием АСП обязаны своим неоспоримым преимуществам, так, речь идё</w:t>
      </w:r>
      <w:r w:rsidR="003168F2">
        <w:t>т о (об)</w:t>
      </w:r>
      <w:r w:rsidR="00521268" w:rsidRPr="005F2AB9">
        <w:t xml:space="preserve">: </w:t>
      </w:r>
    </w:p>
    <w:p w:rsidR="00A65C5B" w:rsidRPr="001D790A" w:rsidRDefault="00A65C5B" w:rsidP="00CD4098">
      <w:pPr>
        <w:pStyle w:val="a3"/>
        <w:numPr>
          <w:ilvl w:val="0"/>
          <w:numId w:val="5"/>
        </w:numPr>
        <w:jc w:val="both"/>
        <w:rPr>
          <w:b/>
        </w:rPr>
      </w:pPr>
      <w:r w:rsidRPr="001D790A">
        <w:rPr>
          <w:b/>
        </w:rPr>
        <w:t>небольш</w:t>
      </w:r>
      <w:r w:rsidR="00521268" w:rsidRPr="001D790A">
        <w:rPr>
          <w:b/>
        </w:rPr>
        <w:t>ом</w:t>
      </w:r>
      <w:r w:rsidRPr="001D790A">
        <w:rPr>
          <w:b/>
        </w:rPr>
        <w:t xml:space="preserve"> </w:t>
      </w:r>
      <w:r w:rsidR="00521268" w:rsidRPr="001D790A">
        <w:rPr>
          <w:b/>
        </w:rPr>
        <w:t>удельно</w:t>
      </w:r>
      <w:r w:rsidRPr="001D790A">
        <w:rPr>
          <w:b/>
        </w:rPr>
        <w:t>м вес</w:t>
      </w:r>
      <w:r w:rsidR="00521268" w:rsidRPr="001D790A">
        <w:rPr>
          <w:b/>
        </w:rPr>
        <w:t>е</w:t>
      </w:r>
      <w:r w:rsidRPr="001D790A">
        <w:rPr>
          <w:b/>
        </w:rPr>
        <w:t xml:space="preserve">, </w:t>
      </w:r>
      <w:r w:rsidR="00521268" w:rsidRPr="001D790A">
        <w:rPr>
          <w:b/>
        </w:rPr>
        <w:t>а это снижает вес конструктивных элементов</w:t>
      </w:r>
      <w:r w:rsidR="007C276F" w:rsidRPr="001D790A">
        <w:rPr>
          <w:b/>
        </w:rPr>
        <w:t xml:space="preserve">, где применяется </w:t>
      </w:r>
      <w:r w:rsidRPr="001D790A">
        <w:rPr>
          <w:b/>
        </w:rPr>
        <w:t>АСП;</w:t>
      </w:r>
    </w:p>
    <w:p w:rsidR="00310011" w:rsidRPr="001D790A" w:rsidRDefault="00A65C5B" w:rsidP="00CD4098">
      <w:pPr>
        <w:pStyle w:val="a3"/>
        <w:numPr>
          <w:ilvl w:val="0"/>
          <w:numId w:val="2"/>
        </w:numPr>
        <w:jc w:val="both"/>
        <w:rPr>
          <w:b/>
        </w:rPr>
      </w:pPr>
      <w:r w:rsidRPr="001D790A">
        <w:rPr>
          <w:b/>
        </w:rPr>
        <w:t>низкой теплопроводност</w:t>
      </w:r>
      <w:r w:rsidR="007C276F" w:rsidRPr="001D790A">
        <w:rPr>
          <w:b/>
        </w:rPr>
        <w:t>и</w:t>
      </w:r>
      <w:r w:rsidRPr="001D790A">
        <w:rPr>
          <w:b/>
        </w:rPr>
        <w:t>,</w:t>
      </w:r>
      <w:r w:rsidR="007C276F" w:rsidRPr="001D790A">
        <w:rPr>
          <w:b/>
        </w:rPr>
        <w:t xml:space="preserve"> поскольку, как известно, пластик, по сравнению с металлом, гораздо хуже проводит тепло; </w:t>
      </w:r>
      <w:r w:rsidRPr="001D790A">
        <w:rPr>
          <w:b/>
        </w:rPr>
        <w:t xml:space="preserve"> </w:t>
      </w:r>
    </w:p>
    <w:p w:rsidR="00A65C5B" w:rsidRPr="001D790A" w:rsidRDefault="00310011" w:rsidP="00CD4098">
      <w:pPr>
        <w:pStyle w:val="a3"/>
        <w:numPr>
          <w:ilvl w:val="0"/>
          <w:numId w:val="2"/>
        </w:numPr>
        <w:jc w:val="both"/>
        <w:rPr>
          <w:b/>
        </w:rPr>
      </w:pPr>
      <w:r w:rsidRPr="001D790A">
        <w:rPr>
          <w:b/>
        </w:rPr>
        <w:t xml:space="preserve">удобной упаковке, поскольку АСП упаковывают в бухты, </w:t>
      </w:r>
      <w:r w:rsidR="00A65C5B" w:rsidRPr="001D790A">
        <w:rPr>
          <w:b/>
        </w:rPr>
        <w:t>что обеспечивает</w:t>
      </w:r>
      <w:r w:rsidR="009774F2" w:rsidRPr="001D790A">
        <w:rPr>
          <w:b/>
        </w:rPr>
        <w:t xml:space="preserve"> отсутствие в</w:t>
      </w:r>
      <w:r w:rsidR="00A65C5B" w:rsidRPr="001D790A">
        <w:rPr>
          <w:b/>
        </w:rPr>
        <w:t xml:space="preserve"> каркас</w:t>
      </w:r>
      <w:r w:rsidRPr="001D790A">
        <w:rPr>
          <w:b/>
        </w:rPr>
        <w:t xml:space="preserve">ах арматуры </w:t>
      </w:r>
      <w:proofErr w:type="spellStart"/>
      <w:r w:rsidR="00A65C5B" w:rsidRPr="001D790A">
        <w:rPr>
          <w:b/>
        </w:rPr>
        <w:t>нахлёстов</w:t>
      </w:r>
      <w:proofErr w:type="spellEnd"/>
      <w:r w:rsidR="00A65C5B" w:rsidRPr="001D790A">
        <w:rPr>
          <w:b/>
        </w:rPr>
        <w:t xml:space="preserve"> и сниж</w:t>
      </w:r>
      <w:r w:rsidRPr="001D790A">
        <w:rPr>
          <w:b/>
        </w:rPr>
        <w:t>ает</w:t>
      </w:r>
      <w:r w:rsidR="00A65C5B" w:rsidRPr="001D790A">
        <w:rPr>
          <w:b/>
        </w:rPr>
        <w:t xml:space="preserve"> расходов</w:t>
      </w:r>
      <w:r w:rsidRPr="001D790A">
        <w:rPr>
          <w:b/>
        </w:rPr>
        <w:t>ание этого материала</w:t>
      </w:r>
      <w:r w:rsidR="00A65C5B" w:rsidRPr="001D790A">
        <w:rPr>
          <w:b/>
        </w:rPr>
        <w:t>;</w:t>
      </w:r>
    </w:p>
    <w:p w:rsidR="00310011" w:rsidRPr="001D790A" w:rsidRDefault="00A65C5B" w:rsidP="00CD4098">
      <w:pPr>
        <w:pStyle w:val="a3"/>
        <w:numPr>
          <w:ilvl w:val="0"/>
          <w:numId w:val="2"/>
        </w:numPr>
        <w:jc w:val="both"/>
        <w:rPr>
          <w:b/>
        </w:rPr>
      </w:pPr>
      <w:r w:rsidRPr="001D790A">
        <w:rPr>
          <w:b/>
        </w:rPr>
        <w:t>долговечност</w:t>
      </w:r>
      <w:r w:rsidR="00310011" w:rsidRPr="001D790A">
        <w:rPr>
          <w:b/>
        </w:rPr>
        <w:t>и</w:t>
      </w:r>
      <w:r w:rsidRPr="001D790A">
        <w:rPr>
          <w:b/>
        </w:rPr>
        <w:t xml:space="preserve">, </w:t>
      </w:r>
      <w:r w:rsidR="00310011" w:rsidRPr="001D790A">
        <w:rPr>
          <w:b/>
        </w:rPr>
        <w:t>которая существенно превышает срок службы металлической арматуры</w:t>
      </w:r>
      <w:r w:rsidR="009774F2" w:rsidRPr="001D790A">
        <w:rPr>
          <w:b/>
        </w:rPr>
        <w:t>, как, впрочем, и арматуры, изготовленной из других материалов</w:t>
      </w:r>
      <w:r w:rsidR="00310011" w:rsidRPr="001D790A">
        <w:rPr>
          <w:b/>
        </w:rPr>
        <w:t xml:space="preserve">; </w:t>
      </w:r>
    </w:p>
    <w:p w:rsidR="00A65C5B" w:rsidRPr="001D790A" w:rsidRDefault="00A65C5B" w:rsidP="00CD4098">
      <w:pPr>
        <w:pStyle w:val="a3"/>
        <w:numPr>
          <w:ilvl w:val="0"/>
          <w:numId w:val="2"/>
        </w:numPr>
        <w:jc w:val="both"/>
        <w:rPr>
          <w:b/>
        </w:rPr>
      </w:pPr>
      <w:proofErr w:type="spellStart"/>
      <w:r w:rsidRPr="001D790A">
        <w:rPr>
          <w:b/>
        </w:rPr>
        <w:t>диэлектричност</w:t>
      </w:r>
      <w:r w:rsidR="00310011" w:rsidRPr="001D790A">
        <w:rPr>
          <w:b/>
        </w:rPr>
        <w:t>и</w:t>
      </w:r>
      <w:proofErr w:type="spellEnd"/>
      <w:r w:rsidRPr="001D790A">
        <w:rPr>
          <w:b/>
        </w:rPr>
        <w:t>, что</w:t>
      </w:r>
      <w:r w:rsidR="00310011" w:rsidRPr="001D790A">
        <w:rPr>
          <w:b/>
        </w:rPr>
        <w:t xml:space="preserve"> является важным в некоторых ситуациях свойством АСП; </w:t>
      </w:r>
    </w:p>
    <w:p w:rsidR="00A65C5B" w:rsidRPr="001D790A" w:rsidRDefault="00310011" w:rsidP="00CD4098">
      <w:pPr>
        <w:pStyle w:val="a3"/>
        <w:numPr>
          <w:ilvl w:val="0"/>
          <w:numId w:val="2"/>
        </w:numPr>
        <w:jc w:val="both"/>
        <w:rPr>
          <w:b/>
        </w:rPr>
      </w:pPr>
      <w:r w:rsidRPr="001D790A">
        <w:rPr>
          <w:b/>
        </w:rPr>
        <w:t xml:space="preserve">высокой степени </w:t>
      </w:r>
      <w:r w:rsidR="00A65C5B" w:rsidRPr="001D790A">
        <w:rPr>
          <w:b/>
        </w:rPr>
        <w:t>устойчивост</w:t>
      </w:r>
      <w:r w:rsidRPr="001D790A">
        <w:rPr>
          <w:b/>
        </w:rPr>
        <w:t>и</w:t>
      </w:r>
      <w:r w:rsidR="00A65C5B" w:rsidRPr="001D790A">
        <w:rPr>
          <w:b/>
        </w:rPr>
        <w:t xml:space="preserve"> к химически</w:t>
      </w:r>
      <w:r w:rsidRPr="001D790A">
        <w:rPr>
          <w:b/>
        </w:rPr>
        <w:t>м</w:t>
      </w:r>
      <w:r w:rsidR="00A65C5B" w:rsidRPr="001D790A">
        <w:rPr>
          <w:b/>
        </w:rPr>
        <w:t xml:space="preserve"> и други</w:t>
      </w:r>
      <w:r w:rsidRPr="001D790A">
        <w:rPr>
          <w:b/>
        </w:rPr>
        <w:t xml:space="preserve">м </w:t>
      </w:r>
      <w:r w:rsidR="00A65C5B" w:rsidRPr="001D790A">
        <w:rPr>
          <w:b/>
        </w:rPr>
        <w:t>агрессивны</w:t>
      </w:r>
      <w:r w:rsidRPr="001D790A">
        <w:rPr>
          <w:b/>
        </w:rPr>
        <w:t>м</w:t>
      </w:r>
      <w:r w:rsidR="00A65C5B" w:rsidRPr="001D790A">
        <w:rPr>
          <w:b/>
        </w:rPr>
        <w:t xml:space="preserve"> сред</w:t>
      </w:r>
      <w:r w:rsidRPr="001D790A">
        <w:rPr>
          <w:b/>
        </w:rPr>
        <w:t>ам</w:t>
      </w:r>
      <w:r w:rsidR="00A65C5B" w:rsidRPr="001D790A">
        <w:rPr>
          <w:b/>
        </w:rPr>
        <w:t xml:space="preserve">; </w:t>
      </w:r>
    </w:p>
    <w:p w:rsidR="00A65C5B" w:rsidRPr="005F2AB9" w:rsidRDefault="00A65C5B" w:rsidP="00CD4098">
      <w:pPr>
        <w:pStyle w:val="a3"/>
        <w:numPr>
          <w:ilvl w:val="0"/>
          <w:numId w:val="2"/>
        </w:numPr>
        <w:jc w:val="both"/>
      </w:pPr>
      <w:proofErr w:type="spellStart"/>
      <w:r w:rsidRPr="001D790A">
        <w:rPr>
          <w:b/>
        </w:rPr>
        <w:lastRenderedPageBreak/>
        <w:t>радиопрозрачност</w:t>
      </w:r>
      <w:r w:rsidR="00310011" w:rsidRPr="001D790A">
        <w:rPr>
          <w:b/>
        </w:rPr>
        <w:t>и</w:t>
      </w:r>
      <w:proofErr w:type="spellEnd"/>
      <w:r w:rsidRPr="001D790A">
        <w:rPr>
          <w:b/>
        </w:rPr>
        <w:t xml:space="preserve">, </w:t>
      </w:r>
      <w:r w:rsidR="008F5985" w:rsidRPr="001D790A">
        <w:rPr>
          <w:b/>
        </w:rPr>
        <w:t xml:space="preserve">так как </w:t>
      </w:r>
      <w:r w:rsidRPr="001D790A">
        <w:rPr>
          <w:b/>
        </w:rPr>
        <w:t>АСП</w:t>
      </w:r>
      <w:r w:rsidR="008F5985" w:rsidRPr="001D790A">
        <w:rPr>
          <w:b/>
        </w:rPr>
        <w:t xml:space="preserve"> не способствует созданию </w:t>
      </w:r>
      <w:r w:rsidRPr="001D790A">
        <w:rPr>
          <w:b/>
        </w:rPr>
        <w:t>радиопомех</w:t>
      </w:r>
      <w:r w:rsidRPr="005F2AB9">
        <w:t>.</w:t>
      </w:r>
    </w:p>
    <w:p w:rsidR="00A65C5B" w:rsidRPr="005F2AB9" w:rsidRDefault="00A65C5B" w:rsidP="005F2AB9">
      <w:pPr>
        <w:pStyle w:val="2"/>
        <w:rPr>
          <w:color w:val="auto"/>
        </w:rPr>
      </w:pPr>
      <w:r w:rsidRPr="005F2AB9">
        <w:rPr>
          <w:color w:val="auto"/>
        </w:rPr>
        <w:t>Интернет-магазин</w:t>
      </w:r>
      <w:r w:rsidR="005F2AB9" w:rsidRPr="005F2AB9">
        <w:rPr>
          <w:color w:val="auto"/>
        </w:rPr>
        <w:t xml:space="preserve"> «</w:t>
      </w:r>
      <w:r w:rsidRPr="005F2AB9">
        <w:rPr>
          <w:color w:val="auto"/>
        </w:rPr>
        <w:t>Тatstroi.com</w:t>
      </w:r>
      <w:r w:rsidR="005F2AB9" w:rsidRPr="005F2AB9">
        <w:rPr>
          <w:color w:val="auto"/>
        </w:rPr>
        <w:t>»</w:t>
      </w:r>
    </w:p>
    <w:p w:rsidR="00A65C5B" w:rsidRPr="005F2AB9" w:rsidRDefault="00CD4098" w:rsidP="00CD4098">
      <w:pPr>
        <w:jc w:val="both"/>
      </w:pPr>
      <w:r>
        <w:br/>
      </w:r>
      <w:r w:rsidR="00175FC0" w:rsidRPr="005F2AB9">
        <w:t xml:space="preserve">Вам нужна </w:t>
      </w:r>
      <w:r w:rsidR="00175FC0" w:rsidRPr="003168F2">
        <w:rPr>
          <w:color w:val="FF0000"/>
        </w:rPr>
        <w:t xml:space="preserve">арматура стеклопластиковая в </w:t>
      </w:r>
      <w:r w:rsidR="003168F2" w:rsidRPr="003168F2">
        <w:rPr>
          <w:color w:val="FF0000"/>
        </w:rPr>
        <w:t>К</w:t>
      </w:r>
      <w:r w:rsidR="00175FC0" w:rsidRPr="003168F2">
        <w:rPr>
          <w:color w:val="FF0000"/>
        </w:rPr>
        <w:t>азани</w:t>
      </w:r>
      <w:r w:rsidR="003168F2">
        <w:t>? В</w:t>
      </w:r>
      <w:r w:rsidR="00175FC0" w:rsidRPr="005F2AB9">
        <w:t>ас нетерпением ждут в</w:t>
      </w:r>
      <w:r w:rsidR="00A65C5B" w:rsidRPr="005F2AB9">
        <w:t xml:space="preserve"> казанско</w:t>
      </w:r>
      <w:r w:rsidR="00175FC0" w:rsidRPr="005F2AB9">
        <w:t>м</w:t>
      </w:r>
      <w:r w:rsidR="00A65C5B" w:rsidRPr="005F2AB9">
        <w:t xml:space="preserve"> интернет-магазин</w:t>
      </w:r>
      <w:r w:rsidR="00175FC0" w:rsidRPr="005F2AB9">
        <w:t>е</w:t>
      </w:r>
      <w:r w:rsidR="005F2AB9">
        <w:t xml:space="preserve"> «</w:t>
      </w:r>
      <w:r w:rsidR="00A65C5B" w:rsidRPr="005F2AB9">
        <w:t>Тatstroi.com</w:t>
      </w:r>
      <w:r w:rsidR="005F2AB9">
        <w:t>»</w:t>
      </w:r>
      <w:r w:rsidR="00175FC0" w:rsidRPr="005F2AB9">
        <w:t xml:space="preserve">, который реализует </w:t>
      </w:r>
      <w:r w:rsidR="00A65C5B" w:rsidRPr="005F2AB9">
        <w:t>инновационны</w:t>
      </w:r>
      <w:r w:rsidR="00175FC0" w:rsidRPr="005F2AB9">
        <w:t>е</w:t>
      </w:r>
      <w:r w:rsidR="00A65C5B" w:rsidRPr="005F2AB9">
        <w:t xml:space="preserve"> строительны</w:t>
      </w:r>
      <w:r w:rsidR="00175FC0" w:rsidRPr="005F2AB9">
        <w:t>е</w:t>
      </w:r>
      <w:r w:rsidR="00A65C5B" w:rsidRPr="005F2AB9">
        <w:t xml:space="preserve"> материал</w:t>
      </w:r>
      <w:r w:rsidR="00175FC0" w:rsidRPr="005F2AB9">
        <w:t>ы</w:t>
      </w:r>
      <w:r w:rsidR="008D170B" w:rsidRPr="005F2AB9">
        <w:t>, о существовании которых стало известно недавно,</w:t>
      </w:r>
      <w:r w:rsidR="009774F2" w:rsidRPr="005F2AB9">
        <w:t xml:space="preserve"> в течение 10-20 последних лет,</w:t>
      </w:r>
      <w:r w:rsidR="008D170B" w:rsidRPr="005F2AB9">
        <w:t xml:space="preserve"> так, это:</w:t>
      </w:r>
      <w:r w:rsidR="00A65C5B" w:rsidRPr="005F2AB9">
        <w:t xml:space="preserve"> </w:t>
      </w:r>
    </w:p>
    <w:p w:rsidR="00A65C5B" w:rsidRPr="001D790A" w:rsidRDefault="00A65C5B" w:rsidP="00CD4098">
      <w:pPr>
        <w:pStyle w:val="a3"/>
        <w:numPr>
          <w:ilvl w:val="0"/>
          <w:numId w:val="3"/>
        </w:numPr>
        <w:jc w:val="both"/>
        <w:rPr>
          <w:b/>
        </w:rPr>
      </w:pPr>
      <w:r w:rsidRPr="001D790A">
        <w:rPr>
          <w:b/>
        </w:rPr>
        <w:t>гибки</w:t>
      </w:r>
      <w:r w:rsidR="008D170B" w:rsidRPr="001D790A">
        <w:rPr>
          <w:b/>
        </w:rPr>
        <w:t>е</w:t>
      </w:r>
      <w:r w:rsidRPr="001D790A">
        <w:rPr>
          <w:b/>
        </w:rPr>
        <w:t xml:space="preserve"> связ</w:t>
      </w:r>
      <w:r w:rsidR="008D170B" w:rsidRPr="001D790A">
        <w:rPr>
          <w:b/>
        </w:rPr>
        <w:t>и</w:t>
      </w:r>
      <w:r w:rsidRPr="001D790A">
        <w:rPr>
          <w:b/>
        </w:rPr>
        <w:t>;</w:t>
      </w:r>
    </w:p>
    <w:p w:rsidR="00A65C5B" w:rsidRPr="001D790A" w:rsidRDefault="00A65C5B" w:rsidP="00CD4098">
      <w:pPr>
        <w:pStyle w:val="a3"/>
        <w:numPr>
          <w:ilvl w:val="0"/>
          <w:numId w:val="3"/>
        </w:numPr>
        <w:jc w:val="both"/>
        <w:rPr>
          <w:b/>
        </w:rPr>
      </w:pPr>
      <w:r w:rsidRPr="001D790A">
        <w:rPr>
          <w:b/>
        </w:rPr>
        <w:t>строительны</w:t>
      </w:r>
      <w:r w:rsidR="008D170B" w:rsidRPr="001D790A">
        <w:rPr>
          <w:b/>
        </w:rPr>
        <w:t>е</w:t>
      </w:r>
      <w:r w:rsidRPr="001D790A">
        <w:rPr>
          <w:b/>
        </w:rPr>
        <w:t xml:space="preserve"> сетк</w:t>
      </w:r>
      <w:r w:rsidR="008D170B" w:rsidRPr="001D790A">
        <w:rPr>
          <w:b/>
        </w:rPr>
        <w:t>и</w:t>
      </w:r>
      <w:r w:rsidRPr="001D790A">
        <w:rPr>
          <w:b/>
        </w:rPr>
        <w:t>;</w:t>
      </w:r>
    </w:p>
    <w:p w:rsidR="00A65C5B" w:rsidRPr="001D790A" w:rsidRDefault="00A65C5B" w:rsidP="00CD4098">
      <w:pPr>
        <w:pStyle w:val="a3"/>
        <w:numPr>
          <w:ilvl w:val="0"/>
          <w:numId w:val="3"/>
        </w:numPr>
        <w:jc w:val="both"/>
        <w:rPr>
          <w:b/>
        </w:rPr>
      </w:pPr>
      <w:r w:rsidRPr="001D790A">
        <w:rPr>
          <w:b/>
        </w:rPr>
        <w:t>несъёмн</w:t>
      </w:r>
      <w:r w:rsidR="008D170B" w:rsidRPr="001D790A">
        <w:rPr>
          <w:b/>
        </w:rPr>
        <w:t>ая</w:t>
      </w:r>
      <w:r w:rsidRPr="001D790A">
        <w:rPr>
          <w:b/>
        </w:rPr>
        <w:t xml:space="preserve"> опалубк</w:t>
      </w:r>
      <w:r w:rsidR="008D170B" w:rsidRPr="001D790A">
        <w:rPr>
          <w:b/>
        </w:rPr>
        <w:t>а</w:t>
      </w:r>
      <w:r w:rsidRPr="001D790A">
        <w:rPr>
          <w:b/>
        </w:rPr>
        <w:t>;</w:t>
      </w:r>
    </w:p>
    <w:p w:rsidR="00A65C5B" w:rsidRPr="001D790A" w:rsidRDefault="00A65C5B" w:rsidP="00CD4098">
      <w:pPr>
        <w:pStyle w:val="a3"/>
        <w:numPr>
          <w:ilvl w:val="0"/>
          <w:numId w:val="3"/>
        </w:numPr>
        <w:jc w:val="both"/>
        <w:rPr>
          <w:b/>
        </w:rPr>
      </w:pPr>
      <w:r w:rsidRPr="001D790A">
        <w:rPr>
          <w:b/>
        </w:rPr>
        <w:t>рулонны</w:t>
      </w:r>
      <w:r w:rsidR="008D170B" w:rsidRPr="001D790A">
        <w:rPr>
          <w:b/>
        </w:rPr>
        <w:t>е</w:t>
      </w:r>
      <w:r w:rsidRPr="001D790A">
        <w:rPr>
          <w:b/>
        </w:rPr>
        <w:t xml:space="preserve"> материал</w:t>
      </w:r>
      <w:r w:rsidR="008D170B" w:rsidRPr="001D790A">
        <w:rPr>
          <w:b/>
        </w:rPr>
        <w:t>ы</w:t>
      </w:r>
      <w:r w:rsidRPr="001D790A">
        <w:rPr>
          <w:b/>
        </w:rPr>
        <w:t>;</w:t>
      </w:r>
    </w:p>
    <w:p w:rsidR="00A65C5B" w:rsidRPr="001D790A" w:rsidRDefault="00A65C5B" w:rsidP="00CD4098">
      <w:pPr>
        <w:pStyle w:val="a3"/>
        <w:numPr>
          <w:ilvl w:val="0"/>
          <w:numId w:val="3"/>
        </w:numPr>
        <w:jc w:val="both"/>
        <w:rPr>
          <w:b/>
        </w:rPr>
      </w:pPr>
      <w:r w:rsidRPr="001D790A">
        <w:rPr>
          <w:b/>
        </w:rPr>
        <w:t>искусственн</w:t>
      </w:r>
      <w:r w:rsidR="008D170B" w:rsidRPr="001D790A">
        <w:rPr>
          <w:b/>
        </w:rPr>
        <w:t>ый</w:t>
      </w:r>
      <w:r w:rsidRPr="001D790A">
        <w:rPr>
          <w:b/>
        </w:rPr>
        <w:t xml:space="preserve"> кам</w:t>
      </w:r>
      <w:r w:rsidR="008D170B" w:rsidRPr="001D790A">
        <w:rPr>
          <w:b/>
        </w:rPr>
        <w:t>ень</w:t>
      </w:r>
      <w:r w:rsidRPr="001D790A">
        <w:rPr>
          <w:b/>
        </w:rPr>
        <w:t>;</w:t>
      </w:r>
    </w:p>
    <w:p w:rsidR="00A65C5B" w:rsidRPr="005F2AB9" w:rsidRDefault="00A65C5B" w:rsidP="00CD4098">
      <w:pPr>
        <w:pStyle w:val="a3"/>
        <w:numPr>
          <w:ilvl w:val="0"/>
          <w:numId w:val="3"/>
        </w:numPr>
        <w:jc w:val="both"/>
      </w:pPr>
      <w:r w:rsidRPr="001D790A">
        <w:rPr>
          <w:b/>
        </w:rPr>
        <w:t>светодиодн</w:t>
      </w:r>
      <w:r w:rsidR="008D170B" w:rsidRPr="001D790A">
        <w:rPr>
          <w:b/>
        </w:rPr>
        <w:t>ая</w:t>
      </w:r>
      <w:r w:rsidRPr="001D790A">
        <w:rPr>
          <w:b/>
        </w:rPr>
        <w:t xml:space="preserve"> мебел</w:t>
      </w:r>
      <w:r w:rsidR="008D170B" w:rsidRPr="001D790A">
        <w:rPr>
          <w:b/>
        </w:rPr>
        <w:t>ь</w:t>
      </w:r>
      <w:r w:rsidRPr="005F2AB9">
        <w:t xml:space="preserve"> и</w:t>
      </w:r>
      <w:r w:rsidR="009774F2" w:rsidRPr="005F2AB9">
        <w:t xml:space="preserve"> </w:t>
      </w:r>
      <w:proofErr w:type="gramStart"/>
      <w:r w:rsidR="008D170B" w:rsidRPr="005F2AB9">
        <w:t>т.д.</w:t>
      </w:r>
      <w:r w:rsidRPr="005F2AB9">
        <w:t>.</w:t>
      </w:r>
      <w:proofErr w:type="gramEnd"/>
    </w:p>
    <w:p w:rsidR="00A65C5B" w:rsidRPr="005F2AB9" w:rsidRDefault="00C76517" w:rsidP="00CD4098">
      <w:pPr>
        <w:ind w:left="60"/>
        <w:jc w:val="both"/>
      </w:pPr>
      <w:r w:rsidRPr="005F2AB9">
        <w:t>Кроме того, обозначенный онлайн-</w:t>
      </w:r>
      <w:r w:rsidR="00A65C5B" w:rsidRPr="005F2AB9">
        <w:t xml:space="preserve">магазин </w:t>
      </w:r>
      <w:r w:rsidRPr="005F2AB9">
        <w:t xml:space="preserve">занимается предоставлением </w:t>
      </w:r>
      <w:r w:rsidR="00A65C5B" w:rsidRPr="005F2AB9">
        <w:t>услуг</w:t>
      </w:r>
      <w:r w:rsidRPr="005F2AB9">
        <w:t xml:space="preserve">, сдавая в аренду </w:t>
      </w:r>
      <w:r w:rsidR="00A65C5B" w:rsidRPr="005F2AB9">
        <w:t>грузовы</w:t>
      </w:r>
      <w:r w:rsidRPr="005F2AB9">
        <w:t>е автомобили</w:t>
      </w:r>
      <w:r w:rsidR="005F2AB9">
        <w:t xml:space="preserve"> «</w:t>
      </w:r>
      <w:r w:rsidR="00A65C5B" w:rsidRPr="005F2AB9">
        <w:t>Газель</w:t>
      </w:r>
      <w:r w:rsidR="005F2AB9">
        <w:t>»</w:t>
      </w:r>
      <w:r w:rsidRPr="005F2AB9">
        <w:t xml:space="preserve"> и</w:t>
      </w:r>
      <w:r w:rsidR="00A65C5B" w:rsidRPr="005F2AB9">
        <w:t xml:space="preserve"> спецтехник</w:t>
      </w:r>
      <w:r w:rsidRPr="005F2AB9">
        <w:t xml:space="preserve">у, а также </w:t>
      </w:r>
      <w:r w:rsidR="00A65C5B" w:rsidRPr="005F2AB9">
        <w:t>утепл</w:t>
      </w:r>
      <w:r w:rsidRPr="005F2AB9">
        <w:t>яя</w:t>
      </w:r>
      <w:r w:rsidR="00A65C5B" w:rsidRPr="005F2AB9">
        <w:t xml:space="preserve"> стен</w:t>
      </w:r>
      <w:r w:rsidRPr="005F2AB9">
        <w:t>ы</w:t>
      </w:r>
      <w:r w:rsidR="00A65C5B" w:rsidRPr="005F2AB9">
        <w:t xml:space="preserve"> </w:t>
      </w:r>
      <w:proofErr w:type="spellStart"/>
      <w:r w:rsidR="00A65C5B" w:rsidRPr="005F2AB9">
        <w:t>пенополиуретан</w:t>
      </w:r>
      <w:r w:rsidRPr="005F2AB9">
        <w:t>ом</w:t>
      </w:r>
      <w:proofErr w:type="spellEnd"/>
      <w:r w:rsidR="00A65C5B" w:rsidRPr="005F2AB9">
        <w:t xml:space="preserve">. </w:t>
      </w:r>
    </w:p>
    <w:p w:rsidR="00A65C5B" w:rsidRPr="005F2AB9" w:rsidRDefault="00A65C5B" w:rsidP="00CD4098">
      <w:pPr>
        <w:jc w:val="both"/>
      </w:pPr>
      <w:r w:rsidRPr="005F2AB9">
        <w:t>Сотруднич</w:t>
      </w:r>
      <w:r w:rsidR="005B09CF" w:rsidRPr="005F2AB9">
        <w:t>ая с данным магазином, вы можете рассчитывать</w:t>
      </w:r>
      <w:r w:rsidR="003168F2">
        <w:t xml:space="preserve"> на</w:t>
      </w:r>
      <w:r w:rsidR="005B09CF" w:rsidRPr="005F2AB9">
        <w:t xml:space="preserve">: </w:t>
      </w:r>
      <w:r w:rsidRPr="005F2AB9">
        <w:t xml:space="preserve"> </w:t>
      </w:r>
    </w:p>
    <w:p w:rsidR="00A65C5B" w:rsidRPr="005F2AB9" w:rsidRDefault="005B09CF" w:rsidP="00CD4098">
      <w:pPr>
        <w:pStyle w:val="a3"/>
        <w:numPr>
          <w:ilvl w:val="0"/>
          <w:numId w:val="4"/>
        </w:numPr>
        <w:jc w:val="both"/>
      </w:pPr>
      <w:r w:rsidRPr="005F2AB9">
        <w:t xml:space="preserve">большой выбор </w:t>
      </w:r>
      <w:r w:rsidR="00A65C5B" w:rsidRPr="005F2AB9">
        <w:t>инновационных товаров;</w:t>
      </w:r>
    </w:p>
    <w:p w:rsidR="005B09CF" w:rsidRPr="005F2AB9" w:rsidRDefault="005B09CF" w:rsidP="00CD4098">
      <w:pPr>
        <w:pStyle w:val="a3"/>
        <w:numPr>
          <w:ilvl w:val="0"/>
          <w:numId w:val="4"/>
        </w:numPr>
        <w:jc w:val="both"/>
      </w:pPr>
      <w:r w:rsidRPr="005F2AB9">
        <w:t xml:space="preserve">отменное качество представленных здесь товаров; </w:t>
      </w:r>
    </w:p>
    <w:p w:rsidR="00A65C5B" w:rsidRPr="005F2AB9" w:rsidRDefault="00A65C5B" w:rsidP="00CD4098">
      <w:pPr>
        <w:pStyle w:val="a3"/>
        <w:numPr>
          <w:ilvl w:val="0"/>
          <w:numId w:val="4"/>
        </w:numPr>
        <w:jc w:val="both"/>
      </w:pPr>
      <w:r w:rsidRPr="005F2AB9">
        <w:t>высоки</w:t>
      </w:r>
      <w:r w:rsidR="005B09CF" w:rsidRPr="005F2AB9">
        <w:t>й</w:t>
      </w:r>
      <w:r w:rsidRPr="005F2AB9">
        <w:t xml:space="preserve"> уров</w:t>
      </w:r>
      <w:r w:rsidR="005B09CF" w:rsidRPr="005F2AB9">
        <w:t>ень</w:t>
      </w:r>
      <w:r w:rsidRPr="005F2AB9">
        <w:t xml:space="preserve"> сервиса;</w:t>
      </w:r>
    </w:p>
    <w:p w:rsidR="00A65C5B" w:rsidRPr="005F2AB9" w:rsidRDefault="00A65C5B" w:rsidP="00CD4098">
      <w:pPr>
        <w:pStyle w:val="a3"/>
        <w:numPr>
          <w:ilvl w:val="0"/>
          <w:numId w:val="4"/>
        </w:numPr>
        <w:jc w:val="both"/>
      </w:pPr>
      <w:r w:rsidRPr="005F2AB9">
        <w:t>доставк</w:t>
      </w:r>
      <w:r w:rsidR="005B09CF" w:rsidRPr="005F2AB9">
        <w:t xml:space="preserve">у </w:t>
      </w:r>
      <w:r w:rsidRPr="005F2AB9">
        <w:t>товаров;</w:t>
      </w:r>
    </w:p>
    <w:p w:rsidR="005B09CF" w:rsidRPr="005F2AB9" w:rsidRDefault="005B09CF" w:rsidP="00CD4098">
      <w:pPr>
        <w:pStyle w:val="a3"/>
        <w:numPr>
          <w:ilvl w:val="0"/>
          <w:numId w:val="4"/>
        </w:numPr>
        <w:jc w:val="both"/>
      </w:pPr>
      <w:r w:rsidRPr="005F2AB9">
        <w:t xml:space="preserve">доступность стоимости товаров и услуг. </w:t>
      </w:r>
    </w:p>
    <w:p w:rsidR="00CD4098" w:rsidRDefault="005B09CF" w:rsidP="00CD4098">
      <w:pPr>
        <w:jc w:val="both"/>
      </w:pPr>
      <w:r w:rsidRPr="005F2AB9">
        <w:t xml:space="preserve">Магазин </w:t>
      </w:r>
      <w:r w:rsidR="005F2AB9">
        <w:t>«</w:t>
      </w:r>
      <w:r w:rsidRPr="005F2AB9">
        <w:t>Тatstroi.com</w:t>
      </w:r>
      <w:r w:rsidR="005F2AB9">
        <w:t>»</w:t>
      </w:r>
      <w:r w:rsidRPr="005F2AB9">
        <w:t xml:space="preserve"> станет вашим надёжным партнёром!</w:t>
      </w:r>
    </w:p>
    <w:p w:rsidR="00A65C5B" w:rsidRDefault="008E5E0D" w:rsidP="005B09CF">
      <w:r>
        <w:rPr>
          <w:noProof/>
          <w:lang w:eastAsia="ru-RU"/>
        </w:rPr>
        <w:drawing>
          <wp:inline distT="0" distB="0" distL="0" distR="0" wp14:anchorId="14E57247" wp14:editId="7A54E375">
            <wp:extent cx="5940425" cy="3341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E0D" w:rsidRPr="005F2AB9" w:rsidRDefault="008E5E0D" w:rsidP="005B09CF">
      <w:r>
        <w:rPr>
          <w:noProof/>
          <w:lang w:eastAsia="ru-RU"/>
        </w:rPr>
        <w:lastRenderedPageBreak/>
        <w:drawing>
          <wp:inline distT="0" distB="0" distL="0" distR="0" wp14:anchorId="4AA8277A" wp14:editId="35830D75">
            <wp:extent cx="5940425" cy="3341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A65C5B" w:rsidRPr="005F2AB9" w:rsidRDefault="00A65C5B" w:rsidP="005B09CF"/>
    <w:sectPr w:rsidR="00A65C5B" w:rsidRPr="005F2AB9" w:rsidSect="00F56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2986"/>
    <w:multiLevelType w:val="hybridMultilevel"/>
    <w:tmpl w:val="CA944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854D7"/>
    <w:multiLevelType w:val="hybridMultilevel"/>
    <w:tmpl w:val="F75E6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B7DEE"/>
    <w:multiLevelType w:val="hybridMultilevel"/>
    <w:tmpl w:val="B72E0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56C74"/>
    <w:multiLevelType w:val="hybridMultilevel"/>
    <w:tmpl w:val="D0DC3D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FD07E4C"/>
    <w:multiLevelType w:val="hybridMultilevel"/>
    <w:tmpl w:val="1572F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C5B"/>
    <w:rsid w:val="00110C42"/>
    <w:rsid w:val="00137662"/>
    <w:rsid w:val="00175FC0"/>
    <w:rsid w:val="001A5997"/>
    <w:rsid w:val="001D790A"/>
    <w:rsid w:val="001E4ED7"/>
    <w:rsid w:val="00286706"/>
    <w:rsid w:val="002973DC"/>
    <w:rsid w:val="002B0CC9"/>
    <w:rsid w:val="00310011"/>
    <w:rsid w:val="003168F2"/>
    <w:rsid w:val="003C1537"/>
    <w:rsid w:val="00521268"/>
    <w:rsid w:val="005B09CF"/>
    <w:rsid w:val="005F2AB9"/>
    <w:rsid w:val="007C276F"/>
    <w:rsid w:val="00882A1D"/>
    <w:rsid w:val="008D170B"/>
    <w:rsid w:val="008E5E0D"/>
    <w:rsid w:val="008F5985"/>
    <w:rsid w:val="009774F2"/>
    <w:rsid w:val="009976CC"/>
    <w:rsid w:val="00A15C1A"/>
    <w:rsid w:val="00A2548D"/>
    <w:rsid w:val="00A65C5B"/>
    <w:rsid w:val="00BC22D8"/>
    <w:rsid w:val="00C76517"/>
    <w:rsid w:val="00CD4098"/>
    <w:rsid w:val="00D32717"/>
    <w:rsid w:val="00F01458"/>
    <w:rsid w:val="00F5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97B3"/>
  <w15:docId w15:val="{78BCD4BB-8C3E-4743-9B8D-8B47DAA4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E92"/>
  </w:style>
  <w:style w:type="paragraph" w:styleId="2">
    <w:name w:val="heading 2"/>
    <w:basedOn w:val="a"/>
    <w:next w:val="a"/>
    <w:link w:val="20"/>
    <w:uiPriority w:val="9"/>
    <w:unhideWhenUsed/>
    <w:qFormat/>
    <w:rsid w:val="005F2A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5C5B"/>
  </w:style>
  <w:style w:type="paragraph" w:styleId="a3">
    <w:name w:val="List Paragraph"/>
    <w:basedOn w:val="a"/>
    <w:uiPriority w:val="34"/>
    <w:qFormat/>
    <w:rsid w:val="00A65C5B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5F2A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5F2A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F2A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3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2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SAMSUNG</cp:lastModifiedBy>
  <cp:revision>22</cp:revision>
  <dcterms:created xsi:type="dcterms:W3CDTF">2017-05-04T22:56:00Z</dcterms:created>
  <dcterms:modified xsi:type="dcterms:W3CDTF">2019-05-30T16:50:00Z</dcterms:modified>
</cp:coreProperties>
</file>