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F" w:rsidRDefault="00953F18" w:rsidP="007C07DF">
      <w:pPr>
        <w:pStyle w:val="2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Как </w:t>
      </w:r>
      <w:r w:rsidR="00B83DC8">
        <w:rPr>
          <w:rFonts w:ascii="Georgia" w:hAnsi="Georgia"/>
          <w:b/>
          <w:i/>
        </w:rPr>
        <w:t>Леня в магазин</w:t>
      </w:r>
      <w:bookmarkStart w:id="0" w:name="_GoBack"/>
      <w:bookmarkEnd w:id="0"/>
      <w:r w:rsidR="00B83DC8">
        <w:rPr>
          <w:rFonts w:ascii="Georgia" w:hAnsi="Georgia"/>
          <w:b/>
          <w:i/>
        </w:rPr>
        <w:t xml:space="preserve"> сходил</w:t>
      </w:r>
      <w:r>
        <w:rPr>
          <w:rFonts w:ascii="Georgia" w:hAnsi="Georgia"/>
          <w:b/>
          <w:i/>
        </w:rPr>
        <w:t xml:space="preserve"> </w:t>
      </w:r>
      <w:r w:rsidR="00383C25">
        <w:rPr>
          <w:rFonts w:ascii="Georgia" w:hAnsi="Georgia"/>
          <w:b/>
          <w:i/>
        </w:rPr>
        <w:t xml:space="preserve">или </w:t>
      </w:r>
      <w:r w:rsidR="001D7229">
        <w:rPr>
          <w:rFonts w:ascii="Georgia" w:hAnsi="Georgia"/>
          <w:b/>
          <w:i/>
        </w:rPr>
        <w:t>19</w:t>
      </w:r>
      <w:r w:rsidR="00383C25">
        <w:rPr>
          <w:rFonts w:ascii="Georgia" w:hAnsi="Georgia"/>
          <w:b/>
          <w:i/>
        </w:rPr>
        <w:t xml:space="preserve"> приемов</w:t>
      </w:r>
      <w:r w:rsidR="009E2E86">
        <w:rPr>
          <w:rFonts w:ascii="Georgia" w:hAnsi="Georgia"/>
          <w:b/>
          <w:i/>
        </w:rPr>
        <w:t xml:space="preserve"> продаж, которыми пользуются магазины, чтобы вы</w:t>
      </w:r>
      <w:r w:rsidR="00383C25">
        <w:rPr>
          <w:rFonts w:ascii="Georgia" w:hAnsi="Georgia"/>
          <w:b/>
          <w:i/>
        </w:rPr>
        <w:t xml:space="preserve"> купи</w:t>
      </w:r>
      <w:r w:rsidR="009E2E86">
        <w:rPr>
          <w:rFonts w:ascii="Georgia" w:hAnsi="Georgia"/>
          <w:b/>
          <w:i/>
        </w:rPr>
        <w:t>ли</w:t>
      </w:r>
      <w:r w:rsidR="00383C25">
        <w:rPr>
          <w:rFonts w:ascii="Georgia" w:hAnsi="Georgia"/>
          <w:b/>
          <w:i/>
        </w:rPr>
        <w:t xml:space="preserve"> больше чем собирались </w:t>
      </w:r>
    </w:p>
    <w:p w:rsidR="00953F18" w:rsidRDefault="00953F18" w:rsidP="00953F18"/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Нина сидела за столом в небольшой кухоньке, а какая еще может быть кухня в «хрущевке», и тупо смотрела (да это именно это определение больше всего подходило ее взгляду) на три огромных пакета из местного супермаркета.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На столе перед ней лежал внушительного размера чек оттуда же…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Поток мыслей проносится в ее голове: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- Ну почему мой Ленечка такой?  Леня, зачем ты купил все это, ведь я же тебе написала самый подробный список, того что нам надо…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- Зачем нам три зубных пасты? (зубной пасты вообще в списке не было)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- а это что такое «Уитлакоче»? Леня, что с этим делать? Это вообще съедобное или…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- а вино??? (сейчас как раз-таки осталось выпить и 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Ведь была же мысль, самой сходить в магазин, но у меня это единственный выходной, и надо столько дел переделать и поубирать, и приготовить, и принять ванну, поухаживать за собой (да пора вспомнить, что я женщина…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Вот и попросила Ленечку, - сходи в магазин, а я пока здесь…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Ленечка и сходил…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 xml:space="preserve">А мне теперь разгребать и …интересно на карточке хоть что-нибудь осталось? 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Или опять занимать у коллег на работе, можно было в банке увеличить лимит, но после прошлого, Лениного похода… в общем банк не вариант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А ведь не всегда же так было…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Леня работал в крупном представительстве мерчендайзером, у него была хорошая зарплата, мы каждый год ездили отдыхать за границу, …я на госслужбе, хоть и не начальником, а замом – денег хватало и Леночка, ей сейчас 13 выглядит не хуже других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но … санкции - Леню сократили, меня повысили…только одна зарплата госслужащего, даже начальника отдела при горсовете – это, все-таки не две…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Нина задумалась, а ведь Леня то и не виноват, это все магазины…понабрались этих технологий и вот он результат…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Нина с грустью посмотрела на три огромных пакета, стоящих посреди кухни.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Ладно нечего сопли распускать, надо разбирать пакеты и в ванну…ведь меня ждет новый СПА уход за телом от «известнейшей фирмы», который я купила по случаю с огромнейшей скидкой)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Знакомая ситуация?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 xml:space="preserve">Признайтесь у вас же тоже было подобное? 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Идешь в магазин за хлебушком, а возвращаешься с тремя тележками, заваленными продуктами?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И на самом деле Вы в этом не виноваты – это все магазины и технологии продаж, которые я и разберу ниже на примере Лени и Нины.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1D7229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Итак, что же предпринимают магазины, чтобы Леня и Нина купили, как можно больше:</w:t>
      </w:r>
    </w:p>
    <w:p w:rsidR="001D7229" w:rsidRPr="001D7229" w:rsidRDefault="001D7229" w:rsidP="001D7229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F470E" w:rsidRDefault="00BF3CBB" w:rsidP="009F470E">
      <w:pPr>
        <w:pStyle w:val="a3"/>
        <w:numPr>
          <w:ilvl w:val="0"/>
          <w:numId w:val="46"/>
        </w:numPr>
      </w:pPr>
      <w:r w:rsidRPr="009F470E">
        <w:rPr>
          <w:rStyle w:val="20"/>
        </w:rPr>
        <w:t>Уменьша</w:t>
      </w:r>
      <w:r w:rsidR="009F470E" w:rsidRPr="009F470E">
        <w:rPr>
          <w:rStyle w:val="20"/>
        </w:rPr>
        <w:t>ют</w:t>
      </w:r>
      <w:r w:rsidRPr="009F470E">
        <w:rPr>
          <w:rStyle w:val="20"/>
        </w:rPr>
        <w:t xml:space="preserve"> первую цифру.</w:t>
      </w:r>
      <w:r w:rsidR="009F470E">
        <w:t xml:space="preserve"> </w:t>
      </w:r>
    </w:p>
    <w:p w:rsidR="009E2E86" w:rsidRDefault="00BF3CBB" w:rsidP="009F470E">
      <w:pPr>
        <w:pStyle w:val="a3"/>
      </w:pPr>
      <w:r>
        <w:t xml:space="preserve">Первое на чем Леня поймался, это на уменьшении первой цифры. Вот пример из очередного исследования. </w:t>
      </w:r>
      <w:r w:rsidRPr="009F470E">
        <w:rPr>
          <w:color w:val="FF0000"/>
        </w:rPr>
        <w:t>(картинка</w:t>
      </w:r>
      <w:r>
        <w:t xml:space="preserve">). </w:t>
      </w:r>
    </w:p>
    <w:p w:rsidR="009E2E86" w:rsidRDefault="009E2E86" w:rsidP="009F470E">
      <w:pPr>
        <w:pStyle w:val="a3"/>
      </w:pPr>
    </w:p>
    <w:p w:rsidR="00953F18" w:rsidRDefault="00BF3CBB" w:rsidP="009F470E">
      <w:pPr>
        <w:pStyle w:val="a3"/>
      </w:pPr>
      <w:r>
        <w:t>Мы все уже привыкли к ценникам вроде 2990 или 4590, но они работают. И все дело не в девятках, как порой объясняют некоторые маркетологи, а именно в уменьшении первой цифры. На мозг бессознательно очень быстро запоминает цифры, поэтому – 2990 воспринимается ниже 3000, а вот 4590 – не несет в себе никаких преимуществ и поэтому соответственно не сработает ни на Леню, ни на кого другого.</w:t>
      </w:r>
    </w:p>
    <w:p w:rsidR="009F470E" w:rsidRDefault="00BF3CBB" w:rsidP="00BF3CBB">
      <w:pPr>
        <w:pStyle w:val="a3"/>
        <w:numPr>
          <w:ilvl w:val="0"/>
          <w:numId w:val="46"/>
        </w:numPr>
      </w:pPr>
      <w:r w:rsidRPr="009F470E">
        <w:rPr>
          <w:rStyle w:val="20"/>
        </w:rPr>
        <w:t>Убира</w:t>
      </w:r>
      <w:r w:rsidR="009F470E" w:rsidRPr="009F470E">
        <w:rPr>
          <w:rStyle w:val="20"/>
        </w:rPr>
        <w:t>ют</w:t>
      </w:r>
      <w:r w:rsidRPr="009F470E">
        <w:rPr>
          <w:rStyle w:val="20"/>
        </w:rPr>
        <w:t xml:space="preserve"> разряд.</w:t>
      </w:r>
    </w:p>
    <w:p w:rsidR="00BF3CBB" w:rsidRDefault="00BF3CBB" w:rsidP="009F470E">
      <w:pPr>
        <w:pStyle w:val="a3"/>
      </w:pPr>
      <w:r>
        <w:t xml:space="preserve">Эффект будет еще больше, если убрать не только первую цифру, а еще и разряд. Поэтому и </w:t>
      </w:r>
      <w:r w:rsidR="009E2E86">
        <w:t>990,</w:t>
      </w:r>
      <w:r>
        <w:t xml:space="preserve"> и 9990.</w:t>
      </w:r>
    </w:p>
    <w:p w:rsidR="009F470E" w:rsidRPr="009F470E" w:rsidRDefault="009F470E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9F470E">
        <w:rPr>
          <w:rStyle w:val="20"/>
        </w:rPr>
        <w:t xml:space="preserve">Уменьшают числа «после запятой». </w:t>
      </w:r>
    </w:p>
    <w:p w:rsidR="00BF3CBB" w:rsidRDefault="009F470E" w:rsidP="009F470E">
      <w:pPr>
        <w:pStyle w:val="a3"/>
      </w:pPr>
      <w:r>
        <w:t>Так с цены можно еще «скинуть» тысчонку.</w:t>
      </w:r>
    </w:p>
    <w:p w:rsidR="009F470E" w:rsidRDefault="009F470E" w:rsidP="00BF3CBB">
      <w:pPr>
        <w:pStyle w:val="a3"/>
        <w:numPr>
          <w:ilvl w:val="0"/>
          <w:numId w:val="46"/>
        </w:numPr>
      </w:pPr>
      <w:r w:rsidRPr="009F470E">
        <w:rPr>
          <w:rStyle w:val="20"/>
        </w:rPr>
        <w:t>Уменьшают количество вариантов цифр в цене.</w:t>
      </w:r>
      <w:r>
        <w:t xml:space="preserve"> </w:t>
      </w:r>
    </w:p>
    <w:p w:rsidR="009F470E" w:rsidRPr="009F470E" w:rsidRDefault="009F470E" w:rsidP="009F470E">
      <w:pPr>
        <w:pStyle w:val="a3"/>
      </w:pPr>
      <w:r>
        <w:t>Если мозг Лени, Нины, да, впрочем, и большинства остальных покупателей, тратит больше энергии на понимание чего-либо, то это что-либо кажется больше. Это к</w:t>
      </w:r>
      <w:r w:rsidRPr="009F470E">
        <w:rPr>
          <w:rFonts w:cstheme="minorHAnsi"/>
          <w:shd w:val="clear" w:color="auto" w:fill="FFFFFF"/>
        </w:rPr>
        <w:t xml:space="preserve">асается и слов, и цифр. Поэтому 1879р может восприниматься больше чем 1990р — «одна тысяча восемьсот семьдесят девять» </w:t>
      </w:r>
      <w:r>
        <w:rPr>
          <w:rFonts w:cstheme="minorHAnsi"/>
          <w:shd w:val="clear" w:color="auto" w:fill="FFFFFF"/>
        </w:rPr>
        <w:t>чем</w:t>
      </w:r>
      <w:r w:rsidRPr="009F470E">
        <w:rPr>
          <w:rFonts w:cstheme="minorHAnsi"/>
          <w:shd w:val="clear" w:color="auto" w:fill="FFFFFF"/>
        </w:rPr>
        <w:t xml:space="preserve"> «тысяча девятьсот девяносто».</w:t>
      </w:r>
      <w:r>
        <w:rPr>
          <w:rFonts w:cstheme="minorHAnsi"/>
          <w:shd w:val="clear" w:color="auto" w:fill="FFFFFF"/>
        </w:rPr>
        <w:t xml:space="preserve"> Вот такая арифметика!!!</w:t>
      </w:r>
    </w:p>
    <w:p w:rsidR="00DA43BD" w:rsidRPr="00DA43BD" w:rsidRDefault="009F470E" w:rsidP="00BF3CBB">
      <w:pPr>
        <w:pStyle w:val="a3"/>
        <w:numPr>
          <w:ilvl w:val="0"/>
          <w:numId w:val="46"/>
        </w:numPr>
      </w:pPr>
      <w:r w:rsidRPr="00DA43BD">
        <w:rPr>
          <w:rStyle w:val="20"/>
        </w:rPr>
        <w:t>Визуально уменьшают шрифт цены.</w:t>
      </w:r>
      <w:r>
        <w:rPr>
          <w:rFonts w:cstheme="minorHAnsi"/>
          <w:shd w:val="clear" w:color="auto" w:fill="FFFFFF"/>
        </w:rPr>
        <w:t xml:space="preserve"> </w:t>
      </w:r>
    </w:p>
    <w:p w:rsidR="00DA43BD" w:rsidRDefault="009F470E" w:rsidP="00DA43BD">
      <w:pPr>
        <w:pStyle w:val="a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Большие по размеру цифры воспринимаются в мозгу у Леонида, как большие в числовом плане. Так устроена у нас голова. </w:t>
      </w:r>
    </w:p>
    <w:p w:rsidR="00DA43BD" w:rsidRDefault="009F470E" w:rsidP="00DA43BD">
      <w:pPr>
        <w:pStyle w:val="a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Поэтому большую цифру </w:t>
      </w:r>
    </w:p>
    <w:p w:rsidR="00DA43BD" w:rsidRDefault="009F470E" w:rsidP="00DA43BD">
      <w:pPr>
        <w:pStyle w:val="a3"/>
        <w:numPr>
          <w:ilvl w:val="0"/>
          <w:numId w:val="4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пишем меньшим шрифтом и </w:t>
      </w:r>
    </w:p>
    <w:p w:rsidR="00DA43BD" w:rsidRDefault="009F470E" w:rsidP="00DA43BD">
      <w:pPr>
        <w:pStyle w:val="a3"/>
        <w:numPr>
          <w:ilvl w:val="0"/>
          <w:numId w:val="4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вокруг нее размещаем крупные элементы. </w:t>
      </w:r>
    </w:p>
    <w:p w:rsidR="009F470E" w:rsidRPr="00DA43BD" w:rsidRDefault="009F470E" w:rsidP="00DA43BD">
      <w:pPr>
        <w:pStyle w:val="a3"/>
      </w:pPr>
      <w:r>
        <w:rPr>
          <w:rFonts w:cstheme="minorHAnsi"/>
          <w:shd w:val="clear" w:color="auto" w:fill="FFFFFF"/>
        </w:rPr>
        <w:t xml:space="preserve">Кстати в обратную сторону </w:t>
      </w:r>
      <w:r w:rsidR="00DA43BD">
        <w:rPr>
          <w:rFonts w:cstheme="minorHAnsi"/>
          <w:shd w:val="clear" w:color="auto" w:fill="FFFFFF"/>
        </w:rPr>
        <w:t xml:space="preserve">этот прием </w:t>
      </w:r>
      <w:r>
        <w:rPr>
          <w:rFonts w:cstheme="minorHAnsi"/>
          <w:shd w:val="clear" w:color="auto" w:fill="FFFFFF"/>
        </w:rPr>
        <w:t xml:space="preserve">работает </w:t>
      </w:r>
      <w:r w:rsidR="00DA43BD">
        <w:rPr>
          <w:rFonts w:cstheme="minorHAnsi"/>
          <w:shd w:val="clear" w:color="auto" w:fill="FFFFFF"/>
        </w:rPr>
        <w:t>и со скидками. Замечали, когда показывают, что скидки ого-го какие?</w:t>
      </w:r>
    </w:p>
    <w:p w:rsidR="00DA43BD" w:rsidRPr="00DA43BD" w:rsidRDefault="00DA43BD" w:rsidP="00BF3CBB">
      <w:pPr>
        <w:pStyle w:val="a3"/>
        <w:numPr>
          <w:ilvl w:val="0"/>
          <w:numId w:val="46"/>
        </w:numPr>
      </w:pPr>
      <w:r w:rsidRPr="00DA43BD">
        <w:rPr>
          <w:rStyle w:val="20"/>
        </w:rPr>
        <w:t>Убирают из цены все лишние символы.</w:t>
      </w:r>
      <w:r>
        <w:rPr>
          <w:rFonts w:cstheme="minorHAnsi"/>
          <w:shd w:val="clear" w:color="auto" w:fill="FFFFFF"/>
        </w:rPr>
        <w:t xml:space="preserve">  </w:t>
      </w:r>
    </w:p>
    <w:p w:rsidR="00DA43BD" w:rsidRPr="00DA43BD" w:rsidRDefault="00DA43BD" w:rsidP="00DA43BD">
      <w:pPr>
        <w:pStyle w:val="a3"/>
      </w:pPr>
      <w:r>
        <w:rPr>
          <w:rFonts w:cstheme="minorHAnsi"/>
          <w:shd w:val="clear" w:color="auto" w:fill="FFFFFF"/>
        </w:rPr>
        <w:t xml:space="preserve">Знаки валюты, нули, тире, запятые и </w:t>
      </w:r>
      <w:r w:rsidR="009E2E86">
        <w:rPr>
          <w:rFonts w:cstheme="minorHAnsi"/>
          <w:shd w:val="clear" w:color="auto" w:fill="FFFFFF"/>
        </w:rPr>
        <w:t>т.д.</w:t>
      </w:r>
      <w:r>
        <w:rPr>
          <w:rFonts w:cstheme="minorHAnsi"/>
          <w:shd w:val="clear" w:color="auto" w:fill="FFFFFF"/>
        </w:rPr>
        <w:t xml:space="preserve"> Работает этот же принцип – то что меньше видно визуально – воспринимается меньше и зрительно.</w:t>
      </w:r>
    </w:p>
    <w:p w:rsidR="00376110" w:rsidRPr="00376110" w:rsidRDefault="00DA43BD" w:rsidP="00BF3CBB">
      <w:pPr>
        <w:pStyle w:val="a3"/>
        <w:numPr>
          <w:ilvl w:val="0"/>
          <w:numId w:val="46"/>
        </w:numPr>
      </w:pPr>
      <w:r w:rsidRPr="00376110">
        <w:rPr>
          <w:rStyle w:val="20"/>
        </w:rPr>
        <w:t>Предлагают разбить оплату по времени.</w:t>
      </w:r>
      <w:r>
        <w:rPr>
          <w:rFonts w:cstheme="minorHAnsi"/>
          <w:shd w:val="clear" w:color="auto" w:fill="FFFFFF"/>
        </w:rPr>
        <w:t xml:space="preserve"> </w:t>
      </w:r>
    </w:p>
    <w:p w:rsidR="00376110" w:rsidRDefault="00DA43BD" w:rsidP="00376110">
      <w:pPr>
        <w:pStyle w:val="a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Если в одном месте Леня увидел телефон стоит – 32 тысячи, а в другом – 3000 в </w:t>
      </w:r>
      <w:r w:rsidR="00376110">
        <w:rPr>
          <w:rFonts w:cstheme="minorHAnsi"/>
          <w:shd w:val="clear" w:color="auto" w:fill="FFFFFF"/>
        </w:rPr>
        <w:t>месяц за</w:t>
      </w:r>
      <w:r>
        <w:rPr>
          <w:rFonts w:cstheme="minorHAnsi"/>
          <w:shd w:val="clear" w:color="auto" w:fill="FFFFFF"/>
        </w:rPr>
        <w:t xml:space="preserve"> 12 месяцев, то Леня умеет считать 3000х12=36000, но…он скорее всего купить телефон во втором магазине. Потому что это удар в наше подсознание, так цена кажется ниже.</w:t>
      </w:r>
      <w:r w:rsidR="00376110">
        <w:rPr>
          <w:rFonts w:cstheme="minorHAnsi"/>
          <w:shd w:val="clear" w:color="auto" w:fill="FFFFFF"/>
        </w:rPr>
        <w:t xml:space="preserve"> </w:t>
      </w:r>
    </w:p>
    <w:p w:rsidR="00376110" w:rsidRDefault="00376110" w:rsidP="00376110">
      <w:pPr>
        <w:pStyle w:val="a3"/>
        <w:rPr>
          <w:rFonts w:cstheme="minorHAnsi"/>
          <w:shd w:val="clear" w:color="auto" w:fill="FFFFFF"/>
        </w:rPr>
      </w:pPr>
    </w:p>
    <w:p w:rsidR="00DA43BD" w:rsidRPr="00376110" w:rsidRDefault="00DA43BD" w:rsidP="00376110">
      <w:pPr>
        <w:pStyle w:val="a3"/>
      </w:pPr>
      <w:r>
        <w:rPr>
          <w:rFonts w:cstheme="minorHAnsi"/>
          <w:shd w:val="clear" w:color="auto" w:fill="FFFFFF"/>
        </w:rPr>
        <w:t>Вполне может дойти и до такого</w:t>
      </w:r>
      <w:r w:rsidR="00376110">
        <w:rPr>
          <w:rFonts w:cstheme="minorHAnsi"/>
          <w:shd w:val="clear" w:color="auto" w:fill="FFFFFF"/>
        </w:rPr>
        <w:t>: здесь использованы сразу две техники – разбивка цены на «меньшую» и не менее популярная привязка к такой незначительной покупке, как чашка кофе.</w:t>
      </w:r>
    </w:p>
    <w:p w:rsidR="00376110" w:rsidRDefault="00376110" w:rsidP="00BF3CBB">
      <w:pPr>
        <w:pStyle w:val="a3"/>
        <w:numPr>
          <w:ilvl w:val="0"/>
          <w:numId w:val="46"/>
        </w:numPr>
      </w:pPr>
      <w:r w:rsidRPr="00376110">
        <w:rPr>
          <w:rStyle w:val="20"/>
        </w:rPr>
        <w:t>Низкую цену располагают на экране слева (и внизу), а высокую справа (и вверху).</w:t>
      </w:r>
      <w:r>
        <w:t xml:space="preserve"> </w:t>
      </w:r>
    </w:p>
    <w:p w:rsidR="00376110" w:rsidRDefault="00376110" w:rsidP="00376110">
      <w:pPr>
        <w:pStyle w:val="a3"/>
      </w:pPr>
      <w:r>
        <w:t>Это наша привычка: все растет снизу-вверх и читаем мы слева-направо, поэтому расположив низкие цены слева и чуть ниже, включается ассоциация. Наоборот можно делать с высокими ценами.</w:t>
      </w:r>
    </w:p>
    <w:p w:rsidR="0035790A" w:rsidRDefault="00376110" w:rsidP="00BF3CBB">
      <w:pPr>
        <w:pStyle w:val="a3"/>
        <w:numPr>
          <w:ilvl w:val="0"/>
          <w:numId w:val="46"/>
        </w:numPr>
      </w:pPr>
      <w:r w:rsidRPr="00376110">
        <w:rPr>
          <w:rStyle w:val="20"/>
        </w:rPr>
        <w:t>Делают цены, соответствующие возрасту или дню рождения.</w:t>
      </w:r>
      <w:r>
        <w:t xml:space="preserve"> Очень забавная идея и Леониду она не показалась странной, как будто все логично. Ведь всем нам свойственен эгоизм – мы любим свое имя, свой день рождения и исподволь и свой возраст (Нина, скорее всего бы воспротивилась этому, как женщина)</w:t>
      </w:r>
      <w:r w:rsidR="0035790A">
        <w:t xml:space="preserve"> и когда мы в цене видим что-то наше – день рождения, возраст, домашний адрес, то такая цена нам нравится больше.</w:t>
      </w:r>
    </w:p>
    <w:p w:rsidR="00376110" w:rsidRDefault="0035790A" w:rsidP="00BF3CBB">
      <w:pPr>
        <w:pStyle w:val="a3"/>
        <w:numPr>
          <w:ilvl w:val="0"/>
          <w:numId w:val="46"/>
        </w:numPr>
      </w:pPr>
      <w:r w:rsidRPr="0035790A">
        <w:rPr>
          <w:rStyle w:val="20"/>
        </w:rPr>
        <w:t>Мужчинам – красные цены.</w:t>
      </w:r>
      <w:r>
        <w:t xml:space="preserve"> А вот это уже точно фишка для Ленечки, ведь когда мужчина видит красную цену, у него как у собаки Павлова, срабатывает рефлекс – «Выгода!», выделяется слюна и на остальное они уже меньше обращают внимание.</w:t>
      </w:r>
    </w:p>
    <w:p w:rsidR="009E2E86" w:rsidRDefault="00BB5F99" w:rsidP="00BF3CBB">
      <w:pPr>
        <w:pStyle w:val="a3"/>
        <w:numPr>
          <w:ilvl w:val="0"/>
          <w:numId w:val="46"/>
        </w:numPr>
      </w:pPr>
      <w:r>
        <w:rPr>
          <w:rStyle w:val="20"/>
        </w:rPr>
        <w:t xml:space="preserve">Рядом </w:t>
      </w:r>
      <w:r w:rsidR="00DB260C">
        <w:rPr>
          <w:rStyle w:val="20"/>
        </w:rPr>
        <w:t xml:space="preserve">с </w:t>
      </w:r>
      <w:r>
        <w:rPr>
          <w:rStyle w:val="20"/>
        </w:rPr>
        <w:t xml:space="preserve">ценой товара показывают покупателям другие высокие цены или … просто некие большие числа. </w:t>
      </w:r>
      <w:r w:rsidRPr="00BB5F99">
        <w:t>И это не шутки, наш мозг цепляется к любым числам!</w:t>
      </w:r>
      <w:r>
        <w:t xml:space="preserve"> Пример: в прикассовой зоне выложены обычные батарейки. Если рядом развесить различные дорогие аккумуляторы, лампочки, фонарики, то … Ленечка готов будет заплатить за обычную батарейку лишнюю десятку-другую. </w:t>
      </w:r>
    </w:p>
    <w:p w:rsidR="009E2E86" w:rsidRDefault="009E2E86" w:rsidP="009E2E86">
      <w:pPr>
        <w:pStyle w:val="a3"/>
        <w:rPr>
          <w:rStyle w:val="20"/>
        </w:rPr>
      </w:pPr>
    </w:p>
    <w:p w:rsidR="0035790A" w:rsidRPr="00DB260C" w:rsidRDefault="00BB5F99" w:rsidP="009E2E86">
      <w:pPr>
        <w:pStyle w:val="a3"/>
      </w:pPr>
      <w:r>
        <w:t>Можете подметить сами, на любом сайте где продают батарейки онлайн</w:t>
      </w:r>
      <w:r w:rsidR="00DB260C">
        <w:t xml:space="preserve">, рядом написано </w:t>
      </w:r>
      <w:r w:rsidR="00DB260C" w:rsidRPr="00DB260C">
        <w:rPr>
          <w:rFonts w:cstheme="minorHAnsi"/>
          <w:shd w:val="clear" w:color="auto" w:fill="FFFFFF"/>
        </w:rPr>
        <w:t xml:space="preserve">«уже продано 100500 батареек», «рассылаем в 15678 городов России», «на работе мы выпили 9876 чашек </w:t>
      </w:r>
      <w:r w:rsidR="009E2E86" w:rsidRPr="00DB260C">
        <w:rPr>
          <w:rFonts w:cstheme="minorHAnsi"/>
          <w:shd w:val="clear" w:color="auto" w:fill="FFFFFF"/>
        </w:rPr>
        <w:t>кофе» …</w:t>
      </w:r>
      <w:r w:rsidR="00DB260C">
        <w:rPr>
          <w:rFonts w:cstheme="minorHAnsi"/>
          <w:shd w:val="clear" w:color="auto" w:fill="FFFFFF"/>
        </w:rPr>
        <w:t xml:space="preserve"> ну в общем, вы поняли.</w:t>
      </w:r>
    </w:p>
    <w:p w:rsidR="00DB260C" w:rsidRPr="00DB260C" w:rsidRDefault="00DB260C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Выпускают новый продукт? </w:t>
      </w:r>
    </w:p>
    <w:p w:rsidR="00DB260C" w:rsidRPr="00DB260C" w:rsidRDefault="00DB260C" w:rsidP="00DB260C">
      <w:pPr>
        <w:pStyle w:val="a3"/>
      </w:pPr>
      <w:r w:rsidRPr="00DB260C">
        <w:t>Цену на старый… поднимают. Исследования показали – снижать цену на старый продукт, при выходе нового – не очень хорошая идея. При такой ситуации получается. Что цена на новый продукт сильно задрана, а это влияет на продажи.</w:t>
      </w:r>
    </w:p>
    <w:p w:rsidR="00754A0C" w:rsidRPr="00754A0C" w:rsidRDefault="00DB260C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Сортируют цены от высокой к низкой. </w:t>
      </w:r>
    </w:p>
    <w:p w:rsidR="00754A0C" w:rsidRDefault="00DB260C" w:rsidP="00754A0C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754A0C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 xml:space="preserve">Этот метод позаимствовали от стоматологов, ведь именно они подметили </w:t>
      </w:r>
      <w:r w:rsidR="00754A0C" w:rsidRPr="00754A0C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что,</w:t>
      </w:r>
      <w:r w:rsidRPr="00754A0C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 xml:space="preserve"> сортируя цены от высоких к низким, продаж будет больше, чем при других</w:t>
      </w:r>
      <w:r w:rsidR="00754A0C" w:rsidRPr="00754A0C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 xml:space="preserve"> раскладках. Здесь у Ленечки сработают сразу две слабости – «якорь» и страх потери.   </w:t>
      </w:r>
    </w:p>
    <w:p w:rsidR="00754A0C" w:rsidRDefault="00754A0C" w:rsidP="00754A0C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754A0C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 xml:space="preserve">Во-первых – высокие цены создают своеобразную планку. Вино за 1400выглядит экономно, ведь в основном в этом магазине вина по 1600-2400. </w:t>
      </w:r>
    </w:p>
    <w:p w:rsidR="00DB260C" w:rsidRPr="00754A0C" w:rsidRDefault="00754A0C" w:rsidP="00754A0C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754A0C"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  <w:t>Во-вторых, люди не любят что-то терять, и Леонид не является исключением. Страх потери мотивирует на покупку больше, чем желание приобрести. Если прайс построен от низких цен к высоким, то Леня побоится потерять деньги и скорее всего до низа списка даже не дойдет. А вот если наоборот – Леонид будет бояться потерять в качестве. Ведь если вино стоить 1800 рублей, то за 1100 – уже небось что-то не то…</w:t>
      </w:r>
    </w:p>
    <w:p w:rsidR="003D3A65" w:rsidRPr="003D3A65" w:rsidRDefault="00754A0C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Размещают цену справа от больших цифр. </w:t>
      </w:r>
    </w:p>
    <w:p w:rsidR="003D3A65" w:rsidRDefault="00754A0C" w:rsidP="003D3A65">
      <w:pPr>
        <w:pStyle w:val="a3"/>
      </w:pPr>
      <w:r w:rsidRPr="003D3A65">
        <w:t xml:space="preserve">Когда продают чего-то очень много (опт, много штук в коробке, набор и </w:t>
      </w:r>
      <w:r w:rsidR="009E2E86" w:rsidRPr="003D3A65">
        <w:t>т.д.</w:t>
      </w:r>
      <w:r w:rsidRPr="003D3A65">
        <w:t xml:space="preserve">) </w:t>
      </w:r>
      <w:r w:rsidR="003D3A65" w:rsidRPr="003D3A65">
        <w:t xml:space="preserve">тогда число товара пишут слева, а цену справа. </w:t>
      </w:r>
    </w:p>
    <w:p w:rsidR="003D3A65" w:rsidRDefault="003D3A65" w:rsidP="003D3A65">
      <w:pPr>
        <w:pStyle w:val="a3"/>
      </w:pPr>
      <w:r w:rsidRPr="003D3A65">
        <w:t xml:space="preserve">И здесь продавцы соблюдают два условия: </w:t>
      </w:r>
    </w:p>
    <w:p w:rsidR="003D3A65" w:rsidRDefault="003D3A65" w:rsidP="003D3A65">
      <w:pPr>
        <w:pStyle w:val="a3"/>
        <w:numPr>
          <w:ilvl w:val="0"/>
          <w:numId w:val="48"/>
        </w:numPr>
      </w:pPr>
      <w:r w:rsidRPr="003D3A65">
        <w:lastRenderedPageBreak/>
        <w:t xml:space="preserve">первое – цену за штуку нельзя просчитать слету, тогда цена воспринимается чувствами, а не логикой; </w:t>
      </w:r>
    </w:p>
    <w:p w:rsidR="00754A0C" w:rsidRPr="003D3A65" w:rsidRDefault="003D3A65" w:rsidP="003D3A65">
      <w:pPr>
        <w:pStyle w:val="a3"/>
        <w:numPr>
          <w:ilvl w:val="0"/>
          <w:numId w:val="48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3D3A65">
        <w:t>второе – число товара – всегда больше цены, тогда срабатывает якорь.</w:t>
      </w:r>
    </w:p>
    <w:p w:rsidR="003D3A65" w:rsidRPr="003D3A65" w:rsidRDefault="003D3A65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Визуально разделяют старую и новую цены. </w:t>
      </w:r>
    </w:p>
    <w:p w:rsidR="00DD0E0B" w:rsidRDefault="003D3A65" w:rsidP="003D3A65">
      <w:pPr>
        <w:pStyle w:val="a3"/>
      </w:pPr>
      <w:r w:rsidRPr="003D3A65">
        <w:t xml:space="preserve">Леонид уже запомнил – цена отличается по цвету – это к выгоде. Но продавцы не остановились на этом: </w:t>
      </w:r>
    </w:p>
    <w:p w:rsidR="00DD0E0B" w:rsidRDefault="003D3A65" w:rsidP="00DD0E0B">
      <w:pPr>
        <w:pStyle w:val="a3"/>
        <w:numPr>
          <w:ilvl w:val="0"/>
          <w:numId w:val="49"/>
        </w:numPr>
      </w:pPr>
      <w:r w:rsidRPr="003D3A65">
        <w:t xml:space="preserve">они расставляют цифры на большее расстояние – это воспринимается мозгом, как большая разница и в числах; </w:t>
      </w:r>
    </w:p>
    <w:p w:rsidR="003D3A65" w:rsidRPr="003D3A65" w:rsidRDefault="003D3A65" w:rsidP="00DD0E0B">
      <w:pPr>
        <w:pStyle w:val="a3"/>
        <w:numPr>
          <w:ilvl w:val="0"/>
          <w:numId w:val="49"/>
        </w:numPr>
      </w:pPr>
      <w:r w:rsidRPr="003D3A65">
        <w:t>плюс разный размер самих цифр, ну и куда тут Лене деться от таких выгод, как не купить?)</w:t>
      </w:r>
    </w:p>
    <w:p w:rsidR="00DD0E0B" w:rsidRPr="00DD0E0B" w:rsidRDefault="003D3A65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 Делают наборы. Полезный продукт плюс приятный. </w:t>
      </w:r>
    </w:p>
    <w:p w:rsidR="003D3A65" w:rsidRPr="00DD0E0B" w:rsidRDefault="00DD0E0B" w:rsidP="00DD0E0B">
      <w:pPr>
        <w:pStyle w:val="a3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 w:rsidRPr="00DD0E0B">
        <w:t>При покупке набора труднее высчитать какой товар сколько стоит. Тратить деньги на приятное больнее, поэтому совместив приятное с полезным, мы оправдываем себя в своих глазах.</w:t>
      </w:r>
    </w:p>
    <w:p w:rsidR="00DD0E0B" w:rsidRPr="00DD0E0B" w:rsidRDefault="00DD0E0B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Придумывают различные промежуточные средства платежа. </w:t>
      </w:r>
    </w:p>
    <w:p w:rsidR="00DD0E0B" w:rsidRDefault="00DD0E0B" w:rsidP="00DD0E0B">
      <w:pPr>
        <w:pStyle w:val="a3"/>
      </w:pPr>
      <w:r w:rsidRPr="00DD0E0B">
        <w:t>Это как фишки в казино, так и подарочные сертификаты в магазинах. Лене будет лень п</w:t>
      </w:r>
      <w:r>
        <w:t>ереводить одну валюту в другую.</w:t>
      </w:r>
    </w:p>
    <w:p w:rsidR="00DD0E0B" w:rsidRPr="00DD0E0B" w:rsidRDefault="00DD0E0B" w:rsidP="00DD0E0B">
      <w:pPr>
        <w:pStyle w:val="a3"/>
      </w:pPr>
      <w:r w:rsidRPr="00DD0E0B">
        <w:t>Многие магазины применяют такую интересную тактику: продают «баллы» с возможностью полного возмещения, а потом за эти же «баллы» продают свои товары и услуги.</w:t>
      </w:r>
    </w:p>
    <w:p w:rsidR="001D7229" w:rsidRPr="001D7229" w:rsidRDefault="00DD0E0B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Повышают цены чаще, но на меньшую величину. </w:t>
      </w:r>
    </w:p>
    <w:p w:rsidR="00DD0E0B" w:rsidRPr="001D7229" w:rsidRDefault="00DD0E0B" w:rsidP="001D7229">
      <w:pPr>
        <w:pStyle w:val="a3"/>
      </w:pPr>
      <w:r w:rsidRPr="001D7229">
        <w:t>Это одна из основных тактик супермаркетов. Ведь это очевидно, небольшой рост цены ни Леня, ни даже Нина не заметят, а большой заметно сразу. И в реальности многие небольшие магазины боятся повышать цены маленькими шажками, а повышают сразу на много, что дает отток покупателей.</w:t>
      </w:r>
    </w:p>
    <w:p w:rsidR="001D7229" w:rsidRPr="001D7229" w:rsidRDefault="001D7229" w:rsidP="00BF3CBB">
      <w:pPr>
        <w:pStyle w:val="a3"/>
        <w:numPr>
          <w:ilvl w:val="0"/>
          <w:numId w:val="46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20"/>
        </w:rPr>
        <w:t xml:space="preserve">Вместо повышения цен уменьшают другие характеристики продукта. </w:t>
      </w:r>
    </w:p>
    <w:p w:rsidR="001D7229" w:rsidRDefault="001D7229" w:rsidP="001D7229">
      <w:pPr>
        <w:pStyle w:val="a3"/>
      </w:pPr>
      <w:r w:rsidRPr="001D7229">
        <w:t>Одно из самых популярных – это уменьшение веса продукта. Нина уже давно заметила, что на некоторые продукты – цена не двигается уже пару лет, а количество в упаковке убывает.</w:t>
      </w:r>
    </w:p>
    <w:p w:rsidR="00B65B1E" w:rsidRDefault="00B65B1E" w:rsidP="001D7229">
      <w:pPr>
        <w:pStyle w:val="a3"/>
      </w:pPr>
      <w:r>
        <w:t xml:space="preserve">Я написал </w:t>
      </w:r>
      <w:r w:rsidR="001D7229">
        <w:t xml:space="preserve">не полный </w:t>
      </w:r>
      <w:r>
        <w:t>перечень приемов, а вам какие встречались? Пишите в комментариях</w:t>
      </w:r>
    </w:p>
    <w:p w:rsidR="00B65B1E" w:rsidRDefault="00B65B1E" w:rsidP="001D7229">
      <w:pPr>
        <w:pStyle w:val="a3"/>
      </w:pPr>
    </w:p>
    <w:p w:rsidR="00B65B1E" w:rsidRDefault="00B65B1E" w:rsidP="001D7229">
      <w:pPr>
        <w:pStyle w:val="a3"/>
      </w:pPr>
      <w:r>
        <w:t>Понравилась статья, ставьте лайки, делитесь с друзьями…</w:t>
      </w:r>
    </w:p>
    <w:p w:rsidR="001D7229" w:rsidRPr="001D7229" w:rsidRDefault="001D7229" w:rsidP="001D7229">
      <w:p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</w:rPr>
      </w:pPr>
    </w:p>
    <w:sectPr w:rsidR="001D7229" w:rsidRPr="001D7229" w:rsidSect="00AD5DB9">
      <w:head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B6" w:rsidRDefault="00C02BB6" w:rsidP="00C83724">
      <w:pPr>
        <w:spacing w:after="0" w:line="240" w:lineRule="auto"/>
      </w:pPr>
      <w:r>
        <w:separator/>
      </w:r>
    </w:p>
  </w:endnote>
  <w:endnote w:type="continuationSeparator" w:id="0">
    <w:p w:rsidR="00C02BB6" w:rsidRDefault="00C02BB6" w:rsidP="00C8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B6" w:rsidRDefault="00C02BB6" w:rsidP="00C83724">
      <w:pPr>
        <w:spacing w:after="0" w:line="240" w:lineRule="auto"/>
      </w:pPr>
      <w:r>
        <w:separator/>
      </w:r>
    </w:p>
  </w:footnote>
  <w:footnote w:type="continuationSeparator" w:id="0">
    <w:p w:rsidR="00C02BB6" w:rsidRDefault="00C02BB6" w:rsidP="00C8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AB" w:rsidRPr="0054628E" w:rsidRDefault="004E5FAB" w:rsidP="0054628E">
    <w:pPr>
      <w:pStyle w:val="a5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7DE"/>
      </v:shape>
    </w:pict>
  </w:numPicBullet>
  <w:abstractNum w:abstractNumId="0" w15:restartNumberingAfterBreak="0">
    <w:nsid w:val="00BA7B23"/>
    <w:multiLevelType w:val="hybridMultilevel"/>
    <w:tmpl w:val="87E0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FA5"/>
    <w:multiLevelType w:val="hybridMultilevel"/>
    <w:tmpl w:val="E7F6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7A0"/>
    <w:multiLevelType w:val="hybridMultilevel"/>
    <w:tmpl w:val="FBAC7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6A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86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2B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9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2A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AE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42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A0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449D6"/>
    <w:multiLevelType w:val="hybridMultilevel"/>
    <w:tmpl w:val="A6C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C62"/>
    <w:multiLevelType w:val="hybridMultilevel"/>
    <w:tmpl w:val="63485706"/>
    <w:lvl w:ilvl="0" w:tplc="AD5E65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F98"/>
    <w:multiLevelType w:val="hybridMultilevel"/>
    <w:tmpl w:val="87483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D4D6D"/>
    <w:multiLevelType w:val="multilevel"/>
    <w:tmpl w:val="3C68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44C05"/>
    <w:multiLevelType w:val="hybridMultilevel"/>
    <w:tmpl w:val="5F6C23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65C0A"/>
    <w:multiLevelType w:val="hybridMultilevel"/>
    <w:tmpl w:val="27845A52"/>
    <w:lvl w:ilvl="0" w:tplc="7C1E0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2922"/>
    <w:multiLevelType w:val="hybridMultilevel"/>
    <w:tmpl w:val="66868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F32E8"/>
    <w:multiLevelType w:val="hybridMultilevel"/>
    <w:tmpl w:val="A99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7B84"/>
    <w:multiLevelType w:val="hybridMultilevel"/>
    <w:tmpl w:val="E95A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4CC2"/>
    <w:multiLevelType w:val="hybridMultilevel"/>
    <w:tmpl w:val="DDFEE7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40B3C"/>
    <w:multiLevelType w:val="hybridMultilevel"/>
    <w:tmpl w:val="4B8C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2963"/>
    <w:multiLevelType w:val="hybridMultilevel"/>
    <w:tmpl w:val="058C0862"/>
    <w:lvl w:ilvl="0" w:tplc="14FEB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A3395"/>
    <w:multiLevelType w:val="hybridMultilevel"/>
    <w:tmpl w:val="13EE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32CB"/>
    <w:multiLevelType w:val="hybridMultilevel"/>
    <w:tmpl w:val="7D3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6580"/>
    <w:multiLevelType w:val="multilevel"/>
    <w:tmpl w:val="35A69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F65E0C"/>
    <w:multiLevelType w:val="hybridMultilevel"/>
    <w:tmpl w:val="8864E59E"/>
    <w:lvl w:ilvl="0" w:tplc="CD28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D0990"/>
    <w:multiLevelType w:val="hybridMultilevel"/>
    <w:tmpl w:val="27845A52"/>
    <w:lvl w:ilvl="0" w:tplc="7C1E0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661EB"/>
    <w:multiLevelType w:val="hybridMultilevel"/>
    <w:tmpl w:val="4A703D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7106A"/>
    <w:multiLevelType w:val="hybridMultilevel"/>
    <w:tmpl w:val="E872DE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B655F4"/>
    <w:multiLevelType w:val="hybridMultilevel"/>
    <w:tmpl w:val="95D4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E62AD"/>
    <w:multiLevelType w:val="hybridMultilevel"/>
    <w:tmpl w:val="4944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3423"/>
    <w:multiLevelType w:val="hybridMultilevel"/>
    <w:tmpl w:val="DAB6F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380749"/>
    <w:multiLevelType w:val="hybridMultilevel"/>
    <w:tmpl w:val="4944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64C21"/>
    <w:multiLevelType w:val="hybridMultilevel"/>
    <w:tmpl w:val="8328FD7C"/>
    <w:lvl w:ilvl="0" w:tplc="AC44366E">
      <w:start w:val="3"/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6716AD"/>
    <w:multiLevelType w:val="hybridMultilevel"/>
    <w:tmpl w:val="572EDF5A"/>
    <w:lvl w:ilvl="0" w:tplc="73805A46">
      <w:start w:val="6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6663"/>
    <w:multiLevelType w:val="hybridMultilevel"/>
    <w:tmpl w:val="71F09A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976C7B"/>
    <w:multiLevelType w:val="hybridMultilevel"/>
    <w:tmpl w:val="5524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5EF1"/>
    <w:multiLevelType w:val="hybridMultilevel"/>
    <w:tmpl w:val="3FF0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774F"/>
    <w:multiLevelType w:val="hybridMultilevel"/>
    <w:tmpl w:val="B8EA8134"/>
    <w:lvl w:ilvl="0" w:tplc="32903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119EF"/>
    <w:multiLevelType w:val="hybridMultilevel"/>
    <w:tmpl w:val="405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D014E"/>
    <w:multiLevelType w:val="multilevel"/>
    <w:tmpl w:val="86C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F2F10"/>
    <w:multiLevelType w:val="hybridMultilevel"/>
    <w:tmpl w:val="7ADE2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255C6A"/>
    <w:multiLevelType w:val="hybridMultilevel"/>
    <w:tmpl w:val="967C8F6C"/>
    <w:lvl w:ilvl="0" w:tplc="5240BF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857E8"/>
    <w:multiLevelType w:val="multilevel"/>
    <w:tmpl w:val="35A69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B441A7"/>
    <w:multiLevelType w:val="hybridMultilevel"/>
    <w:tmpl w:val="AE1C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0D97"/>
    <w:multiLevelType w:val="multilevel"/>
    <w:tmpl w:val="0636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A4028"/>
    <w:multiLevelType w:val="hybridMultilevel"/>
    <w:tmpl w:val="BC9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22AD"/>
    <w:multiLevelType w:val="hybridMultilevel"/>
    <w:tmpl w:val="D4A2E7C2"/>
    <w:lvl w:ilvl="0" w:tplc="5D76C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A00E0"/>
    <w:multiLevelType w:val="hybridMultilevel"/>
    <w:tmpl w:val="80E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79D8"/>
    <w:multiLevelType w:val="hybridMultilevel"/>
    <w:tmpl w:val="416C1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CD372C"/>
    <w:multiLevelType w:val="hybridMultilevel"/>
    <w:tmpl w:val="52005B2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1977DE6"/>
    <w:multiLevelType w:val="hybridMultilevel"/>
    <w:tmpl w:val="D45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4561F"/>
    <w:multiLevelType w:val="hybridMultilevel"/>
    <w:tmpl w:val="532AF164"/>
    <w:lvl w:ilvl="0" w:tplc="3BB26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6A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86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2B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9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2A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AE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42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A0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3C624B"/>
    <w:multiLevelType w:val="hybridMultilevel"/>
    <w:tmpl w:val="4EF0C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12CB2"/>
    <w:multiLevelType w:val="hybridMultilevel"/>
    <w:tmpl w:val="A45E2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96418"/>
    <w:multiLevelType w:val="hybridMultilevel"/>
    <w:tmpl w:val="B59E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16"/>
  </w:num>
  <w:num w:numId="4">
    <w:abstractNumId w:val="14"/>
  </w:num>
  <w:num w:numId="5">
    <w:abstractNumId w:val="23"/>
  </w:num>
  <w:num w:numId="6">
    <w:abstractNumId w:val="45"/>
  </w:num>
  <w:num w:numId="7">
    <w:abstractNumId w:val="2"/>
  </w:num>
  <w:num w:numId="8">
    <w:abstractNumId w:val="25"/>
  </w:num>
  <w:num w:numId="9">
    <w:abstractNumId w:val="31"/>
  </w:num>
  <w:num w:numId="10">
    <w:abstractNumId w:val="8"/>
  </w:num>
  <w:num w:numId="11">
    <w:abstractNumId w:val="19"/>
  </w:num>
  <w:num w:numId="12">
    <w:abstractNumId w:val="11"/>
  </w:num>
  <w:num w:numId="13">
    <w:abstractNumId w:val="43"/>
  </w:num>
  <w:num w:numId="14">
    <w:abstractNumId w:val="26"/>
  </w:num>
  <w:num w:numId="15">
    <w:abstractNumId w:val="17"/>
  </w:num>
  <w:num w:numId="16">
    <w:abstractNumId w:val="4"/>
  </w:num>
  <w:num w:numId="17">
    <w:abstractNumId w:val="36"/>
  </w:num>
  <w:num w:numId="18">
    <w:abstractNumId w:val="27"/>
  </w:num>
  <w:num w:numId="19">
    <w:abstractNumId w:val="5"/>
  </w:num>
  <w:num w:numId="20">
    <w:abstractNumId w:val="37"/>
  </w:num>
  <w:num w:numId="21">
    <w:abstractNumId w:val="20"/>
  </w:num>
  <w:num w:numId="22">
    <w:abstractNumId w:val="12"/>
  </w:num>
  <w:num w:numId="23">
    <w:abstractNumId w:val="40"/>
  </w:num>
  <w:num w:numId="24">
    <w:abstractNumId w:val="35"/>
  </w:num>
  <w:num w:numId="25">
    <w:abstractNumId w:val="18"/>
  </w:num>
  <w:num w:numId="26">
    <w:abstractNumId w:val="13"/>
  </w:num>
  <w:num w:numId="27">
    <w:abstractNumId w:val="21"/>
  </w:num>
  <w:num w:numId="28">
    <w:abstractNumId w:val="28"/>
  </w:num>
  <w:num w:numId="29">
    <w:abstractNumId w:val="24"/>
  </w:num>
  <w:num w:numId="30">
    <w:abstractNumId w:val="7"/>
  </w:num>
  <w:num w:numId="31">
    <w:abstractNumId w:val="3"/>
  </w:num>
  <w:num w:numId="32">
    <w:abstractNumId w:val="22"/>
  </w:num>
  <w:num w:numId="33">
    <w:abstractNumId w:val="46"/>
  </w:num>
  <w:num w:numId="34">
    <w:abstractNumId w:val="47"/>
  </w:num>
  <w:num w:numId="35">
    <w:abstractNumId w:val="30"/>
  </w:num>
  <w:num w:numId="36">
    <w:abstractNumId w:val="6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44"/>
  </w:num>
  <w:num w:numId="40">
    <w:abstractNumId w:val="48"/>
  </w:num>
  <w:num w:numId="41">
    <w:abstractNumId w:val="29"/>
  </w:num>
  <w:num w:numId="42">
    <w:abstractNumId w:val="1"/>
  </w:num>
  <w:num w:numId="43">
    <w:abstractNumId w:val="39"/>
  </w:num>
  <w:num w:numId="44">
    <w:abstractNumId w:val="15"/>
  </w:num>
  <w:num w:numId="45">
    <w:abstractNumId w:val="32"/>
  </w:num>
  <w:num w:numId="46">
    <w:abstractNumId w:val="0"/>
  </w:num>
  <w:num w:numId="47">
    <w:abstractNumId w:val="34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E"/>
    <w:rsid w:val="00022552"/>
    <w:rsid w:val="000238BB"/>
    <w:rsid w:val="000321F0"/>
    <w:rsid w:val="00062F3D"/>
    <w:rsid w:val="00072399"/>
    <w:rsid w:val="0008015C"/>
    <w:rsid w:val="00080594"/>
    <w:rsid w:val="0008074D"/>
    <w:rsid w:val="000831C5"/>
    <w:rsid w:val="000A66E5"/>
    <w:rsid w:val="000B1A43"/>
    <w:rsid w:val="000C3626"/>
    <w:rsid w:val="000C56AE"/>
    <w:rsid w:val="000C7858"/>
    <w:rsid w:val="000C78DA"/>
    <w:rsid w:val="000D2A95"/>
    <w:rsid w:val="000F58BC"/>
    <w:rsid w:val="000F600A"/>
    <w:rsid w:val="0013005D"/>
    <w:rsid w:val="00142236"/>
    <w:rsid w:val="00142D14"/>
    <w:rsid w:val="00155B07"/>
    <w:rsid w:val="0015682A"/>
    <w:rsid w:val="001624E6"/>
    <w:rsid w:val="00174C4F"/>
    <w:rsid w:val="00176154"/>
    <w:rsid w:val="001A414A"/>
    <w:rsid w:val="001C3422"/>
    <w:rsid w:val="001D3802"/>
    <w:rsid w:val="001D7229"/>
    <w:rsid w:val="001E7D90"/>
    <w:rsid w:val="002065EE"/>
    <w:rsid w:val="00210DB3"/>
    <w:rsid w:val="00217697"/>
    <w:rsid w:val="002178E2"/>
    <w:rsid w:val="00251257"/>
    <w:rsid w:val="002869E4"/>
    <w:rsid w:val="002C138B"/>
    <w:rsid w:val="002E17E0"/>
    <w:rsid w:val="002E6925"/>
    <w:rsid w:val="002F1A1F"/>
    <w:rsid w:val="0030337B"/>
    <w:rsid w:val="003040BD"/>
    <w:rsid w:val="00323A4B"/>
    <w:rsid w:val="00337562"/>
    <w:rsid w:val="003575A8"/>
    <w:rsid w:val="0035790A"/>
    <w:rsid w:val="00376110"/>
    <w:rsid w:val="00383C25"/>
    <w:rsid w:val="00395795"/>
    <w:rsid w:val="003D3A65"/>
    <w:rsid w:val="004079FC"/>
    <w:rsid w:val="00430525"/>
    <w:rsid w:val="00432313"/>
    <w:rsid w:val="00443DC9"/>
    <w:rsid w:val="00456750"/>
    <w:rsid w:val="00463408"/>
    <w:rsid w:val="00470904"/>
    <w:rsid w:val="004755EA"/>
    <w:rsid w:val="00484BF6"/>
    <w:rsid w:val="00493285"/>
    <w:rsid w:val="004B46ED"/>
    <w:rsid w:val="004B6306"/>
    <w:rsid w:val="004D14E9"/>
    <w:rsid w:val="004E5FAB"/>
    <w:rsid w:val="004E69CF"/>
    <w:rsid w:val="004E77CD"/>
    <w:rsid w:val="00502778"/>
    <w:rsid w:val="00532941"/>
    <w:rsid w:val="0054430F"/>
    <w:rsid w:val="0054628E"/>
    <w:rsid w:val="00556A7F"/>
    <w:rsid w:val="005577BC"/>
    <w:rsid w:val="00561426"/>
    <w:rsid w:val="0056274B"/>
    <w:rsid w:val="005634F7"/>
    <w:rsid w:val="0057036B"/>
    <w:rsid w:val="005C3086"/>
    <w:rsid w:val="005F675B"/>
    <w:rsid w:val="006141B0"/>
    <w:rsid w:val="00637738"/>
    <w:rsid w:val="00641F47"/>
    <w:rsid w:val="0069238D"/>
    <w:rsid w:val="00697D03"/>
    <w:rsid w:val="006A0E7F"/>
    <w:rsid w:val="006C2F03"/>
    <w:rsid w:val="006E02CD"/>
    <w:rsid w:val="006E4014"/>
    <w:rsid w:val="006F70FC"/>
    <w:rsid w:val="00713384"/>
    <w:rsid w:val="00722CE9"/>
    <w:rsid w:val="007339DE"/>
    <w:rsid w:val="00752713"/>
    <w:rsid w:val="00754A0C"/>
    <w:rsid w:val="007642AA"/>
    <w:rsid w:val="007646B7"/>
    <w:rsid w:val="00766A89"/>
    <w:rsid w:val="00767986"/>
    <w:rsid w:val="007708AF"/>
    <w:rsid w:val="00797260"/>
    <w:rsid w:val="007C07DF"/>
    <w:rsid w:val="007C0AB7"/>
    <w:rsid w:val="007C4C96"/>
    <w:rsid w:val="007C76EE"/>
    <w:rsid w:val="007E761C"/>
    <w:rsid w:val="007F3356"/>
    <w:rsid w:val="00842ED5"/>
    <w:rsid w:val="0084709B"/>
    <w:rsid w:val="00850EFB"/>
    <w:rsid w:val="00895001"/>
    <w:rsid w:val="008B3E0F"/>
    <w:rsid w:val="008C34D2"/>
    <w:rsid w:val="008C4E8A"/>
    <w:rsid w:val="008C7371"/>
    <w:rsid w:val="008D2932"/>
    <w:rsid w:val="008D37E3"/>
    <w:rsid w:val="008F0324"/>
    <w:rsid w:val="008F2784"/>
    <w:rsid w:val="00912506"/>
    <w:rsid w:val="009167F1"/>
    <w:rsid w:val="0093471B"/>
    <w:rsid w:val="009403F9"/>
    <w:rsid w:val="009461CD"/>
    <w:rsid w:val="00953F18"/>
    <w:rsid w:val="00956E92"/>
    <w:rsid w:val="009576A6"/>
    <w:rsid w:val="009928B4"/>
    <w:rsid w:val="009B1369"/>
    <w:rsid w:val="009B6B89"/>
    <w:rsid w:val="009D2879"/>
    <w:rsid w:val="009D3902"/>
    <w:rsid w:val="009D3DCA"/>
    <w:rsid w:val="009E2E86"/>
    <w:rsid w:val="009F470E"/>
    <w:rsid w:val="00A01F58"/>
    <w:rsid w:val="00A3586E"/>
    <w:rsid w:val="00A91C21"/>
    <w:rsid w:val="00A962CF"/>
    <w:rsid w:val="00AA5101"/>
    <w:rsid w:val="00AD1102"/>
    <w:rsid w:val="00AD5DB9"/>
    <w:rsid w:val="00AE61E9"/>
    <w:rsid w:val="00AF1194"/>
    <w:rsid w:val="00B41ED7"/>
    <w:rsid w:val="00B51765"/>
    <w:rsid w:val="00B55134"/>
    <w:rsid w:val="00B570BC"/>
    <w:rsid w:val="00B64A0C"/>
    <w:rsid w:val="00B65B1E"/>
    <w:rsid w:val="00B66093"/>
    <w:rsid w:val="00B83DC8"/>
    <w:rsid w:val="00BA034E"/>
    <w:rsid w:val="00BA36E3"/>
    <w:rsid w:val="00BB5F99"/>
    <w:rsid w:val="00BC3B0F"/>
    <w:rsid w:val="00BC645A"/>
    <w:rsid w:val="00BE0C6A"/>
    <w:rsid w:val="00BF22A7"/>
    <w:rsid w:val="00BF3CBB"/>
    <w:rsid w:val="00C02BB6"/>
    <w:rsid w:val="00C3104E"/>
    <w:rsid w:val="00C54768"/>
    <w:rsid w:val="00C67F44"/>
    <w:rsid w:val="00C83724"/>
    <w:rsid w:val="00C96899"/>
    <w:rsid w:val="00CA01FE"/>
    <w:rsid w:val="00CD19EE"/>
    <w:rsid w:val="00CE23F2"/>
    <w:rsid w:val="00CF18B6"/>
    <w:rsid w:val="00D642D0"/>
    <w:rsid w:val="00D658E0"/>
    <w:rsid w:val="00D725DD"/>
    <w:rsid w:val="00D84837"/>
    <w:rsid w:val="00DA43BD"/>
    <w:rsid w:val="00DB260C"/>
    <w:rsid w:val="00DC76E6"/>
    <w:rsid w:val="00DD0E0B"/>
    <w:rsid w:val="00DF2029"/>
    <w:rsid w:val="00DF7884"/>
    <w:rsid w:val="00DF7A67"/>
    <w:rsid w:val="00E16EF3"/>
    <w:rsid w:val="00E1763C"/>
    <w:rsid w:val="00E32889"/>
    <w:rsid w:val="00E43642"/>
    <w:rsid w:val="00E620C9"/>
    <w:rsid w:val="00E6621F"/>
    <w:rsid w:val="00E70D0F"/>
    <w:rsid w:val="00E740FD"/>
    <w:rsid w:val="00E77C38"/>
    <w:rsid w:val="00E81BC3"/>
    <w:rsid w:val="00EB34C8"/>
    <w:rsid w:val="00EB6CC7"/>
    <w:rsid w:val="00ED6E04"/>
    <w:rsid w:val="00F15FA8"/>
    <w:rsid w:val="00F372BB"/>
    <w:rsid w:val="00F41AF9"/>
    <w:rsid w:val="00F50AFD"/>
    <w:rsid w:val="00F7602C"/>
    <w:rsid w:val="00F81BB4"/>
    <w:rsid w:val="00F83FFD"/>
    <w:rsid w:val="00F869C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01418-4CED-4CCF-9BB0-26E6727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06"/>
  </w:style>
  <w:style w:type="paragraph" w:styleId="1">
    <w:name w:val="heading 1"/>
    <w:basedOn w:val="a"/>
    <w:next w:val="a"/>
    <w:link w:val="10"/>
    <w:qFormat/>
    <w:rsid w:val="00443DC9"/>
    <w:pPr>
      <w:keepNext/>
      <w:spacing w:before="240" w:after="240" w:line="240" w:lineRule="auto"/>
      <w:jc w:val="center"/>
      <w:outlineLvl w:val="0"/>
    </w:pPr>
    <w:rPr>
      <w:rFonts w:ascii="Cambria" w:eastAsia="Times New Roman" w:hAnsi="Cambria" w:cs="Times New Roman"/>
      <w:b/>
      <w:bCs/>
      <w:color w:val="1F497D"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43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6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64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03"/>
    <w:pPr>
      <w:ind w:left="720"/>
      <w:contextualSpacing/>
    </w:pPr>
  </w:style>
  <w:style w:type="table" w:styleId="a4">
    <w:name w:val="Table Grid"/>
    <w:basedOn w:val="a1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724"/>
  </w:style>
  <w:style w:type="paragraph" w:styleId="a7">
    <w:name w:val="footer"/>
    <w:basedOn w:val="a"/>
    <w:link w:val="a8"/>
    <w:uiPriority w:val="99"/>
    <w:unhideWhenUsed/>
    <w:rsid w:val="00C8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724"/>
  </w:style>
  <w:style w:type="character" w:styleId="a9">
    <w:name w:val="Hyperlink"/>
    <w:basedOn w:val="a0"/>
    <w:uiPriority w:val="99"/>
    <w:unhideWhenUsed/>
    <w:rsid w:val="005F675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C7371"/>
  </w:style>
  <w:style w:type="character" w:customStyle="1" w:styleId="10">
    <w:name w:val="Заголовок 1 Знак"/>
    <w:basedOn w:val="a0"/>
    <w:link w:val="1"/>
    <w:rsid w:val="00443DC9"/>
    <w:rPr>
      <w:rFonts w:ascii="Cambria" w:eastAsia="Times New Roman" w:hAnsi="Cambria" w:cs="Times New Roman"/>
      <w:b/>
      <w:bCs/>
      <w:color w:val="1F497D"/>
      <w:kern w:val="32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44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C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43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rsid w:val="000C56AE"/>
    <w:pPr>
      <w:widowControl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rsid w:val="000C56AE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ae">
    <w:name w:val="Для чек листов"/>
    <w:basedOn w:val="2"/>
    <w:link w:val="af"/>
    <w:autoRedefine/>
    <w:qFormat/>
    <w:rsid w:val="00E43642"/>
    <w:rPr>
      <w:rFonts w:ascii="Georgia" w:hAnsi="Georgia"/>
      <w:b/>
      <w:i/>
      <w:sz w:val="96"/>
      <w:szCs w:val="96"/>
    </w:rPr>
  </w:style>
  <w:style w:type="character" w:customStyle="1" w:styleId="30">
    <w:name w:val="Заголовок 3 Знак"/>
    <w:basedOn w:val="a0"/>
    <w:link w:val="3"/>
    <w:uiPriority w:val="9"/>
    <w:semiHidden/>
    <w:rsid w:val="00E436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">
    <w:name w:val="Для чек листов Знак"/>
    <w:basedOn w:val="20"/>
    <w:link w:val="ae"/>
    <w:rsid w:val="00E43642"/>
    <w:rPr>
      <w:rFonts w:ascii="Georgia" w:eastAsiaTheme="majorEastAsia" w:hAnsi="Georgia" w:cstheme="majorBidi"/>
      <w:b/>
      <w:i/>
      <w:color w:val="2E74B5" w:themeColor="accent1" w:themeShade="BF"/>
      <w:sz w:val="96"/>
      <w:szCs w:val="96"/>
    </w:rPr>
  </w:style>
  <w:style w:type="character" w:customStyle="1" w:styleId="40">
    <w:name w:val="Заголовок 4 Знак"/>
    <w:basedOn w:val="a0"/>
    <w:link w:val="4"/>
    <w:uiPriority w:val="9"/>
    <w:semiHidden/>
    <w:rsid w:val="00E4364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0">
    <w:name w:val="Normal (Web)"/>
    <w:basedOn w:val="a"/>
    <w:uiPriority w:val="99"/>
    <w:semiHidden/>
    <w:unhideWhenUsed/>
    <w:rsid w:val="00E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43642"/>
    <w:rPr>
      <w:b/>
      <w:bCs/>
    </w:rPr>
  </w:style>
  <w:style w:type="character" w:styleId="af2">
    <w:name w:val="Emphasis"/>
    <w:basedOn w:val="a0"/>
    <w:uiPriority w:val="20"/>
    <w:qFormat/>
    <w:rsid w:val="00E43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7957-DC27-4E72-BD24-9278B75B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 Stegno</cp:lastModifiedBy>
  <cp:revision>2</cp:revision>
  <cp:lastPrinted>2017-06-14T08:17:00Z</cp:lastPrinted>
  <dcterms:created xsi:type="dcterms:W3CDTF">2019-06-25T12:42:00Z</dcterms:created>
  <dcterms:modified xsi:type="dcterms:W3CDTF">2019-06-25T12:42:00Z</dcterms:modified>
</cp:coreProperties>
</file>