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B0" w:rsidRDefault="004F6FB0">
      <w:pPr>
        <w:rPr>
          <w:rFonts w:ascii="Tahoma" w:hAnsi="Tahoma" w:cs="Tahoma"/>
          <w:sz w:val="36"/>
          <w:szCs w:val="36"/>
        </w:rPr>
      </w:pPr>
      <w:r w:rsidRPr="00B11A4D">
        <w:rPr>
          <w:rFonts w:ascii="Tahoma" w:hAnsi="Tahoma" w:cs="Tahoma"/>
          <w:color w:val="313438"/>
          <w:sz w:val="36"/>
          <w:szCs w:val="36"/>
          <w:shd w:val="clear" w:color="auto" w:fill="FFFFFF"/>
        </w:rPr>
        <w:t>Nina Ricci Nina</w:t>
      </w:r>
      <w:r w:rsidR="00B11A4D" w:rsidRPr="00B11A4D">
        <w:rPr>
          <w:rFonts w:ascii="Tahoma" w:hAnsi="Tahoma" w:cs="Tahoma"/>
          <w:color w:val="313438"/>
          <w:sz w:val="36"/>
          <w:szCs w:val="36"/>
          <w:shd w:val="clear" w:color="auto" w:fill="FFFFFF"/>
        </w:rPr>
        <w:t xml:space="preserve"> -</w:t>
      </w:r>
      <w:r w:rsidRPr="00B11A4D">
        <w:rPr>
          <w:rFonts w:ascii="Tahoma" w:hAnsi="Tahoma" w:cs="Tahoma"/>
          <w:sz w:val="36"/>
          <w:szCs w:val="36"/>
        </w:rPr>
        <w:t xml:space="preserve"> </w:t>
      </w:r>
      <w:r w:rsidR="00B11A4D">
        <w:rPr>
          <w:rFonts w:ascii="Tahoma" w:hAnsi="Tahoma" w:cs="Tahoma"/>
          <w:sz w:val="36"/>
          <w:szCs w:val="36"/>
        </w:rPr>
        <w:t>нежный</w:t>
      </w:r>
      <w:r w:rsidRPr="00B11A4D">
        <w:rPr>
          <w:rFonts w:ascii="Tahoma" w:hAnsi="Tahoma" w:cs="Tahoma"/>
          <w:sz w:val="36"/>
          <w:szCs w:val="36"/>
        </w:rPr>
        <w:t xml:space="preserve"> заманчивый аромат </w:t>
      </w:r>
    </w:p>
    <w:p w:rsidR="00B11A4D" w:rsidRDefault="00B11A4D">
      <w:pPr>
        <w:rPr>
          <w:rFonts w:ascii="Tahoma" w:hAnsi="Tahoma" w:cs="Tahoma"/>
          <w:color w:val="313438"/>
          <w:sz w:val="24"/>
          <w:szCs w:val="24"/>
          <w:shd w:val="clear" w:color="auto" w:fill="FFFFFF"/>
        </w:rPr>
      </w:pPr>
      <w:r w:rsidRPr="00B11A4D">
        <w:rPr>
          <w:rFonts w:ascii="Tahoma" w:hAnsi="Tahoma" w:cs="Tahoma"/>
          <w:color w:val="313438"/>
          <w:sz w:val="24"/>
          <w:szCs w:val="24"/>
          <w:shd w:val="clear" w:color="auto" w:fill="FFFFFF"/>
        </w:rPr>
        <w:t>Nina Ricci Nina</w:t>
      </w:r>
      <w:r w:rsidR="00E85D46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или «райское яблочко» - это духи, которые возникли в память об известной французской женщине-модельере. Флакон с парфюмом</w:t>
      </w:r>
      <w:r w:rsidR="005645C6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</w:t>
      </w:r>
      <w:r w:rsidR="00D6078B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объемом 30, 50, </w:t>
      </w:r>
      <w:r w:rsidR="00B71B59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80 мл </w:t>
      </w:r>
      <w:r w:rsidR="00E85D46">
        <w:rPr>
          <w:rFonts w:ascii="Tahoma" w:hAnsi="Tahoma" w:cs="Tahoma"/>
          <w:color w:val="313438"/>
          <w:sz w:val="24"/>
          <w:szCs w:val="24"/>
          <w:shd w:val="clear" w:color="auto" w:fill="FFFFFF"/>
        </w:rPr>
        <w:t>имеет форму яблока</w:t>
      </w:r>
      <w:r w:rsidR="006542E4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с серебряными л</w:t>
      </w:r>
      <w:r w:rsidR="002C3D77">
        <w:rPr>
          <w:rFonts w:ascii="Tahoma" w:hAnsi="Tahoma" w:cs="Tahoma"/>
          <w:color w:val="313438"/>
          <w:sz w:val="24"/>
          <w:szCs w:val="24"/>
          <w:shd w:val="clear" w:color="auto" w:fill="FFFFFF"/>
        </w:rPr>
        <w:t>истьями и</w:t>
      </w:r>
      <w:r w:rsidR="008C753A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</w:t>
      </w:r>
      <w:r w:rsidR="002C3D77">
        <w:rPr>
          <w:rFonts w:ascii="Tahoma" w:hAnsi="Tahoma" w:cs="Tahoma"/>
          <w:color w:val="313438"/>
          <w:sz w:val="24"/>
          <w:szCs w:val="24"/>
          <w:shd w:val="clear" w:color="auto" w:fill="FFFFFF"/>
        </w:rPr>
        <w:t>напоминает</w:t>
      </w:r>
      <w:r w:rsidR="00A96D85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райский плод</w:t>
      </w:r>
      <w:r w:rsidR="006542E4">
        <w:rPr>
          <w:rFonts w:ascii="Tahoma" w:hAnsi="Tahoma" w:cs="Tahoma"/>
          <w:color w:val="313438"/>
          <w:sz w:val="24"/>
          <w:szCs w:val="24"/>
          <w:shd w:val="clear" w:color="auto" w:fill="FFFFFF"/>
        </w:rPr>
        <w:t>.</w:t>
      </w:r>
    </w:p>
    <w:p w:rsidR="00B71B59" w:rsidRDefault="00B71B59" w:rsidP="00B71B59">
      <w:pPr>
        <w:rPr>
          <w:rFonts w:ascii="Tahoma" w:hAnsi="Tahoma" w:cs="Tahoma"/>
          <w:color w:val="313438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13438"/>
          <w:sz w:val="24"/>
          <w:szCs w:val="24"/>
          <w:shd w:val="clear" w:color="auto" w:fill="FFFFFF"/>
        </w:rPr>
        <w:t>Год выпуска этого «яблоневого сада»</w:t>
      </w:r>
      <w:r w:rsidRPr="00EF30E1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2006 год. </w:t>
      </w:r>
      <w:r w:rsidRPr="00B11A4D">
        <w:rPr>
          <w:rFonts w:ascii="Tahoma" w:hAnsi="Tahoma" w:cs="Tahoma"/>
          <w:color w:val="313438"/>
          <w:sz w:val="24"/>
          <w:szCs w:val="24"/>
          <w:shd w:val="clear" w:color="auto" w:fill="FFFFFF"/>
        </w:rPr>
        <w:t>Nina Ricci Nina</w:t>
      </w:r>
      <w:r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до настоящего времени продолжает быть классикой.</w:t>
      </w:r>
    </w:p>
    <w:p w:rsidR="00EF30E1" w:rsidRDefault="00A96D85">
      <w:pPr>
        <w:rPr>
          <w:rFonts w:ascii="Tahoma" w:hAnsi="Tahoma" w:cs="Tahoma"/>
          <w:color w:val="313438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Запах свежего </w:t>
      </w:r>
      <w:r w:rsidR="00A3082F">
        <w:rPr>
          <w:rFonts w:ascii="Tahoma" w:hAnsi="Tahoma" w:cs="Tahoma"/>
          <w:color w:val="313438"/>
          <w:sz w:val="24"/>
          <w:szCs w:val="24"/>
          <w:shd w:val="clear" w:color="auto" w:fill="FFFFFF"/>
        </w:rPr>
        <w:t>сочного яблока</w:t>
      </w:r>
      <w:r w:rsidR="00D02E23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присутствует, но г</w:t>
      </w:r>
      <w:r w:rsidR="00A3082F">
        <w:rPr>
          <w:rFonts w:ascii="Tahoma" w:hAnsi="Tahoma" w:cs="Tahoma"/>
          <w:color w:val="313438"/>
          <w:sz w:val="24"/>
          <w:szCs w:val="24"/>
          <w:shd w:val="clear" w:color="auto" w:fill="FFFFFF"/>
        </w:rPr>
        <w:t>лавные ноты аромата – лимона и лайма, мускуса и кедра</w:t>
      </w:r>
      <w:r w:rsidR="00D02E23">
        <w:rPr>
          <w:rFonts w:ascii="Tahoma" w:hAnsi="Tahoma" w:cs="Tahoma"/>
          <w:color w:val="313438"/>
          <w:sz w:val="24"/>
          <w:szCs w:val="24"/>
          <w:shd w:val="clear" w:color="auto" w:fill="FFFFFF"/>
        </w:rPr>
        <w:t>. Фруктово-цветочн</w:t>
      </w:r>
      <w:r w:rsidR="00EF30E1">
        <w:rPr>
          <w:rFonts w:ascii="Tahoma" w:hAnsi="Tahoma" w:cs="Tahoma"/>
          <w:color w:val="313438"/>
          <w:sz w:val="24"/>
          <w:szCs w:val="24"/>
          <w:shd w:val="clear" w:color="auto" w:fill="FFFFFF"/>
        </w:rPr>
        <w:t>ый акцент</w:t>
      </w:r>
      <w:r w:rsidR="0084534E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этого антидепрессанта относится к женской слабости</w:t>
      </w:r>
      <w:r w:rsidR="00EF30E1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. </w:t>
      </w:r>
      <w:r w:rsidR="00C30AFA">
        <w:rPr>
          <w:rFonts w:ascii="Tahoma" w:hAnsi="Tahoma" w:cs="Tahoma"/>
          <w:color w:val="313438"/>
          <w:sz w:val="24"/>
          <w:szCs w:val="24"/>
          <w:shd w:val="clear" w:color="auto" w:fill="FFFFFF"/>
        </w:rPr>
        <w:t>Юность и молодость – это те слова, которые ассоциируют с названием этих духо</w:t>
      </w:r>
      <w:r w:rsidR="00B71B59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в. </w:t>
      </w:r>
      <w:r w:rsidR="008C753A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Когда вы проходите мимо </w:t>
      </w:r>
      <w:r w:rsidR="00436670">
        <w:rPr>
          <w:rFonts w:ascii="Tahoma" w:hAnsi="Tahoma" w:cs="Tahoma"/>
          <w:color w:val="313438"/>
          <w:sz w:val="24"/>
          <w:szCs w:val="24"/>
          <w:shd w:val="clear" w:color="auto" w:fill="FFFFFF"/>
        </w:rPr>
        <w:t>сильного пола</w:t>
      </w:r>
      <w:r w:rsidR="008C753A">
        <w:rPr>
          <w:rFonts w:ascii="Tahoma" w:hAnsi="Tahoma" w:cs="Tahoma"/>
          <w:color w:val="313438"/>
          <w:sz w:val="24"/>
          <w:szCs w:val="24"/>
          <w:shd w:val="clear" w:color="auto" w:fill="FFFFFF"/>
        </w:rPr>
        <w:t>,</w:t>
      </w:r>
      <w:r w:rsidR="00865A98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</w:t>
      </w:r>
      <w:r w:rsidR="008C753A">
        <w:rPr>
          <w:rFonts w:ascii="Tahoma" w:hAnsi="Tahoma" w:cs="Tahoma"/>
          <w:color w:val="313438"/>
          <w:sz w:val="24"/>
          <w:szCs w:val="24"/>
          <w:shd w:val="clear" w:color="auto" w:fill="FFFFFF"/>
        </w:rPr>
        <w:t>проявляется</w:t>
      </w:r>
      <w:r w:rsidR="008C753A" w:rsidRPr="008C753A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</w:t>
      </w:r>
      <w:r w:rsidR="008C753A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секрет обольщения нежного аромата. </w:t>
      </w:r>
      <w:r w:rsidR="00EF30E1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Мужчины в восторге от этого </w:t>
      </w:r>
      <w:r w:rsidR="008C753A">
        <w:rPr>
          <w:rFonts w:ascii="Tahoma" w:hAnsi="Tahoma" w:cs="Tahoma"/>
          <w:color w:val="313438"/>
          <w:sz w:val="24"/>
          <w:szCs w:val="24"/>
          <w:shd w:val="clear" w:color="auto" w:fill="FFFFFF"/>
        </w:rPr>
        <w:t>запаха</w:t>
      </w:r>
      <w:r w:rsidR="00A43660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на девушках</w:t>
      </w:r>
      <w:r w:rsidR="00C30AFA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: </w:t>
      </w:r>
      <w:r w:rsidR="00EF30E1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нежного заманчивого и </w:t>
      </w:r>
      <w:r w:rsidR="00A43660">
        <w:rPr>
          <w:rFonts w:ascii="Tahoma" w:hAnsi="Tahoma" w:cs="Tahoma"/>
          <w:color w:val="313438"/>
          <w:sz w:val="24"/>
          <w:szCs w:val="24"/>
          <w:shd w:val="clear" w:color="auto" w:fill="FFFFFF"/>
        </w:rPr>
        <w:t>одновременно скромного и романтичного.</w:t>
      </w:r>
    </w:p>
    <w:p w:rsidR="00A43660" w:rsidRDefault="003D5C59">
      <w:pPr>
        <w:rPr>
          <w:rFonts w:ascii="Tahoma" w:hAnsi="Tahoma" w:cs="Tahoma"/>
          <w:color w:val="313438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Представьте, как </w:t>
      </w:r>
      <w:r w:rsidR="00A43660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после </w:t>
      </w:r>
      <w:r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нанесения маленького пшика духов под воротничок, вы окажетесь в яблочном облаке. Вы становитесь женственной и сексуальной. Этот запах остается благоухать </w:t>
      </w:r>
      <w:r w:rsidR="00C30AFA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долго, </w:t>
      </w:r>
      <w:r>
        <w:rPr>
          <w:rFonts w:ascii="Tahoma" w:hAnsi="Tahoma" w:cs="Tahoma"/>
          <w:color w:val="313438"/>
          <w:sz w:val="24"/>
          <w:szCs w:val="24"/>
          <w:shd w:val="clear" w:color="auto" w:fill="FFFFFF"/>
        </w:rPr>
        <w:t>до самой стирки</w:t>
      </w:r>
      <w:r w:rsidR="00C30AFA">
        <w:rPr>
          <w:rFonts w:ascii="Tahoma" w:hAnsi="Tahoma" w:cs="Tahoma"/>
          <w:color w:val="313438"/>
          <w:sz w:val="24"/>
          <w:szCs w:val="24"/>
          <w:shd w:val="clear" w:color="auto" w:fill="FFFFFF"/>
        </w:rPr>
        <w:t>.</w:t>
      </w:r>
    </w:p>
    <w:p w:rsidR="001D3463" w:rsidRDefault="00741D5D" w:rsidP="001D3463">
      <w:pPr>
        <w:rPr>
          <w:rFonts w:ascii="Tahoma" w:hAnsi="Tahoma" w:cs="Tahoma"/>
          <w:b/>
          <w:color w:val="313438"/>
          <w:sz w:val="24"/>
          <w:szCs w:val="24"/>
          <w:shd w:val="clear" w:color="auto" w:fill="FFFFFF"/>
        </w:rPr>
      </w:pPr>
      <w:r w:rsidRPr="00741D5D">
        <w:rPr>
          <w:rFonts w:ascii="Tahoma" w:hAnsi="Tahoma" w:cs="Tahoma"/>
          <w:b/>
          <w:color w:val="313438"/>
          <w:sz w:val="24"/>
          <w:szCs w:val="24"/>
          <w:shd w:val="clear" w:color="auto" w:fill="FFFFFF"/>
        </w:rPr>
        <w:t>Почему парфюм Nina Ricci Nina нужно купить именно у нас?</w:t>
      </w:r>
    </w:p>
    <w:p w:rsidR="00741D5D" w:rsidRPr="008F1596" w:rsidRDefault="00741D5D" w:rsidP="00741D5D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</w:pPr>
      <w:r w:rsidRPr="008F1596"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  <w:t>Мы отвечаем за качество товара</w:t>
      </w:r>
    </w:p>
    <w:p w:rsidR="00741D5D" w:rsidRDefault="00741D5D" w:rsidP="00741D5D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45454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54545"/>
          <w:sz w:val="24"/>
          <w:szCs w:val="24"/>
          <w:lang w:eastAsia="ru-RU"/>
        </w:rPr>
        <w:t>Чтобы убедить вас в оригинальности и качестве продукции, наш магазин гарантирует возврат денег</w:t>
      </w:r>
      <w:r w:rsidR="008C753A">
        <w:rPr>
          <w:rFonts w:ascii="Tahoma" w:eastAsia="Times New Roman" w:hAnsi="Tahoma" w:cs="Tahoma"/>
          <w:color w:val="454545"/>
          <w:sz w:val="24"/>
          <w:szCs w:val="24"/>
          <w:lang w:eastAsia="ru-RU"/>
        </w:rPr>
        <w:t xml:space="preserve">, если парфюмерия покажется </w:t>
      </w:r>
      <w:r>
        <w:rPr>
          <w:rFonts w:ascii="Tahoma" w:eastAsia="Times New Roman" w:hAnsi="Tahoma" w:cs="Tahoma"/>
          <w:color w:val="454545"/>
          <w:sz w:val="24"/>
          <w:szCs w:val="24"/>
          <w:lang w:eastAsia="ru-RU"/>
        </w:rPr>
        <w:t>хоть малость сомнительной.</w:t>
      </w:r>
    </w:p>
    <w:p w:rsidR="00741D5D" w:rsidRDefault="00002489" w:rsidP="00741D5D">
      <w:pPr>
        <w:rPr>
          <w:rFonts w:ascii="Tahoma" w:hAnsi="Tahoma" w:cs="Tahoma"/>
          <w:b/>
          <w:color w:val="3D3D3D"/>
          <w:sz w:val="24"/>
          <w:szCs w:val="24"/>
        </w:rPr>
      </w:pPr>
      <w:r>
        <w:rPr>
          <w:rFonts w:ascii="Tahoma" w:hAnsi="Tahoma" w:cs="Tahoma"/>
          <w:b/>
          <w:color w:val="3D3D3D"/>
          <w:sz w:val="24"/>
          <w:szCs w:val="24"/>
        </w:rPr>
        <w:t>Ц</w:t>
      </w:r>
      <w:r w:rsidR="00741D5D" w:rsidRPr="008F1596">
        <w:rPr>
          <w:rFonts w:ascii="Tahoma" w:hAnsi="Tahoma" w:cs="Tahoma"/>
          <w:b/>
          <w:color w:val="3D3D3D"/>
          <w:sz w:val="24"/>
          <w:szCs w:val="24"/>
        </w:rPr>
        <w:t>ена</w:t>
      </w:r>
      <w:r>
        <w:rPr>
          <w:rFonts w:ascii="Tahoma" w:hAnsi="Tahoma" w:cs="Tahoma"/>
          <w:b/>
          <w:color w:val="3D3D3D"/>
          <w:sz w:val="24"/>
          <w:szCs w:val="24"/>
        </w:rPr>
        <w:t xml:space="preserve"> от 1500 рублей (30мл)</w:t>
      </w:r>
    </w:p>
    <w:p w:rsidR="00741D5D" w:rsidRDefault="00741D5D" w:rsidP="00741D5D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</w:pPr>
      <w:r>
        <w:rPr>
          <w:rFonts w:ascii="Tahoma" w:hAnsi="Tahoma" w:cs="Tahoma"/>
          <w:color w:val="3D3D3D"/>
          <w:sz w:val="24"/>
          <w:szCs w:val="24"/>
        </w:rPr>
        <w:t>Низкие закупочные цены, постоянное увеличение оборота, продуктивное сотрудничество с поставщиками дают возможность устанавливать доступную стоимость товара.</w:t>
      </w:r>
      <w:r w:rsidRPr="00741D5D"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  <w:t xml:space="preserve"> </w:t>
      </w:r>
    </w:p>
    <w:p w:rsidR="00741D5D" w:rsidRPr="008F1596" w:rsidRDefault="008C753A" w:rsidP="00741D5D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  <w:t>Покупка</w:t>
      </w:r>
      <w:r w:rsidR="00741D5D" w:rsidRPr="008F1596"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  <w:t xml:space="preserve"> без опаски</w:t>
      </w:r>
    </w:p>
    <w:p w:rsidR="00741D5D" w:rsidRDefault="00741D5D" w:rsidP="00741D5D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45454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54545"/>
          <w:sz w:val="24"/>
          <w:szCs w:val="24"/>
          <w:lang w:eastAsia="ru-RU"/>
        </w:rPr>
        <w:t>Отзывы клиентов о магазине, наша группа в социальных сетях, сертификаты соответствия на товар помогут вам не опасаться совершать покупку.</w:t>
      </w:r>
    </w:p>
    <w:p w:rsidR="00741D5D" w:rsidRDefault="00741D5D" w:rsidP="00741D5D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</w:pPr>
      <w:r w:rsidRPr="00741D5D"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  <w:t>Быстрая доставка</w:t>
      </w:r>
    </w:p>
    <w:p w:rsidR="00741D5D" w:rsidRDefault="00741D5D" w:rsidP="00741D5D">
      <w:pPr>
        <w:rPr>
          <w:rFonts w:ascii="Tahoma" w:hAnsi="Tahoma" w:cs="Tahoma"/>
          <w:color w:val="313438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13438"/>
          <w:sz w:val="24"/>
          <w:szCs w:val="24"/>
          <w:shd w:val="clear" w:color="auto" w:fill="FFFFFF"/>
        </w:rPr>
        <w:t>Доставка во все города России на следующий день, после оформления заказа. Вы самостоятельно можете рассчитать с помощью «калькулятора» стоимость доставки.</w:t>
      </w:r>
    </w:p>
    <w:p w:rsidR="00741D5D" w:rsidRPr="008F1596" w:rsidRDefault="00741D5D" w:rsidP="00741D5D">
      <w:pPr>
        <w:rPr>
          <w:rFonts w:ascii="Tahoma" w:hAnsi="Tahoma" w:cs="Tahoma"/>
          <w:b/>
          <w:color w:val="313438"/>
          <w:sz w:val="24"/>
          <w:szCs w:val="24"/>
          <w:shd w:val="clear" w:color="auto" w:fill="FFFFFF"/>
        </w:rPr>
      </w:pPr>
      <w:r w:rsidRPr="008F1596">
        <w:rPr>
          <w:rFonts w:ascii="Tahoma" w:hAnsi="Tahoma" w:cs="Tahoma"/>
          <w:b/>
          <w:color w:val="313438"/>
          <w:sz w:val="24"/>
          <w:szCs w:val="24"/>
          <w:shd w:val="clear" w:color="auto" w:fill="FFFFFF"/>
        </w:rPr>
        <w:t>Получи</w:t>
      </w:r>
      <w:r>
        <w:rPr>
          <w:rFonts w:ascii="Tahoma" w:hAnsi="Tahoma" w:cs="Tahoma"/>
          <w:b/>
          <w:color w:val="313438"/>
          <w:sz w:val="24"/>
          <w:szCs w:val="24"/>
          <w:shd w:val="clear" w:color="auto" w:fill="FFFFFF"/>
        </w:rPr>
        <w:t>ть</w:t>
      </w:r>
      <w:r w:rsidRPr="008F1596">
        <w:rPr>
          <w:rFonts w:ascii="Tahoma" w:hAnsi="Tahoma" w:cs="Tahoma"/>
          <w:b/>
          <w:color w:val="313438"/>
          <w:sz w:val="24"/>
          <w:szCs w:val="24"/>
          <w:shd w:val="clear" w:color="auto" w:fill="FFFFFF"/>
        </w:rPr>
        <w:t xml:space="preserve"> скидки с Дисконтной картой</w:t>
      </w:r>
    </w:p>
    <w:p w:rsidR="00741D5D" w:rsidRDefault="00741D5D" w:rsidP="00741D5D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454545"/>
          <w:sz w:val="24"/>
          <w:szCs w:val="24"/>
          <w:lang w:eastAsia="ru-RU"/>
        </w:rPr>
      </w:pPr>
      <w:r w:rsidRPr="001D3463">
        <w:rPr>
          <w:rFonts w:ascii="Tahoma" w:eastAsia="Times New Roman" w:hAnsi="Tahoma" w:cs="Tahoma"/>
          <w:color w:val="454545"/>
          <w:sz w:val="24"/>
          <w:szCs w:val="24"/>
          <w:lang w:eastAsia="ru-RU"/>
        </w:rPr>
        <w:t xml:space="preserve">В магазине действует </w:t>
      </w:r>
      <w:r>
        <w:rPr>
          <w:rFonts w:ascii="Tahoma" w:eastAsia="Times New Roman" w:hAnsi="Tahoma" w:cs="Tahoma"/>
          <w:color w:val="454545"/>
          <w:sz w:val="24"/>
          <w:szCs w:val="24"/>
          <w:lang w:eastAsia="ru-RU"/>
        </w:rPr>
        <w:t>система Дисконтной карты, которая позволяет по мере накопления суммы, получить скидки от10% до 25%.</w:t>
      </w:r>
    </w:p>
    <w:p w:rsidR="00741D5D" w:rsidRDefault="00741D5D" w:rsidP="008F1596">
      <w:pPr>
        <w:rPr>
          <w:rFonts w:ascii="Tahoma" w:hAnsi="Tahoma" w:cs="Tahoma"/>
          <w:b/>
          <w:color w:val="3D3D3D"/>
          <w:sz w:val="24"/>
          <w:szCs w:val="24"/>
        </w:rPr>
      </w:pPr>
      <w:r w:rsidRPr="00741D5D">
        <w:rPr>
          <w:rFonts w:ascii="Tahoma" w:hAnsi="Tahoma" w:cs="Tahoma"/>
          <w:b/>
          <w:color w:val="3D3D3D"/>
          <w:sz w:val="24"/>
          <w:szCs w:val="24"/>
        </w:rPr>
        <w:lastRenderedPageBreak/>
        <w:t>Акции и бонусы</w:t>
      </w:r>
    </w:p>
    <w:p w:rsidR="00741D5D" w:rsidRDefault="00741D5D" w:rsidP="008F1596">
      <w:pPr>
        <w:rPr>
          <w:rFonts w:ascii="Tahoma" w:hAnsi="Tahoma" w:cs="Tahoma"/>
          <w:color w:val="3D3D3D"/>
          <w:sz w:val="24"/>
          <w:szCs w:val="24"/>
        </w:rPr>
      </w:pPr>
      <w:r w:rsidRPr="00741D5D">
        <w:rPr>
          <w:rFonts w:ascii="Tahoma" w:hAnsi="Tahoma" w:cs="Tahoma"/>
          <w:color w:val="3D3D3D"/>
          <w:sz w:val="24"/>
          <w:szCs w:val="24"/>
        </w:rPr>
        <w:t>Акция</w:t>
      </w:r>
      <w:r>
        <w:rPr>
          <w:rFonts w:ascii="Tahoma" w:hAnsi="Tahoma" w:cs="Tahoma"/>
          <w:color w:val="3D3D3D"/>
          <w:sz w:val="24"/>
          <w:szCs w:val="24"/>
        </w:rPr>
        <w:t xml:space="preserve"> «День рождения» </w:t>
      </w:r>
      <w:r w:rsidR="0093609E">
        <w:rPr>
          <w:rFonts w:ascii="Tahoma" w:hAnsi="Tahoma" w:cs="Tahoma"/>
          <w:color w:val="3D3D3D"/>
          <w:sz w:val="24"/>
          <w:szCs w:val="24"/>
        </w:rPr>
        <w:t>позволяет скидку в 5%.</w:t>
      </w:r>
    </w:p>
    <w:p w:rsidR="0093609E" w:rsidRDefault="0093609E" w:rsidP="008F1596">
      <w:pPr>
        <w:rPr>
          <w:rFonts w:ascii="Tahoma" w:hAnsi="Tahoma" w:cs="Tahoma"/>
          <w:color w:val="3D3D3D"/>
          <w:sz w:val="24"/>
          <w:szCs w:val="24"/>
        </w:rPr>
      </w:pPr>
      <w:r>
        <w:rPr>
          <w:rFonts w:ascii="Tahoma" w:hAnsi="Tahoma" w:cs="Tahoma"/>
          <w:color w:val="3D3D3D"/>
          <w:sz w:val="24"/>
          <w:szCs w:val="24"/>
        </w:rPr>
        <w:t>Акция «Пробник в подарок» на сумму от 3500 рублей.</w:t>
      </w:r>
    </w:p>
    <w:p w:rsidR="0093609E" w:rsidRDefault="0093609E" w:rsidP="008F1596">
      <w:pPr>
        <w:rPr>
          <w:rFonts w:ascii="Tahoma" w:hAnsi="Tahoma" w:cs="Tahoma"/>
          <w:color w:val="3D3D3D"/>
          <w:sz w:val="24"/>
          <w:szCs w:val="24"/>
        </w:rPr>
      </w:pPr>
      <w:r>
        <w:rPr>
          <w:rFonts w:ascii="Tahoma" w:hAnsi="Tahoma" w:cs="Tahoma"/>
          <w:color w:val="3D3D3D"/>
          <w:sz w:val="24"/>
          <w:szCs w:val="24"/>
        </w:rPr>
        <w:t>Бонус: бесплатная доставка по Москве.</w:t>
      </w:r>
    </w:p>
    <w:p w:rsidR="0093609E" w:rsidRDefault="0093609E" w:rsidP="0093609E">
      <w:pPr>
        <w:rPr>
          <w:rFonts w:ascii="Tahoma" w:hAnsi="Tahoma" w:cs="Tahoma"/>
          <w:color w:val="313438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13438"/>
          <w:sz w:val="24"/>
          <w:szCs w:val="24"/>
          <w:shd w:val="clear" w:color="auto" w:fill="FFFFFF"/>
        </w:rPr>
        <w:t>Купив</w:t>
      </w:r>
      <w:r w:rsidRPr="00C30AFA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313438"/>
          <w:sz w:val="24"/>
          <w:szCs w:val="24"/>
          <w:shd w:val="clear" w:color="auto" w:fill="FFFFFF"/>
        </w:rPr>
        <w:t>духи</w:t>
      </w:r>
      <w:r w:rsidRPr="00C30AFA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</w:t>
      </w:r>
      <w:r w:rsidRPr="00C30AFA">
        <w:rPr>
          <w:rFonts w:ascii="Tahoma" w:hAnsi="Tahoma" w:cs="Tahoma"/>
          <w:color w:val="313438"/>
          <w:sz w:val="24"/>
          <w:szCs w:val="24"/>
          <w:shd w:val="clear" w:color="auto" w:fill="FFFFFF"/>
          <w:lang w:val="en-US"/>
        </w:rPr>
        <w:t>Nina</w:t>
      </w:r>
      <w:r w:rsidRPr="00C30AFA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</w:t>
      </w:r>
      <w:r w:rsidRPr="00C30AFA">
        <w:rPr>
          <w:rFonts w:ascii="Tahoma" w:hAnsi="Tahoma" w:cs="Tahoma"/>
          <w:color w:val="313438"/>
          <w:sz w:val="24"/>
          <w:szCs w:val="24"/>
          <w:shd w:val="clear" w:color="auto" w:fill="FFFFFF"/>
          <w:lang w:val="en-US"/>
        </w:rPr>
        <w:t>Ricci</w:t>
      </w:r>
      <w:r w:rsidRPr="00C30AFA">
        <w:rPr>
          <w:rFonts w:ascii="Tahoma" w:hAnsi="Tahoma" w:cs="Tahoma"/>
          <w:color w:val="313438"/>
          <w:sz w:val="24"/>
          <w:szCs w:val="24"/>
          <w:shd w:val="clear" w:color="auto" w:fill="FFFFFF"/>
        </w:rPr>
        <w:t xml:space="preserve"> </w:t>
      </w:r>
      <w:r w:rsidRPr="00C30AFA">
        <w:rPr>
          <w:rFonts w:ascii="Tahoma" w:hAnsi="Tahoma" w:cs="Tahoma"/>
          <w:color w:val="313438"/>
          <w:sz w:val="24"/>
          <w:szCs w:val="24"/>
          <w:shd w:val="clear" w:color="auto" w:fill="FFFFFF"/>
          <w:lang w:val="en-US"/>
        </w:rPr>
        <w:t>Nina</w:t>
      </w:r>
      <w:r>
        <w:rPr>
          <w:rFonts w:ascii="Tahoma" w:hAnsi="Tahoma" w:cs="Tahoma"/>
          <w:color w:val="313438"/>
          <w:sz w:val="24"/>
          <w:szCs w:val="24"/>
          <w:shd w:val="clear" w:color="auto" w:fill="FFFFFF"/>
        </w:rPr>
        <w:t>, вы приобретаете не просто незабываемый аромат, а реальную легенду.</w:t>
      </w:r>
    </w:p>
    <w:p w:rsidR="00741D5D" w:rsidRPr="00741D5D" w:rsidRDefault="00741D5D" w:rsidP="008F1596">
      <w:pPr>
        <w:rPr>
          <w:rFonts w:ascii="Tahoma" w:hAnsi="Tahoma" w:cs="Tahoma"/>
          <w:b/>
          <w:color w:val="898989"/>
          <w:sz w:val="24"/>
          <w:szCs w:val="24"/>
          <w:shd w:val="clear" w:color="auto" w:fill="FFFFFF"/>
        </w:rPr>
      </w:pPr>
    </w:p>
    <w:p w:rsidR="00736741" w:rsidRDefault="00736741"/>
    <w:sectPr w:rsidR="00736741" w:rsidSect="0095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4A03"/>
    <w:multiLevelType w:val="multilevel"/>
    <w:tmpl w:val="18B0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71F21"/>
    <w:multiLevelType w:val="multilevel"/>
    <w:tmpl w:val="2E4C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1E4"/>
    <w:rsid w:val="00002489"/>
    <w:rsid w:val="00065698"/>
    <w:rsid w:val="000A769F"/>
    <w:rsid w:val="0017451D"/>
    <w:rsid w:val="00182846"/>
    <w:rsid w:val="001D3463"/>
    <w:rsid w:val="002C3D77"/>
    <w:rsid w:val="003865CD"/>
    <w:rsid w:val="0039394C"/>
    <w:rsid w:val="003D5C59"/>
    <w:rsid w:val="003E70A7"/>
    <w:rsid w:val="003F55ED"/>
    <w:rsid w:val="00436670"/>
    <w:rsid w:val="004B4E63"/>
    <w:rsid w:val="004F6FB0"/>
    <w:rsid w:val="00510630"/>
    <w:rsid w:val="005645C6"/>
    <w:rsid w:val="0059143A"/>
    <w:rsid w:val="005C1E07"/>
    <w:rsid w:val="00612E5F"/>
    <w:rsid w:val="006300BF"/>
    <w:rsid w:val="006542E4"/>
    <w:rsid w:val="00673F97"/>
    <w:rsid w:val="006A7217"/>
    <w:rsid w:val="006C31E6"/>
    <w:rsid w:val="006F7F36"/>
    <w:rsid w:val="00736234"/>
    <w:rsid w:val="00736741"/>
    <w:rsid w:val="00741D5D"/>
    <w:rsid w:val="007738C3"/>
    <w:rsid w:val="00822A3A"/>
    <w:rsid w:val="0084534E"/>
    <w:rsid w:val="00865A98"/>
    <w:rsid w:val="008A15AC"/>
    <w:rsid w:val="008C753A"/>
    <w:rsid w:val="008F1596"/>
    <w:rsid w:val="00904201"/>
    <w:rsid w:val="00915E41"/>
    <w:rsid w:val="00932AC6"/>
    <w:rsid w:val="0093609E"/>
    <w:rsid w:val="00950E21"/>
    <w:rsid w:val="00953B78"/>
    <w:rsid w:val="009669F8"/>
    <w:rsid w:val="00A3082F"/>
    <w:rsid w:val="00A43660"/>
    <w:rsid w:val="00A851E4"/>
    <w:rsid w:val="00A96D85"/>
    <w:rsid w:val="00B05BB8"/>
    <w:rsid w:val="00B11A4D"/>
    <w:rsid w:val="00B71B59"/>
    <w:rsid w:val="00C21114"/>
    <w:rsid w:val="00C30AFA"/>
    <w:rsid w:val="00D02E23"/>
    <w:rsid w:val="00D6078B"/>
    <w:rsid w:val="00D82E99"/>
    <w:rsid w:val="00DC2C4D"/>
    <w:rsid w:val="00E000CA"/>
    <w:rsid w:val="00E44AB3"/>
    <w:rsid w:val="00E63821"/>
    <w:rsid w:val="00E85D46"/>
    <w:rsid w:val="00EF30E1"/>
    <w:rsid w:val="00F615A1"/>
    <w:rsid w:val="00FD3914"/>
    <w:rsid w:val="00FD4960"/>
    <w:rsid w:val="00FF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21"/>
  </w:style>
  <w:style w:type="paragraph" w:styleId="1">
    <w:name w:val="heading 1"/>
    <w:basedOn w:val="a"/>
    <w:next w:val="a"/>
    <w:link w:val="10"/>
    <w:uiPriority w:val="9"/>
    <w:qFormat/>
    <w:rsid w:val="00736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7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1E4"/>
    <w:rPr>
      <w:color w:val="0000FF"/>
      <w:u w:val="single"/>
    </w:rPr>
  </w:style>
  <w:style w:type="character" w:styleId="a4">
    <w:name w:val="Strong"/>
    <w:basedOn w:val="a0"/>
    <w:uiPriority w:val="22"/>
    <w:qFormat/>
    <w:rsid w:val="00D6078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E7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A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1114"/>
  </w:style>
  <w:style w:type="character" w:customStyle="1" w:styleId="10">
    <w:name w:val="Заголовок 1 Знак"/>
    <w:basedOn w:val="a0"/>
    <w:link w:val="1"/>
    <w:uiPriority w:val="9"/>
    <w:rsid w:val="00736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83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49</cp:revision>
  <dcterms:created xsi:type="dcterms:W3CDTF">2019-08-08T13:37:00Z</dcterms:created>
  <dcterms:modified xsi:type="dcterms:W3CDTF">2019-08-13T17:49:00Z</dcterms:modified>
</cp:coreProperties>
</file>