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1B" w:rsidRPr="00B3163A" w:rsidRDefault="00E3145D" w:rsidP="00B3163A">
      <w:pPr>
        <w:jc w:val="center"/>
        <w:rPr>
          <w:rFonts w:ascii="Times New Roman" w:hAnsi="Times New Roman"/>
          <w:sz w:val="32"/>
        </w:rPr>
      </w:pPr>
      <w:r w:rsidRPr="00B3163A">
        <w:rPr>
          <w:rFonts w:ascii="Times New Roman" w:hAnsi="Times New Roman"/>
          <w:sz w:val="32"/>
        </w:rPr>
        <w:t xml:space="preserve">Волшебное превращение в </w:t>
      </w:r>
      <w:r w:rsidR="00D444F4" w:rsidRPr="00B3163A">
        <w:rPr>
          <w:rFonts w:ascii="Times New Roman" w:hAnsi="Times New Roman"/>
          <w:sz w:val="32"/>
        </w:rPr>
        <w:t>оптимиста</w:t>
      </w:r>
    </w:p>
    <w:p w:rsidR="00E3145D" w:rsidRDefault="00E314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словно воск или пластилин в руках взрослых. Что в него в детстве заложат, таким человеком он и станет. Все умения и навыки, а также качество характера формируются в ребёнке с младенчества. Растёт малыш, и закрепляется всё то, чему его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обучают родители или другие значимые взрослые. Вот и </w:t>
      </w:r>
      <w:r w:rsidR="00D444F4">
        <w:rPr>
          <w:rFonts w:ascii="Times New Roman" w:hAnsi="Times New Roman"/>
          <w:sz w:val="24"/>
        </w:rPr>
        <w:t>оптимистом</w:t>
      </w:r>
      <w:r>
        <w:rPr>
          <w:rFonts w:ascii="Times New Roman" w:hAnsi="Times New Roman"/>
          <w:sz w:val="24"/>
        </w:rPr>
        <w:t xml:space="preserve"> стать малютке тоже нужно помочь.</w:t>
      </w:r>
    </w:p>
    <w:p w:rsidR="00E3145D" w:rsidRDefault="004A5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Хотя, дети уже </w:t>
      </w:r>
      <w:r w:rsidR="00D444F4">
        <w:rPr>
          <w:rFonts w:ascii="Times New Roman" w:hAnsi="Times New Roman"/>
          <w:sz w:val="24"/>
        </w:rPr>
        <w:t>с пелёнок</w:t>
      </w:r>
      <w:r>
        <w:rPr>
          <w:rFonts w:ascii="Times New Roman" w:hAnsi="Times New Roman"/>
          <w:sz w:val="24"/>
        </w:rPr>
        <w:t xml:space="preserve"> имеют толику </w:t>
      </w:r>
      <w:r w:rsidR="00D444F4">
        <w:rPr>
          <w:rFonts w:ascii="Times New Roman" w:hAnsi="Times New Roman"/>
          <w:sz w:val="24"/>
        </w:rPr>
        <w:t>оптимизма</w:t>
      </w:r>
      <w:r>
        <w:rPr>
          <w:rFonts w:ascii="Times New Roman" w:hAnsi="Times New Roman"/>
          <w:sz w:val="24"/>
        </w:rPr>
        <w:t>. Они много улыбаются, радуются любому событию даже самому незначительному. И взрослым важно не дать погаснуть этой искорке, а зажечь огонёк, который поможет ребёнку преодолевать трудности, контролировать негативные эмоциональные всплески, верить в себя и поддерживать близких.</w:t>
      </w:r>
    </w:p>
    <w:p w:rsidR="004A53C0" w:rsidRDefault="00D444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Чтобы малыш рос оптимистом, главное и самое необходимое - это любовь родителей. </w:t>
      </w:r>
      <w:r w:rsidR="004431C2">
        <w:rPr>
          <w:rFonts w:ascii="Times New Roman" w:hAnsi="Times New Roman"/>
          <w:sz w:val="24"/>
        </w:rPr>
        <w:t xml:space="preserve">Важно чаще уделять ребёнку время. Обнимать его. Вместе искать решение детских проблем. </w:t>
      </w:r>
      <w:r>
        <w:rPr>
          <w:rFonts w:ascii="Times New Roman" w:hAnsi="Times New Roman"/>
          <w:sz w:val="24"/>
        </w:rPr>
        <w:t xml:space="preserve">Если у ребёнка что-то не получилось, например, какая-нибудь поделка, можно вспомнить о прошлой. </w:t>
      </w:r>
      <w:r w:rsidR="004431C2">
        <w:rPr>
          <w:rFonts w:ascii="Times New Roman" w:hAnsi="Times New Roman"/>
          <w:sz w:val="24"/>
        </w:rPr>
        <w:t xml:space="preserve">Сказать, что в прошлый раз у него поделка была просто супер. А настоящую поделку можно усовершенствовать и волшебным образом сделать её чем-то другим. </w:t>
      </w:r>
      <w:r>
        <w:rPr>
          <w:rFonts w:ascii="Times New Roman" w:hAnsi="Times New Roman"/>
          <w:sz w:val="24"/>
        </w:rPr>
        <w:t xml:space="preserve">Пофантазировать на тему, что бы это могло быть. </w:t>
      </w:r>
      <w:r w:rsidR="004431C2">
        <w:rPr>
          <w:rFonts w:ascii="Times New Roman" w:hAnsi="Times New Roman"/>
          <w:sz w:val="24"/>
        </w:rPr>
        <w:t>Другой вариант, можно поделку рассмотреть её и найти детали, которые получились лучше всего. Например, у журавлика получились слишком тонкие лапы и большая голова, но у него красивые крылья. А это значит, журавлик может быстро летать.</w:t>
      </w:r>
      <w:r w:rsidR="00BF045D">
        <w:rPr>
          <w:rFonts w:ascii="Times New Roman" w:hAnsi="Times New Roman"/>
          <w:sz w:val="24"/>
        </w:rPr>
        <w:t xml:space="preserve"> Для подтверждения журавлика стоит запустить </w:t>
      </w:r>
      <w:r>
        <w:rPr>
          <w:rFonts w:ascii="Times New Roman" w:hAnsi="Times New Roman"/>
          <w:sz w:val="24"/>
        </w:rPr>
        <w:t>полетать. Можно играть вместе. Запустит взрослый. а потом ребёнок.</w:t>
      </w:r>
    </w:p>
    <w:p w:rsidR="00BF045D" w:rsidRDefault="00D444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Родителям важно интересоваться делами, настроением и чувствами ребёнка. Чувства можно обсуждать. </w:t>
      </w:r>
      <w:r w:rsidR="007149C9">
        <w:rPr>
          <w:rFonts w:ascii="Times New Roman" w:hAnsi="Times New Roman"/>
          <w:sz w:val="24"/>
        </w:rPr>
        <w:t>Ведь малыш не всегда может определить своё настроение.</w:t>
      </w:r>
    </w:p>
    <w:p w:rsidR="007149C9" w:rsidRDefault="00D444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Взрослые могут научить ребёнка искать положительное в каждой ситуации. Это показано на примере с журавликом.</w:t>
      </w:r>
    </w:p>
    <w:p w:rsidR="007149C9" w:rsidRDefault="00D444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давать больше самостоятельности. Не стоит торопить малыша. Пусть он сам завязывает шнурки, заправляет кровать, делает всё, что по его силам и возрасту.</w:t>
      </w:r>
    </w:p>
    <w:p w:rsidR="007149C9" w:rsidRDefault="007149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Взрослому не нужно исправлять детские ошибки. Они могут подсказать как лучше. Но исправлять их должен ребёнок. </w:t>
      </w:r>
      <w:r w:rsidR="00D444F4">
        <w:rPr>
          <w:rFonts w:ascii="Times New Roman" w:hAnsi="Times New Roman"/>
          <w:sz w:val="24"/>
        </w:rPr>
        <w:t xml:space="preserve">Но и наедине с ошибками и трудностями тоже ненужно оставлять. </w:t>
      </w:r>
      <w:r>
        <w:rPr>
          <w:rFonts w:ascii="Times New Roman" w:hAnsi="Times New Roman"/>
          <w:sz w:val="24"/>
        </w:rPr>
        <w:t>Важно быть рядом. И помочь, если возникнет необходимость. Если у ребёнка у самого не получается исправить ошибки или сделать какое-то дело.</w:t>
      </w:r>
    </w:p>
    <w:p w:rsidR="007149C9" w:rsidRDefault="00D444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Немало важную роль в воспитании вообще и в формировании оптимизма в частности, играет формулировка запретов. </w:t>
      </w:r>
      <w:r w:rsidR="005B2BD4">
        <w:rPr>
          <w:rFonts w:ascii="Times New Roman" w:hAnsi="Times New Roman"/>
          <w:sz w:val="24"/>
        </w:rPr>
        <w:t>Так например, вместо того чтобы сказать «не ешь сладости», можно в форме договорного предложения сказать ему, что лучше он сначала пообедает, а потом будет кушать сладости.</w:t>
      </w:r>
    </w:p>
    <w:p w:rsidR="005B2BD4" w:rsidRDefault="005B2B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 хвалить ребёнка даже за самые маленькие победы. Никогда ненужно называть ребёнка </w:t>
      </w:r>
      <w:r w:rsidR="00D444F4">
        <w:rPr>
          <w:rFonts w:ascii="Times New Roman" w:hAnsi="Times New Roman"/>
          <w:sz w:val="24"/>
        </w:rPr>
        <w:t>Машей</w:t>
      </w:r>
      <w:r>
        <w:rPr>
          <w:rFonts w:ascii="Times New Roman" w:hAnsi="Times New Roman"/>
          <w:sz w:val="24"/>
        </w:rPr>
        <w:t xml:space="preserve"> растеряшей, горем луковым и другими обидными словами. </w:t>
      </w:r>
      <w:r w:rsidR="00D444F4">
        <w:rPr>
          <w:rFonts w:ascii="Times New Roman" w:hAnsi="Times New Roman"/>
          <w:sz w:val="24"/>
        </w:rPr>
        <w:t xml:space="preserve">Это снижает самооценку ребёнка. также не стоит сравнивать малыша с другими детьми. будь то родные братья или сёстры, соседи по дому, </w:t>
      </w:r>
      <w:proofErr w:type="spellStart"/>
      <w:r w:rsidR="00D444F4">
        <w:rPr>
          <w:rFonts w:ascii="Times New Roman" w:hAnsi="Times New Roman"/>
          <w:sz w:val="24"/>
        </w:rPr>
        <w:t>одногруппники</w:t>
      </w:r>
      <w:proofErr w:type="spellEnd"/>
      <w:r w:rsidR="00D444F4">
        <w:rPr>
          <w:rFonts w:ascii="Times New Roman" w:hAnsi="Times New Roman"/>
          <w:sz w:val="24"/>
        </w:rPr>
        <w:t xml:space="preserve"> в детском саду или одноклассники в школе. Ребёнок должен чувствовать, что родители его любят не смотря ни на что.</w:t>
      </w:r>
    </w:p>
    <w:p w:rsidR="00D444F4" w:rsidRPr="00E3145D" w:rsidRDefault="00D444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Таким образом, умение взрослых любить ребёнка, слушать его, помогать, быть просто рядом и не осуждать, и формируется оптимизм. Оптимизм - это не беспорядочная радость, а разумная вера в то, что завтра будет лучше чем вчера.</w:t>
      </w:r>
    </w:p>
    <w:sectPr w:rsidR="00D444F4" w:rsidRPr="00E3145D" w:rsidSect="00DB1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9A" w:rsidRDefault="001F529A" w:rsidP="00E3145D">
      <w:pPr>
        <w:spacing w:after="0" w:line="240" w:lineRule="auto"/>
      </w:pPr>
      <w:r>
        <w:separator/>
      </w:r>
    </w:p>
  </w:endnote>
  <w:endnote w:type="continuationSeparator" w:id="0">
    <w:p w:rsidR="001F529A" w:rsidRDefault="001F529A" w:rsidP="00E3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F4" w:rsidRDefault="00D444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F4" w:rsidRDefault="00D444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F4" w:rsidRDefault="00D44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9A" w:rsidRDefault="001F529A" w:rsidP="00E3145D">
      <w:pPr>
        <w:spacing w:after="0" w:line="240" w:lineRule="auto"/>
      </w:pPr>
      <w:r>
        <w:separator/>
      </w:r>
    </w:p>
  </w:footnote>
  <w:footnote w:type="continuationSeparator" w:id="0">
    <w:p w:rsidR="001F529A" w:rsidRDefault="001F529A" w:rsidP="00E3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F4" w:rsidRDefault="00D444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F4" w:rsidRDefault="00D444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F4" w:rsidRDefault="00D44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5D"/>
    <w:rsid w:val="001F529A"/>
    <w:rsid w:val="004431C2"/>
    <w:rsid w:val="004A53C0"/>
    <w:rsid w:val="005B2BD4"/>
    <w:rsid w:val="007149C9"/>
    <w:rsid w:val="00B3163A"/>
    <w:rsid w:val="00BF045D"/>
    <w:rsid w:val="00C82A1B"/>
    <w:rsid w:val="00D444F4"/>
    <w:rsid w:val="00DB1FC9"/>
    <w:rsid w:val="00E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45D"/>
  </w:style>
  <w:style w:type="paragraph" w:styleId="a5">
    <w:name w:val="footer"/>
    <w:basedOn w:val="a"/>
    <w:link w:val="a6"/>
    <w:uiPriority w:val="99"/>
    <w:unhideWhenUsed/>
    <w:rsid w:val="00E3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45D"/>
  </w:style>
  <w:style w:type="paragraph" w:styleId="a5">
    <w:name w:val="footer"/>
    <w:basedOn w:val="a"/>
    <w:link w:val="a6"/>
    <w:uiPriority w:val="99"/>
    <w:unhideWhenUsed/>
    <w:rsid w:val="00E3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2</cp:revision>
  <dcterms:created xsi:type="dcterms:W3CDTF">2019-07-01T18:44:00Z</dcterms:created>
  <dcterms:modified xsi:type="dcterms:W3CDTF">2019-07-01T20:00:00Z</dcterms:modified>
</cp:coreProperties>
</file>