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C1" w:rsidRPr="004B14C1" w:rsidRDefault="004B14C1" w:rsidP="004B14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C1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Туника</w:t>
      </w: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 xml:space="preserve">Пляжная туника должна быть в любом гардеробе для летнего курортного отдыха. Тем более дизайнеры предлагают всё новые </w:t>
      </w:r>
      <w:r w:rsidRPr="004B14C1">
        <w:rPr>
          <w:rFonts w:ascii="Arial" w:eastAsia="Times New Roman" w:hAnsi="Arial" w:cs="Arial"/>
          <w:b/>
          <w:bCs/>
          <w:color w:val="000000"/>
          <w:lang w:eastAsia="ru-RU"/>
        </w:rPr>
        <w:t xml:space="preserve">модные </w:t>
      </w:r>
      <w:r w:rsidRPr="004B14C1">
        <w:rPr>
          <w:rFonts w:ascii="Arial" w:eastAsia="Times New Roman" w:hAnsi="Arial" w:cs="Arial"/>
          <w:color w:val="000000"/>
          <w:lang w:eastAsia="ru-RU"/>
        </w:rPr>
        <w:t xml:space="preserve">модели, позволяющие чувствовать себя на пляже непринуждённо и свободно. Они делают образ воздушным и привлекательным, защищают от солнца, скрывают недостатки фигуры, если такие есть. </w:t>
      </w:r>
      <w:r w:rsidRPr="004B14C1">
        <w:rPr>
          <w:rFonts w:ascii="Arial" w:eastAsia="Times New Roman" w:hAnsi="Arial" w:cs="Arial"/>
          <w:b/>
          <w:bCs/>
          <w:color w:val="000000"/>
          <w:lang w:eastAsia="ru-RU"/>
        </w:rPr>
        <w:t xml:space="preserve">Вязанная </w:t>
      </w:r>
      <w:r w:rsidRPr="004B14C1">
        <w:rPr>
          <w:rFonts w:ascii="Arial" w:eastAsia="Times New Roman" w:hAnsi="Arial" w:cs="Arial"/>
          <w:color w:val="000000"/>
          <w:lang w:eastAsia="ru-RU"/>
        </w:rPr>
        <w:t xml:space="preserve">туника или свободная пляжная </w:t>
      </w:r>
      <w:r w:rsidRPr="004B14C1">
        <w:rPr>
          <w:rFonts w:ascii="Arial" w:eastAsia="Times New Roman" w:hAnsi="Arial" w:cs="Arial"/>
          <w:b/>
          <w:bCs/>
          <w:color w:val="000000"/>
          <w:lang w:eastAsia="ru-RU"/>
        </w:rPr>
        <w:t>рубашка</w:t>
      </w:r>
      <w:r w:rsidRPr="004B14C1">
        <w:rPr>
          <w:rFonts w:ascii="Arial" w:eastAsia="Times New Roman" w:hAnsi="Arial" w:cs="Arial"/>
          <w:color w:val="000000"/>
          <w:lang w:eastAsia="ru-RU"/>
        </w:rPr>
        <w:t xml:space="preserve"> – это первая вещь для лука в стиле </w:t>
      </w:r>
      <w:proofErr w:type="spellStart"/>
      <w:r w:rsidRPr="004B14C1">
        <w:rPr>
          <w:rFonts w:ascii="Arial" w:eastAsia="Times New Roman" w:hAnsi="Arial" w:cs="Arial"/>
          <w:b/>
          <w:bCs/>
          <w:color w:val="000000"/>
          <w:lang w:eastAsia="ru-RU"/>
        </w:rPr>
        <w:t>бохо</w:t>
      </w:r>
      <w:proofErr w:type="spellEnd"/>
      <w:r w:rsidRPr="004B14C1">
        <w:rPr>
          <w:rFonts w:ascii="Arial" w:eastAsia="Times New Roman" w:hAnsi="Arial" w:cs="Arial"/>
          <w:color w:val="000000"/>
          <w:lang w:eastAsia="ru-RU"/>
        </w:rPr>
        <w:t xml:space="preserve">. Решив </w:t>
      </w:r>
      <w:r w:rsidRPr="004B14C1">
        <w:rPr>
          <w:rFonts w:ascii="Arial" w:eastAsia="Times New Roman" w:hAnsi="Arial" w:cs="Arial"/>
          <w:b/>
          <w:bCs/>
          <w:color w:val="000000"/>
          <w:lang w:eastAsia="ru-RU"/>
        </w:rPr>
        <w:t>купить пляжную тунику в интернет-магазине</w:t>
      </w:r>
      <w:r w:rsidRPr="004B14C1">
        <w:rPr>
          <w:rFonts w:ascii="Arial" w:eastAsia="Times New Roman" w:hAnsi="Arial" w:cs="Arial"/>
          <w:color w:val="000000"/>
          <w:lang w:eastAsia="ru-RU"/>
        </w:rPr>
        <w:t>, стоит разобраться во всём многообразии фасонов.</w:t>
      </w: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Как выбрать </w:t>
      </w:r>
      <w:r w:rsidRPr="004B14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стильную</w:t>
      </w:r>
      <w:r w:rsidRPr="004B14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женскую тунику для пляжа</w:t>
      </w: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>Простые рекомендации по подбору:</w:t>
      </w: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C1" w:rsidRPr="004B14C1" w:rsidRDefault="004B14C1" w:rsidP="004B14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>невысоким девушкам модель, подпоясанная под грудью, визуально удлинит ноги;</w:t>
      </w:r>
    </w:p>
    <w:p w:rsidR="004B14C1" w:rsidRPr="004B14C1" w:rsidRDefault="004B14C1" w:rsidP="004B14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>лучше выбирать вариант без пояса, если слабо выражена талия и есть животик;</w:t>
      </w:r>
    </w:p>
    <w:p w:rsidR="004B14C1" w:rsidRPr="004B14C1" w:rsidRDefault="004B14C1" w:rsidP="004B14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B14C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для фигуры типа «песочные часы» целесообразно отдать предпочтение фасону с V-образным вырезом на груди, это позволит подчеркнуть все достоинства силуэта и бюст;</w:t>
      </w:r>
    </w:p>
    <w:p w:rsidR="004B14C1" w:rsidRPr="004B14C1" w:rsidRDefault="004B14C1" w:rsidP="004B14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B14C1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для полных</w:t>
      </w:r>
      <w:r w:rsidRPr="004B14C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женщин подойдут свободные длинные фасоны без декоративных элементов на поясе, это могут быть туники </w:t>
      </w:r>
      <w:r w:rsidRPr="004B14C1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в пол, </w:t>
      </w:r>
      <w:r w:rsidRPr="004B14C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напоминающие лёгкие</w:t>
      </w:r>
      <w:r w:rsidRPr="004B14C1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 платья</w:t>
      </w:r>
      <w:r w:rsidRPr="004B14C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:rsidR="004B14C1" w:rsidRPr="004B14C1" w:rsidRDefault="004B14C1" w:rsidP="004B14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>тем, у кого массивные бёдра, подойдут варианты с асимметричными низом, рюшами или бахромой в верхней части;</w:t>
      </w:r>
    </w:p>
    <w:p w:rsidR="004B14C1" w:rsidRPr="004B14C1" w:rsidRDefault="004B14C1" w:rsidP="004B14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>длинные не обтягивающие рукава скроют полные руки;</w:t>
      </w: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 xml:space="preserve">Красивую спину можно продемонстрировать с помощью глубокого выреза или </w:t>
      </w:r>
      <w:r w:rsidRPr="004B14C1">
        <w:rPr>
          <w:rFonts w:ascii="Arial" w:eastAsia="Times New Roman" w:hAnsi="Arial" w:cs="Arial"/>
          <w:b/>
          <w:bCs/>
          <w:color w:val="000000"/>
          <w:lang w:eastAsia="ru-RU"/>
        </w:rPr>
        <w:t>сетки</w:t>
      </w:r>
      <w:r w:rsidRPr="004B14C1">
        <w:rPr>
          <w:rFonts w:ascii="Arial" w:eastAsia="Times New Roman" w:hAnsi="Arial" w:cs="Arial"/>
          <w:color w:val="000000"/>
          <w:lang w:eastAsia="ru-RU"/>
        </w:rPr>
        <w:t xml:space="preserve"> сзади.</w:t>
      </w: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C1" w:rsidRPr="004B14C1" w:rsidRDefault="004B14C1" w:rsidP="004B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C1">
        <w:rPr>
          <w:rFonts w:ascii="Arial" w:eastAsia="Times New Roman" w:hAnsi="Arial" w:cs="Arial"/>
          <w:color w:val="000000"/>
          <w:lang w:eastAsia="ru-RU"/>
        </w:rPr>
        <w:t xml:space="preserve">Цвета могут быть любые. Не обязательно подбирать её в тон купальника. Можно купить универсальную трикотажную модель нейтрального цвета, например – чёрного, белого или песочного. Туники </w:t>
      </w:r>
      <w:r w:rsidRPr="004B14C1">
        <w:rPr>
          <w:rFonts w:ascii="Arial" w:eastAsia="Times New Roman" w:hAnsi="Arial" w:cs="Arial"/>
          <w:b/>
          <w:bCs/>
          <w:color w:val="000000"/>
          <w:lang w:eastAsia="ru-RU"/>
        </w:rPr>
        <w:t xml:space="preserve">больших размеров </w:t>
      </w:r>
      <w:r w:rsidRPr="004B14C1">
        <w:rPr>
          <w:rFonts w:ascii="Arial" w:eastAsia="Times New Roman" w:hAnsi="Arial" w:cs="Arial"/>
          <w:color w:val="000000"/>
          <w:lang w:eastAsia="ru-RU"/>
        </w:rPr>
        <w:t xml:space="preserve">с яркими </w:t>
      </w:r>
      <w:proofErr w:type="spellStart"/>
      <w:r w:rsidRPr="004B14C1">
        <w:rPr>
          <w:rFonts w:ascii="Arial" w:eastAsia="Times New Roman" w:hAnsi="Arial" w:cs="Arial"/>
          <w:color w:val="000000"/>
          <w:lang w:eastAsia="ru-RU"/>
        </w:rPr>
        <w:t>принтами</w:t>
      </w:r>
      <w:proofErr w:type="spellEnd"/>
      <w:r w:rsidRPr="004B14C1">
        <w:rPr>
          <w:rFonts w:ascii="Arial" w:eastAsia="Times New Roman" w:hAnsi="Arial" w:cs="Arial"/>
          <w:color w:val="000000"/>
          <w:lang w:eastAsia="ru-RU"/>
        </w:rPr>
        <w:t xml:space="preserve"> и узорами отвлекут внимание от проблемных зон.</w:t>
      </w:r>
      <w:bookmarkStart w:id="0" w:name="_GoBack"/>
      <w:bookmarkEnd w:id="0"/>
    </w:p>
    <w:p w:rsidR="008C7371" w:rsidRDefault="008C7371"/>
    <w:sectPr w:rsidR="008C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05842"/>
    <w:multiLevelType w:val="multilevel"/>
    <w:tmpl w:val="24C2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C2"/>
    <w:rsid w:val="004B14C1"/>
    <w:rsid w:val="008C7371"/>
    <w:rsid w:val="00B338C2"/>
    <w:rsid w:val="00D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035E-F96B-4C6C-A87A-3DD432D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Седова</dc:creator>
  <cp:keywords/>
  <dc:description/>
  <cp:lastModifiedBy>Елена Седова</cp:lastModifiedBy>
  <cp:revision>2</cp:revision>
  <dcterms:created xsi:type="dcterms:W3CDTF">2019-11-13T10:28:00Z</dcterms:created>
  <dcterms:modified xsi:type="dcterms:W3CDTF">2019-11-13T10:28:00Z</dcterms:modified>
</cp:coreProperties>
</file>