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57" w:rsidRPr="00DD2A75" w:rsidRDefault="00DD2A75" w:rsidP="00DD2A75">
      <w:pPr>
        <w:jc w:val="center"/>
        <w:rPr>
          <w:b/>
          <w:sz w:val="36"/>
        </w:rPr>
      </w:pPr>
      <w:r w:rsidRPr="00DD2A75">
        <w:rPr>
          <w:b/>
          <w:sz w:val="36"/>
        </w:rPr>
        <w:t>ЖК Жилой квартал, Краснодар</w:t>
      </w:r>
    </w:p>
    <w:p w:rsidR="00DD2A75" w:rsidRDefault="00A654C1">
      <w:r>
        <w:t>Предлагаем на продажу бюджетные квартиры эконом класса в высотных домах</w:t>
      </w:r>
      <w:r w:rsidR="00DA76CA" w:rsidRPr="00DA76CA">
        <w:t xml:space="preserve"> </w:t>
      </w:r>
      <w:r w:rsidR="00491957">
        <w:t>на</w:t>
      </w:r>
      <w:r w:rsidR="00DA76CA">
        <w:t xml:space="preserve"> </w:t>
      </w:r>
      <w:r w:rsidR="00DA76CA" w:rsidRPr="00DA76CA">
        <w:t>18 или 22 этаж</w:t>
      </w:r>
      <w:r w:rsidR="00DA76CA">
        <w:t>а</w:t>
      </w:r>
      <w:r>
        <w:t xml:space="preserve"> из монолитного бетона и кирпича</w:t>
      </w:r>
      <w:r w:rsidR="000B210D">
        <w:t xml:space="preserve"> </w:t>
      </w:r>
      <w:r w:rsidR="00DA76CA">
        <w:t xml:space="preserve">- в </w:t>
      </w:r>
      <w:proofErr w:type="spellStart"/>
      <w:r w:rsidR="00DA76CA">
        <w:t>Прикубанском</w:t>
      </w:r>
      <w:proofErr w:type="spellEnd"/>
      <w:r w:rsidR="00DA76CA">
        <w:t xml:space="preserve"> округе</w:t>
      </w:r>
      <w:r>
        <w:t xml:space="preserve">. </w:t>
      </w:r>
      <w:r w:rsidR="00AD353B">
        <w:t xml:space="preserve">Новый </w:t>
      </w:r>
      <w:r w:rsidR="000B210D">
        <w:t>ЖК «Жилой квартал» представляет</w:t>
      </w:r>
      <w:r w:rsidR="00AD353B">
        <w:t xml:space="preserve"> собой </w:t>
      </w:r>
      <w:r w:rsidR="00D126EF">
        <w:t>масштабный</w:t>
      </w:r>
      <w:r w:rsidR="00AD353B">
        <w:t xml:space="preserve"> проект</w:t>
      </w:r>
      <w:r w:rsidR="00D126EF">
        <w:t xml:space="preserve"> по возведению 16-ти домов</w:t>
      </w:r>
      <w:r w:rsidR="00AD353B">
        <w:t xml:space="preserve"> </w:t>
      </w:r>
      <w:r w:rsidR="00D126EF">
        <w:t xml:space="preserve">на закрытой территории. Это будет мини-городок </w:t>
      </w:r>
      <w:r w:rsidR="00AD353B">
        <w:t xml:space="preserve">между </w:t>
      </w:r>
      <w:r w:rsidR="00AD353B" w:rsidRPr="00AD353B">
        <w:t>улиц</w:t>
      </w:r>
      <w:r w:rsidR="00AD353B">
        <w:t>ами</w:t>
      </w:r>
      <w:r w:rsidR="00AD353B" w:rsidRPr="00AD353B">
        <w:t xml:space="preserve"> 40 </w:t>
      </w:r>
      <w:r w:rsidR="00AD353B">
        <w:t>лет Победы и Героев Разведчико</w:t>
      </w:r>
      <w:r w:rsidR="00D126EF">
        <w:t>в, в активно развивающемся ново</w:t>
      </w:r>
      <w:r w:rsidR="00282109">
        <w:t>м</w:t>
      </w:r>
      <w:r w:rsidR="00D126EF">
        <w:t xml:space="preserve"> районе Краснодара. Комплекс расположен недалеко от стадиона «Кубань» </w:t>
      </w:r>
      <w:r w:rsidR="00282109">
        <w:t>и</w:t>
      </w:r>
      <w:r w:rsidR="00D126EF">
        <w:t xml:space="preserve"> </w:t>
      </w:r>
      <w:r w:rsidR="00282109">
        <w:t>нового строящегося</w:t>
      </w:r>
      <w:r w:rsidR="00D126EF">
        <w:t xml:space="preserve"> парка на 15 га. От парка до ЖК планируется создать уютную дубовую аллею.  </w:t>
      </w:r>
    </w:p>
    <w:p w:rsidR="00A654C1" w:rsidRDefault="00B473DD">
      <w:r>
        <w:t xml:space="preserve">По мере возведения домов, застройщик </w:t>
      </w:r>
      <w:r w:rsidR="00DA76CA">
        <w:t xml:space="preserve">ЖК «Жилой квартал» </w:t>
      </w:r>
      <w:r>
        <w:t xml:space="preserve">планирует </w:t>
      </w:r>
      <w:r w:rsidR="00DA76CA">
        <w:t>создание</w:t>
      </w:r>
      <w:r>
        <w:t xml:space="preserve"> на территории комплекса социальных объектов. </w:t>
      </w:r>
      <w:r w:rsidR="00DA76CA">
        <w:t>Стоит отметить, что данный район достаточно быстро расстраивается, предлагая всё самое необходимое для комфортного проживания. Рядом с многочисленными ЖК нач</w:t>
      </w:r>
      <w:r w:rsidR="00491957">
        <w:t>инается</w:t>
      </w:r>
      <w:r w:rsidR="00DA76CA">
        <w:t xml:space="preserve"> строительство </w:t>
      </w:r>
      <w:r w:rsidR="00491957">
        <w:t xml:space="preserve">самой большой </w:t>
      </w:r>
      <w:r w:rsidR="00DA76CA">
        <w:t>школы</w:t>
      </w:r>
      <w:r w:rsidR="00491957">
        <w:t xml:space="preserve"> в Краснодаре</w:t>
      </w:r>
      <w:r w:rsidR="00DA76CA">
        <w:t xml:space="preserve">, заканчивается возведение филиала поликлиники, активно облагораживаются внутриквартальные дороги. </w:t>
      </w:r>
      <w:r w:rsidR="00030F22">
        <w:t>Неподалёку от</w:t>
      </w:r>
      <w:r w:rsidR="00DA76CA">
        <w:t xml:space="preserve"> ЖК «Жилой квартал» находится школа, 5 детских садов, фитнес-клуб, </w:t>
      </w:r>
      <w:r w:rsidR="00030F22">
        <w:t xml:space="preserve">СРК «Чистякова роща», </w:t>
      </w:r>
      <w:r w:rsidR="00DA76CA">
        <w:t xml:space="preserve">ФК «Краснодар», гипермаркеты. </w:t>
      </w:r>
    </w:p>
    <w:p w:rsidR="00491957" w:rsidRDefault="009A44CB">
      <w:r>
        <w:t>Комплекс расположен удачно для связи с другими частями Краснодара. Рядом с ЖК остановки общественного транспорта, хорошая транспортная развязка.</w:t>
      </w:r>
    </w:p>
    <w:p w:rsidR="00A654C1" w:rsidRPr="00282109" w:rsidRDefault="00282109">
      <w:pPr>
        <w:rPr>
          <w:b/>
          <w:sz w:val="24"/>
        </w:rPr>
      </w:pPr>
      <w:r w:rsidRPr="00282109">
        <w:rPr>
          <w:b/>
          <w:sz w:val="24"/>
        </w:rPr>
        <w:t>В новом ЖК «Жилой квартал» Вам предлагаются:</w:t>
      </w:r>
    </w:p>
    <w:p w:rsidR="00282109" w:rsidRDefault="00282109" w:rsidP="00282109">
      <w:pPr>
        <w:pStyle w:val="a3"/>
        <w:numPr>
          <w:ilvl w:val="0"/>
          <w:numId w:val="1"/>
        </w:numPr>
      </w:pPr>
      <w:r>
        <w:t xml:space="preserve">Уютные квартиры различных площадей: от маленьких студий на 26,6 кв. м </w:t>
      </w:r>
      <w:r w:rsidR="00575E12">
        <w:t xml:space="preserve">(смарт) </w:t>
      </w:r>
      <w:r>
        <w:t>до просторных трёхкомнатных квартир</w:t>
      </w:r>
      <w:r w:rsidR="00575E12">
        <w:t xml:space="preserve"> улучшенной планировки</w:t>
      </w:r>
      <w:r>
        <w:t xml:space="preserve">. </w:t>
      </w:r>
    </w:p>
    <w:p w:rsidR="00DA76CA" w:rsidRDefault="00DA76CA" w:rsidP="00282109">
      <w:pPr>
        <w:pStyle w:val="a3"/>
        <w:numPr>
          <w:ilvl w:val="0"/>
          <w:numId w:val="1"/>
        </w:numPr>
      </w:pPr>
      <w:r>
        <w:t>Современные скоростные лифты в подъездах.</w:t>
      </w:r>
      <w:bookmarkStart w:id="0" w:name="_GoBack"/>
      <w:bookmarkEnd w:id="0"/>
    </w:p>
    <w:p w:rsidR="00491957" w:rsidRDefault="00B473DD" w:rsidP="00282109">
      <w:pPr>
        <w:pStyle w:val="a3"/>
        <w:numPr>
          <w:ilvl w:val="0"/>
          <w:numId w:val="1"/>
        </w:numPr>
      </w:pPr>
      <w:r>
        <w:t xml:space="preserve">Для размещения авто предлагается </w:t>
      </w:r>
      <w:r w:rsidR="00DE4BF4">
        <w:t xml:space="preserve">многоуровневый паркинг и </w:t>
      </w:r>
      <w:r>
        <w:t xml:space="preserve">открытая автостоянка гостевого варианта. </w:t>
      </w:r>
    </w:p>
    <w:p w:rsidR="00B473DD" w:rsidRDefault="00491957" w:rsidP="00282109">
      <w:pPr>
        <w:pStyle w:val="a3"/>
        <w:numPr>
          <w:ilvl w:val="0"/>
          <w:numId w:val="1"/>
        </w:numPr>
      </w:pPr>
      <w:r>
        <w:t>Н</w:t>
      </w:r>
      <w:r w:rsidR="00B473DD">
        <w:t>а закрытой территории комплекса размещены</w:t>
      </w:r>
      <w:r>
        <w:t xml:space="preserve"> игровые </w:t>
      </w:r>
      <w:r w:rsidR="00B473DD">
        <w:t>и спортивные площадки</w:t>
      </w:r>
      <w:r>
        <w:t xml:space="preserve"> с </w:t>
      </w:r>
      <w:proofErr w:type="spellStart"/>
      <w:r>
        <w:t>антитравматическим</w:t>
      </w:r>
      <w:proofErr w:type="spellEnd"/>
      <w:r>
        <w:t xml:space="preserve"> покрытием</w:t>
      </w:r>
      <w:r w:rsidR="00B473DD">
        <w:t xml:space="preserve">, </w:t>
      </w:r>
      <w:r>
        <w:t xml:space="preserve">зелёные </w:t>
      </w:r>
      <w:r w:rsidR="00B473DD">
        <w:t xml:space="preserve">зоны отдыха. </w:t>
      </w:r>
    </w:p>
    <w:p w:rsidR="00282109" w:rsidRDefault="00282109" w:rsidP="00282109">
      <w:pPr>
        <w:pStyle w:val="a3"/>
        <w:numPr>
          <w:ilvl w:val="0"/>
          <w:numId w:val="1"/>
        </w:numPr>
      </w:pPr>
      <w:r>
        <w:t xml:space="preserve">На первом этаже домов </w:t>
      </w:r>
      <w:r w:rsidR="00B473DD">
        <w:t xml:space="preserve">планируется </w:t>
      </w:r>
      <w:r>
        <w:t>размещ</w:t>
      </w:r>
      <w:r w:rsidR="00B473DD">
        <w:t>ение</w:t>
      </w:r>
      <w:r>
        <w:t xml:space="preserve"> коммерческ</w:t>
      </w:r>
      <w:r w:rsidR="00B473DD">
        <w:t>ой</w:t>
      </w:r>
      <w:r>
        <w:t xml:space="preserve"> недвижимост</w:t>
      </w:r>
      <w:r w:rsidR="00B473DD">
        <w:t>и</w:t>
      </w:r>
      <w:r>
        <w:t>, для создания собственной практичной инфраструктуры внутри комплекса.</w:t>
      </w:r>
    </w:p>
    <w:p w:rsidR="00A654C1" w:rsidRDefault="00A654C1">
      <w:r>
        <w:t xml:space="preserve">Квартиры сдаются в </w:t>
      </w:r>
      <w:proofErr w:type="spellStart"/>
      <w:r w:rsidR="00282109">
        <w:t>предчистовой</w:t>
      </w:r>
      <w:proofErr w:type="spellEnd"/>
      <w:r w:rsidR="00282109">
        <w:t xml:space="preserve"> или в </w:t>
      </w:r>
      <w:r>
        <w:t>чистовой отделке</w:t>
      </w:r>
      <w:r w:rsidR="00030F22">
        <w:t xml:space="preserve"> «под ключ»: стены и потолки выровнены и окрашены водоэмульсионной краской, в жилых комнатах обои, установлены межкомнатные двери, сантехника</w:t>
      </w:r>
      <w:r>
        <w:t>, выполнена разводка электричества</w:t>
      </w:r>
      <w:r w:rsidR="00DA76CA">
        <w:t>, высота потолков 2,8 м.</w:t>
      </w:r>
      <w:r>
        <w:t xml:space="preserve"> </w:t>
      </w:r>
      <w:r w:rsidR="00282109">
        <w:t>Все дома подключаются к центральным коммуникациям</w:t>
      </w:r>
      <w:r w:rsidR="00030F22">
        <w:t xml:space="preserve"> с установкой счётчиков</w:t>
      </w:r>
      <w:r w:rsidR="00282109">
        <w:t xml:space="preserve">. </w:t>
      </w:r>
    </w:p>
    <w:p w:rsidR="00A654C1" w:rsidRDefault="00DA76CA">
      <w:r>
        <w:t>Застройщик ЖК -</w:t>
      </w:r>
      <w:r w:rsidRPr="00DA76CA">
        <w:t xml:space="preserve"> ООО «БАУИНВЕСТ»</w:t>
      </w:r>
      <w:r>
        <w:t>, входящий в</w:t>
      </w:r>
      <w:r w:rsidRPr="00DA76CA">
        <w:t xml:space="preserve"> Объединение зас</w:t>
      </w:r>
      <w:r>
        <w:t xml:space="preserve">тройщиков Юга “ВКБ-Новостройки”. </w:t>
      </w:r>
      <w:r w:rsidR="002E2CE5">
        <w:t>У</w:t>
      </w:r>
      <w:r w:rsidR="00AD353B">
        <w:t xml:space="preserve"> </w:t>
      </w:r>
      <w:r>
        <w:t>него пока</w:t>
      </w:r>
      <w:r w:rsidR="00A654C1">
        <w:t xml:space="preserve"> </w:t>
      </w:r>
      <w:r w:rsidR="00AD353B">
        <w:t>всего три многоквартирных жилых объекта (</w:t>
      </w:r>
      <w:r w:rsidR="00D126EF">
        <w:t>ещё</w:t>
      </w:r>
      <w:r w:rsidR="00AD353B">
        <w:t xml:space="preserve"> </w:t>
      </w:r>
      <w:r w:rsidR="00A654C1" w:rsidRPr="00D126EF">
        <w:rPr>
          <w:u w:val="single"/>
        </w:rPr>
        <w:t>ЖК «Почтовый»</w:t>
      </w:r>
      <w:r w:rsidR="00A654C1">
        <w:t xml:space="preserve"> и </w:t>
      </w:r>
      <w:r w:rsidR="00A654C1" w:rsidRPr="00D126EF">
        <w:rPr>
          <w:u w:val="single"/>
        </w:rPr>
        <w:t>ЖК «Береговая 2»</w:t>
      </w:r>
      <w:r w:rsidR="00AD353B">
        <w:t>)</w:t>
      </w:r>
      <w:r w:rsidR="002E2CE5">
        <w:t xml:space="preserve">, строительство которых </w:t>
      </w:r>
      <w:r w:rsidR="00D126EF">
        <w:t>вед</w:t>
      </w:r>
      <w:r w:rsidR="002E2CE5">
        <w:t>ё</w:t>
      </w:r>
      <w:r w:rsidR="00D126EF">
        <w:t xml:space="preserve">тся активными темпами. </w:t>
      </w:r>
      <w:r w:rsidR="002E2CE5">
        <w:t>Возведение ЖК «Жилой квартал»</w:t>
      </w:r>
      <w:r w:rsidR="002E2CE5" w:rsidRPr="002E2CE5">
        <w:t xml:space="preserve"> </w:t>
      </w:r>
      <w:r w:rsidR="002E2CE5">
        <w:t xml:space="preserve">на новой местности </w:t>
      </w:r>
      <w:r w:rsidR="002E2CE5" w:rsidRPr="002E2CE5">
        <w:t xml:space="preserve">началось с прокладки коммуникаций и всех инженерных сетей. </w:t>
      </w:r>
      <w:r w:rsidR="00D126EF">
        <w:t>Купить квартиру от этого застройщика в ЖК «Жилой квартал» можно по низкой цене, тогда как по качеству и уровню жилья они не уступают более дорогим соседям-застройщикам.</w:t>
      </w:r>
      <w:r w:rsidR="002E2CE5">
        <w:t xml:space="preserve"> </w:t>
      </w:r>
    </w:p>
    <w:p w:rsidR="00EA0D4D" w:rsidRDefault="00DE4BF4">
      <w:r w:rsidRPr="00575E12">
        <w:rPr>
          <w:b/>
        </w:rPr>
        <w:t>Условия продажи</w:t>
      </w:r>
      <w:r w:rsidR="00575E12" w:rsidRPr="00575E12">
        <w:rPr>
          <w:b/>
        </w:rPr>
        <w:t xml:space="preserve"> квартир в ЖК «Живой квартал» в Краснодаре</w:t>
      </w:r>
      <w:r w:rsidRPr="00575E12">
        <w:rPr>
          <w:b/>
        </w:rPr>
        <w:t>:</w:t>
      </w:r>
      <w:r w:rsidRPr="00DE4BF4">
        <w:t xml:space="preserve"> </w:t>
      </w:r>
    </w:p>
    <w:p w:rsidR="00EA0D4D" w:rsidRDefault="00EA0D4D" w:rsidP="00EA0D4D">
      <w:pPr>
        <w:pStyle w:val="a3"/>
        <w:numPr>
          <w:ilvl w:val="0"/>
          <w:numId w:val="2"/>
        </w:numPr>
      </w:pPr>
      <w:r>
        <w:t>Оплата наличными.</w:t>
      </w:r>
    </w:p>
    <w:p w:rsidR="00EA0D4D" w:rsidRDefault="00EA0D4D" w:rsidP="00EA0D4D">
      <w:pPr>
        <w:pStyle w:val="a3"/>
        <w:numPr>
          <w:ilvl w:val="0"/>
          <w:numId w:val="2"/>
        </w:numPr>
      </w:pPr>
      <w:r>
        <w:t>И</w:t>
      </w:r>
      <w:r w:rsidR="00DE4BF4" w:rsidRPr="00DE4BF4">
        <w:t>поте</w:t>
      </w:r>
      <w:r>
        <w:t>чное кредитование.</w:t>
      </w:r>
    </w:p>
    <w:p w:rsidR="00EA0D4D" w:rsidRDefault="00EA0D4D" w:rsidP="00EA0D4D">
      <w:pPr>
        <w:pStyle w:val="a3"/>
        <w:numPr>
          <w:ilvl w:val="0"/>
          <w:numId w:val="2"/>
        </w:numPr>
      </w:pPr>
      <w:r>
        <w:t>Рассрочка.</w:t>
      </w:r>
    </w:p>
    <w:p w:rsidR="00A654C1" w:rsidRDefault="00EA0D4D" w:rsidP="00EA0D4D">
      <w:pPr>
        <w:pStyle w:val="a3"/>
        <w:numPr>
          <w:ilvl w:val="0"/>
          <w:numId w:val="2"/>
        </w:numPr>
      </w:pPr>
      <w:r>
        <w:t>И</w:t>
      </w:r>
      <w:r w:rsidR="00575E12">
        <w:t xml:space="preserve">спользование материнского </w:t>
      </w:r>
      <w:r w:rsidR="00DE4BF4" w:rsidRPr="00DE4BF4">
        <w:t>капитал</w:t>
      </w:r>
      <w:r w:rsidR="00575E12">
        <w:t>а.</w:t>
      </w:r>
    </w:p>
    <w:p w:rsidR="00EA0D4D" w:rsidRDefault="00EA0D4D" w:rsidP="00EA0D4D">
      <w:pPr>
        <w:pStyle w:val="a3"/>
        <w:numPr>
          <w:ilvl w:val="0"/>
          <w:numId w:val="2"/>
        </w:numPr>
      </w:pPr>
      <w:r>
        <w:t>Дистанционное оформление покупки.</w:t>
      </w:r>
    </w:p>
    <w:p w:rsidR="00A654C1" w:rsidRPr="00491957" w:rsidRDefault="00491957">
      <w:pPr>
        <w:rPr>
          <w:b/>
        </w:rPr>
      </w:pPr>
      <w:r w:rsidRPr="00491957">
        <w:rPr>
          <w:b/>
        </w:rPr>
        <w:t>Срок сдачи: 2</w:t>
      </w:r>
      <w:r w:rsidR="00F02ECC">
        <w:rPr>
          <w:b/>
        </w:rPr>
        <w:t>-</w:t>
      </w:r>
      <w:r w:rsidRPr="00491957">
        <w:rPr>
          <w:b/>
        </w:rPr>
        <w:t xml:space="preserve">е полугодие 2019 года. </w:t>
      </w:r>
    </w:p>
    <w:sectPr w:rsidR="00A654C1" w:rsidRPr="0049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952"/>
    <w:multiLevelType w:val="hybridMultilevel"/>
    <w:tmpl w:val="69DE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64C3"/>
    <w:multiLevelType w:val="hybridMultilevel"/>
    <w:tmpl w:val="CE98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7"/>
    <w:rsid w:val="00030F22"/>
    <w:rsid w:val="000B210D"/>
    <w:rsid w:val="00282109"/>
    <w:rsid w:val="002E2CE5"/>
    <w:rsid w:val="00491957"/>
    <w:rsid w:val="00575E12"/>
    <w:rsid w:val="00676E57"/>
    <w:rsid w:val="007F5017"/>
    <w:rsid w:val="009A44CB"/>
    <w:rsid w:val="00A654C1"/>
    <w:rsid w:val="00AD353B"/>
    <w:rsid w:val="00B473DD"/>
    <w:rsid w:val="00D126EF"/>
    <w:rsid w:val="00DA76CA"/>
    <w:rsid w:val="00DD2A75"/>
    <w:rsid w:val="00DE4BF4"/>
    <w:rsid w:val="00DE79E2"/>
    <w:rsid w:val="00EA0D4D"/>
    <w:rsid w:val="00F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AF03-002E-42B6-B005-A31F9BE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31</cp:revision>
  <dcterms:created xsi:type="dcterms:W3CDTF">2018-02-09T19:43:00Z</dcterms:created>
  <dcterms:modified xsi:type="dcterms:W3CDTF">2018-02-10T07:57:00Z</dcterms:modified>
</cp:coreProperties>
</file>