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CC" w:rsidRPr="005A3FC8" w:rsidRDefault="00F300CC" w:rsidP="00F300CC">
      <w:pPr>
        <w:tabs>
          <w:tab w:val="left" w:pos="7518"/>
        </w:tabs>
        <w:jc w:val="center"/>
        <w:rPr>
          <w:rFonts w:ascii="Arial" w:hAnsi="Arial" w:cs="Arial"/>
          <w:b/>
          <w:color w:val="4A4A4A"/>
          <w:sz w:val="28"/>
          <w:szCs w:val="28"/>
          <w:shd w:val="clear" w:color="auto" w:fill="FFFFFF"/>
        </w:rPr>
      </w:pPr>
      <w:r w:rsidRPr="005A3FC8">
        <w:rPr>
          <w:rFonts w:ascii="Arial" w:hAnsi="Arial" w:cs="Arial"/>
          <w:b/>
          <w:color w:val="4A4A4A"/>
          <w:sz w:val="28"/>
          <w:szCs w:val="28"/>
          <w:shd w:val="clear" w:color="auto" w:fill="FFFFFF"/>
        </w:rPr>
        <w:t>Как купить книг</w:t>
      </w:r>
      <w:r>
        <w:rPr>
          <w:rFonts w:ascii="Arial" w:hAnsi="Arial" w:cs="Arial"/>
          <w:b/>
          <w:color w:val="4A4A4A"/>
          <w:sz w:val="28"/>
          <w:szCs w:val="28"/>
          <w:shd w:val="clear" w:color="auto" w:fill="FFFFFF"/>
        </w:rPr>
        <w:t xml:space="preserve">у в интернет </w:t>
      </w:r>
      <w:proofErr w:type="gramStart"/>
      <w:r w:rsidRPr="005A3FC8">
        <w:rPr>
          <w:rFonts w:ascii="Arial" w:hAnsi="Arial" w:cs="Arial"/>
          <w:b/>
          <w:color w:val="4A4A4A"/>
          <w:sz w:val="28"/>
          <w:szCs w:val="28"/>
          <w:shd w:val="clear" w:color="auto" w:fill="FFFFFF"/>
        </w:rPr>
        <w:t>магазине</w:t>
      </w:r>
      <w:proofErr w:type="gramEnd"/>
      <w:r w:rsidRPr="005A3FC8">
        <w:rPr>
          <w:rFonts w:ascii="Arial" w:hAnsi="Arial" w:cs="Arial"/>
          <w:b/>
          <w:color w:val="4A4A4A"/>
          <w:sz w:val="28"/>
          <w:szCs w:val="28"/>
          <w:shd w:val="clear" w:color="auto" w:fill="FFFFFF"/>
        </w:rPr>
        <w:t>? Путеводитель по миру «Лабиринта»</w:t>
      </w:r>
    </w:p>
    <w:p w:rsidR="00F300CC" w:rsidRDefault="00F300CC" w:rsidP="00F300CC">
      <w:pPr>
        <w:tabs>
          <w:tab w:val="left" w:pos="7518"/>
        </w:tabs>
        <w:rPr>
          <w:rFonts w:ascii="Arial" w:hAnsi="Arial" w:cs="Arial"/>
          <w:color w:val="4A4A4A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 xml:space="preserve">Инструкция для истинных книголюбов о том, как пользоваться одним </w:t>
      </w:r>
      <w:proofErr w:type="gramStart"/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>из</w:t>
      </w:r>
      <w:proofErr w:type="gramEnd"/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 xml:space="preserve"> наиболее популярных отечественных </w:t>
      </w:r>
      <w:proofErr w:type="spellStart"/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>онлайн</w:t>
      </w:r>
      <w:proofErr w:type="spellEnd"/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>букшопов</w:t>
      </w:r>
      <w:proofErr w:type="spellEnd"/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>. Как сделать заказ? Какие акции точно помогут сэкономить? Главные особенности и преимущества «Лабиринта».</w:t>
      </w:r>
    </w:p>
    <w:p w:rsidR="00F300CC" w:rsidRDefault="00F300CC" w:rsidP="00F300CC">
      <w:pPr>
        <w:tabs>
          <w:tab w:val="left" w:pos="7518"/>
        </w:tabs>
        <w:rPr>
          <w:rFonts w:ascii="Arial" w:hAnsi="Arial" w:cs="Arial"/>
          <w:color w:val="4A4A4A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 xml:space="preserve">Наверняка каждый помнит то прекрасное чувство, когда впервые открываешь новую книгу, слышишь приветственный хруст корешка, чувствуешь шероховатость страниц и ни с чем </w:t>
      </w:r>
      <w:proofErr w:type="gramStart"/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>не сравнимый</w:t>
      </w:r>
      <w:proofErr w:type="gramEnd"/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 xml:space="preserve"> запах ещё первозданной бумаги. Несмотря на всё возрастающую популярность электронных носителей, эти ощущения ничто не заменит. Любители </w:t>
      </w:r>
      <w:proofErr w:type="spellStart"/>
      <w:proofErr w:type="gramStart"/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>старой-доброй</w:t>
      </w:r>
      <w:proofErr w:type="spellEnd"/>
      <w:proofErr w:type="gramEnd"/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 xml:space="preserve"> книжной эстетики в поиске мест, где можно быстро и без проблем …купить книгу…, всё чаще останавливают свой выбор на </w:t>
      </w:r>
      <w:proofErr w:type="spellStart"/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>онлайн</w:t>
      </w:r>
      <w:proofErr w:type="spellEnd"/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 xml:space="preserve"> магазине «Лабиринт». Почему? Давайте разберёмся!</w:t>
      </w:r>
    </w:p>
    <w:p w:rsidR="00F300CC" w:rsidRDefault="00F300CC" w:rsidP="00F300CC">
      <w:pPr>
        <w:tabs>
          <w:tab w:val="left" w:pos="7518"/>
        </w:tabs>
        <w:rPr>
          <w:rFonts w:ascii="Arial" w:hAnsi="Arial" w:cs="Arial"/>
          <w:b/>
          <w:color w:val="4A4A4A"/>
          <w:sz w:val="27"/>
          <w:szCs w:val="27"/>
          <w:shd w:val="clear" w:color="auto" w:fill="FFFFFF"/>
        </w:rPr>
      </w:pPr>
      <w:r w:rsidRPr="005A3FC8">
        <w:rPr>
          <w:rFonts w:ascii="Arial" w:hAnsi="Arial" w:cs="Arial"/>
          <w:b/>
          <w:color w:val="4A4A4A"/>
          <w:sz w:val="27"/>
          <w:szCs w:val="27"/>
          <w:shd w:val="clear" w:color="auto" w:fill="FFFFFF"/>
        </w:rPr>
        <w:t>Почему именно «Лабиринт»?</w:t>
      </w:r>
    </w:p>
    <w:p w:rsidR="00F300CC" w:rsidRDefault="00F300CC" w:rsidP="00F300CC">
      <w:pPr>
        <w:tabs>
          <w:tab w:val="left" w:pos="7518"/>
        </w:tabs>
        <w:rPr>
          <w:rFonts w:ascii="Arial" w:hAnsi="Arial" w:cs="Arial"/>
          <w:color w:val="4A4A4A"/>
          <w:sz w:val="27"/>
          <w:szCs w:val="27"/>
          <w:shd w:val="clear" w:color="auto" w:fill="FFFFFF"/>
        </w:rPr>
      </w:pPr>
      <w:r w:rsidRPr="005A3FC8">
        <w:rPr>
          <w:rFonts w:ascii="Arial" w:hAnsi="Arial" w:cs="Arial"/>
          <w:color w:val="4A4A4A"/>
          <w:sz w:val="27"/>
          <w:szCs w:val="27"/>
          <w:shd w:val="clear" w:color="auto" w:fill="FFFFFF"/>
        </w:rPr>
        <w:t>Не</w:t>
      </w:r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 xml:space="preserve">давно отпраздновав свой 10 день рождения, этот книжный интернет магазин не собирается сдавать свои позиции. Около 160000 произведений различных жанров в наличии, 1258 пунктов </w:t>
      </w:r>
      <w:proofErr w:type="spellStart"/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>самовывоза</w:t>
      </w:r>
      <w:proofErr w:type="spellEnd"/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 xml:space="preserve"> и курьерская доставка в 257 городов и населенных пунктов! Кроме бумажных носителей в магазине также можно найти канцелярию, фильмы, музыку и игрушки. Сделать </w:t>
      </w:r>
      <w:proofErr w:type="spellStart"/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>шоппинг</w:t>
      </w:r>
      <w:proofErr w:type="spellEnd"/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 xml:space="preserve"> приятнее помогут различные акции и конкурсы, а удобный интерфейс подскажет, …как приобрести книгу... Ну а если выбор очередного произведения для вас может оказаться слишком сложным и затянутым, отвлекитесь на </w:t>
      </w:r>
      <w:proofErr w:type="spellStart"/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>литтесты</w:t>
      </w:r>
      <w:proofErr w:type="spellEnd"/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 xml:space="preserve">, подборки читателей и рецензии, за которые впоследствии получите дополнительные баллы. К тому же найдёте для себя что-то интересное! Покупая новые бумажные носители, избавьтесь от </w:t>
      </w:r>
      <w:proofErr w:type="gramStart"/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>ненужных</w:t>
      </w:r>
      <w:proofErr w:type="gramEnd"/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 xml:space="preserve"> и сделайте доброе дело, поучаствовав в благотворительном проекте интернет магазина. Подробнее о нём вы сможете узнать в одноименном разделе сайта.</w:t>
      </w:r>
    </w:p>
    <w:p w:rsidR="00F300CC" w:rsidRDefault="00F300CC" w:rsidP="00F300CC">
      <w:pPr>
        <w:tabs>
          <w:tab w:val="left" w:pos="7518"/>
        </w:tabs>
        <w:rPr>
          <w:rFonts w:ascii="Arial" w:hAnsi="Arial" w:cs="Arial"/>
          <w:b/>
          <w:color w:val="4A4A4A"/>
          <w:sz w:val="27"/>
          <w:szCs w:val="27"/>
          <w:shd w:val="clear" w:color="auto" w:fill="FFFFFF"/>
        </w:rPr>
      </w:pPr>
      <w:r w:rsidRPr="005C28C5">
        <w:rPr>
          <w:rFonts w:ascii="Arial" w:hAnsi="Arial" w:cs="Arial"/>
          <w:b/>
          <w:color w:val="4A4A4A"/>
          <w:sz w:val="27"/>
          <w:szCs w:val="27"/>
          <w:shd w:val="clear" w:color="auto" w:fill="FFFFFF"/>
        </w:rPr>
        <w:t>Делаем заказ легко и быстро</w:t>
      </w:r>
    </w:p>
    <w:p w:rsidR="00F300CC" w:rsidRDefault="00F300CC" w:rsidP="00F300CC">
      <w:pPr>
        <w:tabs>
          <w:tab w:val="left" w:pos="7518"/>
        </w:tabs>
        <w:rPr>
          <w:rFonts w:ascii="Arial" w:hAnsi="Arial" w:cs="Arial"/>
          <w:color w:val="4A4A4A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 xml:space="preserve">Выбрали товар, но не знаете, …как купить книгу… в «Лабиринте»? Приблизить чтение долгожданной новинки можно всего в несколько шагов: </w:t>
      </w:r>
    </w:p>
    <w:p w:rsidR="00F300CC" w:rsidRDefault="00F300CC" w:rsidP="00F300CC">
      <w:pPr>
        <w:pStyle w:val="a5"/>
        <w:numPr>
          <w:ilvl w:val="0"/>
          <w:numId w:val="1"/>
        </w:numPr>
        <w:tabs>
          <w:tab w:val="left" w:pos="7518"/>
        </w:tabs>
        <w:rPr>
          <w:rFonts w:ascii="Arial" w:hAnsi="Arial" w:cs="Arial"/>
          <w:color w:val="4A4A4A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 xml:space="preserve">Зарегистрируйтесь на сайте, указав статус физического или юридического лица, ФИО, номер телефона и адрес электронной </w:t>
      </w:r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lastRenderedPageBreak/>
        <w:t>почты, куда впоследствии будут приходить уведомления о стадиях выполнения заказа. Не забудьте также про реквизиты вашей карты, если оплата будет происходить не наличными.</w:t>
      </w:r>
    </w:p>
    <w:p w:rsidR="00F300CC" w:rsidRPr="00B6211F" w:rsidRDefault="00F300CC" w:rsidP="00F300CC">
      <w:pPr>
        <w:pStyle w:val="a5"/>
        <w:numPr>
          <w:ilvl w:val="0"/>
          <w:numId w:val="1"/>
        </w:numPr>
        <w:tabs>
          <w:tab w:val="left" w:pos="7518"/>
        </w:tabs>
        <w:rPr>
          <w:rFonts w:ascii="Arial" w:hAnsi="Arial" w:cs="Arial"/>
          <w:color w:val="4A4A4A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>Отправьте в корзину магазина ваши потенциальные покупки.</w:t>
      </w:r>
    </w:p>
    <w:p w:rsidR="00F300CC" w:rsidRDefault="00F300CC" w:rsidP="00F300CC">
      <w:pPr>
        <w:pStyle w:val="a5"/>
        <w:numPr>
          <w:ilvl w:val="0"/>
          <w:numId w:val="1"/>
        </w:numPr>
        <w:tabs>
          <w:tab w:val="left" w:pos="7518"/>
        </w:tabs>
        <w:rPr>
          <w:rFonts w:ascii="Arial" w:hAnsi="Arial" w:cs="Arial"/>
          <w:color w:val="4A4A4A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 xml:space="preserve">Сверьтесь с бонусной программой, впишите секретное слово или </w:t>
      </w:r>
      <w:proofErr w:type="spellStart"/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>промокод</w:t>
      </w:r>
      <w:proofErr w:type="spellEnd"/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>, если такой имеется.</w:t>
      </w:r>
    </w:p>
    <w:p w:rsidR="00F300CC" w:rsidRDefault="00F300CC" w:rsidP="00F300CC">
      <w:pPr>
        <w:pStyle w:val="a5"/>
        <w:numPr>
          <w:ilvl w:val="0"/>
          <w:numId w:val="1"/>
        </w:numPr>
        <w:tabs>
          <w:tab w:val="left" w:pos="7518"/>
        </w:tabs>
        <w:rPr>
          <w:rFonts w:ascii="Arial" w:hAnsi="Arial" w:cs="Arial"/>
          <w:color w:val="4A4A4A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>Выберите способ оплаты и доставки. Срок доставки может варьироваться от 3 до 25 дней. Она может осуществляться как по России, так и за рубеж.</w:t>
      </w:r>
    </w:p>
    <w:p w:rsidR="00F300CC" w:rsidRDefault="00F300CC" w:rsidP="00F300CC">
      <w:pPr>
        <w:tabs>
          <w:tab w:val="left" w:pos="7518"/>
        </w:tabs>
        <w:rPr>
          <w:rFonts w:ascii="Arial" w:hAnsi="Arial" w:cs="Arial"/>
          <w:b/>
          <w:color w:val="4A4A4A"/>
          <w:sz w:val="27"/>
          <w:szCs w:val="27"/>
          <w:shd w:val="clear" w:color="auto" w:fill="FFFFFF"/>
        </w:rPr>
      </w:pPr>
      <w:r w:rsidRPr="00855D49">
        <w:rPr>
          <w:rFonts w:ascii="Arial" w:hAnsi="Arial" w:cs="Arial"/>
          <w:b/>
          <w:color w:val="4A4A4A"/>
          <w:sz w:val="27"/>
          <w:szCs w:val="27"/>
          <w:shd w:val="clear" w:color="auto" w:fill="FFFFFF"/>
        </w:rPr>
        <w:t>Пользуйтесь всеми преимуществами!</w:t>
      </w:r>
    </w:p>
    <w:p w:rsidR="00F300CC" w:rsidRDefault="00F300CC" w:rsidP="00F300CC">
      <w:pPr>
        <w:tabs>
          <w:tab w:val="left" w:pos="7518"/>
        </w:tabs>
        <w:rPr>
          <w:rFonts w:ascii="Arial" w:hAnsi="Arial" w:cs="Arial"/>
          <w:color w:val="4A4A4A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 xml:space="preserve">«Лабиринт» щедр на различные акции и бонусы. Они постоянно обновляются и могут быть приурочены к знаменательным датам в истории литературы или же каким-либо праздникам. После первого заказа ваша накопительная скидка запускается, так что истинные </w:t>
      </w:r>
      <w:proofErr w:type="spellStart"/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>книгоманы</w:t>
      </w:r>
      <w:proofErr w:type="spellEnd"/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 xml:space="preserve"> не будут обделены подарками. Более того, при покупке бумажных носителей из списка «главные книги года» читателю предоставляется </w:t>
      </w:r>
      <w:proofErr w:type="spellStart"/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>кэшбэк</w:t>
      </w:r>
      <w:proofErr w:type="spellEnd"/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 xml:space="preserve">. При наборе товара на определённую сумму и вовсе можно будет выбрать подарок от магазина! Ну а если вы хотите поделиться с книжной вселенной своими впечатлениями от </w:t>
      </w:r>
      <w:proofErr w:type="gramStart"/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>прочитанного</w:t>
      </w:r>
      <w:proofErr w:type="gramEnd"/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>, то оставляйте свои рецензии на сайте и получайте за них бонусы, которые будут накапливаться. Следите за новыми предложениями и читайте не только с удовольствием, но и с выгодой!</w:t>
      </w:r>
    </w:p>
    <w:p w:rsidR="00F300CC" w:rsidRPr="00855D49" w:rsidRDefault="00F300CC" w:rsidP="00F300CC">
      <w:pPr>
        <w:tabs>
          <w:tab w:val="left" w:pos="7518"/>
        </w:tabs>
        <w:rPr>
          <w:rFonts w:ascii="Arial" w:hAnsi="Arial" w:cs="Arial"/>
          <w:color w:val="4A4A4A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>Присоединяйтесь к «Лабиринту», настоящему клубу любителей книг!</w:t>
      </w:r>
    </w:p>
    <w:p w:rsidR="00C9050D" w:rsidRDefault="00C9050D"/>
    <w:sectPr w:rsidR="00C9050D" w:rsidSect="00C9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33905"/>
    <w:multiLevelType w:val="hybridMultilevel"/>
    <w:tmpl w:val="68DE9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710B"/>
    <w:rsid w:val="004B20CE"/>
    <w:rsid w:val="00BC710B"/>
    <w:rsid w:val="00C619AB"/>
    <w:rsid w:val="00C9050D"/>
    <w:rsid w:val="00EC6BC0"/>
    <w:rsid w:val="00F3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1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2020-02-16T20:18:00Z</dcterms:created>
  <dcterms:modified xsi:type="dcterms:W3CDTF">2020-02-16T21:12:00Z</dcterms:modified>
</cp:coreProperties>
</file>