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479D" w14:textId="77777777" w:rsidR="00B43612" w:rsidRPr="006D4876" w:rsidRDefault="006D4876" w:rsidP="006D4876">
      <w:pPr>
        <w:jc w:val="center"/>
        <w:rPr>
          <w:b/>
          <w:bCs/>
          <w:sz w:val="32"/>
          <w:szCs w:val="28"/>
        </w:rPr>
      </w:pPr>
      <w:r w:rsidRPr="006D4876">
        <w:rPr>
          <w:b/>
          <w:bCs/>
          <w:sz w:val="32"/>
          <w:szCs w:val="28"/>
        </w:rPr>
        <w:t>Как платформа «</w:t>
      </w:r>
      <w:proofErr w:type="spellStart"/>
      <w:r w:rsidRPr="006D4876">
        <w:rPr>
          <w:b/>
          <w:bCs/>
          <w:sz w:val="32"/>
          <w:szCs w:val="28"/>
        </w:rPr>
        <w:t>ЭкспрессКлиент</w:t>
      </w:r>
      <w:proofErr w:type="spellEnd"/>
      <w:r w:rsidRPr="006D4876">
        <w:rPr>
          <w:b/>
          <w:bCs/>
          <w:sz w:val="32"/>
          <w:szCs w:val="28"/>
        </w:rPr>
        <w:t xml:space="preserve">» </w:t>
      </w:r>
      <w:r>
        <w:rPr>
          <w:b/>
          <w:bCs/>
          <w:sz w:val="32"/>
          <w:szCs w:val="28"/>
        </w:rPr>
        <w:t>поможет</w:t>
      </w:r>
      <w:r w:rsidRPr="006D4876">
        <w:rPr>
          <w:b/>
          <w:bCs/>
          <w:sz w:val="32"/>
          <w:szCs w:val="28"/>
        </w:rPr>
        <w:t xml:space="preserve"> вашему бизнесу</w:t>
      </w:r>
    </w:p>
    <w:p w14:paraId="12A0FE05" w14:textId="77777777" w:rsidR="006D4876" w:rsidRDefault="00DA60DE">
      <w:r>
        <w:t>Вы занимаетесь или хотите заняться оптовой торговлей? Предлагаем вам оптимизировать бизнес-процессы и увеличить прибыль</w:t>
      </w:r>
      <w:r w:rsidR="006821E4">
        <w:t>ность</w:t>
      </w:r>
      <w:r>
        <w:t xml:space="preserve"> с помощью </w:t>
      </w:r>
      <w:r>
        <w:rPr>
          <w:lang w:val="en-US"/>
        </w:rPr>
        <w:t>B</w:t>
      </w:r>
      <w:r w:rsidRPr="00DA60DE">
        <w:t>2</w:t>
      </w:r>
      <w:r>
        <w:rPr>
          <w:lang w:val="en-US"/>
        </w:rPr>
        <w:t>B</w:t>
      </w:r>
      <w:r>
        <w:t>-платформы «</w:t>
      </w:r>
      <w:proofErr w:type="spellStart"/>
      <w:r>
        <w:t>ЭкспрессКлиент</w:t>
      </w:r>
      <w:proofErr w:type="spellEnd"/>
      <w:r>
        <w:t xml:space="preserve">». </w:t>
      </w:r>
      <w:r w:rsidR="00D97C3B">
        <w:t xml:space="preserve">Наше </w:t>
      </w:r>
      <w:r>
        <w:t>решение дает</w:t>
      </w:r>
      <w:r w:rsidR="00115A3B">
        <w:t xml:space="preserve"> </w:t>
      </w:r>
      <w:r>
        <w:t xml:space="preserve">возможность перевести </w:t>
      </w:r>
      <w:r w:rsidR="00D97C3B">
        <w:t>вашу</w:t>
      </w:r>
      <w:r>
        <w:t xml:space="preserve"> деятельность в режим онлайн</w:t>
      </w:r>
      <w:r w:rsidR="00115A3B">
        <w:t xml:space="preserve"> (24/7)</w:t>
      </w:r>
      <w:r>
        <w:t xml:space="preserve">, автоматизировать весь документооборот, </w:t>
      </w:r>
      <w:r w:rsidR="00115A3B">
        <w:t>сократить расходы и привлечь новых клиентов.</w:t>
      </w:r>
    </w:p>
    <w:p w14:paraId="453DD132" w14:textId="6E4260F2" w:rsidR="00D97C3B" w:rsidRPr="00B451EF" w:rsidRDefault="00EB26EA" w:rsidP="006821E4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Без </w:t>
      </w:r>
      <w:r w:rsidR="00CB7CED">
        <w:rPr>
          <w:b/>
          <w:bCs/>
          <w:sz w:val="28"/>
          <w:szCs w:val="24"/>
        </w:rPr>
        <w:t>помощи</w:t>
      </w:r>
      <w:r w:rsidR="00497AF2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«</w:t>
      </w:r>
      <w:proofErr w:type="spellStart"/>
      <w:r>
        <w:rPr>
          <w:b/>
          <w:bCs/>
          <w:sz w:val="28"/>
          <w:szCs w:val="24"/>
        </w:rPr>
        <w:t>ЭкспрессКлиент</w:t>
      </w:r>
      <w:proofErr w:type="spellEnd"/>
      <w:r>
        <w:rPr>
          <w:b/>
          <w:bCs/>
          <w:sz w:val="28"/>
          <w:szCs w:val="24"/>
        </w:rPr>
        <w:t>»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="006821E4">
        <w:rPr>
          <w:b/>
          <w:bCs/>
          <w:sz w:val="28"/>
          <w:szCs w:val="24"/>
        </w:rPr>
        <w:t>С</w:t>
      </w:r>
      <w:r>
        <w:rPr>
          <w:b/>
          <w:bCs/>
          <w:sz w:val="28"/>
          <w:szCs w:val="24"/>
        </w:rPr>
        <w:t xml:space="preserve"> </w:t>
      </w:r>
      <w:r w:rsidR="00497AF2">
        <w:rPr>
          <w:b/>
          <w:bCs/>
          <w:sz w:val="28"/>
          <w:szCs w:val="24"/>
        </w:rPr>
        <w:t xml:space="preserve">помощью </w:t>
      </w:r>
      <w:r>
        <w:rPr>
          <w:b/>
          <w:bCs/>
          <w:sz w:val="28"/>
          <w:szCs w:val="24"/>
        </w:rPr>
        <w:t>«</w:t>
      </w:r>
      <w:proofErr w:type="spellStart"/>
      <w:r>
        <w:rPr>
          <w:b/>
          <w:bCs/>
          <w:sz w:val="28"/>
          <w:szCs w:val="24"/>
        </w:rPr>
        <w:t>ЭкспрессКлиент</w:t>
      </w:r>
      <w:proofErr w:type="spellEnd"/>
      <w:r>
        <w:rPr>
          <w:b/>
          <w:bCs/>
          <w:sz w:val="28"/>
          <w:szCs w:val="24"/>
        </w:rPr>
        <w:t>»</w:t>
      </w:r>
    </w:p>
    <w:p w14:paraId="6F8F4629" w14:textId="77777777" w:rsidR="00962F39" w:rsidRDefault="00B451EF" w:rsidP="00962F39">
      <w:pPr>
        <w:pStyle w:val="a3"/>
        <w:numPr>
          <w:ilvl w:val="0"/>
          <w:numId w:val="1"/>
        </w:numPr>
      </w:pPr>
      <w:r>
        <w:t xml:space="preserve">Зависимость от </w:t>
      </w:r>
      <w:r w:rsidR="006821E4">
        <w:t xml:space="preserve">рабочего дня </w:t>
      </w:r>
      <w:r>
        <w:t>менеджеров</w:t>
      </w:r>
      <w:r w:rsidR="006821E4">
        <w:tab/>
      </w:r>
      <w:r w:rsidR="006821E4">
        <w:tab/>
      </w:r>
      <w:r w:rsidR="006821E4" w:rsidRPr="006821E4">
        <w:rPr>
          <w:rFonts w:ascii="Segoe UI Symbol" w:hAnsi="Segoe UI Symbol" w:cs="Segoe UI Symbol"/>
        </w:rPr>
        <w:t>✓</w:t>
      </w:r>
      <w:r w:rsidR="006821E4">
        <w:rPr>
          <w:rFonts w:cs="Segoe UI Symbol"/>
        </w:rPr>
        <w:t xml:space="preserve"> Круглосуточный прием заказов</w:t>
      </w:r>
    </w:p>
    <w:p w14:paraId="66839711" w14:textId="77777777" w:rsidR="00B451EF" w:rsidRDefault="00B451EF" w:rsidP="00962F39">
      <w:pPr>
        <w:pStyle w:val="a3"/>
        <w:numPr>
          <w:ilvl w:val="0"/>
          <w:numId w:val="1"/>
        </w:numPr>
      </w:pPr>
      <w:r>
        <w:t>Отсутствие канала онлайн-продаж</w:t>
      </w:r>
      <w:r w:rsidR="006821E4">
        <w:tab/>
      </w:r>
      <w:r w:rsidR="006821E4">
        <w:tab/>
      </w:r>
      <w:r w:rsidR="006821E4">
        <w:tab/>
      </w:r>
      <w:r w:rsidR="006821E4" w:rsidRPr="006821E4">
        <w:rPr>
          <w:rFonts w:ascii="Segoe UI Symbol" w:hAnsi="Segoe UI Symbol" w:cs="Segoe UI Symbol"/>
        </w:rPr>
        <w:t>✓</w:t>
      </w:r>
      <w:r w:rsidR="006821E4">
        <w:rPr>
          <w:rFonts w:cs="Segoe UI Symbol"/>
        </w:rPr>
        <w:t xml:space="preserve"> </w:t>
      </w:r>
      <w:r w:rsidR="001E4705">
        <w:rPr>
          <w:rFonts w:cs="Segoe UI Symbol"/>
        </w:rPr>
        <w:t>Полноценная торговля через интернет</w:t>
      </w:r>
    </w:p>
    <w:p w14:paraId="614750E6" w14:textId="77777777" w:rsidR="00B451EF" w:rsidRDefault="00B451EF" w:rsidP="00962F39">
      <w:pPr>
        <w:pStyle w:val="a3"/>
        <w:numPr>
          <w:ilvl w:val="0"/>
          <w:numId w:val="1"/>
        </w:numPr>
      </w:pPr>
      <w:r>
        <w:t>Ручная обработка документации</w:t>
      </w:r>
      <w:r w:rsidR="006821E4">
        <w:tab/>
      </w:r>
      <w:r w:rsidR="006821E4">
        <w:tab/>
      </w:r>
      <w:r w:rsidR="006821E4">
        <w:tab/>
      </w:r>
      <w:r w:rsidR="006821E4" w:rsidRPr="006821E4">
        <w:rPr>
          <w:rFonts w:ascii="Segoe UI Symbol" w:hAnsi="Segoe UI Symbol" w:cs="Segoe UI Symbol"/>
        </w:rPr>
        <w:t>✓</w:t>
      </w:r>
      <w:r w:rsidR="006821E4">
        <w:rPr>
          <w:rFonts w:cs="Segoe UI Symbol"/>
        </w:rPr>
        <w:t xml:space="preserve"> Автоматизация документооборота</w:t>
      </w:r>
    </w:p>
    <w:p w14:paraId="07F76CB6" w14:textId="77777777" w:rsidR="00B451EF" w:rsidRDefault="00B451EF" w:rsidP="00962F39">
      <w:pPr>
        <w:pStyle w:val="a3"/>
        <w:numPr>
          <w:ilvl w:val="0"/>
          <w:numId w:val="1"/>
        </w:numPr>
      </w:pPr>
      <w:r>
        <w:t>Внушительные расходы на зарплаты</w:t>
      </w:r>
      <w:r w:rsidR="006821E4">
        <w:tab/>
      </w:r>
      <w:r w:rsidR="006821E4">
        <w:tab/>
      </w:r>
      <w:r w:rsidR="006821E4">
        <w:tab/>
      </w:r>
      <w:r w:rsidR="006821E4" w:rsidRPr="006821E4">
        <w:rPr>
          <w:rFonts w:ascii="Segoe UI Symbol" w:hAnsi="Segoe UI Symbol" w:cs="Segoe UI Symbol"/>
        </w:rPr>
        <w:t>✓</w:t>
      </w:r>
      <w:r w:rsidR="006821E4">
        <w:rPr>
          <w:rFonts w:cs="Segoe UI Symbol"/>
        </w:rPr>
        <w:t xml:space="preserve"> Минимизация затрат на сотрудников</w:t>
      </w:r>
    </w:p>
    <w:p w14:paraId="3A123DD6" w14:textId="77777777" w:rsidR="00B451EF" w:rsidRDefault="00B451EF" w:rsidP="00962F39">
      <w:pPr>
        <w:pStyle w:val="a3"/>
        <w:numPr>
          <w:ilvl w:val="0"/>
          <w:numId w:val="1"/>
        </w:numPr>
      </w:pPr>
      <w:r>
        <w:t>Пауза в работе из-за выходных/праздников</w:t>
      </w:r>
      <w:r w:rsidR="006821E4">
        <w:tab/>
      </w:r>
      <w:r w:rsidR="006821E4">
        <w:tab/>
      </w:r>
      <w:r w:rsidR="006821E4" w:rsidRPr="006821E4">
        <w:rPr>
          <w:rFonts w:ascii="Segoe UI Symbol" w:hAnsi="Segoe UI Symbol" w:cs="Segoe UI Symbol"/>
        </w:rPr>
        <w:t>✓</w:t>
      </w:r>
      <w:r w:rsidR="006821E4">
        <w:rPr>
          <w:rFonts w:cs="Segoe UI Symbol"/>
        </w:rPr>
        <w:t xml:space="preserve"> </w:t>
      </w:r>
      <w:r w:rsidR="00875590">
        <w:rPr>
          <w:rFonts w:cs="Segoe UI Symbol"/>
        </w:rPr>
        <w:t>Никакого ожидания, работа нон-стоп</w:t>
      </w:r>
    </w:p>
    <w:p w14:paraId="68DB0BAA" w14:textId="77777777" w:rsidR="00B451EF" w:rsidRDefault="00B451EF" w:rsidP="00962F39">
      <w:pPr>
        <w:pStyle w:val="a3"/>
        <w:numPr>
          <w:ilvl w:val="0"/>
          <w:numId w:val="1"/>
        </w:numPr>
      </w:pPr>
      <w:r>
        <w:t>Необходимость подключения онлайн-кассы</w:t>
      </w:r>
      <w:r w:rsidR="00875590">
        <w:tab/>
      </w:r>
      <w:r w:rsidR="00875590">
        <w:tab/>
      </w:r>
      <w:r w:rsidR="00875590" w:rsidRPr="006821E4">
        <w:rPr>
          <w:rFonts w:ascii="Segoe UI Symbol" w:hAnsi="Segoe UI Symbol" w:cs="Segoe UI Symbol"/>
        </w:rPr>
        <w:t>✓</w:t>
      </w:r>
      <w:r w:rsidR="00875590">
        <w:rPr>
          <w:rFonts w:cs="Segoe UI Symbol"/>
        </w:rPr>
        <w:t xml:space="preserve"> Не нужно подключать онлайн-кассу</w:t>
      </w:r>
    </w:p>
    <w:p w14:paraId="365B5931" w14:textId="63E0F667" w:rsidR="00EB26EA" w:rsidRPr="00875590" w:rsidRDefault="00CB7CED" w:rsidP="00EB26EA">
      <w:pPr>
        <w:pStyle w:val="a3"/>
        <w:numPr>
          <w:ilvl w:val="0"/>
          <w:numId w:val="1"/>
        </w:numPr>
      </w:pPr>
      <w:r>
        <w:t>Потеря</w:t>
      </w:r>
      <w:r w:rsidR="00B451EF">
        <w:t xml:space="preserve"> денег из-за</w:t>
      </w:r>
      <w:r w:rsidR="00EB26EA">
        <w:t xml:space="preserve"> неоплаты клиентом счета.</w:t>
      </w:r>
      <w:r w:rsidR="00875590">
        <w:tab/>
      </w:r>
      <w:r w:rsidR="00875590" w:rsidRPr="006821E4">
        <w:rPr>
          <w:rFonts w:ascii="Segoe UI Symbol" w:hAnsi="Segoe UI Symbol" w:cs="Segoe UI Symbol"/>
        </w:rPr>
        <w:t>✓</w:t>
      </w:r>
      <w:r w:rsidR="00875590">
        <w:rPr>
          <w:rFonts w:cs="Segoe UI Symbol"/>
        </w:rPr>
        <w:t xml:space="preserve"> </w:t>
      </w:r>
      <w:r>
        <w:rPr>
          <w:rFonts w:cs="Segoe UI Symbol"/>
        </w:rPr>
        <w:t>Делегирование финансовых рисков</w:t>
      </w:r>
    </w:p>
    <w:p w14:paraId="69797DDF" w14:textId="48D45C25" w:rsidR="00875590" w:rsidRDefault="00D05820" w:rsidP="00875590">
      <w:r>
        <w:t>Подключившись к системе «</w:t>
      </w:r>
      <w:proofErr w:type="spellStart"/>
      <w:r>
        <w:t>ЭкспрессКлиент</w:t>
      </w:r>
      <w:proofErr w:type="spellEnd"/>
      <w:r>
        <w:t>», вы сможете максимизировать уровень доходности, сэкономить свое время и</w:t>
      </w:r>
      <w:r w:rsidR="00B41910">
        <w:t xml:space="preserve"> избавиться от ряда проблем одним щелчком. Если раньше прием заказов осуществлялся только днем, с перерывами на обед и перекур, то теперь обработка заявок может быть круглосуточной. Формирование документов занимает уже не часы, а секунды, так как этот процесс на 100% автоматизируется платформой. Подтверждения оплаты не нужно ждать </w:t>
      </w:r>
      <w:r w:rsidR="00CB7CED">
        <w:t xml:space="preserve">днями </w:t>
      </w:r>
      <w:r w:rsidR="00B41910">
        <w:t>из-за постоянных праздников или еженедельных выходных. При необходимости всё подтверждается моментально, и вы при этом не рискуете своими деньгами. Даже если клиент не оплатил ваш счет, вы все равно получите деньги (гарантия «</w:t>
      </w:r>
      <w:proofErr w:type="spellStart"/>
      <w:r w:rsidR="00B41910">
        <w:t>ИнвойсБокс</w:t>
      </w:r>
      <w:proofErr w:type="spellEnd"/>
      <w:r w:rsidR="00B41910">
        <w:t>»).</w:t>
      </w:r>
    </w:p>
    <w:p w14:paraId="74DEC261" w14:textId="77777777" w:rsidR="005C0741" w:rsidRDefault="00A938AE" w:rsidP="00875590">
      <w:r>
        <w:t xml:space="preserve">На базе платформы можно создать полноценный интернет-магазин с каталогом продукции и личным кабинетом покупателя, в котором </w:t>
      </w:r>
      <w:r w:rsidR="00C77407">
        <w:t xml:space="preserve">сохраняется </w:t>
      </w:r>
      <w:r>
        <w:t xml:space="preserve">история заказов и </w:t>
      </w:r>
      <w:r w:rsidR="00C77407">
        <w:t>генерируется</w:t>
      </w:r>
      <w:r>
        <w:t xml:space="preserve"> закрывающая документация (доступна к скачиванию в любой момент). Принимать оплату возможно онлайн, от юридических и физических лиц, а также наличными при вручении товара. П</w:t>
      </w:r>
      <w:r w:rsidR="00EE3A89">
        <w:t>о</w:t>
      </w:r>
      <w:r>
        <w:t xml:space="preserve"> желани</w:t>
      </w:r>
      <w:r w:rsidR="00EE3A89">
        <w:t>ю</w:t>
      </w:r>
      <w:r>
        <w:t xml:space="preserve"> можно настроить интеграцию системы с курьерской службой или выполн</w:t>
      </w:r>
      <w:r w:rsidR="00E74653">
        <w:t>я</w:t>
      </w:r>
      <w:r>
        <w:t>ть автоматизацию логистических расчетов</w:t>
      </w:r>
      <w:r w:rsidR="005C0741">
        <w:t xml:space="preserve"> </w:t>
      </w:r>
      <w:r w:rsidR="00E74653">
        <w:t>с</w:t>
      </w:r>
      <w:r w:rsidR="005C0741">
        <w:t xml:space="preserve"> помощ</w:t>
      </w:r>
      <w:r w:rsidR="00E74653">
        <w:t>ью</w:t>
      </w:r>
      <w:r w:rsidR="005C0741">
        <w:t xml:space="preserve"> встроенного функционала</w:t>
      </w:r>
      <w:r w:rsidR="001155DC">
        <w:t>.</w:t>
      </w:r>
    </w:p>
    <w:p w14:paraId="20D3F26F" w14:textId="77777777" w:rsidR="00C77407" w:rsidRPr="006A595B" w:rsidRDefault="006A595B" w:rsidP="00875590">
      <w:pPr>
        <w:rPr>
          <w:b/>
          <w:bCs/>
          <w:sz w:val="28"/>
          <w:szCs w:val="24"/>
        </w:rPr>
      </w:pPr>
      <w:r w:rsidRPr="006A595B">
        <w:rPr>
          <w:b/>
          <w:bCs/>
          <w:sz w:val="28"/>
          <w:szCs w:val="24"/>
        </w:rPr>
        <w:t xml:space="preserve">5 </w:t>
      </w:r>
      <w:r>
        <w:rPr>
          <w:b/>
          <w:bCs/>
          <w:sz w:val="28"/>
          <w:szCs w:val="24"/>
        </w:rPr>
        <w:t xml:space="preserve">главных </w:t>
      </w:r>
      <w:r w:rsidRPr="006A595B">
        <w:rPr>
          <w:b/>
          <w:bCs/>
          <w:sz w:val="28"/>
          <w:szCs w:val="24"/>
        </w:rPr>
        <w:t>преимуществ «</w:t>
      </w:r>
      <w:proofErr w:type="spellStart"/>
      <w:r w:rsidRPr="006A595B">
        <w:rPr>
          <w:b/>
          <w:bCs/>
          <w:sz w:val="28"/>
          <w:szCs w:val="24"/>
        </w:rPr>
        <w:t>ЭкспрессКлиент</w:t>
      </w:r>
      <w:proofErr w:type="spellEnd"/>
      <w:r w:rsidRPr="006A595B">
        <w:rPr>
          <w:b/>
          <w:bCs/>
          <w:sz w:val="28"/>
          <w:szCs w:val="24"/>
        </w:rPr>
        <w:t>»</w:t>
      </w:r>
    </w:p>
    <w:p w14:paraId="7E085513" w14:textId="77777777" w:rsidR="006A595B" w:rsidRPr="006A595B" w:rsidRDefault="006A595B" w:rsidP="006A595B">
      <w:pPr>
        <w:pStyle w:val="a3"/>
        <w:numPr>
          <w:ilvl w:val="0"/>
          <w:numId w:val="2"/>
        </w:numPr>
        <w:rPr>
          <w:i/>
          <w:iCs/>
        </w:rPr>
      </w:pPr>
      <w:r w:rsidRPr="006A595B">
        <w:rPr>
          <w:i/>
          <w:iCs/>
        </w:rPr>
        <w:t>Предоставление продукта «под ключ».</w:t>
      </w:r>
    </w:p>
    <w:p w14:paraId="20B4C86B" w14:textId="61BB4959" w:rsidR="006A595B" w:rsidRDefault="006A595B" w:rsidP="006A595B">
      <w:r>
        <w:lastRenderedPageBreak/>
        <w:t>Вам не нужно искать программистов, арендовать сервер</w:t>
      </w:r>
      <w:r w:rsidR="00CB7CED">
        <w:t>ы</w:t>
      </w:r>
      <w:r>
        <w:t xml:space="preserve"> и самим что-то </w:t>
      </w:r>
      <w:r w:rsidR="00CB7CED">
        <w:t>делать</w:t>
      </w:r>
      <w:r>
        <w:t>. Все работы ложатся на плечи наших специалистов, а вы просто наслаждаетесь эксплуатацией.</w:t>
      </w:r>
    </w:p>
    <w:p w14:paraId="527976EE" w14:textId="77777777" w:rsidR="006A595B" w:rsidRPr="006A595B" w:rsidRDefault="00694024" w:rsidP="006A595B">
      <w:pPr>
        <w:pStyle w:val="a3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Быстрый з</w:t>
      </w:r>
      <w:r w:rsidR="006A595B" w:rsidRPr="006A595B">
        <w:rPr>
          <w:i/>
          <w:iCs/>
        </w:rPr>
        <w:t xml:space="preserve">апуск </w:t>
      </w:r>
      <w:r w:rsidR="006A595B">
        <w:rPr>
          <w:i/>
          <w:iCs/>
        </w:rPr>
        <w:t xml:space="preserve">системы </w:t>
      </w:r>
      <w:r w:rsidR="006A595B" w:rsidRPr="006A595B">
        <w:rPr>
          <w:i/>
          <w:iCs/>
        </w:rPr>
        <w:t>в работу.</w:t>
      </w:r>
    </w:p>
    <w:p w14:paraId="18D45BEF" w14:textId="7400DA26" w:rsidR="006A595B" w:rsidRDefault="006A595B" w:rsidP="006A595B">
      <w:r>
        <w:t>Сначала вы подаете заявку, подписываете договор, обсуждаете с нами перечень работ и после их реализации начинаете пользоваться платформой. Вс</w:t>
      </w:r>
      <w:r w:rsidR="00CB7CED">
        <w:t>е эти действия</w:t>
      </w:r>
      <w:r>
        <w:t xml:space="preserve"> занима</w:t>
      </w:r>
      <w:r w:rsidR="00CB7CED">
        <w:t>ю</w:t>
      </w:r>
      <w:r>
        <w:t>т от двух дней.</w:t>
      </w:r>
    </w:p>
    <w:p w14:paraId="25D7A0A4" w14:textId="77777777" w:rsidR="00694024" w:rsidRPr="00694024" w:rsidRDefault="00694024" w:rsidP="00694024">
      <w:pPr>
        <w:pStyle w:val="a3"/>
        <w:numPr>
          <w:ilvl w:val="0"/>
          <w:numId w:val="2"/>
        </w:numPr>
        <w:rPr>
          <w:i/>
          <w:iCs/>
        </w:rPr>
      </w:pPr>
      <w:r w:rsidRPr="00694024">
        <w:rPr>
          <w:i/>
          <w:iCs/>
        </w:rPr>
        <w:t xml:space="preserve">Возможность </w:t>
      </w:r>
      <w:r w:rsidR="00695A4D">
        <w:rPr>
          <w:i/>
          <w:iCs/>
        </w:rPr>
        <w:t>расширения</w:t>
      </w:r>
      <w:r w:rsidRPr="00694024">
        <w:rPr>
          <w:i/>
          <w:iCs/>
        </w:rPr>
        <w:t xml:space="preserve"> функционала.</w:t>
      </w:r>
    </w:p>
    <w:p w14:paraId="5C3A6BA0" w14:textId="77777777" w:rsidR="00695A4D" w:rsidRDefault="00694024" w:rsidP="00695A4D">
      <w:r>
        <w:t xml:space="preserve">Если у вас возникнет такая необходимость, наши разработчики будут готовы </w:t>
      </w:r>
      <w:r w:rsidR="005F7CA4">
        <w:t>расширить или усовершенствовать</w:t>
      </w:r>
      <w:r>
        <w:t xml:space="preserve"> функциональные возможности платформы под ваши бизнес-процессы.</w:t>
      </w:r>
    </w:p>
    <w:p w14:paraId="483FADDE" w14:textId="77777777" w:rsidR="00695A4D" w:rsidRPr="00695A4D" w:rsidRDefault="00695A4D" w:rsidP="00695A4D">
      <w:pPr>
        <w:pStyle w:val="a3"/>
        <w:numPr>
          <w:ilvl w:val="0"/>
          <w:numId w:val="2"/>
        </w:numPr>
        <w:rPr>
          <w:i/>
          <w:iCs/>
        </w:rPr>
      </w:pPr>
      <w:r w:rsidRPr="00695A4D">
        <w:rPr>
          <w:i/>
          <w:iCs/>
        </w:rPr>
        <w:t>Мгновенное подтверждения оплаты от юрлиц.</w:t>
      </w:r>
    </w:p>
    <w:p w14:paraId="4DFE0832" w14:textId="77777777" w:rsidR="00695A4D" w:rsidRDefault="00695A4D" w:rsidP="00695A4D">
      <w:r>
        <w:t>Как известно, оплата по безналу обычно приходит не сразу, а через несколько дней. Наша система позволяет моментально подтверждать оплату счетов юридическими лицами.</w:t>
      </w:r>
    </w:p>
    <w:p w14:paraId="258D4B3F" w14:textId="77777777" w:rsidR="00694024" w:rsidRPr="00694024" w:rsidRDefault="00694024" w:rsidP="00694024">
      <w:pPr>
        <w:pStyle w:val="a3"/>
        <w:numPr>
          <w:ilvl w:val="0"/>
          <w:numId w:val="2"/>
        </w:numPr>
        <w:rPr>
          <w:i/>
          <w:iCs/>
        </w:rPr>
      </w:pPr>
      <w:r w:rsidRPr="00694024">
        <w:rPr>
          <w:i/>
          <w:iCs/>
        </w:rPr>
        <w:t>Лояльная ценовая политика.</w:t>
      </w:r>
    </w:p>
    <w:p w14:paraId="388C64A3" w14:textId="77777777" w:rsidR="00694024" w:rsidRDefault="00694024" w:rsidP="00694024">
      <w:r>
        <w:t xml:space="preserve">Тарифы системы </w:t>
      </w:r>
      <w:r w:rsidR="00BD7BEB">
        <w:t>весьма доступные</w:t>
      </w:r>
      <w:r>
        <w:t>, если сравнивать с конкурентами. Кроме того, «</w:t>
      </w:r>
      <w:proofErr w:type="spellStart"/>
      <w:r>
        <w:t>ЭкспрессКлиент</w:t>
      </w:r>
      <w:proofErr w:type="spellEnd"/>
      <w:r>
        <w:t>» – это коробочное решение с абсолютной прозрачностью ценообразования.</w:t>
      </w:r>
    </w:p>
    <w:p w14:paraId="7CFD9641" w14:textId="77777777" w:rsidR="00694024" w:rsidRPr="00AE4E72" w:rsidRDefault="00AE4E72" w:rsidP="00694024">
      <w:pPr>
        <w:rPr>
          <w:b/>
          <w:bCs/>
          <w:sz w:val="28"/>
          <w:szCs w:val="24"/>
        </w:rPr>
      </w:pPr>
      <w:r w:rsidRPr="00AE4E72">
        <w:rPr>
          <w:b/>
          <w:bCs/>
          <w:sz w:val="28"/>
          <w:szCs w:val="24"/>
        </w:rPr>
        <w:t>Тарифные планы «</w:t>
      </w:r>
      <w:proofErr w:type="spellStart"/>
      <w:r w:rsidRPr="00AE4E72">
        <w:rPr>
          <w:b/>
          <w:bCs/>
          <w:sz w:val="28"/>
          <w:szCs w:val="24"/>
        </w:rPr>
        <w:t>ЭкспрессКлиент</w:t>
      </w:r>
      <w:proofErr w:type="spellEnd"/>
      <w:r w:rsidRPr="00AE4E72">
        <w:rPr>
          <w:b/>
          <w:bCs/>
          <w:sz w:val="28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835"/>
        <w:gridCol w:w="2970"/>
      </w:tblGrid>
      <w:tr w:rsidR="00AE4E72" w14:paraId="21D9834C" w14:textId="77777777" w:rsidTr="00C82214">
        <w:trPr>
          <w:trHeight w:val="361"/>
          <w:jc w:val="center"/>
        </w:trPr>
        <w:tc>
          <w:tcPr>
            <w:tcW w:w="4106" w:type="dxa"/>
            <w:vAlign w:val="center"/>
          </w:tcPr>
          <w:p w14:paraId="277A4209" w14:textId="77777777" w:rsidR="00AE4E72" w:rsidRPr="007B5913" w:rsidRDefault="007B5913" w:rsidP="00C82214">
            <w:pPr>
              <w:jc w:val="center"/>
              <w:rPr>
                <w:b/>
                <w:bCs/>
              </w:rPr>
            </w:pPr>
            <w:r w:rsidRPr="007B5913">
              <w:rPr>
                <w:b/>
                <w:bCs/>
                <w:sz w:val="28"/>
                <w:szCs w:val="24"/>
              </w:rPr>
              <w:t>Функционал</w:t>
            </w:r>
          </w:p>
        </w:tc>
        <w:tc>
          <w:tcPr>
            <w:tcW w:w="2835" w:type="dxa"/>
            <w:vAlign w:val="center"/>
          </w:tcPr>
          <w:p w14:paraId="18442804" w14:textId="77777777" w:rsidR="00AE4E72" w:rsidRPr="00AE4E72" w:rsidRDefault="00AE4E72" w:rsidP="00C82214">
            <w:pPr>
              <w:jc w:val="center"/>
              <w:rPr>
                <w:b/>
                <w:bCs/>
                <w:sz w:val="28"/>
                <w:szCs w:val="28"/>
              </w:rPr>
            </w:pPr>
            <w:r w:rsidRPr="00AE4E72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2970" w:type="dxa"/>
            <w:vAlign w:val="center"/>
          </w:tcPr>
          <w:p w14:paraId="09BFE5A4" w14:textId="77777777" w:rsidR="00AE4E72" w:rsidRPr="00AE4E72" w:rsidRDefault="00AE4E72" w:rsidP="00C82214">
            <w:pPr>
              <w:jc w:val="center"/>
              <w:rPr>
                <w:b/>
                <w:bCs/>
                <w:sz w:val="28"/>
                <w:szCs w:val="28"/>
              </w:rPr>
            </w:pPr>
            <w:r w:rsidRPr="00AE4E72">
              <w:rPr>
                <w:b/>
                <w:bCs/>
                <w:sz w:val="28"/>
                <w:szCs w:val="28"/>
              </w:rPr>
              <w:t>Расширенный</w:t>
            </w:r>
          </w:p>
        </w:tc>
      </w:tr>
      <w:tr w:rsidR="00C82214" w14:paraId="7D2B25A0" w14:textId="77777777" w:rsidTr="00C82214">
        <w:trPr>
          <w:jc w:val="center"/>
        </w:trPr>
        <w:tc>
          <w:tcPr>
            <w:tcW w:w="4106" w:type="dxa"/>
            <w:vAlign w:val="center"/>
          </w:tcPr>
          <w:p w14:paraId="308EAF5C" w14:textId="77777777" w:rsidR="00C82214" w:rsidRDefault="00C82214" w:rsidP="00C82214">
            <w:r w:rsidRPr="007B5913">
              <w:rPr>
                <w:sz w:val="22"/>
                <w:szCs w:val="20"/>
              </w:rPr>
              <w:t>Панель управления магазином</w:t>
            </w:r>
          </w:p>
        </w:tc>
        <w:tc>
          <w:tcPr>
            <w:tcW w:w="2835" w:type="dxa"/>
            <w:vAlign w:val="center"/>
          </w:tcPr>
          <w:p w14:paraId="6CEA3177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6F788249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693F039A" w14:textId="77777777" w:rsidTr="00C82214">
        <w:trPr>
          <w:jc w:val="center"/>
        </w:trPr>
        <w:tc>
          <w:tcPr>
            <w:tcW w:w="4106" w:type="dxa"/>
            <w:vAlign w:val="center"/>
          </w:tcPr>
          <w:p w14:paraId="7B4F55BF" w14:textId="77777777" w:rsidR="00C82214" w:rsidRDefault="00C82214" w:rsidP="00C82214">
            <w:r w:rsidRPr="007B5913">
              <w:rPr>
                <w:sz w:val="22"/>
                <w:szCs w:val="20"/>
              </w:rPr>
              <w:t>Автоматическая выгрузка товаров на платформу из системы учета (1</w:t>
            </w:r>
            <w:r w:rsidRPr="007B5913">
              <w:rPr>
                <w:sz w:val="22"/>
                <w:szCs w:val="20"/>
                <w:lang w:val="en-US"/>
              </w:rPr>
              <w:t>C</w:t>
            </w:r>
            <w:r w:rsidRPr="007B5913">
              <w:rPr>
                <w:sz w:val="22"/>
                <w:szCs w:val="20"/>
              </w:rPr>
              <w:t xml:space="preserve"> и др.)</w:t>
            </w:r>
          </w:p>
        </w:tc>
        <w:tc>
          <w:tcPr>
            <w:tcW w:w="2835" w:type="dxa"/>
            <w:vAlign w:val="center"/>
          </w:tcPr>
          <w:p w14:paraId="2D996C82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b/>
                <w:bCs/>
                <w:color w:val="333333"/>
                <w:sz w:val="22"/>
                <w:shd w:val="clear" w:color="auto" w:fill="FFFFFF"/>
              </w:rPr>
              <w:t>✖</w:t>
            </w:r>
          </w:p>
        </w:tc>
        <w:tc>
          <w:tcPr>
            <w:tcW w:w="2970" w:type="dxa"/>
            <w:vAlign w:val="center"/>
          </w:tcPr>
          <w:p w14:paraId="71E49542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700400E8" w14:textId="77777777" w:rsidTr="00C82214">
        <w:trPr>
          <w:jc w:val="center"/>
        </w:trPr>
        <w:tc>
          <w:tcPr>
            <w:tcW w:w="4106" w:type="dxa"/>
            <w:vAlign w:val="center"/>
          </w:tcPr>
          <w:p w14:paraId="317A2A40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7B5913">
              <w:rPr>
                <w:sz w:val="22"/>
                <w:szCs w:val="20"/>
              </w:rPr>
              <w:t>Управление торговыми точками</w:t>
            </w:r>
          </w:p>
        </w:tc>
        <w:tc>
          <w:tcPr>
            <w:tcW w:w="2835" w:type="dxa"/>
            <w:vAlign w:val="center"/>
          </w:tcPr>
          <w:p w14:paraId="36B3A408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24A88506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2ED0C07D" w14:textId="77777777" w:rsidTr="00C82214">
        <w:trPr>
          <w:jc w:val="center"/>
        </w:trPr>
        <w:tc>
          <w:tcPr>
            <w:tcW w:w="4106" w:type="dxa"/>
            <w:vAlign w:val="center"/>
          </w:tcPr>
          <w:p w14:paraId="64A3BA4B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7B5913">
              <w:rPr>
                <w:sz w:val="22"/>
                <w:szCs w:val="20"/>
              </w:rPr>
              <w:t>Индивидуальные цены для контрагентов</w:t>
            </w:r>
          </w:p>
        </w:tc>
        <w:tc>
          <w:tcPr>
            <w:tcW w:w="2835" w:type="dxa"/>
            <w:vAlign w:val="center"/>
          </w:tcPr>
          <w:p w14:paraId="782EAC61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3197FCFA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670420ED" w14:textId="77777777" w:rsidTr="00C82214">
        <w:trPr>
          <w:jc w:val="center"/>
        </w:trPr>
        <w:tc>
          <w:tcPr>
            <w:tcW w:w="4106" w:type="dxa"/>
            <w:vAlign w:val="center"/>
          </w:tcPr>
          <w:p w14:paraId="197541B2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>Подключение платежного шлюза</w:t>
            </w:r>
          </w:p>
        </w:tc>
        <w:tc>
          <w:tcPr>
            <w:tcW w:w="2835" w:type="dxa"/>
            <w:vAlign w:val="center"/>
          </w:tcPr>
          <w:p w14:paraId="42660BAD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5FDAC6A9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7EE39EB9" w14:textId="77777777" w:rsidTr="00C82214">
        <w:trPr>
          <w:jc w:val="center"/>
        </w:trPr>
        <w:tc>
          <w:tcPr>
            <w:tcW w:w="4106" w:type="dxa"/>
            <w:vAlign w:val="center"/>
          </w:tcPr>
          <w:p w14:paraId="247014A4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>Управление менеджерами</w:t>
            </w:r>
          </w:p>
        </w:tc>
        <w:tc>
          <w:tcPr>
            <w:tcW w:w="2835" w:type="dxa"/>
            <w:vAlign w:val="center"/>
          </w:tcPr>
          <w:p w14:paraId="7AD4AAAC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4BA4732F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029A7173" w14:textId="77777777" w:rsidTr="00C82214">
        <w:trPr>
          <w:jc w:val="center"/>
        </w:trPr>
        <w:tc>
          <w:tcPr>
            <w:tcW w:w="4106" w:type="dxa"/>
            <w:vAlign w:val="center"/>
          </w:tcPr>
          <w:p w14:paraId="7D4D1870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>Автоматическая загрузка заказов в систему учета (1</w:t>
            </w:r>
            <w:r>
              <w:rPr>
                <w:sz w:val="22"/>
                <w:szCs w:val="20"/>
                <w:lang w:val="en-US"/>
              </w:rPr>
              <w:t>C</w:t>
            </w:r>
            <w:r w:rsidRPr="00C82214">
              <w:rPr>
                <w:sz w:val="22"/>
                <w:szCs w:val="20"/>
              </w:rPr>
              <w:t xml:space="preserve"> и др.)</w:t>
            </w:r>
          </w:p>
        </w:tc>
        <w:tc>
          <w:tcPr>
            <w:tcW w:w="2835" w:type="dxa"/>
            <w:vAlign w:val="center"/>
          </w:tcPr>
          <w:p w14:paraId="11AF7CFF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b/>
                <w:bCs/>
                <w:color w:val="333333"/>
                <w:sz w:val="22"/>
                <w:shd w:val="clear" w:color="auto" w:fill="FFFFFF"/>
              </w:rPr>
              <w:t>✖</w:t>
            </w:r>
          </w:p>
        </w:tc>
        <w:tc>
          <w:tcPr>
            <w:tcW w:w="2970" w:type="dxa"/>
            <w:vAlign w:val="center"/>
          </w:tcPr>
          <w:p w14:paraId="145B034E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70C8718D" w14:textId="77777777" w:rsidTr="00C82214">
        <w:trPr>
          <w:jc w:val="center"/>
        </w:trPr>
        <w:tc>
          <w:tcPr>
            <w:tcW w:w="4106" w:type="dxa"/>
            <w:vAlign w:val="center"/>
          </w:tcPr>
          <w:p w14:paraId="79FEFF66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>Логистический модуль</w:t>
            </w:r>
          </w:p>
        </w:tc>
        <w:tc>
          <w:tcPr>
            <w:tcW w:w="2835" w:type="dxa"/>
            <w:vAlign w:val="center"/>
          </w:tcPr>
          <w:p w14:paraId="4698D5DB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70510F64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75ACD5FC" w14:textId="77777777" w:rsidTr="00C82214">
        <w:trPr>
          <w:jc w:val="center"/>
        </w:trPr>
        <w:tc>
          <w:tcPr>
            <w:tcW w:w="4106" w:type="dxa"/>
            <w:vAlign w:val="center"/>
          </w:tcPr>
          <w:p w14:paraId="54B922BC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 xml:space="preserve">Модуль </w:t>
            </w:r>
            <w:r>
              <w:rPr>
                <w:sz w:val="22"/>
                <w:szCs w:val="20"/>
              </w:rPr>
              <w:t>«</w:t>
            </w:r>
            <w:r w:rsidRPr="00C82214">
              <w:rPr>
                <w:sz w:val="22"/>
                <w:szCs w:val="20"/>
              </w:rPr>
              <w:t>Ценообразование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14:paraId="5D767185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23EDD263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5B7C1693" w14:textId="77777777" w:rsidTr="00C82214">
        <w:trPr>
          <w:jc w:val="center"/>
        </w:trPr>
        <w:tc>
          <w:tcPr>
            <w:tcW w:w="4106" w:type="dxa"/>
            <w:vAlign w:val="center"/>
          </w:tcPr>
          <w:p w14:paraId="029A2354" w14:textId="77777777" w:rsidR="00C82214" w:rsidRPr="007B5913" w:rsidRDefault="00C82214" w:rsidP="00C82214">
            <w:pPr>
              <w:rPr>
                <w:sz w:val="22"/>
                <w:szCs w:val="20"/>
              </w:rPr>
            </w:pPr>
            <w:r w:rsidRPr="00C82214">
              <w:rPr>
                <w:sz w:val="22"/>
                <w:szCs w:val="20"/>
              </w:rPr>
              <w:t>Персональный домен</w:t>
            </w:r>
          </w:p>
        </w:tc>
        <w:tc>
          <w:tcPr>
            <w:tcW w:w="2835" w:type="dxa"/>
            <w:vAlign w:val="center"/>
          </w:tcPr>
          <w:p w14:paraId="6E4A0DE0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  <w:tc>
          <w:tcPr>
            <w:tcW w:w="2970" w:type="dxa"/>
            <w:vAlign w:val="center"/>
          </w:tcPr>
          <w:p w14:paraId="2A034BB5" w14:textId="77777777" w:rsidR="00C82214" w:rsidRPr="00C82214" w:rsidRDefault="00C82214" w:rsidP="00C82214">
            <w:pPr>
              <w:jc w:val="center"/>
              <w:rPr>
                <w:sz w:val="22"/>
              </w:rPr>
            </w:pPr>
            <w:r w:rsidRPr="00C82214">
              <w:rPr>
                <w:rFonts w:ascii="Segoe UI Emoji" w:hAnsi="Segoe UI Emoji" w:cs="Segoe UI Emoji"/>
                <w:color w:val="333333"/>
                <w:sz w:val="22"/>
                <w:shd w:val="clear" w:color="auto" w:fill="FFFFFF"/>
              </w:rPr>
              <w:t>✔</w:t>
            </w:r>
          </w:p>
        </w:tc>
      </w:tr>
      <w:tr w:rsidR="00C82214" w14:paraId="2945B945" w14:textId="77777777" w:rsidTr="00C82214">
        <w:trPr>
          <w:jc w:val="center"/>
        </w:trPr>
        <w:tc>
          <w:tcPr>
            <w:tcW w:w="4106" w:type="dxa"/>
            <w:vAlign w:val="center"/>
          </w:tcPr>
          <w:p w14:paraId="427AEB9B" w14:textId="77777777" w:rsidR="00C82214" w:rsidRPr="007B5913" w:rsidRDefault="00C82214" w:rsidP="00C8221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AD69DC" w14:textId="77777777" w:rsidR="00C82214" w:rsidRPr="00BD2565" w:rsidRDefault="00BD2565" w:rsidP="00C82214">
            <w:pPr>
              <w:jc w:val="center"/>
              <w:rPr>
                <w:b/>
                <w:bCs/>
                <w:sz w:val="22"/>
              </w:rPr>
            </w:pPr>
            <w:r w:rsidRPr="00BD2565">
              <w:rPr>
                <w:b/>
                <w:bCs/>
                <w:szCs w:val="24"/>
              </w:rPr>
              <w:t>10 000 рублей в месяц</w:t>
            </w:r>
          </w:p>
        </w:tc>
        <w:tc>
          <w:tcPr>
            <w:tcW w:w="2970" w:type="dxa"/>
            <w:vAlign w:val="center"/>
          </w:tcPr>
          <w:p w14:paraId="17C2DA84" w14:textId="77777777" w:rsidR="00C82214" w:rsidRPr="00BD2565" w:rsidRDefault="00BD2565" w:rsidP="00C82214">
            <w:pPr>
              <w:jc w:val="center"/>
              <w:rPr>
                <w:b/>
                <w:bCs/>
              </w:rPr>
            </w:pPr>
            <w:r w:rsidRPr="00BD2565">
              <w:rPr>
                <w:b/>
                <w:bCs/>
              </w:rPr>
              <w:t>14 000 рублей в месяц</w:t>
            </w:r>
          </w:p>
        </w:tc>
      </w:tr>
    </w:tbl>
    <w:p w14:paraId="72E15DB3" w14:textId="77777777" w:rsidR="00AE4E72" w:rsidRPr="00D95DA5" w:rsidRDefault="00BD2565" w:rsidP="00694024">
      <w:pPr>
        <w:rPr>
          <w:i/>
          <w:iCs/>
          <w:sz w:val="20"/>
          <w:szCs w:val="18"/>
        </w:rPr>
      </w:pPr>
      <w:r w:rsidRPr="00D95DA5">
        <w:rPr>
          <w:i/>
          <w:iCs/>
          <w:sz w:val="20"/>
          <w:szCs w:val="18"/>
        </w:rPr>
        <w:t xml:space="preserve">Индивидуальные доработки функционала </w:t>
      </w:r>
      <w:r w:rsidR="00D95DA5" w:rsidRPr="00D95DA5">
        <w:rPr>
          <w:i/>
          <w:iCs/>
          <w:sz w:val="20"/>
          <w:szCs w:val="18"/>
        </w:rPr>
        <w:t xml:space="preserve">оговариваются и </w:t>
      </w:r>
      <w:r w:rsidRPr="00D95DA5">
        <w:rPr>
          <w:i/>
          <w:iCs/>
          <w:sz w:val="20"/>
          <w:szCs w:val="18"/>
        </w:rPr>
        <w:t>оплачиваются отдельно.</w:t>
      </w:r>
    </w:p>
    <w:p w14:paraId="4AD4851D" w14:textId="77777777" w:rsidR="007242FF" w:rsidRDefault="007242FF" w:rsidP="00694024">
      <w:r>
        <w:lastRenderedPageBreak/>
        <w:t>Чтобы воспользоваться нашим предл</w:t>
      </w:r>
      <w:bookmarkStart w:id="0" w:name="_GoBack"/>
      <w:bookmarkEnd w:id="0"/>
      <w:r>
        <w:t>ожением, не нужно никуда ехать. Просто напишите нам на электронную почту или позвоните по указанному ниже номеру телефона!</w:t>
      </w:r>
    </w:p>
    <w:p w14:paraId="56038D1D" w14:textId="77777777" w:rsidR="003F0A53" w:rsidRPr="00CB7CED" w:rsidRDefault="003F0A53" w:rsidP="00694024">
      <w:pPr>
        <w:rPr>
          <w:b/>
          <w:bCs/>
          <w:sz w:val="32"/>
          <w:szCs w:val="28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BB8E0B" wp14:editId="02450EB9">
            <wp:simplePos x="0" y="0"/>
            <wp:positionH relativeFrom="margin">
              <wp:posOffset>3270940</wp:posOffset>
            </wp:positionH>
            <wp:positionV relativeFrom="margin">
              <wp:posOffset>914096</wp:posOffset>
            </wp:positionV>
            <wp:extent cx="643890" cy="64389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Email_32407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2FF">
        <w:rPr>
          <w:b/>
          <w:bCs/>
          <w:noProof/>
          <w:sz w:val="32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E5270B4" wp14:editId="2BBA644A">
            <wp:simplePos x="0" y="0"/>
            <wp:positionH relativeFrom="margin">
              <wp:align>left</wp:align>
            </wp:positionH>
            <wp:positionV relativeFrom="margin">
              <wp:posOffset>1000705</wp:posOffset>
            </wp:positionV>
            <wp:extent cx="612140" cy="6273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Phone_18873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97ABC" w14:textId="77777777" w:rsidR="00BD2565" w:rsidRPr="003F0A53" w:rsidRDefault="007242FF" w:rsidP="003F0A53">
      <w:pPr>
        <w:rPr>
          <w:b/>
          <w:bCs/>
          <w:sz w:val="32"/>
          <w:szCs w:val="28"/>
        </w:rPr>
      </w:pPr>
      <w:r w:rsidRPr="003F0A53">
        <w:rPr>
          <w:b/>
          <w:bCs/>
          <w:sz w:val="32"/>
          <w:szCs w:val="28"/>
        </w:rPr>
        <w:t>8 (812) 504-8994</w:t>
      </w:r>
      <w:r w:rsidRPr="003F0A53">
        <w:rPr>
          <w:b/>
          <w:bCs/>
          <w:sz w:val="32"/>
          <w:szCs w:val="28"/>
        </w:rPr>
        <w:tab/>
      </w:r>
      <w:r w:rsidR="003F0A53" w:rsidRPr="003F0A53">
        <w:rPr>
          <w:b/>
          <w:bCs/>
          <w:sz w:val="32"/>
          <w:szCs w:val="28"/>
        </w:rPr>
        <w:t xml:space="preserve"> </w:t>
      </w:r>
      <w:r w:rsidRPr="003F0A53">
        <w:rPr>
          <w:b/>
          <w:bCs/>
          <w:sz w:val="32"/>
          <w:szCs w:val="28"/>
        </w:rPr>
        <w:tab/>
      </w:r>
      <w:proofErr w:type="spellStart"/>
      <w:r w:rsidR="003F0A53" w:rsidRPr="003F0A53">
        <w:rPr>
          <w:b/>
          <w:bCs/>
          <w:sz w:val="32"/>
          <w:szCs w:val="28"/>
          <w:lang w:val="en-US"/>
        </w:rPr>
        <w:t>ceo</w:t>
      </w:r>
      <w:proofErr w:type="spellEnd"/>
      <w:r w:rsidR="003F0A53" w:rsidRPr="003F0A53">
        <w:rPr>
          <w:b/>
          <w:bCs/>
          <w:sz w:val="32"/>
          <w:szCs w:val="28"/>
        </w:rPr>
        <w:t>@</w:t>
      </w:r>
      <w:proofErr w:type="spellStart"/>
      <w:r w:rsidR="003F0A53" w:rsidRPr="003F0A53">
        <w:rPr>
          <w:b/>
          <w:bCs/>
          <w:sz w:val="32"/>
          <w:szCs w:val="28"/>
          <w:lang w:val="en-US"/>
        </w:rPr>
        <w:t>expressclient</w:t>
      </w:r>
      <w:proofErr w:type="spellEnd"/>
      <w:r w:rsidR="003F0A53" w:rsidRPr="003F0A53">
        <w:rPr>
          <w:b/>
          <w:bCs/>
          <w:sz w:val="32"/>
          <w:szCs w:val="28"/>
        </w:rPr>
        <w:t>.</w:t>
      </w:r>
      <w:proofErr w:type="spellStart"/>
      <w:r w:rsidR="003F0A53" w:rsidRPr="003F0A53">
        <w:rPr>
          <w:b/>
          <w:bCs/>
          <w:sz w:val="32"/>
          <w:szCs w:val="28"/>
          <w:lang w:val="en-US"/>
        </w:rPr>
        <w:t>ru</w:t>
      </w:r>
      <w:proofErr w:type="spellEnd"/>
    </w:p>
    <w:p w14:paraId="5AF65909" w14:textId="77777777" w:rsidR="003F0A53" w:rsidRPr="003F0A53" w:rsidRDefault="003F0A53" w:rsidP="00694024">
      <w:pPr>
        <w:rPr>
          <w:b/>
          <w:bCs/>
          <w:sz w:val="32"/>
          <w:szCs w:val="28"/>
        </w:rPr>
      </w:pPr>
    </w:p>
    <w:p w14:paraId="37C286D6" w14:textId="77777777" w:rsidR="007242FF" w:rsidRPr="003F0A53" w:rsidRDefault="003F0A53" w:rsidP="003F0A53">
      <w:pPr>
        <w:jc w:val="center"/>
        <w:rPr>
          <w:b/>
          <w:bCs/>
          <w:sz w:val="28"/>
          <w:szCs w:val="24"/>
        </w:rPr>
      </w:pPr>
      <w:r w:rsidRPr="003F0A53">
        <w:rPr>
          <w:b/>
          <w:bCs/>
          <w:sz w:val="28"/>
          <w:szCs w:val="24"/>
        </w:rPr>
        <w:t>Ждем ваших вопросов и заявок!</w:t>
      </w:r>
    </w:p>
    <w:sectPr w:rsidR="007242FF" w:rsidRPr="003F0A53" w:rsidSect="00D95DA5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C31C" w14:textId="77777777" w:rsidR="00F96537" w:rsidRDefault="00F96537" w:rsidP="00D044E9">
      <w:pPr>
        <w:spacing w:after="0" w:line="240" w:lineRule="auto"/>
      </w:pPr>
      <w:r>
        <w:separator/>
      </w:r>
    </w:p>
  </w:endnote>
  <w:endnote w:type="continuationSeparator" w:id="0">
    <w:p w14:paraId="5693E227" w14:textId="77777777" w:rsidR="00F96537" w:rsidRDefault="00F96537" w:rsidP="00D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E3D0" w14:textId="77777777" w:rsidR="00D044E9" w:rsidRDefault="00D044E9" w:rsidP="00D044E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7C55" w14:textId="77777777" w:rsidR="00F96537" w:rsidRDefault="00F96537" w:rsidP="00D044E9">
      <w:pPr>
        <w:spacing w:after="0" w:line="240" w:lineRule="auto"/>
      </w:pPr>
      <w:r>
        <w:separator/>
      </w:r>
    </w:p>
  </w:footnote>
  <w:footnote w:type="continuationSeparator" w:id="0">
    <w:p w14:paraId="0FC70266" w14:textId="77777777" w:rsidR="00F96537" w:rsidRDefault="00F96537" w:rsidP="00D0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018C"/>
    <w:multiLevelType w:val="hybridMultilevel"/>
    <w:tmpl w:val="313E77D6"/>
    <w:lvl w:ilvl="0" w:tplc="255A586A">
      <w:start w:val="1"/>
      <w:numFmt w:val="bullet"/>
      <w:lvlText w:val="×"/>
      <w:lvlJc w:val="left"/>
      <w:pPr>
        <w:ind w:left="284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C8"/>
    <w:multiLevelType w:val="hybridMultilevel"/>
    <w:tmpl w:val="A9048600"/>
    <w:lvl w:ilvl="0" w:tplc="255A586A">
      <w:start w:val="1"/>
      <w:numFmt w:val="bullet"/>
      <w:lvlText w:val="×"/>
      <w:lvlJc w:val="left"/>
      <w:pPr>
        <w:ind w:left="284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248D"/>
    <w:multiLevelType w:val="hybridMultilevel"/>
    <w:tmpl w:val="4AD6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76"/>
    <w:rsid w:val="000B40A8"/>
    <w:rsid w:val="001155DC"/>
    <w:rsid w:val="00115A3B"/>
    <w:rsid w:val="001E4705"/>
    <w:rsid w:val="003F0A53"/>
    <w:rsid w:val="00497AF2"/>
    <w:rsid w:val="00537327"/>
    <w:rsid w:val="005C0741"/>
    <w:rsid w:val="005F7CA4"/>
    <w:rsid w:val="006821E4"/>
    <w:rsid w:val="00694024"/>
    <w:rsid w:val="00695A4D"/>
    <w:rsid w:val="006A595B"/>
    <w:rsid w:val="006D4876"/>
    <w:rsid w:val="007242FF"/>
    <w:rsid w:val="007B5913"/>
    <w:rsid w:val="00875590"/>
    <w:rsid w:val="00962F39"/>
    <w:rsid w:val="00A938AE"/>
    <w:rsid w:val="00AE4E72"/>
    <w:rsid w:val="00B41910"/>
    <w:rsid w:val="00B43612"/>
    <w:rsid w:val="00B451EF"/>
    <w:rsid w:val="00BD2565"/>
    <w:rsid w:val="00BD7BEB"/>
    <w:rsid w:val="00C77407"/>
    <w:rsid w:val="00C82214"/>
    <w:rsid w:val="00CB7CED"/>
    <w:rsid w:val="00D044E9"/>
    <w:rsid w:val="00D05820"/>
    <w:rsid w:val="00D95DA5"/>
    <w:rsid w:val="00D97C3B"/>
    <w:rsid w:val="00DA60DE"/>
    <w:rsid w:val="00E74653"/>
    <w:rsid w:val="00EB26EA"/>
    <w:rsid w:val="00EE3A89"/>
    <w:rsid w:val="00F27C07"/>
    <w:rsid w:val="00F96537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3A0F"/>
  <w15:chartTrackingRefBased/>
  <w15:docId w15:val="{16D3EF76-B49F-4C1E-8CCF-CD93B0D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39"/>
    <w:pPr>
      <w:ind w:left="720"/>
      <w:contextualSpacing/>
    </w:pPr>
  </w:style>
  <w:style w:type="table" w:styleId="a4">
    <w:name w:val="Table Grid"/>
    <w:basedOn w:val="a1"/>
    <w:uiPriority w:val="39"/>
    <w:rsid w:val="00AE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6">
    <w:name w:val="List Table 3 Accent 6"/>
    <w:basedOn w:val="a1"/>
    <w:uiPriority w:val="48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24">
    <w:name w:val="List Table 2 Accent 4"/>
    <w:basedOn w:val="a1"/>
    <w:uiPriority w:val="47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6">
    <w:name w:val="Grid Table 1 Light Accent 6"/>
    <w:basedOn w:val="a1"/>
    <w:uiPriority w:val="46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6">
    <w:name w:val="Grid Table 5 Dark Accent 6"/>
    <w:basedOn w:val="a1"/>
    <w:uiPriority w:val="50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6">
    <w:name w:val="Grid Table 4 Accent 6"/>
    <w:basedOn w:val="a1"/>
    <w:uiPriority w:val="49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1"/>
    <w:uiPriority w:val="50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2">
    <w:name w:val="Grid Table 2"/>
    <w:basedOn w:val="a1"/>
    <w:uiPriority w:val="47"/>
    <w:rsid w:val="00AE4E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Table Web 3"/>
    <w:basedOn w:val="a1"/>
    <w:uiPriority w:val="99"/>
    <w:rsid w:val="00AE4E72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Grid Table 4"/>
    <w:basedOn w:val="a1"/>
    <w:uiPriority w:val="49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3">
    <w:name w:val="Grid Table 5 Dark Accent 3"/>
    <w:basedOn w:val="a1"/>
    <w:uiPriority w:val="50"/>
    <w:rsid w:val="00AE4E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5">
    <w:name w:val="Hyperlink"/>
    <w:basedOn w:val="a0"/>
    <w:uiPriority w:val="99"/>
    <w:unhideWhenUsed/>
    <w:rsid w:val="003F0A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0A5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4E9"/>
    <w:rPr>
      <w:sz w:val="24"/>
    </w:rPr>
  </w:style>
  <w:style w:type="paragraph" w:styleId="a9">
    <w:name w:val="footer"/>
    <w:basedOn w:val="a"/>
    <w:link w:val="aa"/>
    <w:uiPriority w:val="99"/>
    <w:unhideWhenUsed/>
    <w:rsid w:val="00D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4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9448-D1DA-45E6-95E5-5C731CB6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20</cp:revision>
  <dcterms:created xsi:type="dcterms:W3CDTF">2020-04-10T06:22:00Z</dcterms:created>
  <dcterms:modified xsi:type="dcterms:W3CDTF">2020-04-10T10:30:00Z</dcterms:modified>
</cp:coreProperties>
</file>