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29" w:rsidRDefault="00947A4B" w:rsidP="002E3AA6">
      <w:pPr>
        <w:pStyle w:val="a3"/>
        <w:rPr>
          <w:shd w:val="clear" w:color="auto" w:fill="FFFFFF"/>
        </w:rPr>
      </w:pPr>
      <w:bookmarkStart w:id="0" w:name="_GoBack"/>
      <w:r>
        <w:rPr>
          <w:shd w:val="clear" w:color="auto" w:fill="FFFFFF"/>
        </w:rPr>
        <w:t>Луковая шелуха - удобрение для огурцов</w:t>
      </w:r>
      <w:bookmarkEnd w:id="0"/>
      <w:r w:rsidR="002E3AA6">
        <w:rPr>
          <w:shd w:val="clear" w:color="auto" w:fill="FFFFFF"/>
        </w:rPr>
        <w:t>.</w:t>
      </w:r>
    </w:p>
    <w:p w:rsidR="002E3AA6" w:rsidRDefault="002E3AA6" w:rsidP="002E3AA6"/>
    <w:p w:rsidR="006E7D71" w:rsidRDefault="006E7D71" w:rsidP="002E3AA6">
      <w:r>
        <w:t>В каждом доме есть лук. Этот овощ используется для приготовления различных блюд.</w:t>
      </w:r>
      <w:r w:rsidR="00D16322">
        <w:t xml:space="preserve"> И для того, чтобы приступить к приготовлению лука нужно очистить его от кожуры. Практически всегда луковую шелуху выкидывают, не понимая, чем она может быть полезна.</w:t>
      </w:r>
    </w:p>
    <w:p w:rsidR="00FF74D0" w:rsidRDefault="00FF74D0" w:rsidP="002E3AA6">
      <w:r>
        <w:t>Стоит рассмотреть некоторые способы использования луковой шелухи в хозяйстве, в частности – создание настойки для подкормки огурцов.</w:t>
      </w:r>
    </w:p>
    <w:p w:rsidR="00D16322" w:rsidRPr="00D16322" w:rsidRDefault="002E3AA6" w:rsidP="002E3AA6">
      <w:pPr>
        <w:rPr>
          <w:i/>
          <w:sz w:val="32"/>
          <w:szCs w:val="32"/>
        </w:rPr>
      </w:pPr>
      <w:r w:rsidRPr="006F3F0B">
        <w:rPr>
          <w:i/>
          <w:sz w:val="32"/>
          <w:szCs w:val="32"/>
        </w:rPr>
        <w:t>Чем полезна луковая шелуха?</w:t>
      </w:r>
    </w:p>
    <w:p w:rsidR="006E7D71" w:rsidRDefault="006E7D71" w:rsidP="002E3AA6">
      <w:r>
        <w:t xml:space="preserve">Внешняя оболочка луковицы очень полезна в хозяйстве и её можно применить для решения некоторых задач, </w:t>
      </w:r>
      <w:proofErr w:type="gramStart"/>
      <w:r>
        <w:t>например</w:t>
      </w:r>
      <w:proofErr w:type="gramEnd"/>
      <w:r>
        <w:t>:</w:t>
      </w:r>
    </w:p>
    <w:p w:rsidR="006E7D71" w:rsidRDefault="006E7D71" w:rsidP="006E7D71">
      <w:pPr>
        <w:pStyle w:val="a5"/>
        <w:numPr>
          <w:ilvl w:val="0"/>
          <w:numId w:val="3"/>
        </w:numPr>
      </w:pPr>
      <w:r>
        <w:t>защита огурцов от вредителей;</w:t>
      </w:r>
    </w:p>
    <w:p w:rsidR="00331E92" w:rsidRDefault="00FF74D0" w:rsidP="006E7D71">
      <w:pPr>
        <w:pStyle w:val="a5"/>
        <w:numPr>
          <w:ilvl w:val="0"/>
          <w:numId w:val="3"/>
        </w:numPr>
      </w:pPr>
      <w:r>
        <w:t>ускорение</w:t>
      </w:r>
      <w:r w:rsidR="00331E92">
        <w:t xml:space="preserve"> роста;</w:t>
      </w:r>
    </w:p>
    <w:p w:rsidR="00331E92" w:rsidRDefault="00FF74D0" w:rsidP="006E7D71">
      <w:pPr>
        <w:pStyle w:val="a5"/>
        <w:numPr>
          <w:ilvl w:val="0"/>
          <w:numId w:val="3"/>
        </w:numPr>
      </w:pPr>
      <w:r>
        <w:t>подкормка для огурцов и томатов:</w:t>
      </w:r>
    </w:p>
    <w:p w:rsidR="006E7D71" w:rsidRPr="006E7D71" w:rsidRDefault="00FF74D0" w:rsidP="006E7D71">
      <w:pPr>
        <w:pStyle w:val="a5"/>
        <w:numPr>
          <w:ilvl w:val="0"/>
          <w:numId w:val="3"/>
        </w:numPr>
      </w:pPr>
      <w:r>
        <w:t>подкормка для комнатных растений</w:t>
      </w:r>
      <w:r w:rsidR="006E7D71">
        <w:t>.</w:t>
      </w:r>
    </w:p>
    <w:p w:rsidR="006F3F0B" w:rsidRDefault="006F3F0B" w:rsidP="002E3AA6">
      <w:r>
        <w:t>Луковая шелуха содержит в себе множество витаминов и полезных веществ,</w:t>
      </w:r>
      <w:r w:rsidR="006E7D71">
        <w:t xml:space="preserve"> таких как</w:t>
      </w:r>
      <w:r>
        <w:t>:</w:t>
      </w:r>
    </w:p>
    <w:p w:rsidR="006F3F0B" w:rsidRPr="006F3F0B" w:rsidRDefault="006F3F0B" w:rsidP="006F3F0B">
      <w:pPr>
        <w:pStyle w:val="a5"/>
        <w:numPr>
          <w:ilvl w:val="0"/>
          <w:numId w:val="1"/>
        </w:numPr>
      </w:pPr>
      <w:r>
        <w:t xml:space="preserve">витамин </w:t>
      </w:r>
      <w:r>
        <w:rPr>
          <w:lang w:val="en-US"/>
        </w:rPr>
        <w:t>C;</w:t>
      </w:r>
    </w:p>
    <w:p w:rsidR="006F3F0B" w:rsidRPr="006F3F0B" w:rsidRDefault="006F3F0B" w:rsidP="006F3F0B">
      <w:pPr>
        <w:pStyle w:val="a5"/>
        <w:numPr>
          <w:ilvl w:val="0"/>
          <w:numId w:val="1"/>
        </w:numPr>
      </w:pPr>
      <w:r>
        <w:t xml:space="preserve">витамин </w:t>
      </w:r>
      <w:r>
        <w:rPr>
          <w:lang w:val="en-US"/>
        </w:rPr>
        <w:t>E;</w:t>
      </w:r>
    </w:p>
    <w:p w:rsidR="006F3F0B" w:rsidRPr="006F3F0B" w:rsidRDefault="006F3F0B" w:rsidP="006F3F0B">
      <w:pPr>
        <w:pStyle w:val="a5"/>
        <w:numPr>
          <w:ilvl w:val="0"/>
          <w:numId w:val="1"/>
        </w:numPr>
      </w:pPr>
      <w:r>
        <w:t xml:space="preserve">витамин </w:t>
      </w:r>
      <w:r>
        <w:rPr>
          <w:lang w:val="en-US"/>
        </w:rPr>
        <w:t>PP;</w:t>
      </w:r>
    </w:p>
    <w:p w:rsidR="006F3F0B" w:rsidRDefault="006F3F0B" w:rsidP="006F3F0B">
      <w:pPr>
        <w:pStyle w:val="a5"/>
        <w:numPr>
          <w:ilvl w:val="0"/>
          <w:numId w:val="1"/>
        </w:numPr>
      </w:pPr>
      <w:r>
        <w:t>калий</w:t>
      </w:r>
      <w:r>
        <w:rPr>
          <w:lang w:val="en-US"/>
        </w:rPr>
        <w:t>;</w:t>
      </w:r>
    </w:p>
    <w:p w:rsidR="006F3F0B" w:rsidRDefault="006F3F0B" w:rsidP="006F3F0B">
      <w:pPr>
        <w:pStyle w:val="a5"/>
        <w:numPr>
          <w:ilvl w:val="0"/>
          <w:numId w:val="1"/>
        </w:numPr>
      </w:pPr>
      <w:r>
        <w:t>железо</w:t>
      </w:r>
      <w:r>
        <w:rPr>
          <w:lang w:val="en-US"/>
        </w:rPr>
        <w:t>;</w:t>
      </w:r>
    </w:p>
    <w:p w:rsidR="006F3F0B" w:rsidRDefault="006F3F0B" w:rsidP="006F3F0B">
      <w:pPr>
        <w:pStyle w:val="a5"/>
        <w:numPr>
          <w:ilvl w:val="0"/>
          <w:numId w:val="1"/>
        </w:numPr>
      </w:pPr>
      <w:r>
        <w:t>медь</w:t>
      </w:r>
      <w:r>
        <w:rPr>
          <w:lang w:val="en-US"/>
        </w:rPr>
        <w:t>;</w:t>
      </w:r>
    </w:p>
    <w:p w:rsidR="006F3F0B" w:rsidRPr="006F3F0B" w:rsidRDefault="006F3F0B" w:rsidP="006F3F0B">
      <w:pPr>
        <w:pStyle w:val="a5"/>
        <w:numPr>
          <w:ilvl w:val="0"/>
          <w:numId w:val="1"/>
        </w:numPr>
      </w:pPr>
      <w:r>
        <w:t>фосфор</w:t>
      </w:r>
      <w:r>
        <w:rPr>
          <w:lang w:val="en-US"/>
        </w:rPr>
        <w:t>;</w:t>
      </w:r>
    </w:p>
    <w:p w:rsidR="006F3F0B" w:rsidRDefault="006F3F0B" w:rsidP="00D16322">
      <w:pPr>
        <w:pStyle w:val="a5"/>
        <w:numPr>
          <w:ilvl w:val="0"/>
          <w:numId w:val="1"/>
        </w:numPr>
      </w:pPr>
      <w:r>
        <w:t>марганец.</w:t>
      </w:r>
    </w:p>
    <w:p w:rsidR="00D16322" w:rsidRDefault="00D16322" w:rsidP="00D16322">
      <w:r>
        <w:t xml:space="preserve">Содержание </w:t>
      </w:r>
      <w:proofErr w:type="spellStart"/>
      <w:r>
        <w:t>вышепересчисленных</w:t>
      </w:r>
      <w:proofErr w:type="spellEnd"/>
      <w:r>
        <w:t xml:space="preserve"> полезных веществ в луковой шелухе позволяет использовать её не только для развития собственного хозяйства, но так</w:t>
      </w:r>
      <w:r w:rsidR="00331E92">
        <w:t>же и в меди</w:t>
      </w:r>
      <w:r>
        <w:t>цинских целях, для лечения и профилактики различных заболеваний.</w:t>
      </w:r>
    </w:p>
    <w:p w:rsidR="006F3F0B" w:rsidRDefault="006F3F0B" w:rsidP="006F3F0B">
      <w:pPr>
        <w:rPr>
          <w:i/>
          <w:sz w:val="32"/>
          <w:szCs w:val="32"/>
        </w:rPr>
      </w:pPr>
      <w:r w:rsidRPr="006F3F0B">
        <w:rPr>
          <w:i/>
          <w:sz w:val="32"/>
          <w:szCs w:val="32"/>
        </w:rPr>
        <w:t>Применение луковой шелухи</w:t>
      </w:r>
      <w:r>
        <w:rPr>
          <w:i/>
          <w:sz w:val="32"/>
          <w:szCs w:val="32"/>
        </w:rPr>
        <w:t>.</w:t>
      </w:r>
    </w:p>
    <w:p w:rsidR="006F3F0B" w:rsidRDefault="00D97C27" w:rsidP="006F3F0B">
      <w:r>
        <w:t xml:space="preserve">Один из популярнейших способов использования луковой шелухи в хозяйстве – приготовление </w:t>
      </w:r>
      <w:r w:rsidR="00FF74D0">
        <w:t>настойки</w:t>
      </w:r>
      <w:r>
        <w:t xml:space="preserve"> для подкормки огурцов. Также, помимо создания настойки, можно приготовить растворы и отвары</w:t>
      </w:r>
      <w:r w:rsidR="006E7D71">
        <w:t xml:space="preserve"> для обработки огурцов против вредителей</w:t>
      </w:r>
      <w:r>
        <w:t>.</w:t>
      </w:r>
    </w:p>
    <w:p w:rsidR="00D97C27" w:rsidRDefault="00D97C27" w:rsidP="006F3F0B">
      <w:r>
        <w:t xml:space="preserve">Ну а сам процесс приготовления </w:t>
      </w:r>
      <w:r w:rsidR="00FF74D0">
        <w:t xml:space="preserve">подкормки для огурцов </w:t>
      </w:r>
      <w:r>
        <w:t>из луковой шелухи достаточно прост.</w:t>
      </w:r>
    </w:p>
    <w:p w:rsidR="00D97C27" w:rsidRDefault="00431408" w:rsidP="006F3F0B">
      <w:r>
        <w:t>Для создания настойки потребуется:</w:t>
      </w:r>
    </w:p>
    <w:p w:rsidR="00431408" w:rsidRDefault="00431408" w:rsidP="00431408">
      <w:pPr>
        <w:pStyle w:val="a5"/>
        <w:numPr>
          <w:ilvl w:val="0"/>
          <w:numId w:val="2"/>
        </w:numPr>
      </w:pPr>
      <w:r>
        <w:t>5-ти литровая ёмкость;</w:t>
      </w:r>
    </w:p>
    <w:p w:rsidR="00431408" w:rsidRDefault="00431408" w:rsidP="00431408">
      <w:pPr>
        <w:pStyle w:val="a5"/>
        <w:numPr>
          <w:ilvl w:val="0"/>
          <w:numId w:val="2"/>
        </w:numPr>
      </w:pPr>
      <w:r>
        <w:t>тёплая вода;</w:t>
      </w:r>
    </w:p>
    <w:p w:rsidR="00431408" w:rsidRDefault="00431408" w:rsidP="00431408">
      <w:pPr>
        <w:pStyle w:val="a5"/>
        <w:numPr>
          <w:ilvl w:val="0"/>
          <w:numId w:val="2"/>
        </w:numPr>
      </w:pPr>
      <w:r>
        <w:t>луковая шелуха.</w:t>
      </w:r>
    </w:p>
    <w:p w:rsidR="00431408" w:rsidRDefault="00431408" w:rsidP="00431408">
      <w:r>
        <w:t xml:space="preserve">После заполнения ёмкости с шелухой тёплой водой потребуется несколько дней (примерно 3-4 дня) </w:t>
      </w:r>
      <w:r w:rsidRPr="00431408">
        <w:rPr>
          <w:b/>
          <w:highlight w:val="yellow"/>
        </w:rPr>
        <w:t>настаивать</w:t>
      </w:r>
      <w:r>
        <w:t xml:space="preserve"> наше будущее удобрение. После того, как подкормка </w:t>
      </w:r>
      <w:r w:rsidRPr="00431408">
        <w:rPr>
          <w:b/>
          <w:highlight w:val="yellow"/>
        </w:rPr>
        <w:t>настоялась</w:t>
      </w:r>
      <w:r>
        <w:rPr>
          <w:b/>
        </w:rPr>
        <w:t xml:space="preserve"> </w:t>
      </w:r>
      <w:r w:rsidRPr="00431408">
        <w:t xml:space="preserve">нужно будет </w:t>
      </w:r>
      <w:r>
        <w:t xml:space="preserve">развести её с водой. На 5 литров воды потребуется 1 литр настойки. Данной настойкой можно как </w:t>
      </w:r>
      <w:r>
        <w:lastRenderedPageBreak/>
        <w:t xml:space="preserve">поливать, так и </w:t>
      </w:r>
      <w:r w:rsidRPr="006E7D71">
        <w:rPr>
          <w:b/>
          <w:highlight w:val="yellow"/>
        </w:rPr>
        <w:t>опрыскивать огурцы</w:t>
      </w:r>
      <w:r>
        <w:t xml:space="preserve"> в 7-8 </w:t>
      </w:r>
      <w:r w:rsidR="006E7D71">
        <w:t xml:space="preserve">см. от стебля. Стоит помнить, что необходимо </w:t>
      </w:r>
      <w:r w:rsidR="006E7D71" w:rsidRPr="006E7D71">
        <w:rPr>
          <w:b/>
          <w:highlight w:val="yellow"/>
        </w:rPr>
        <w:t>соблюдать концентрацию</w:t>
      </w:r>
      <w:r w:rsidR="006E7D71">
        <w:t xml:space="preserve"> воды и настойки для получения наиболее эффективного удобрения.</w:t>
      </w:r>
    </w:p>
    <w:p w:rsidR="006E7D71" w:rsidRDefault="006E7D71" w:rsidP="00431408">
      <w:r>
        <w:t>Получившаяся настойку также можно применить и для подкормки помидоров.</w:t>
      </w:r>
    </w:p>
    <w:p w:rsidR="00331E92" w:rsidRDefault="00331E92" w:rsidP="00431408">
      <w:pPr>
        <w:rPr>
          <w:i/>
          <w:sz w:val="32"/>
          <w:szCs w:val="32"/>
        </w:rPr>
      </w:pPr>
    </w:p>
    <w:p w:rsidR="00331E92" w:rsidRDefault="00331E92" w:rsidP="00431408">
      <w:pPr>
        <w:rPr>
          <w:i/>
          <w:sz w:val="32"/>
          <w:szCs w:val="32"/>
        </w:rPr>
      </w:pPr>
      <w:r w:rsidRPr="00331E92">
        <w:rPr>
          <w:i/>
          <w:sz w:val="32"/>
          <w:szCs w:val="32"/>
        </w:rPr>
        <w:t>Вывод</w:t>
      </w:r>
    </w:p>
    <w:p w:rsidR="00331E92" w:rsidRDefault="00331E92" w:rsidP="00431408">
      <w:r>
        <w:t>Исходя из того, что было написано выше можно сказать, что не стоит выкидывать луковую шелуху после очистки лука. Её нужно сохранить, ведь потом из неё можно будет создать великолепную подкормку для огурцов в виде настойки, которая позволит увеличить урожайность. А при создании различных отваров или же растворов с использованием луковой шелухи можно получить отличное вещество для защиты огурцов от вредителей.</w:t>
      </w:r>
    </w:p>
    <w:p w:rsidR="00331E92" w:rsidRPr="00331E92" w:rsidRDefault="00331E92" w:rsidP="00431408"/>
    <w:p w:rsidR="006E7D71" w:rsidRPr="00431408" w:rsidRDefault="006E7D71" w:rsidP="00431408"/>
    <w:sectPr w:rsidR="006E7D71" w:rsidRPr="00431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F47"/>
    <w:multiLevelType w:val="hybridMultilevel"/>
    <w:tmpl w:val="213C4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6B424C"/>
    <w:multiLevelType w:val="hybridMultilevel"/>
    <w:tmpl w:val="1CA65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DB0AEA"/>
    <w:multiLevelType w:val="hybridMultilevel"/>
    <w:tmpl w:val="BDC0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4B"/>
    <w:rsid w:val="002E3AA6"/>
    <w:rsid w:val="00331E92"/>
    <w:rsid w:val="00431408"/>
    <w:rsid w:val="00555D29"/>
    <w:rsid w:val="006E7D71"/>
    <w:rsid w:val="006F3F0B"/>
    <w:rsid w:val="008D398F"/>
    <w:rsid w:val="00947A4B"/>
    <w:rsid w:val="00D16322"/>
    <w:rsid w:val="00D97C27"/>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402B"/>
  <w15:chartTrackingRefBased/>
  <w15:docId w15:val="{9405D800-FD8C-4369-B038-7A6173DC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3A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E3AA6"/>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6F3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334</Words>
  <Characters>2093</Characters>
  <Application>Microsoft Office Word</Application>
  <DocSecurity>0</DocSecurity>
  <Lines>49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Курленко</dc:creator>
  <cp:keywords/>
  <dc:description/>
  <cp:lastModifiedBy>Егор Курленко</cp:lastModifiedBy>
  <cp:revision>1</cp:revision>
  <dcterms:created xsi:type="dcterms:W3CDTF">2020-06-07T21:09:00Z</dcterms:created>
  <dcterms:modified xsi:type="dcterms:W3CDTF">2020-06-07T23:01:00Z</dcterms:modified>
</cp:coreProperties>
</file>