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5B9B0" w14:textId="1864D9D0" w:rsidR="008469A7" w:rsidRDefault="00593B08" w:rsidP="00E66588">
      <w:pPr>
        <w:pStyle w:val="1"/>
      </w:pPr>
      <w:r w:rsidRPr="00593B08">
        <w:t>Анонимное лечение от спайсов (спайсовой зависимости) 3000 знаков 80% уникальности</w:t>
      </w:r>
    </w:p>
    <w:p w14:paraId="7004BB4E" w14:textId="77777777" w:rsidR="00E66588" w:rsidRPr="00E66588" w:rsidRDefault="00E66588" w:rsidP="00E66588"/>
    <w:p w14:paraId="6DF17B54" w14:textId="41434E20" w:rsidR="00A5729E" w:rsidRDefault="00525D7F" w:rsidP="00E66588">
      <w:pPr>
        <w:pStyle w:val="2"/>
      </w:pPr>
      <w:r>
        <w:t>Спайс без прикрас</w:t>
      </w:r>
    </w:p>
    <w:p w14:paraId="17E4D789" w14:textId="77777777" w:rsidR="004F040F" w:rsidRDefault="00E66588" w:rsidP="005A798E">
      <w:r>
        <w:t>Спайсовые смеси – это наркотические вещества, и никак иначе</w:t>
      </w:r>
      <w:r w:rsidR="005A798E">
        <w:t>! Все остальное – от лукавого. В составе спайсов есть</w:t>
      </w:r>
      <w:r w:rsidR="005A798E" w:rsidRPr="005A798E">
        <w:t xml:space="preserve"> </w:t>
      </w:r>
      <w:r w:rsidR="005A798E" w:rsidRPr="005A798E">
        <w:t>синтетические каннабиноиды</w:t>
      </w:r>
      <w:r w:rsidR="005A798E">
        <w:t>, которые вызывают практически мгновенное привыкание, формируя наркотическую зависимость. Это научно доказано серьезными медицинскими исследованиями, подтверждено статистическими данными. Распространенное заблуждение о растительном, то есть безопасном происхождении спайса – миф, созданный опытными наркоторговцами.</w:t>
      </w:r>
      <w:r w:rsidR="009D3E8B">
        <w:t xml:space="preserve"> </w:t>
      </w:r>
    </w:p>
    <w:p w14:paraId="2B65314F" w14:textId="5CBB48CD" w:rsidR="005A798E" w:rsidRDefault="009D3E8B" w:rsidP="005A798E">
      <w:r>
        <w:t>С 2014 года в России на законодательном уровне</w:t>
      </w:r>
      <w:r w:rsidR="004F040F">
        <w:t xml:space="preserve"> принят запрет на </w:t>
      </w:r>
      <w:r w:rsidR="004F040F">
        <w:t>употребление и рекламирование курительных смесей.</w:t>
      </w:r>
    </w:p>
    <w:p w14:paraId="6AC0671E" w14:textId="3C8B17C1" w:rsidR="00A5729E" w:rsidRDefault="00525D7F" w:rsidP="00A5729E">
      <w:pPr>
        <w:pStyle w:val="2"/>
      </w:pPr>
      <w:r>
        <w:t>Обратите внимание!</w:t>
      </w:r>
    </w:p>
    <w:p w14:paraId="3F1B2D3E" w14:textId="567CF11D" w:rsidR="00525D7F" w:rsidRDefault="00525D7F" w:rsidP="00525D7F">
      <w:r>
        <w:t>Близкие, особенно родители детей, которые пристрастились к спайсам, обязаны обращать внимание на изменения в поведении родного для них человека. Помощь должна прийти вовремя. Так что, если вы заметили у своих родственников:</w:t>
      </w:r>
    </w:p>
    <w:p w14:paraId="123AD914" w14:textId="2B447A61" w:rsidR="00525D7F" w:rsidRDefault="00525D7F" w:rsidP="00525D7F">
      <w:pPr>
        <w:pStyle w:val="a3"/>
        <w:numPr>
          <w:ilvl w:val="0"/>
          <w:numId w:val="1"/>
        </w:numPr>
      </w:pPr>
      <w:r>
        <w:t>заторможенность и несвойственную ранее медлительность;</w:t>
      </w:r>
    </w:p>
    <w:p w14:paraId="7D179E4C" w14:textId="7F64D4F3" w:rsidR="00525D7F" w:rsidRDefault="0064340E" w:rsidP="00525D7F">
      <w:pPr>
        <w:pStyle w:val="a3"/>
        <w:numPr>
          <w:ilvl w:val="0"/>
          <w:numId w:val="1"/>
        </w:numPr>
      </w:pPr>
      <w:r>
        <w:t>покрасневшие глаза</w:t>
      </w:r>
      <w:r w:rsidR="00525D7F">
        <w:t>;</w:t>
      </w:r>
    </w:p>
    <w:p w14:paraId="7F9113CC" w14:textId="77777777" w:rsidR="00525D7F" w:rsidRDefault="00525D7F" w:rsidP="00525D7F">
      <w:pPr>
        <w:pStyle w:val="a3"/>
        <w:numPr>
          <w:ilvl w:val="0"/>
          <w:numId w:val="1"/>
        </w:numPr>
      </w:pPr>
      <w:r>
        <w:t>частый пульс, дыхание;</w:t>
      </w:r>
    </w:p>
    <w:p w14:paraId="32E7F02E" w14:textId="49F74565" w:rsidR="00525D7F" w:rsidRDefault="00525D7F" w:rsidP="00525D7F">
      <w:pPr>
        <w:pStyle w:val="a3"/>
        <w:numPr>
          <w:ilvl w:val="0"/>
          <w:numId w:val="1"/>
        </w:numPr>
      </w:pPr>
      <w:r>
        <w:t>тремор рук, нарушение в координации движений;</w:t>
      </w:r>
    </w:p>
    <w:p w14:paraId="62C700F6" w14:textId="2E2E1E04" w:rsidR="00525D7F" w:rsidRDefault="00525D7F" w:rsidP="00525D7F">
      <w:pPr>
        <w:pStyle w:val="a3"/>
        <w:numPr>
          <w:ilvl w:val="0"/>
          <w:numId w:val="1"/>
        </w:numPr>
      </w:pPr>
      <w:r>
        <w:t>полное отсутствие аппетита или, напротив, непривычное желание постоянно что-нибудь съесть;</w:t>
      </w:r>
    </w:p>
    <w:p w14:paraId="3B038B6D" w14:textId="2837701B" w:rsidR="00A5729E" w:rsidRDefault="00525D7F" w:rsidP="00A5729E">
      <w:pPr>
        <w:pStyle w:val="a3"/>
        <w:numPr>
          <w:ilvl w:val="0"/>
          <w:numId w:val="1"/>
        </w:numPr>
      </w:pPr>
      <w:r>
        <w:t xml:space="preserve">повышенную тревожность – </w:t>
      </w:r>
      <w:r w:rsidR="00A5729E">
        <w:t xml:space="preserve">срочно обратитесь </w:t>
      </w:r>
      <w:r>
        <w:t xml:space="preserve">к наркологу. </w:t>
      </w:r>
    </w:p>
    <w:p w14:paraId="50421B5B" w14:textId="6A4D2530" w:rsidR="00B12506" w:rsidRDefault="00B12506" w:rsidP="00B12506">
      <w:r w:rsidRPr="00A5729E">
        <w:t xml:space="preserve">Сегодня </w:t>
      </w:r>
      <w:r>
        <w:t xml:space="preserve">спайсовая </w:t>
      </w:r>
      <w:r w:rsidRPr="00A5729E">
        <w:t>зависимост</w:t>
      </w:r>
      <w:r>
        <w:t>ь</w:t>
      </w:r>
      <w:r w:rsidRPr="00A5729E">
        <w:t xml:space="preserve"> </w:t>
      </w:r>
      <w:r>
        <w:t xml:space="preserve">диагностируется </w:t>
      </w:r>
      <w:r w:rsidRPr="00A5729E">
        <w:t>экспресс-метод</w:t>
      </w:r>
      <w:r>
        <w:t>ом</w:t>
      </w:r>
      <w:r w:rsidR="004F040F">
        <w:t xml:space="preserve">. </w:t>
      </w:r>
      <w:r w:rsidRPr="00A5729E">
        <w:t xml:space="preserve">При необходимости </w:t>
      </w:r>
      <w:r>
        <w:t>проводят и другие исследования</w:t>
      </w:r>
      <w:r w:rsidR="004F040F">
        <w:t>,</w:t>
      </w:r>
      <w:r>
        <w:t xml:space="preserve"> чтобы оценить общее состояние </w:t>
      </w:r>
      <w:r w:rsidRPr="00A5729E">
        <w:t>организма.</w:t>
      </w:r>
    </w:p>
    <w:p w14:paraId="0DF3D0C1" w14:textId="6DDCF223" w:rsidR="00A5729E" w:rsidRDefault="00A5729E" w:rsidP="00A5729E">
      <w:pPr>
        <w:pStyle w:val="2"/>
      </w:pPr>
      <w:r>
        <w:t xml:space="preserve">Опасность </w:t>
      </w:r>
    </w:p>
    <w:p w14:paraId="7A632D8E" w14:textId="5D35962E" w:rsidR="00A5729E" w:rsidRDefault="00A5729E" w:rsidP="00B12506">
      <w:r>
        <w:t>Срочное лечение</w:t>
      </w:r>
      <w:r w:rsidR="00B12506">
        <w:t xml:space="preserve"> – не прихоть, а насущная необходимость. Этому есть целый ряд причин:</w:t>
      </w:r>
      <w:r>
        <w:t xml:space="preserve"> </w:t>
      </w:r>
    </w:p>
    <w:p w14:paraId="6BCF495C" w14:textId="6749D377" w:rsidR="00B12506" w:rsidRDefault="00B12506" w:rsidP="00B12506">
      <w:pPr>
        <w:pStyle w:val="a3"/>
        <w:numPr>
          <w:ilvl w:val="0"/>
          <w:numId w:val="1"/>
        </w:numPr>
      </w:pPr>
      <w:r>
        <w:t>практически молниеносное привыкание к курительным смесям;</w:t>
      </w:r>
    </w:p>
    <w:p w14:paraId="16426402" w14:textId="36E9EC59" w:rsidR="00B12506" w:rsidRDefault="00B12506" w:rsidP="00B12506">
      <w:pPr>
        <w:pStyle w:val="a3"/>
        <w:numPr>
          <w:ilvl w:val="0"/>
          <w:numId w:val="1"/>
        </w:numPr>
      </w:pPr>
      <w:r>
        <w:t>тонкая организация подростков, подверженных любым внешним воздействиям;</w:t>
      </w:r>
    </w:p>
    <w:p w14:paraId="471CD458" w14:textId="4C541D2A" w:rsidR="00B12506" w:rsidRDefault="00B12506" w:rsidP="00B12506">
      <w:pPr>
        <w:pStyle w:val="a3"/>
        <w:numPr>
          <w:ilvl w:val="0"/>
          <w:numId w:val="1"/>
        </w:numPr>
      </w:pPr>
      <w:r>
        <w:t>риск полной личностной деградации.</w:t>
      </w:r>
    </w:p>
    <w:p w14:paraId="49D79207" w14:textId="6AC4F8C7" w:rsidR="00A5729E" w:rsidRDefault="00B12506" w:rsidP="00A5729E">
      <w:r>
        <w:t xml:space="preserve">Опасность спайсовой зависимости состоит в том, что резкий отказ от курения вызывает ломку, справиться с которой в домашних условиях просто невозможно. </w:t>
      </w:r>
      <w:r w:rsidR="00853E88">
        <w:t>Р</w:t>
      </w:r>
      <w:r>
        <w:t>азви</w:t>
      </w:r>
      <w:r w:rsidR="00853E88">
        <w:t>вается такое состояние</w:t>
      </w:r>
      <w:r>
        <w:t xml:space="preserve"> уже после нескольких месяцев курения спайсов. Игнорирование ситуации приводит к тяжелейшим последствиям:</w:t>
      </w:r>
    </w:p>
    <w:p w14:paraId="2D668309" w14:textId="77777777" w:rsidR="00853E88" w:rsidRDefault="00853E88" w:rsidP="00A5729E">
      <w:pPr>
        <w:pStyle w:val="a3"/>
        <w:numPr>
          <w:ilvl w:val="0"/>
          <w:numId w:val="1"/>
        </w:numPr>
      </w:pPr>
      <w:r>
        <w:t>шизофрении;</w:t>
      </w:r>
    </w:p>
    <w:p w14:paraId="184AD086" w14:textId="7362DE3E" w:rsidR="00853E88" w:rsidRDefault="00853E88" w:rsidP="00A5729E">
      <w:pPr>
        <w:pStyle w:val="a3"/>
        <w:numPr>
          <w:ilvl w:val="0"/>
          <w:numId w:val="1"/>
        </w:numPr>
      </w:pPr>
      <w:r>
        <w:t>разрушению психики;</w:t>
      </w:r>
    </w:p>
    <w:p w14:paraId="32F4D8AD" w14:textId="67B3C6DA" w:rsidR="00853E88" w:rsidRDefault="00853E88" w:rsidP="00A5729E">
      <w:pPr>
        <w:pStyle w:val="a3"/>
        <w:numPr>
          <w:ilvl w:val="0"/>
          <w:numId w:val="1"/>
        </w:numPr>
      </w:pPr>
      <w:r>
        <w:t>галлюцинациям;</w:t>
      </w:r>
    </w:p>
    <w:p w14:paraId="4153F57D" w14:textId="15BC01AA" w:rsidR="00853E88" w:rsidRDefault="00853E88" w:rsidP="00A5729E">
      <w:pPr>
        <w:pStyle w:val="a3"/>
        <w:numPr>
          <w:ilvl w:val="0"/>
          <w:numId w:val="1"/>
        </w:numPr>
      </w:pPr>
      <w:r>
        <w:t>депрессии;</w:t>
      </w:r>
    </w:p>
    <w:p w14:paraId="689898FE" w14:textId="44CC79A1" w:rsidR="00853E88" w:rsidRDefault="00853E88" w:rsidP="00A5729E">
      <w:pPr>
        <w:pStyle w:val="a3"/>
        <w:numPr>
          <w:ilvl w:val="0"/>
          <w:numId w:val="1"/>
        </w:numPr>
      </w:pPr>
      <w:r>
        <w:t>суицидальным наклонностям;</w:t>
      </w:r>
    </w:p>
    <w:p w14:paraId="2E772BFC" w14:textId="67E286B8" w:rsidR="00853E88" w:rsidRDefault="00853E88" w:rsidP="00A5729E">
      <w:pPr>
        <w:pStyle w:val="a3"/>
        <w:numPr>
          <w:ilvl w:val="0"/>
          <w:numId w:val="1"/>
        </w:numPr>
      </w:pPr>
      <w:r>
        <w:t>потере коммуникационных навыков;</w:t>
      </w:r>
    </w:p>
    <w:p w14:paraId="21872170" w14:textId="2F809123" w:rsidR="00A5729E" w:rsidRDefault="00853E88" w:rsidP="00A5729E">
      <w:pPr>
        <w:pStyle w:val="a3"/>
        <w:numPr>
          <w:ilvl w:val="0"/>
          <w:numId w:val="1"/>
        </w:numPr>
      </w:pPr>
      <w:r>
        <w:t>н</w:t>
      </w:r>
      <w:r w:rsidR="00A5729E">
        <w:t>арушения</w:t>
      </w:r>
      <w:r>
        <w:t>м</w:t>
      </w:r>
      <w:r w:rsidR="00A5729E">
        <w:t xml:space="preserve"> в работе опорно-двигательного аппарата</w:t>
      </w:r>
      <w:r>
        <w:t>.</w:t>
      </w:r>
    </w:p>
    <w:p w14:paraId="7A5E3F9A" w14:textId="2F3E4B83" w:rsidR="00A5729E" w:rsidRDefault="00A5729E" w:rsidP="00A5729E">
      <w:pPr>
        <w:pStyle w:val="2"/>
      </w:pPr>
      <w:r>
        <w:lastRenderedPageBreak/>
        <w:t>Лечение</w:t>
      </w:r>
    </w:p>
    <w:p w14:paraId="71F393A8" w14:textId="77777777" w:rsidR="0064340E" w:rsidRDefault="00853E88" w:rsidP="00B12506">
      <w:r>
        <w:t>Безусловно, квалифицированная помощь может быть оказана только в условиях специализированного стационара.</w:t>
      </w:r>
      <w:r w:rsidR="004F040F">
        <w:t xml:space="preserve"> Ее анонимность гарантирована отсутствием фиксации паспортных данных и постановки на учет. При желании с клиникой может быть заключен договор на оказание услуг. </w:t>
      </w:r>
    </w:p>
    <w:p w14:paraId="771D668A" w14:textId="5A4A5D8B" w:rsidR="00B12506" w:rsidRDefault="000D1EA1" w:rsidP="00B12506">
      <w:r>
        <w:t>Г</w:t>
      </w:r>
      <w:r w:rsidR="00853E88">
        <w:t>лавное условие успешной терапии –</w:t>
      </w:r>
      <w:r>
        <w:t xml:space="preserve"> </w:t>
      </w:r>
      <w:r w:rsidR="00853E88">
        <w:t>мотивация самого наркомана. Это</w:t>
      </w:r>
      <w:r w:rsidR="00B12506">
        <w:t xml:space="preserve"> сложнейшая работа</w:t>
      </w:r>
      <w:r w:rsidR="00853E88">
        <w:t>, поскольку спайс разрушает мозг, нарушает процесс мышления, делает человека асоциальным.</w:t>
      </w:r>
      <w:r>
        <w:t xml:space="preserve"> Поэтому даже в случае активного сопротивления самого наркозависимого отказываться от лечения не следует.</w:t>
      </w:r>
    </w:p>
    <w:p w14:paraId="7AFBD37D" w14:textId="602E7840" w:rsidR="00A5729E" w:rsidRDefault="0064340E" w:rsidP="00A5729E">
      <w:r>
        <w:t>Курс терапии</w:t>
      </w:r>
      <w:r w:rsidR="000D1EA1">
        <w:t xml:space="preserve"> проводится наркологом, </w:t>
      </w:r>
      <w:r w:rsidR="00A5729E">
        <w:t>врач</w:t>
      </w:r>
      <w:r w:rsidR="000D1EA1">
        <w:t>ом</w:t>
      </w:r>
      <w:r w:rsidR="00A5729E">
        <w:t>-ад</w:t>
      </w:r>
      <w:r w:rsidR="004A3A72">
        <w:t>д</w:t>
      </w:r>
      <w:r w:rsidR="00A5729E">
        <w:t>иктолог</w:t>
      </w:r>
      <w:r w:rsidR="000D1EA1">
        <w:t>ом и состоит из нескольких этапов.</w:t>
      </w:r>
    </w:p>
    <w:p w14:paraId="29ED6B15" w14:textId="20B63CCC" w:rsidR="00A5729E" w:rsidRDefault="000D1EA1" w:rsidP="000D1EA1">
      <w:pPr>
        <w:pStyle w:val="3"/>
      </w:pPr>
      <w:r>
        <w:t>Детоксикация</w:t>
      </w:r>
    </w:p>
    <w:p w14:paraId="0A47231F" w14:textId="545D9945" w:rsidR="000D1EA1" w:rsidRDefault="000D1EA1" w:rsidP="000D1EA1">
      <w:r>
        <w:t xml:space="preserve">На первом этапе организм освобождается от токсинов, продуктов распада спайсов. Это очень важно, поскольку устраняет тягу к наркотику на физическом уровне, готовит пациента к последующему лечению. </w:t>
      </w:r>
      <w:r w:rsidR="004F040F">
        <w:t>О</w:t>
      </w:r>
      <w:r>
        <w:t>существляется детокс</w:t>
      </w:r>
      <w:r w:rsidR="004F040F">
        <w:t>-терапия</w:t>
      </w:r>
      <w:r>
        <w:t xml:space="preserve"> внутривенными процедурами, позволяющими ввести в кровоток витамины, солевые растворы, лекарственные препараты.</w:t>
      </w:r>
    </w:p>
    <w:p w14:paraId="14CB54B3" w14:textId="59DADAAF" w:rsidR="004F040F" w:rsidRDefault="004F040F" w:rsidP="004F040F">
      <w:pPr>
        <w:pStyle w:val="3"/>
      </w:pPr>
      <w:r>
        <w:t>Лекарственная коррекция</w:t>
      </w:r>
    </w:p>
    <w:p w14:paraId="2BD88A2A" w14:textId="3D2415A2" w:rsidR="000D1EA1" w:rsidRDefault="000D1EA1" w:rsidP="000D1EA1">
      <w:r>
        <w:t xml:space="preserve">Второй этап – медикаментозный. </w:t>
      </w:r>
      <w:r w:rsidR="0064340E">
        <w:t>Программа лекарственной коррекции разрабатывается индивидуально.</w:t>
      </w:r>
      <w:r w:rsidR="0064340E">
        <w:t xml:space="preserve"> </w:t>
      </w:r>
      <w:r>
        <w:t xml:space="preserve">Цель – </w:t>
      </w:r>
      <w:r w:rsidR="004F040F">
        <w:t xml:space="preserve">лечение </w:t>
      </w:r>
      <w:r>
        <w:t>сопутствующих соматических патологий, реанимация органов и систем организма.</w:t>
      </w:r>
      <w:r w:rsidR="0064340E">
        <w:t xml:space="preserve"> </w:t>
      </w:r>
    </w:p>
    <w:p w14:paraId="5546153E" w14:textId="390CBAFB" w:rsidR="004F040F" w:rsidRDefault="004F040F" w:rsidP="004F040F">
      <w:pPr>
        <w:pStyle w:val="3"/>
      </w:pPr>
      <w:r>
        <w:t>Реабилитация</w:t>
      </w:r>
    </w:p>
    <w:p w14:paraId="27EE5C75" w14:textId="5ED183CF" w:rsidR="009D3E8B" w:rsidRDefault="000D1EA1" w:rsidP="009D3E8B">
      <w:r>
        <w:t>Трети этап –</w:t>
      </w:r>
      <w:r w:rsidR="004F040F">
        <w:t xml:space="preserve"> </w:t>
      </w:r>
      <w:r>
        <w:t>психологическая работа с пациентом</w:t>
      </w:r>
      <w:r w:rsidR="009D3E8B">
        <w:t xml:space="preserve"> индивидуально или в группах</w:t>
      </w:r>
      <w:r>
        <w:t>.</w:t>
      </w:r>
      <w:r w:rsidR="009D3E8B" w:rsidRPr="009D3E8B">
        <w:t xml:space="preserve"> </w:t>
      </w:r>
      <w:r w:rsidR="009D3E8B">
        <w:t xml:space="preserve">Цель – полное </w:t>
      </w:r>
      <w:r w:rsidR="009D3E8B">
        <w:t>устранени</w:t>
      </w:r>
      <w:r w:rsidR="009D3E8B">
        <w:t>е</w:t>
      </w:r>
      <w:r w:rsidR="009D3E8B">
        <w:t xml:space="preserve"> психологической тяги к </w:t>
      </w:r>
      <w:r w:rsidR="009D3E8B">
        <w:t xml:space="preserve">спайсам, </w:t>
      </w:r>
      <w:r w:rsidR="009D3E8B">
        <w:t>восстановлени</w:t>
      </w:r>
      <w:r w:rsidR="009D3E8B">
        <w:t>е</w:t>
      </w:r>
      <w:r w:rsidR="009D3E8B">
        <w:t xml:space="preserve"> здорового отношения к жизни, </w:t>
      </w:r>
      <w:r w:rsidR="009D3E8B">
        <w:t>утраченных личностных качеств, корректировка</w:t>
      </w:r>
      <w:r w:rsidR="009D3E8B">
        <w:t xml:space="preserve"> мировоззрени</w:t>
      </w:r>
      <w:r w:rsidR="009D3E8B">
        <w:t>я, профилактика рецидива.</w:t>
      </w:r>
      <w:r w:rsidR="009D3E8B">
        <w:t xml:space="preserve"> </w:t>
      </w:r>
    </w:p>
    <w:p w14:paraId="26BA9669" w14:textId="61C952A8" w:rsidR="004F040F" w:rsidRDefault="004F040F" w:rsidP="004F040F">
      <w:pPr>
        <w:pStyle w:val="3"/>
      </w:pPr>
      <w:r>
        <w:t>Социальная программа</w:t>
      </w:r>
    </w:p>
    <w:p w14:paraId="6995ECC6" w14:textId="44B13140" w:rsidR="00A5729E" w:rsidRDefault="009D3E8B" w:rsidP="00A5729E">
      <w:r>
        <w:t xml:space="preserve">Отдельный этап – это социализация бывшего наркомана. Каждый реабилитационный центр работает по собственной программе, но суть одна – </w:t>
      </w:r>
      <w:r w:rsidR="00A5729E">
        <w:t>восстанов</w:t>
      </w:r>
      <w:r>
        <w:t>ление</w:t>
      </w:r>
      <w:r w:rsidR="00A5729E">
        <w:t xml:space="preserve"> психологически устойчиво</w:t>
      </w:r>
      <w:r>
        <w:t>го</w:t>
      </w:r>
      <w:r w:rsidR="00A5729E">
        <w:t xml:space="preserve"> состояни</w:t>
      </w:r>
      <w:r>
        <w:t>я</w:t>
      </w:r>
      <w:r w:rsidR="00A5729E">
        <w:t xml:space="preserve"> наркозависимого</w:t>
      </w:r>
      <w:r>
        <w:t>, обучени</w:t>
      </w:r>
      <w:r w:rsidR="004F040F">
        <w:t>е</w:t>
      </w:r>
      <w:r>
        <w:t xml:space="preserve"> заново общению с друзьями и близкими, восстановление профессиональных навыков, выработка </w:t>
      </w:r>
      <w:r w:rsidR="00A5729E">
        <w:t>стойк</w:t>
      </w:r>
      <w:r>
        <w:t>ой</w:t>
      </w:r>
      <w:r w:rsidR="00A5729E">
        <w:t xml:space="preserve"> неприязн</w:t>
      </w:r>
      <w:r>
        <w:t>и</w:t>
      </w:r>
      <w:r w:rsidR="00A5729E">
        <w:t xml:space="preserve"> к курительным смесям.</w:t>
      </w:r>
    </w:p>
    <w:p w14:paraId="21430B99" w14:textId="70E53D2E" w:rsidR="00A5729E" w:rsidRDefault="0064340E" w:rsidP="00A5729E">
      <w:r>
        <w:t>Таким образом, анонимность лечения – гарантирована, выбор клиники – прерогатива пациента.</w:t>
      </w:r>
    </w:p>
    <w:p w14:paraId="25690573" w14:textId="06F6B0EB" w:rsidR="00C60B25" w:rsidRDefault="00C60B25" w:rsidP="00A5729E">
      <w:hyperlink r:id="rId5" w:history="1">
        <w:r w:rsidRPr="009E1CE8">
          <w:rPr>
            <w:rStyle w:val="a4"/>
          </w:rPr>
          <w:t>https://text.ru/antiplagiat/5ee08edb0df84</w:t>
        </w:r>
      </w:hyperlink>
      <w:r>
        <w:t xml:space="preserve"> - ссылка на уникальность</w:t>
      </w:r>
    </w:p>
    <w:p w14:paraId="40EDD24E" w14:textId="52E371B8" w:rsidR="00C60B25" w:rsidRPr="00A5729E" w:rsidRDefault="00C60B25" w:rsidP="00A5729E">
      <w:r>
        <w:rPr>
          <w:noProof/>
        </w:rPr>
        <w:lastRenderedPageBreak/>
        <w:drawing>
          <wp:inline distT="0" distB="0" distL="0" distR="0" wp14:anchorId="7A8E75C9" wp14:editId="7ADC2429">
            <wp:extent cx="5940425" cy="21539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B25" w:rsidRPr="00A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01F1D"/>
    <w:multiLevelType w:val="hybridMultilevel"/>
    <w:tmpl w:val="EEDC1B54"/>
    <w:lvl w:ilvl="0" w:tplc="B888B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DF"/>
    <w:rsid w:val="000D1EA1"/>
    <w:rsid w:val="003079DF"/>
    <w:rsid w:val="004A3A72"/>
    <w:rsid w:val="004F040F"/>
    <w:rsid w:val="00525D7F"/>
    <w:rsid w:val="00593B08"/>
    <w:rsid w:val="005A798E"/>
    <w:rsid w:val="006268F9"/>
    <w:rsid w:val="0064340E"/>
    <w:rsid w:val="006A55B1"/>
    <w:rsid w:val="00853E88"/>
    <w:rsid w:val="009C6A72"/>
    <w:rsid w:val="009D3E8B"/>
    <w:rsid w:val="00A5729E"/>
    <w:rsid w:val="00A82735"/>
    <w:rsid w:val="00B12506"/>
    <w:rsid w:val="00C60B25"/>
    <w:rsid w:val="00E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1C5B"/>
  <w15:chartTrackingRefBased/>
  <w15:docId w15:val="{E88309A1-A24F-4DC3-8394-7025972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8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66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1E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2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65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25D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D1E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C60B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xt.ru/antiplagiat/5ee08edb0df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469</Words>
  <Characters>3665</Characters>
  <Application>Microsoft Office Word</Application>
  <DocSecurity>0</DocSecurity>
  <Lines>77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2020-06-09T18:48:00Z</dcterms:created>
  <dcterms:modified xsi:type="dcterms:W3CDTF">2020-06-10T07:48:00Z</dcterms:modified>
</cp:coreProperties>
</file>