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C4" w:rsidRDefault="00FB6FC4" w:rsidP="00FB6FC4">
      <w:pPr>
        <w:jc w:val="center"/>
      </w:pPr>
      <w:bookmarkStart w:id="0" w:name="_GoBack"/>
      <w:bookmarkEnd w:id="0"/>
      <w:r>
        <w:t>Как выбрать керамическую плитку</w:t>
      </w:r>
    </w:p>
    <w:p w:rsidR="00FB6FC4" w:rsidRDefault="00FB6FC4" w:rsidP="00FB6FC4"/>
    <w:p w:rsidR="00AC1DA1" w:rsidRDefault="00AC1DA1" w:rsidP="00AC1DA1">
      <w:r>
        <w:t xml:space="preserve">В настоящее время рынок строительных материалов предлагает массу вариантов для отделки кухни, ванной комнаты, других жилых и общественных зданий, поэтому </w:t>
      </w:r>
      <w:r w:rsidR="00324050">
        <w:t xml:space="preserve">правильный </w:t>
      </w:r>
      <w:r>
        <w:t>выбор</w:t>
      </w:r>
      <w:r w:rsidR="00324050">
        <w:t xml:space="preserve"> требует определенных знаний. </w:t>
      </w:r>
      <w:r>
        <w:t xml:space="preserve">В этой статье мы рассмотрим, </w:t>
      </w:r>
      <w:r w:rsidRPr="00AC1DA1">
        <w:rPr>
          <w:highlight w:val="yellow"/>
        </w:rPr>
        <w:t>как правильно выбрать керамическую плитку</w:t>
      </w:r>
      <w:r>
        <w:t xml:space="preserve">, какие факторы при </w:t>
      </w:r>
      <w:proofErr w:type="gramStart"/>
      <w:r>
        <w:t>этом</w:t>
      </w:r>
      <w:proofErr w:type="gramEnd"/>
      <w:r>
        <w:t xml:space="preserve"> следует учесть и </w:t>
      </w:r>
      <w:proofErr w:type="gramStart"/>
      <w:r>
        <w:t>какому</w:t>
      </w:r>
      <w:proofErr w:type="gramEnd"/>
      <w:r>
        <w:t xml:space="preserve"> производителю отдать предпочтение.</w:t>
      </w:r>
      <w:r w:rsidR="00324050">
        <w:t xml:space="preserve"> В итоге Вы сможете </w:t>
      </w:r>
      <w:r w:rsidR="00990427">
        <w:t>созда</w:t>
      </w:r>
      <w:r w:rsidR="00324050">
        <w:t>ть функциональную, долговечную, эстетически привлекательную отделку у себя в доме, офисе или торговом центре.</w:t>
      </w:r>
    </w:p>
    <w:p w:rsidR="00FB6FC4" w:rsidRDefault="00FB6FC4" w:rsidP="00FB6FC4"/>
    <w:p w:rsidR="00FB6FC4" w:rsidRPr="00FB6FC4" w:rsidRDefault="00FB6FC4" w:rsidP="00FB6FC4">
      <w:pPr>
        <w:rPr>
          <w:b/>
        </w:rPr>
      </w:pPr>
      <w:r w:rsidRPr="00FB6FC4">
        <w:rPr>
          <w:b/>
        </w:rPr>
        <w:t xml:space="preserve">Основные значения </w:t>
      </w:r>
      <w:proofErr w:type="spellStart"/>
      <w:r w:rsidRPr="00FB6FC4">
        <w:rPr>
          <w:b/>
        </w:rPr>
        <w:t>пиктограм</w:t>
      </w:r>
      <w:proofErr w:type="spellEnd"/>
    </w:p>
    <w:p w:rsidR="00FB6FC4" w:rsidRDefault="00FB6FC4" w:rsidP="00FB6FC4"/>
    <w:p w:rsidR="005B677A" w:rsidRDefault="005B677A" w:rsidP="00324050">
      <w:r>
        <w:t>На упаковку керамической плитки наносится текстовая информация и специальные знаки - пиктограммы, которые позволяют определить ее назначение, качество, эксплуатационные и другие характеристики. Одним из основных параметров является сортность, которую можно определить по цвету маркировки и которая определяет допустимое количество дефектных экземпляров в партии.</w:t>
      </w:r>
    </w:p>
    <w:p w:rsidR="005B677A" w:rsidRDefault="005B677A" w:rsidP="00324050"/>
    <w:p w:rsidR="00823500" w:rsidRDefault="00823500" w:rsidP="00823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6056" cy="1341071"/>
            <wp:effectExtent l="0" t="0" r="3810" b="0"/>
            <wp:docPr id="1" name="Рисунок 1" descr="C:\Users\User\Desktop\керамо\Как выбрать керамическую плитку\рис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ерамо\Как выбрать керамическую плитку\рис.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197" cy="134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0" w:rsidRDefault="00823500" w:rsidP="00324050"/>
    <w:p w:rsidR="00324050" w:rsidRDefault="005B677A" w:rsidP="005B677A">
      <w:pPr>
        <w:jc w:val="center"/>
      </w:pPr>
      <w:r>
        <w:t>Определение сортности плитки по ц</w:t>
      </w:r>
      <w:r w:rsidR="00324050">
        <w:t>вет</w:t>
      </w:r>
      <w:r>
        <w:t>у</w:t>
      </w:r>
      <w:r w:rsidR="00324050">
        <w:t xml:space="preserve"> маркировки</w:t>
      </w:r>
      <w:r>
        <w:t xml:space="preserve"> </w:t>
      </w:r>
    </w:p>
    <w:p w:rsidR="005B677A" w:rsidRDefault="005B677A" w:rsidP="00324050"/>
    <w:p w:rsidR="005B677A" w:rsidRDefault="005B677A" w:rsidP="005B677A">
      <w:r>
        <w:t xml:space="preserve">Цвет используется для маркировки  плитки с сертификатом </w:t>
      </w:r>
      <w:r w:rsidR="00324050">
        <w:t xml:space="preserve">UNI. </w:t>
      </w:r>
      <w:r>
        <w:t>Другие производители могут наносить краску произвольного цвета</w:t>
      </w:r>
      <w:r w:rsidR="00324050">
        <w:t>.</w:t>
      </w:r>
      <w:r>
        <w:t xml:space="preserve"> В таком случае сортность можно определить из соответствующих текстовых обозначений, например, </w:t>
      </w:r>
      <w:r w:rsidR="00324050">
        <w:t>«Сорт 1»</w:t>
      </w:r>
      <w:r w:rsidR="00494DE4">
        <w:t xml:space="preserve">. </w:t>
      </w:r>
      <w:r>
        <w:t>Наряду с этим</w:t>
      </w:r>
      <w:r w:rsidR="00EA2C71">
        <w:t xml:space="preserve">, </w:t>
      </w:r>
      <w:r>
        <w:t>текстовая информация дает представление о других характеристиках (количество, размеры</w:t>
      </w:r>
      <w:r w:rsidR="00EA2C71">
        <w:t>,</w:t>
      </w:r>
      <w:r>
        <w:t xml:space="preserve"> площадь) плитки. Она интуитивно понятна, а вот пиктограммы</w:t>
      </w:r>
      <w:r w:rsidR="00494DE4">
        <w:t xml:space="preserve"> требуют дополнительной расшифровки.</w:t>
      </w:r>
    </w:p>
    <w:p w:rsidR="00494DE4" w:rsidRDefault="00494DE4" w:rsidP="005B677A"/>
    <w:p w:rsidR="00823500" w:rsidRDefault="00823500" w:rsidP="00823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35422" cy="2910177"/>
            <wp:effectExtent l="0" t="0" r="0" b="5080"/>
            <wp:docPr id="2" name="Рисунок 2" descr="C:\Users\User\Desktop\керамо\Как выбрать керамическую плитку\рис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ерамо\Как выбрать керамическую плитку\рис.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601" cy="29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0" w:rsidRDefault="00823500" w:rsidP="005B677A"/>
    <w:p w:rsidR="00494DE4" w:rsidRDefault="00494DE4" w:rsidP="00494DE4">
      <w:pPr>
        <w:jc w:val="center"/>
      </w:pPr>
      <w:r>
        <w:t xml:space="preserve">Основные значения пиктограмм </w:t>
      </w:r>
    </w:p>
    <w:p w:rsidR="00324050" w:rsidRDefault="00324050" w:rsidP="00324050"/>
    <w:p w:rsidR="00FB6FC4" w:rsidRPr="00FB6FC4" w:rsidRDefault="00FB6FC4" w:rsidP="00FB6FC4">
      <w:pPr>
        <w:rPr>
          <w:b/>
        </w:rPr>
      </w:pPr>
      <w:r w:rsidRPr="00FB6FC4">
        <w:rPr>
          <w:b/>
        </w:rPr>
        <w:lastRenderedPageBreak/>
        <w:t>Износостойкость</w:t>
      </w:r>
    </w:p>
    <w:p w:rsidR="00FB6FC4" w:rsidRDefault="00FB6FC4" w:rsidP="00FB6FC4"/>
    <w:p w:rsidR="00324050" w:rsidRPr="000773D1" w:rsidRDefault="00324050" w:rsidP="00324050">
      <w:r>
        <w:t>Износостойкость</w:t>
      </w:r>
      <w:r w:rsidR="000773D1">
        <w:t xml:space="preserve"> (сопротивляемость к истиранию) является основной эксплуатационной характеристикой для любого напольного покрытия, определяя, среди прочего, стойкость к появлению царапин, сколов, долговечность декоративных характеристик без потери цвета. В зависимости от этого параметра выбирается плитка для укладки на пол в разных типах помещений. В быту наиболее часто используются изделия категории </w:t>
      </w:r>
      <w:r w:rsidR="000773D1" w:rsidRPr="000773D1">
        <w:t>PEI I</w:t>
      </w:r>
      <w:r w:rsidR="00EA2C71">
        <w:t>,</w:t>
      </w:r>
      <w:r w:rsidR="000773D1">
        <w:t xml:space="preserve"> </w:t>
      </w:r>
      <w:r w:rsidR="000773D1" w:rsidRPr="000773D1">
        <w:t>PEI II</w:t>
      </w:r>
      <w:r w:rsidR="000773D1">
        <w:t xml:space="preserve">, а для отделки объектов с большой проходимостью – категории </w:t>
      </w:r>
      <w:r w:rsidR="000773D1" w:rsidRPr="000773D1">
        <w:t>PEI III</w:t>
      </w:r>
      <w:r w:rsidR="00EA2C71">
        <w:t>,</w:t>
      </w:r>
      <w:r w:rsidR="000773D1">
        <w:t xml:space="preserve"> </w:t>
      </w:r>
      <w:r w:rsidR="000773D1" w:rsidRPr="000773D1">
        <w:t>PEI I</w:t>
      </w:r>
      <w:r w:rsidR="000773D1">
        <w:rPr>
          <w:lang w:val="en-US"/>
        </w:rPr>
        <w:t>V</w:t>
      </w:r>
      <w:r w:rsidR="000773D1">
        <w:t>.</w:t>
      </w:r>
    </w:p>
    <w:p w:rsidR="000773D1" w:rsidRDefault="000773D1" w:rsidP="00324050"/>
    <w:p w:rsidR="000773D1" w:rsidRDefault="00823500" w:rsidP="00823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35217" cy="1709530"/>
            <wp:effectExtent l="0" t="0" r="8255" b="5080"/>
            <wp:docPr id="3" name="Рисунок 3" descr="C:\Users\User\Desktop\керамо\Как выбрать керамическую плитку\рис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ерамо\Как выбрать керамическую плитку\рис.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345" cy="170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3D1" w:rsidRDefault="000773D1" w:rsidP="00324050"/>
    <w:p w:rsidR="00FB6FC4" w:rsidRDefault="000773D1" w:rsidP="000773D1">
      <w:pPr>
        <w:jc w:val="center"/>
      </w:pPr>
      <w:r>
        <w:t>К</w:t>
      </w:r>
      <w:r w:rsidR="00324050">
        <w:t>атегори</w:t>
      </w:r>
      <w:r>
        <w:t>и</w:t>
      </w:r>
      <w:r w:rsidR="00324050">
        <w:t xml:space="preserve"> износостойкости</w:t>
      </w:r>
    </w:p>
    <w:p w:rsidR="00324050" w:rsidRDefault="00324050" w:rsidP="00324050"/>
    <w:p w:rsidR="00FB6FC4" w:rsidRPr="00FB6FC4" w:rsidRDefault="00FB6FC4" w:rsidP="00FB6FC4">
      <w:pPr>
        <w:rPr>
          <w:b/>
        </w:rPr>
      </w:pPr>
      <w:r w:rsidRPr="00FB6FC4">
        <w:rPr>
          <w:b/>
        </w:rPr>
        <w:t>Стойкость к химическим и механическим воздействиям</w:t>
      </w:r>
    </w:p>
    <w:p w:rsidR="00FB6FC4" w:rsidRDefault="00FB6FC4" w:rsidP="00FB6FC4"/>
    <w:p w:rsidR="00324050" w:rsidRDefault="000773D1" w:rsidP="00324050">
      <w:r>
        <w:t>Сопротивляемость к воздействию химических веществ обуславливает способность плитки сохранять свои характеристики при</w:t>
      </w:r>
      <w:r w:rsidR="00324050">
        <w:t xml:space="preserve"> </w:t>
      </w:r>
      <w:r>
        <w:t>постоянном или периодическом воздействии различных</w:t>
      </w:r>
      <w:r w:rsidR="00324050">
        <w:t xml:space="preserve"> агрессивных веществ</w:t>
      </w:r>
      <w:r w:rsidR="00EA2C71">
        <w:t>, например, слабых и разбавленных кислот, щелочей, входящих в состав моющих средств</w:t>
      </w:r>
      <w:r w:rsidR="00324050">
        <w:t>.</w:t>
      </w:r>
      <w:r>
        <w:t xml:space="preserve"> По этому показателю плитка делится на 5 классов. </w:t>
      </w:r>
    </w:p>
    <w:p w:rsidR="00324050" w:rsidRDefault="00324050" w:rsidP="00324050"/>
    <w:p w:rsidR="00823500" w:rsidRDefault="00823500" w:rsidP="00823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4880" cy="1316987"/>
            <wp:effectExtent l="0" t="0" r="0" b="0"/>
            <wp:docPr id="4" name="Рисунок 4" descr="C:\Users\User\Desktop\керамо\Как выбрать керамическую плитку\рис.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ерамо\Как выбрать керамическую плитку\рис.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773" cy="131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0" w:rsidRDefault="00823500" w:rsidP="00324050"/>
    <w:p w:rsidR="00324050" w:rsidRDefault="000773D1" w:rsidP="000773D1">
      <w:pPr>
        <w:jc w:val="center"/>
      </w:pPr>
      <w:r>
        <w:t>Стойкость к химическим воздействиям</w:t>
      </w:r>
    </w:p>
    <w:p w:rsidR="00324050" w:rsidRDefault="00324050" w:rsidP="00324050"/>
    <w:p w:rsidR="006722EC" w:rsidRDefault="006722EC" w:rsidP="00324050">
      <w:r>
        <w:t>Механические характеристики плитки могут быть представлены разными показателями:</w:t>
      </w:r>
    </w:p>
    <w:p w:rsidR="00324050" w:rsidRDefault="006722EC" w:rsidP="006722EC">
      <w:pPr>
        <w:pStyle w:val="a3"/>
        <w:numPr>
          <w:ilvl w:val="0"/>
          <w:numId w:val="1"/>
        </w:numPr>
      </w:pPr>
      <w:r>
        <w:t>с</w:t>
      </w:r>
      <w:r w:rsidR="00324050">
        <w:t xml:space="preserve">опротивление на изгиб </w:t>
      </w:r>
      <w:r>
        <w:t>– нормируется по ISO 1054-4</w:t>
      </w:r>
      <w:r w:rsidR="00EA2C71">
        <w:t>,</w:t>
      </w:r>
      <w:r>
        <w:t xml:space="preserve"> представляет собой значение статической нагрузки, прилагаемой в трех точках </w:t>
      </w:r>
      <w:r w:rsidR="00EA2C71">
        <w:t xml:space="preserve">керамического </w:t>
      </w:r>
      <w:r>
        <w:t>изделия без его разрушения;</w:t>
      </w:r>
    </w:p>
    <w:p w:rsidR="00324050" w:rsidRDefault="006722EC" w:rsidP="006722EC">
      <w:pPr>
        <w:pStyle w:val="a3"/>
        <w:numPr>
          <w:ilvl w:val="0"/>
          <w:numId w:val="1"/>
        </w:numPr>
      </w:pPr>
      <w:r>
        <w:t>п</w:t>
      </w:r>
      <w:r w:rsidR="00324050">
        <w:t xml:space="preserve">оверхностная твердость </w:t>
      </w:r>
      <w:r>
        <w:t>–</w:t>
      </w:r>
      <w:r w:rsidR="00324050">
        <w:t xml:space="preserve"> </w:t>
      </w:r>
      <w:r>
        <w:t>нормируется по EN101</w:t>
      </w:r>
      <w:r w:rsidR="00EA2C71">
        <w:t>,</w:t>
      </w:r>
      <w:r w:rsidR="00324050">
        <w:t xml:space="preserve"> </w:t>
      </w:r>
      <w:r>
        <w:t>определяет характеристики поверхностного слоя при точечном воздействии</w:t>
      </w:r>
      <w:r w:rsidR="00EA2C71">
        <w:t xml:space="preserve"> на изделие</w:t>
      </w:r>
      <w:r>
        <w:t>, то есть</w:t>
      </w:r>
      <w:r w:rsidR="00EA2C71">
        <w:t>,</w:t>
      </w:r>
      <w:r>
        <w:t xml:space="preserve"> его стойкость к образованию царапин</w:t>
      </w:r>
      <w:r w:rsidR="00EA2C71">
        <w:t>,</w:t>
      </w:r>
      <w:r>
        <w:t xml:space="preserve"> сколов;</w:t>
      </w:r>
    </w:p>
    <w:p w:rsidR="00324050" w:rsidRDefault="006722EC" w:rsidP="006722EC">
      <w:pPr>
        <w:pStyle w:val="a3"/>
        <w:numPr>
          <w:ilvl w:val="0"/>
          <w:numId w:val="1"/>
        </w:numPr>
      </w:pPr>
      <w:r>
        <w:t xml:space="preserve">устойчивость к </w:t>
      </w:r>
      <w:r w:rsidR="001159ED">
        <w:t>абразивному износу</w:t>
      </w:r>
      <w:r>
        <w:t>.</w:t>
      </w:r>
    </w:p>
    <w:p w:rsidR="00324050" w:rsidRDefault="00324050" w:rsidP="00324050"/>
    <w:p w:rsidR="006722EC" w:rsidRDefault="006722EC" w:rsidP="006722EC">
      <w:r>
        <w:t xml:space="preserve">Категории </w:t>
      </w:r>
      <w:r w:rsidR="001159ED">
        <w:t xml:space="preserve">продукции </w:t>
      </w:r>
      <w:r>
        <w:t>в зависимости от сопротивления на изгиб:</w:t>
      </w:r>
    </w:p>
    <w:p w:rsidR="006722EC" w:rsidRDefault="006722EC" w:rsidP="006722EC">
      <w:pPr>
        <w:pStyle w:val="a3"/>
        <w:numPr>
          <w:ilvl w:val="0"/>
          <w:numId w:val="2"/>
        </w:numPr>
      </w:pPr>
      <w:proofErr w:type="spellStart"/>
      <w:r>
        <w:t>BIb</w:t>
      </w:r>
      <w:proofErr w:type="spellEnd"/>
      <w:r>
        <w:t xml:space="preserve"> – 27 Н/мм</w:t>
      </w:r>
      <w:proofErr w:type="gramStart"/>
      <w:r w:rsidRPr="006722EC">
        <w:rPr>
          <w:vertAlign w:val="superscript"/>
        </w:rPr>
        <w:t>2</w:t>
      </w:r>
      <w:proofErr w:type="gramEnd"/>
      <w:r>
        <w:t>;</w:t>
      </w:r>
    </w:p>
    <w:p w:rsidR="006722EC" w:rsidRDefault="006722EC" w:rsidP="006722EC">
      <w:pPr>
        <w:pStyle w:val="a3"/>
        <w:numPr>
          <w:ilvl w:val="0"/>
          <w:numId w:val="2"/>
        </w:numPr>
      </w:pPr>
      <w:proofErr w:type="spellStart"/>
      <w:r>
        <w:t>ВIIа</w:t>
      </w:r>
      <w:proofErr w:type="spellEnd"/>
      <w:r>
        <w:t xml:space="preserve"> – 20 Н/мм</w:t>
      </w:r>
      <w:proofErr w:type="gramStart"/>
      <w:r w:rsidRPr="006722EC">
        <w:rPr>
          <w:vertAlign w:val="superscript"/>
        </w:rPr>
        <w:t>2</w:t>
      </w:r>
      <w:proofErr w:type="gramEnd"/>
      <w:r>
        <w:t>;</w:t>
      </w:r>
    </w:p>
    <w:p w:rsidR="006722EC" w:rsidRDefault="006722EC" w:rsidP="006722EC">
      <w:pPr>
        <w:pStyle w:val="a3"/>
        <w:numPr>
          <w:ilvl w:val="0"/>
          <w:numId w:val="2"/>
        </w:numPr>
      </w:pPr>
      <w:proofErr w:type="spellStart"/>
      <w:r>
        <w:t>Bllb</w:t>
      </w:r>
      <w:proofErr w:type="spellEnd"/>
      <w:r>
        <w:t xml:space="preserve"> – 16 Н/мм</w:t>
      </w:r>
      <w:proofErr w:type="gramStart"/>
      <w:r w:rsidRPr="006722EC">
        <w:rPr>
          <w:vertAlign w:val="superscript"/>
        </w:rPr>
        <w:t>2</w:t>
      </w:r>
      <w:proofErr w:type="gramEnd"/>
      <w:r>
        <w:t>.</w:t>
      </w:r>
    </w:p>
    <w:p w:rsidR="00324050" w:rsidRDefault="00324050" w:rsidP="00324050"/>
    <w:p w:rsidR="00FB6FC4" w:rsidRPr="00FB6FC4" w:rsidRDefault="00FB6FC4" w:rsidP="00FB6FC4">
      <w:pPr>
        <w:rPr>
          <w:b/>
        </w:rPr>
      </w:pPr>
      <w:r w:rsidRPr="00FB6FC4">
        <w:rPr>
          <w:b/>
        </w:rPr>
        <w:t>Размер и форма</w:t>
      </w:r>
    </w:p>
    <w:p w:rsidR="00FB6FC4" w:rsidRDefault="00FB6FC4" w:rsidP="00FB6FC4"/>
    <w:p w:rsidR="00DE67C9" w:rsidRDefault="00DE67C9" w:rsidP="007965C8">
      <w:r>
        <w:t>В зависимости от формы выпускается два основных типа плитки: квадратная</w:t>
      </w:r>
      <w:r w:rsidR="00EA2C71">
        <w:t>,</w:t>
      </w:r>
      <w:r>
        <w:t xml:space="preserve"> прямоугольная.</w:t>
      </w:r>
      <w:r w:rsidR="00534812">
        <w:t xml:space="preserve"> Также в продаже имеются шестигранные, треугольные и другие разновидности продукции.</w:t>
      </w:r>
      <w:r>
        <w:t xml:space="preserve"> Выбор конкретного типа зависит от условий применения. В частности, напольное покрытие обычно обустраивают с помощью квадратной керамики, а настенно</w:t>
      </w:r>
      <w:r w:rsidR="00EA2C71">
        <w:t>е</w:t>
      </w:r>
      <w:r>
        <w:t xml:space="preserve"> – с использованием обоих типов изделий.</w:t>
      </w:r>
    </w:p>
    <w:p w:rsidR="00DE67C9" w:rsidRDefault="00DE67C9" w:rsidP="007965C8">
      <w:r>
        <w:t xml:space="preserve"> </w:t>
      </w:r>
    </w:p>
    <w:p w:rsidR="00534812" w:rsidRDefault="00DE67C9" w:rsidP="00534812">
      <w:r>
        <w:t>Наиболее подходящий размер плитки определяется сферой ее применения и габаритами помещения, в котор</w:t>
      </w:r>
      <w:r w:rsidR="00FD2E4B">
        <w:t>ом будет производиться укладка.</w:t>
      </w:r>
      <w:r>
        <w:t xml:space="preserve"> </w:t>
      </w:r>
      <w:r w:rsidR="00534812">
        <w:t xml:space="preserve">Производятся изделия со стороной от 10 до 60 см, что позволяет </w:t>
      </w:r>
      <w:r w:rsidR="00534812" w:rsidRPr="00534812">
        <w:rPr>
          <w:highlight w:val="cyan"/>
        </w:rPr>
        <w:t>подобрать</w:t>
      </w:r>
      <w:r w:rsidR="00534812">
        <w:t xml:space="preserve"> вариант для любых условий эксплуатации. </w:t>
      </w:r>
    </w:p>
    <w:p w:rsidR="00DE67C9" w:rsidRDefault="00DE67C9" w:rsidP="007965C8"/>
    <w:p w:rsidR="00823500" w:rsidRDefault="00823500" w:rsidP="007965C8">
      <w:r>
        <w:rPr>
          <w:noProof/>
          <w:lang w:eastAsia="ru-RU"/>
        </w:rPr>
        <w:drawing>
          <wp:inline distT="0" distB="0" distL="0" distR="0">
            <wp:extent cx="6098540" cy="1939925"/>
            <wp:effectExtent l="0" t="0" r="0" b="3175"/>
            <wp:docPr id="6" name="Рисунок 6" descr="C:\Users\User\Desktop\керамо\Как выбрать керамическую плитку\рис.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ерамо\Как выбрать керамическую плитку\рис.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C9" w:rsidRDefault="00DE67C9" w:rsidP="007965C8"/>
    <w:p w:rsidR="00534812" w:rsidRDefault="00534812" w:rsidP="00534812">
      <w:pPr>
        <w:jc w:val="center"/>
      </w:pPr>
      <w:r>
        <w:t>Наиболее востребованные размеры</w:t>
      </w:r>
    </w:p>
    <w:p w:rsidR="00534812" w:rsidRDefault="00534812" w:rsidP="007965C8"/>
    <w:p w:rsidR="007965C8" w:rsidRDefault="007A4934" w:rsidP="007965C8">
      <w:r>
        <w:t>Если говорить о размерах керамики, то следует учитывать такой параметр, как к</w:t>
      </w:r>
      <w:r w:rsidR="007965C8">
        <w:t>алибр.</w:t>
      </w:r>
      <w:r>
        <w:t xml:space="preserve"> Поскольку изделия производятся путем однократного и</w:t>
      </w:r>
      <w:r w:rsidR="00EA2C71">
        <w:t>л</w:t>
      </w:r>
      <w:r>
        <w:t>и двойного обжига, то в процессе изготовления их размеры</w:t>
      </w:r>
      <w:r w:rsidR="00990427">
        <w:t xml:space="preserve"> за счет усадки материала из-за испарения влаги</w:t>
      </w:r>
      <w:r>
        <w:t xml:space="preserve"> изменяются</w:t>
      </w:r>
      <w:r w:rsidR="00EA2C71">
        <w:t>,</w:t>
      </w:r>
      <w:r>
        <w:t xml:space="preserve"> н</w:t>
      </w:r>
      <w:r w:rsidR="00990427">
        <w:t>есколько отлича</w:t>
      </w:r>
      <w:r w:rsidR="00EA2C71">
        <w:t>ясь</w:t>
      </w:r>
      <w:r w:rsidR="00990427">
        <w:t xml:space="preserve"> от заявленных номинальных характеристик</w:t>
      </w:r>
      <w:r>
        <w:t>. В результате производитель сортирует готовую продукцию, чтобы составить партию с одинаковыми размерами. Именно о</w:t>
      </w:r>
      <w:r w:rsidR="00EA2C71">
        <w:t>тличие от номинального размера</w:t>
      </w:r>
      <w:r>
        <w:t xml:space="preserve"> обозначается термином «калибр», информация о котором представлена на упаковке и в сопроводительной документации. </w:t>
      </w:r>
    </w:p>
    <w:p w:rsidR="007965C8" w:rsidRDefault="007965C8" w:rsidP="007965C8"/>
    <w:p w:rsidR="00823500" w:rsidRDefault="00823500" w:rsidP="00823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22670" cy="3188335"/>
            <wp:effectExtent l="0" t="0" r="0" b="0"/>
            <wp:docPr id="7" name="Рисунок 7" descr="C:\Users\User\Desktop\керамо\Как выбрать керамическую плитку\рис.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ерамо\Как выбрать керамическую плитку\рис. 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0" w:rsidRDefault="00823500" w:rsidP="007965C8"/>
    <w:p w:rsidR="007A4934" w:rsidRDefault="007A4934" w:rsidP="007A4934">
      <w:pPr>
        <w:jc w:val="center"/>
      </w:pPr>
      <w:r>
        <w:t>Различия в размерах для плитки с размерами 300х300 мм, 450х450 мм</w:t>
      </w:r>
      <w:r w:rsidR="00EA2C71">
        <w:t xml:space="preserve">, </w:t>
      </w:r>
      <w:r>
        <w:t>600х600 мм</w:t>
      </w:r>
    </w:p>
    <w:p w:rsidR="00FB6FC4" w:rsidRDefault="00FB6FC4" w:rsidP="00FB6FC4"/>
    <w:p w:rsidR="007A4934" w:rsidRDefault="007A4934" w:rsidP="00FB6FC4">
      <w:r>
        <w:lastRenderedPageBreak/>
        <w:t xml:space="preserve">К </w:t>
      </w:r>
      <w:r w:rsidRPr="007A4934">
        <w:t>пример</w:t>
      </w:r>
      <w:r>
        <w:t>у</w:t>
      </w:r>
      <w:r w:rsidRPr="007A4934">
        <w:t>, если заявлен</w:t>
      </w:r>
      <w:r>
        <w:t>ные</w:t>
      </w:r>
      <w:r w:rsidRPr="007A4934">
        <w:t xml:space="preserve"> размеры </w:t>
      </w:r>
      <w:r>
        <w:t>составляют 45</w:t>
      </w:r>
      <w:r w:rsidRPr="007A4934">
        <w:t>0</w:t>
      </w:r>
      <w:r>
        <w:t>х4</w:t>
      </w:r>
      <w:r w:rsidRPr="007A4934">
        <w:t>50</w:t>
      </w:r>
      <w:r>
        <w:t xml:space="preserve"> мм</w:t>
      </w:r>
      <w:r w:rsidRPr="007A4934">
        <w:t xml:space="preserve">, то </w:t>
      </w:r>
      <w:r>
        <w:t>реальный показатель мо</w:t>
      </w:r>
      <w:r w:rsidRPr="007A4934">
        <w:t xml:space="preserve">жет </w:t>
      </w:r>
      <w:r>
        <w:t>составлять</w:t>
      </w:r>
      <w:r w:rsidRPr="007A4934">
        <w:t xml:space="preserve"> </w:t>
      </w:r>
      <w:r>
        <w:t>447х447</w:t>
      </w:r>
      <w:r w:rsidRPr="007A4934">
        <w:t xml:space="preserve"> ± 50 мм.</w:t>
      </w:r>
      <w:r w:rsidR="00EA2C71">
        <w:t xml:space="preserve"> Это важно</w:t>
      </w:r>
      <w:r>
        <w:t xml:space="preserve"> учитывать как при покупке отделочных материалов, так и в случае, если Вам не хватило </w:t>
      </w:r>
      <w:proofErr w:type="gramStart"/>
      <w:r>
        <w:t>плитки</w:t>
      </w:r>
      <w:proofErr w:type="gramEnd"/>
      <w:r>
        <w:t xml:space="preserve"> и Вы докупаете необходимый объем.</w:t>
      </w:r>
    </w:p>
    <w:p w:rsidR="007A4934" w:rsidRDefault="007A4934" w:rsidP="00FB6FC4">
      <w:r>
        <w:t xml:space="preserve"> </w:t>
      </w:r>
    </w:p>
    <w:p w:rsidR="00FB6FC4" w:rsidRPr="00FB6FC4" w:rsidRDefault="00FB6FC4" w:rsidP="00FB6FC4">
      <w:pPr>
        <w:rPr>
          <w:b/>
        </w:rPr>
      </w:pPr>
      <w:r w:rsidRPr="00FB6FC4">
        <w:rPr>
          <w:b/>
        </w:rPr>
        <w:t>Цвет</w:t>
      </w:r>
    </w:p>
    <w:p w:rsidR="00FB6FC4" w:rsidRDefault="00FB6FC4" w:rsidP="00FB6FC4"/>
    <w:p w:rsidR="007965C8" w:rsidRDefault="007A4934" w:rsidP="007965C8">
      <w:r>
        <w:t>Производители выпускают широкую цветовую гамму плитки с разным рисунком. При выборе цветового решения необходимо учитывать такой параметр, как т</w:t>
      </w:r>
      <w:r w:rsidR="007965C8">
        <w:t>он</w:t>
      </w:r>
      <w:r>
        <w:t>, который может отличаться для разных партий од</w:t>
      </w:r>
      <w:r w:rsidR="00EA2C71">
        <w:t>и</w:t>
      </w:r>
      <w:r>
        <w:t>н</w:t>
      </w:r>
      <w:r w:rsidR="00EA2C71">
        <w:t>аков</w:t>
      </w:r>
      <w:r>
        <w:t>ой продукции</w:t>
      </w:r>
      <w:r w:rsidR="007965C8">
        <w:t xml:space="preserve">. </w:t>
      </w:r>
      <w:r>
        <w:t xml:space="preserve">Причиной такого различия также является технология производства, которая не позволяет обеспечить одинаковые показатели для разных партий. В итоге </w:t>
      </w:r>
      <w:r w:rsidR="00755BCE" w:rsidRPr="00755BCE">
        <w:rPr>
          <w:highlight w:val="cyan"/>
        </w:rPr>
        <w:t>цвет керамической плитки</w:t>
      </w:r>
      <w:r>
        <w:t xml:space="preserve"> может быть более темным или более светлым относительно </w:t>
      </w:r>
      <w:proofErr w:type="gramStart"/>
      <w:r>
        <w:t>заявленного</w:t>
      </w:r>
      <w:proofErr w:type="gramEnd"/>
      <w:r w:rsidR="00A15A76">
        <w:t>, что нужно учитывать при выборе схемы укладки и при покупке строительных материалов.</w:t>
      </w:r>
    </w:p>
    <w:p w:rsidR="00FB6FC4" w:rsidRDefault="00FB6FC4" w:rsidP="00FB6FC4"/>
    <w:p w:rsidR="00FB6FC4" w:rsidRPr="00FB6FC4" w:rsidRDefault="00FB6FC4" w:rsidP="00FB6FC4">
      <w:pPr>
        <w:rPr>
          <w:b/>
        </w:rPr>
      </w:pPr>
      <w:r w:rsidRPr="00FB6FC4">
        <w:rPr>
          <w:b/>
        </w:rPr>
        <w:t>Рельеф и узор</w:t>
      </w:r>
    </w:p>
    <w:p w:rsidR="005E69C8" w:rsidRDefault="005E69C8" w:rsidP="00FB6FC4"/>
    <w:p w:rsidR="00755BCE" w:rsidRDefault="00755BCE" w:rsidP="007965C8">
      <w:r>
        <w:t>Эти характеристик</w:t>
      </w:r>
      <w:r w:rsidR="00245598">
        <w:t>и</w:t>
      </w:r>
      <w:r>
        <w:t xml:space="preserve"> являются важными с точки зрения эстетики и дизайнерской концепции помещения. </w:t>
      </w:r>
      <w:proofErr w:type="gramStart"/>
      <w:r>
        <w:t>Существует широкий выбор узоров, включая абстракции, разные виды рисунка, с фактурой под мозаику, кожу, древесину, кирпич</w:t>
      </w:r>
      <w:r w:rsidR="00EA2C71">
        <w:t>, натуральный камень, ткань</w:t>
      </w:r>
      <w:r>
        <w:t xml:space="preserve">. </w:t>
      </w:r>
      <w:proofErr w:type="gramEnd"/>
    </w:p>
    <w:p w:rsidR="00755BCE" w:rsidRDefault="00755BCE" w:rsidP="007965C8"/>
    <w:p w:rsidR="00823500" w:rsidRDefault="00823500" w:rsidP="00823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42268" cy="2242268"/>
            <wp:effectExtent l="0" t="0" r="5715" b="5715"/>
            <wp:docPr id="8" name="Рисунок 8" descr="C:\Users\User\Desktop\керамо\Как выбрать керамическую плитку\рис.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ерамо\Как выбрать керамическую плитку\рис. 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329" cy="22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0" w:rsidRDefault="00823500" w:rsidP="007965C8"/>
    <w:p w:rsidR="00755BCE" w:rsidRDefault="005E69C8" w:rsidP="00755BCE">
      <w:pPr>
        <w:jc w:val="center"/>
      </w:pPr>
      <w:r>
        <w:t>Фактура</w:t>
      </w:r>
      <w:r w:rsidR="00755BCE">
        <w:t xml:space="preserve"> «</w:t>
      </w:r>
      <w:r>
        <w:t xml:space="preserve">под </w:t>
      </w:r>
      <w:r w:rsidR="00755BCE">
        <w:t>травертин»</w:t>
      </w:r>
    </w:p>
    <w:p w:rsidR="005E69C8" w:rsidRDefault="005E69C8" w:rsidP="007965C8"/>
    <w:p w:rsidR="005E69C8" w:rsidRDefault="005E69C8" w:rsidP="007965C8">
      <w:r>
        <w:t>Рельеф керамической плитки характеризует вид ее поверхности: гладкой или с объемным рисунком разного типа. Кроме декоративной функции</w:t>
      </w:r>
      <w:r w:rsidR="00823500">
        <w:t>,</w:t>
      </w:r>
      <w:r>
        <w:t xml:space="preserve"> этот прием влияет на безопасность передвижения по полу. Поэтому для </w:t>
      </w:r>
      <w:r w:rsidRPr="005E69C8">
        <w:rPr>
          <w:highlight w:val="cyan"/>
        </w:rPr>
        <w:t>напольного</w:t>
      </w:r>
      <w:r>
        <w:t xml:space="preserve"> покрытия в ванной комнате рекомендуется выбирать продукцию с шероховатой поверхностью.</w:t>
      </w:r>
    </w:p>
    <w:p w:rsidR="00245598" w:rsidRDefault="00245598" w:rsidP="007965C8"/>
    <w:p w:rsidR="00245598" w:rsidRDefault="00245598" w:rsidP="00245598">
      <w:r>
        <w:t>Устойчивость к скольжению</w:t>
      </w:r>
      <w:r w:rsidRPr="00245598">
        <w:t xml:space="preserve"> </w:t>
      </w:r>
      <w:r>
        <w:t>определяется по разным нормативным документам</w:t>
      </w:r>
      <w:r w:rsidR="00823500">
        <w:t>.</w:t>
      </w:r>
      <w:r>
        <w:t xml:space="preserve"> </w:t>
      </w:r>
      <w:r w:rsidR="00823500">
        <w:t>Н</w:t>
      </w:r>
      <w:r>
        <w:t xml:space="preserve">апример, по </w:t>
      </w:r>
      <w:r w:rsidRPr="00245598">
        <w:t>DIN 51130</w:t>
      </w:r>
      <w:r>
        <w:t xml:space="preserve"> выделяется 5 основных групп продукции, которые различаются по углу наклона платформы, при котором человек может по ней передвигаться при наличии на поверхности машинного масла. </w:t>
      </w:r>
    </w:p>
    <w:p w:rsidR="00245598" w:rsidRDefault="00245598" w:rsidP="007965C8"/>
    <w:p w:rsidR="00823500" w:rsidRDefault="00823500" w:rsidP="00823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53224" cy="1205868"/>
            <wp:effectExtent l="0" t="0" r="0" b="0"/>
            <wp:docPr id="9" name="Рисунок 9" descr="C:\Users\User\Desktop\керамо\Как выбрать керамическую плитку\рис.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ерамо\Как выбрать керамическую плитку\рис. 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631" cy="120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0" w:rsidRDefault="00823500" w:rsidP="007965C8"/>
    <w:p w:rsidR="007965C8" w:rsidRDefault="00245598" w:rsidP="00245598">
      <w:pPr>
        <w:jc w:val="center"/>
      </w:pPr>
      <w:r>
        <w:t>Группы по устойчивости к скольжению</w:t>
      </w:r>
    </w:p>
    <w:p w:rsidR="00245598" w:rsidRDefault="00245598" w:rsidP="007965C8"/>
    <w:p w:rsidR="00FB6FC4" w:rsidRPr="00FB6FC4" w:rsidRDefault="00FB6FC4" w:rsidP="00FB6FC4">
      <w:pPr>
        <w:rPr>
          <w:b/>
        </w:rPr>
      </w:pPr>
      <w:r w:rsidRPr="00FB6FC4">
        <w:rPr>
          <w:b/>
        </w:rPr>
        <w:t>Другие критерии выбора</w:t>
      </w:r>
    </w:p>
    <w:p w:rsidR="00FB6FC4" w:rsidRDefault="00FB6FC4" w:rsidP="00FB6FC4"/>
    <w:p w:rsidR="00245598" w:rsidRDefault="00245598" w:rsidP="007965C8">
      <w:r>
        <w:t>К другим критериям выбора плитки относятся:</w:t>
      </w:r>
    </w:p>
    <w:p w:rsidR="007965C8" w:rsidRDefault="00245598" w:rsidP="00245598">
      <w:pPr>
        <w:pStyle w:val="a3"/>
        <w:numPr>
          <w:ilvl w:val="0"/>
          <w:numId w:val="3"/>
        </w:numPr>
      </w:pPr>
      <w:r>
        <w:t>м</w:t>
      </w:r>
      <w:r w:rsidR="007965C8">
        <w:t>орозоустойчивост</w:t>
      </w:r>
      <w:r>
        <w:t xml:space="preserve">ь </w:t>
      </w:r>
      <w:r w:rsidR="00EB5A56">
        <w:t>–</w:t>
      </w:r>
      <w:r>
        <w:t xml:space="preserve"> </w:t>
      </w:r>
      <w:r w:rsidR="00EB5A56">
        <w:t>стойкость к циклическому действию отрицательных температур</w:t>
      </w:r>
      <w:r>
        <w:t>;</w:t>
      </w:r>
    </w:p>
    <w:p w:rsidR="00245598" w:rsidRDefault="00EB5A56" w:rsidP="00245598">
      <w:pPr>
        <w:pStyle w:val="a3"/>
        <w:numPr>
          <w:ilvl w:val="0"/>
          <w:numId w:val="3"/>
        </w:numPr>
      </w:pPr>
      <w:proofErr w:type="spellStart"/>
      <w:proofErr w:type="gramStart"/>
      <w:r>
        <w:t>водопоглощение</w:t>
      </w:r>
      <w:proofErr w:type="spellEnd"/>
      <w:r>
        <w:t xml:space="preserve"> – способность поглощать влагу в процессе эксплуатации (для напольной плитки – не более 3%, для настенной – не более 10%);</w:t>
      </w:r>
      <w:proofErr w:type="gramEnd"/>
    </w:p>
    <w:p w:rsidR="00EB5A56" w:rsidRDefault="00EB5A56" w:rsidP="00245598">
      <w:pPr>
        <w:pStyle w:val="a3"/>
        <w:numPr>
          <w:ilvl w:val="0"/>
          <w:numId w:val="3"/>
        </w:numPr>
      </w:pPr>
      <w:r>
        <w:t>назначение;</w:t>
      </w:r>
    </w:p>
    <w:p w:rsidR="00EB5A56" w:rsidRDefault="00EB5A56" w:rsidP="00245598">
      <w:pPr>
        <w:pStyle w:val="a3"/>
        <w:numPr>
          <w:ilvl w:val="0"/>
          <w:numId w:val="3"/>
        </w:numPr>
      </w:pPr>
      <w:r>
        <w:t>технология производства;</w:t>
      </w:r>
    </w:p>
    <w:p w:rsidR="00EB5A56" w:rsidRDefault="00EB5A56" w:rsidP="00245598">
      <w:pPr>
        <w:pStyle w:val="a3"/>
        <w:numPr>
          <w:ilvl w:val="0"/>
          <w:numId w:val="3"/>
        </w:numPr>
      </w:pPr>
      <w:r>
        <w:t>производитель.</w:t>
      </w:r>
    </w:p>
    <w:p w:rsidR="007965C8" w:rsidRDefault="007965C8" w:rsidP="007965C8"/>
    <w:p w:rsidR="00EB5A56" w:rsidRDefault="00823500" w:rsidP="0082350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14415" cy="1137285"/>
            <wp:effectExtent l="0" t="0" r="635" b="5715"/>
            <wp:docPr id="10" name="Рисунок 10" descr="C:\Users\User\Desktop\керамо\Как выбрать керамическую плитку\рис.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ерамо\Как выбрать керамическую плитку\рис. 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0" w:rsidRDefault="00823500" w:rsidP="00EB5A56">
      <w:pPr>
        <w:jc w:val="center"/>
      </w:pPr>
    </w:p>
    <w:p w:rsidR="00EB5A56" w:rsidRDefault="00EB5A56" w:rsidP="00EB5A56">
      <w:pPr>
        <w:jc w:val="center"/>
      </w:pPr>
      <w:r>
        <w:t>Типы продукции по морозоустойчивости</w:t>
      </w:r>
    </w:p>
    <w:p w:rsidR="00EB5A56" w:rsidRDefault="00EB5A56" w:rsidP="00EB5A56">
      <w:pPr>
        <w:jc w:val="center"/>
      </w:pPr>
    </w:p>
    <w:p w:rsidR="00EB5A56" w:rsidRDefault="00823500" w:rsidP="00EB5A56">
      <w:pPr>
        <w:jc w:val="center"/>
      </w:pPr>
      <w:r>
        <w:rPr>
          <w:noProof/>
          <w:lang w:eastAsia="ru-RU"/>
        </w:rPr>
        <w:drawing>
          <wp:inline distT="0" distB="0" distL="0" distR="0" wp14:anchorId="4E91C09E" wp14:editId="4897589F">
            <wp:extent cx="6114415" cy="1009650"/>
            <wp:effectExtent l="0" t="0" r="635" b="0"/>
            <wp:docPr id="11" name="Рисунок 11" descr="C:\Users\User\Desktop\керамо\Как выбрать керамическую плитку\рис.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ерамо\Как выбрать керамическую плитку\рис. 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00" w:rsidRDefault="00823500" w:rsidP="00EB5A56">
      <w:pPr>
        <w:jc w:val="center"/>
      </w:pPr>
    </w:p>
    <w:p w:rsidR="00EB5A56" w:rsidRDefault="00EB5A56" w:rsidP="00EB5A56">
      <w:pPr>
        <w:jc w:val="center"/>
      </w:pPr>
      <w:r>
        <w:t xml:space="preserve">Классы продукции в зависимости от метода формовки и </w:t>
      </w:r>
      <w:proofErr w:type="spellStart"/>
      <w:r>
        <w:t>водопоглощения</w:t>
      </w:r>
      <w:proofErr w:type="spellEnd"/>
    </w:p>
    <w:p w:rsidR="00EB5A56" w:rsidRDefault="00EB5A56" w:rsidP="00EB5A56">
      <w:pPr>
        <w:jc w:val="center"/>
      </w:pPr>
    </w:p>
    <w:p w:rsidR="00EB5A56" w:rsidRDefault="00EB5A56" w:rsidP="007965C8">
      <w:r>
        <w:t>В зависимости от назначения выделяют следующие типы плитки:</w:t>
      </w:r>
    </w:p>
    <w:p w:rsidR="00EB5A56" w:rsidRDefault="00EB5A56" w:rsidP="00EB5A56">
      <w:pPr>
        <w:pStyle w:val="a3"/>
        <w:numPr>
          <w:ilvl w:val="0"/>
          <w:numId w:val="4"/>
        </w:numPr>
      </w:pPr>
      <w:proofErr w:type="gramStart"/>
      <w:r>
        <w:t>напольная</w:t>
      </w:r>
      <w:proofErr w:type="gramEnd"/>
      <w:r>
        <w:t xml:space="preserve"> – маркируется изображением ступни;</w:t>
      </w:r>
    </w:p>
    <w:p w:rsidR="00EB5A56" w:rsidRDefault="00EB5A56" w:rsidP="00EB5A56">
      <w:pPr>
        <w:pStyle w:val="a3"/>
        <w:numPr>
          <w:ilvl w:val="0"/>
          <w:numId w:val="4"/>
        </w:numPr>
      </w:pPr>
      <w:proofErr w:type="gramStart"/>
      <w:r>
        <w:t>на</w:t>
      </w:r>
      <w:r w:rsidR="007965C8">
        <w:t>стен</w:t>
      </w:r>
      <w:r>
        <w:t>ная</w:t>
      </w:r>
      <w:proofErr w:type="gramEnd"/>
      <w:r>
        <w:t xml:space="preserve"> – маркируется изображением ладони;</w:t>
      </w:r>
    </w:p>
    <w:p w:rsidR="007965C8" w:rsidRDefault="007965C8" w:rsidP="00EB5A56">
      <w:pPr>
        <w:pStyle w:val="a3"/>
        <w:numPr>
          <w:ilvl w:val="0"/>
          <w:numId w:val="4"/>
        </w:numPr>
      </w:pPr>
      <w:proofErr w:type="gramStart"/>
      <w:r>
        <w:t>универсальн</w:t>
      </w:r>
      <w:r w:rsidR="00EB5A56">
        <w:t>ая</w:t>
      </w:r>
      <w:proofErr w:type="gramEnd"/>
      <w:r w:rsidR="00EB5A56">
        <w:t xml:space="preserve"> – может иметь комбинированную маркировку в виде ладони и ступни или поставляется без данной маркировки</w:t>
      </w:r>
      <w:r>
        <w:t>.</w:t>
      </w:r>
    </w:p>
    <w:p w:rsidR="007965C8" w:rsidRDefault="007965C8" w:rsidP="007965C8"/>
    <w:p w:rsidR="00990427" w:rsidRDefault="00990427" w:rsidP="00990427">
      <w:r>
        <w:t>Также перед покупателем в магазине часто встает вопрос: «</w:t>
      </w:r>
      <w:r w:rsidR="00823500">
        <w:rPr>
          <w:highlight w:val="yellow"/>
        </w:rPr>
        <w:t>К</w:t>
      </w:r>
      <w:r w:rsidRPr="00990427">
        <w:rPr>
          <w:highlight w:val="yellow"/>
        </w:rPr>
        <w:t>акого производителя керамической плитки выбрать</w:t>
      </w:r>
      <w:r>
        <w:t>»? При этом решение следует принимать на основании оценки соотношения качества и цены. К верхнему ценовому сегменту относится плитка от испанских</w:t>
      </w:r>
      <w:r w:rsidR="00EA2C71">
        <w:t>,</w:t>
      </w:r>
      <w:r>
        <w:t xml:space="preserve"> итальянских компаний. В среднем ценовом диапазоне представлены польские, турецкие</w:t>
      </w:r>
      <w:r w:rsidR="00EA2C71">
        <w:t>,</w:t>
      </w:r>
      <w:r>
        <w:t xml:space="preserve"> российские производители. Для бюджетных проектов можно выбрать плитку российского, китайского или белорусского производства.</w:t>
      </w:r>
    </w:p>
    <w:p w:rsidR="00990427" w:rsidRDefault="00990427" w:rsidP="007965C8"/>
    <w:p w:rsidR="00FB6FC4" w:rsidRPr="00FB6FC4" w:rsidRDefault="00FB6FC4" w:rsidP="00FB6FC4">
      <w:pPr>
        <w:rPr>
          <w:b/>
        </w:rPr>
      </w:pPr>
      <w:r w:rsidRPr="00FB6FC4">
        <w:rPr>
          <w:b/>
        </w:rPr>
        <w:t xml:space="preserve">Как выбрать </w:t>
      </w:r>
      <w:r w:rsidRPr="00E31A59">
        <w:rPr>
          <w:b/>
          <w:highlight w:val="cyan"/>
        </w:rPr>
        <w:t>для ванны</w:t>
      </w:r>
    </w:p>
    <w:p w:rsidR="00FB6FC4" w:rsidRDefault="00FB6FC4" w:rsidP="00FB6FC4"/>
    <w:p w:rsidR="000B5DC3" w:rsidRDefault="00190068" w:rsidP="000B5DC3">
      <w:r>
        <w:t>Выбор о</w:t>
      </w:r>
      <w:r w:rsidR="00114B56">
        <w:t>тделочного варианта</w:t>
      </w:r>
      <w:r>
        <w:t xml:space="preserve"> для ванной комнаты определяется как дизайнерской концепцией этого помещения, так и рядом технических характеристик. </w:t>
      </w:r>
      <w:r w:rsidR="00114B56">
        <w:t>Для</w:t>
      </w:r>
      <w:r>
        <w:t xml:space="preserve"> это</w:t>
      </w:r>
      <w:r w:rsidR="00114B56">
        <w:t>й сферы применения</w:t>
      </w:r>
      <w:r>
        <w:t xml:space="preserve"> следует </w:t>
      </w:r>
      <w:r w:rsidR="000B5DC3">
        <w:t>использ</w:t>
      </w:r>
      <w:r>
        <w:t>овать</w:t>
      </w:r>
      <w:r w:rsidR="000B5DC3">
        <w:t xml:space="preserve"> </w:t>
      </w:r>
      <w:r w:rsidR="00E31A59" w:rsidRPr="00E31A59">
        <w:rPr>
          <w:highlight w:val="cyan"/>
        </w:rPr>
        <w:t>качественную</w:t>
      </w:r>
      <w:r w:rsidR="00E31A59">
        <w:t xml:space="preserve"> </w:t>
      </w:r>
      <w:r w:rsidR="000B5DC3">
        <w:t>химическ</w:t>
      </w:r>
      <w:r w:rsidR="00114B56">
        <w:t>и стойкую плитку</w:t>
      </w:r>
      <w:r>
        <w:t xml:space="preserve"> </w:t>
      </w:r>
      <w:r w:rsidR="00114B56">
        <w:t>с</w:t>
      </w:r>
      <w:r>
        <w:t xml:space="preserve"> </w:t>
      </w:r>
      <w:proofErr w:type="gramStart"/>
      <w:r>
        <w:t>низким</w:t>
      </w:r>
      <w:proofErr w:type="gramEnd"/>
      <w:r>
        <w:t xml:space="preserve"> водопоглощением</w:t>
      </w:r>
      <w:r w:rsidR="000B5DC3">
        <w:t>.</w:t>
      </w:r>
    </w:p>
    <w:p w:rsidR="00E31A59" w:rsidRDefault="00E31A59" w:rsidP="000B5DC3"/>
    <w:p w:rsidR="000B5DC3" w:rsidRDefault="00190068" w:rsidP="000B5DC3">
      <w:r>
        <w:t>Этим требованиям соответствует</w:t>
      </w:r>
      <w:r w:rsidR="000B5DC3">
        <w:t xml:space="preserve"> тонкокерамическ</w:t>
      </w:r>
      <w:r>
        <w:t>ий</w:t>
      </w:r>
      <w:r w:rsidR="000B5DC3">
        <w:t xml:space="preserve"> глазурованн</w:t>
      </w:r>
      <w:r>
        <w:t>ый кафель, изготовленный</w:t>
      </w:r>
      <w:r w:rsidR="000B5DC3">
        <w:t xml:space="preserve"> экструзией</w:t>
      </w:r>
      <w:r>
        <w:t xml:space="preserve">, который отличается высокой стойкостью </w:t>
      </w:r>
      <w:r w:rsidR="00927B7B">
        <w:t>к</w:t>
      </w:r>
      <w:r>
        <w:t xml:space="preserve"> воздействию влаги и пара. Кроме того, хорошим решением будет стеклянная плитка. </w:t>
      </w:r>
    </w:p>
    <w:p w:rsidR="00927B7B" w:rsidRDefault="00927B7B" w:rsidP="000B5DC3"/>
    <w:p w:rsidR="000B5DC3" w:rsidRDefault="000B5DC3" w:rsidP="000B5DC3">
      <w:r>
        <w:lastRenderedPageBreak/>
        <w:t>Водостойк</w:t>
      </w:r>
      <w:r w:rsidR="00114B56">
        <w:t>ий</w:t>
      </w:r>
      <w:r>
        <w:t xml:space="preserve"> кафель можно </w:t>
      </w:r>
      <w:r w:rsidR="00114B56">
        <w:t>применя</w:t>
      </w:r>
      <w:r>
        <w:t xml:space="preserve">ть </w:t>
      </w:r>
      <w:r w:rsidR="00927B7B">
        <w:t xml:space="preserve">для отделки всех стен или только участка, прилегающего к </w:t>
      </w:r>
      <w:r>
        <w:t>душев</w:t>
      </w:r>
      <w:r w:rsidR="00927B7B">
        <w:t>ой</w:t>
      </w:r>
      <w:r>
        <w:t xml:space="preserve"> кабин</w:t>
      </w:r>
      <w:r w:rsidR="00927B7B">
        <w:t>е или ванной, что позволит сэкономить на материалах</w:t>
      </w:r>
      <w:r>
        <w:t xml:space="preserve">. </w:t>
      </w:r>
      <w:r w:rsidR="00E31A59">
        <w:t>При облицовке поверхностей, которые часто контактируют с водой, рекомендуется применять крупноразмерные элементы для минимизации проникновения влаги через швы</w:t>
      </w:r>
      <w:r>
        <w:t>.</w:t>
      </w:r>
    </w:p>
    <w:p w:rsidR="000B5DC3" w:rsidRDefault="000B5DC3" w:rsidP="000B5DC3"/>
    <w:p w:rsidR="00FB6FC4" w:rsidRDefault="000B5DC3" w:rsidP="000B5DC3">
      <w:r>
        <w:t xml:space="preserve">Напольное покрытие </w:t>
      </w:r>
      <w:r w:rsidR="00E31A59">
        <w:t>для</w:t>
      </w:r>
      <w:r>
        <w:t xml:space="preserve"> ванной комнат</w:t>
      </w:r>
      <w:r w:rsidR="00E31A59">
        <w:t>ы</w:t>
      </w:r>
      <w:r>
        <w:t xml:space="preserve"> </w:t>
      </w:r>
      <w:r w:rsidR="00E31A59">
        <w:t>может</w:t>
      </w:r>
      <w:r>
        <w:t xml:space="preserve"> быть </w:t>
      </w:r>
      <w:r w:rsidR="00E31A59">
        <w:t>изготовлено</w:t>
      </w:r>
      <w:r>
        <w:t xml:space="preserve"> из шероховатой </w:t>
      </w:r>
      <w:r w:rsidR="00E31A59">
        <w:t xml:space="preserve">матовой </w:t>
      </w:r>
      <w:r>
        <w:t xml:space="preserve">плитки, </w:t>
      </w:r>
      <w:r w:rsidR="00E31A59">
        <w:t>что позволит обеспечить безопасность при передвижении</w:t>
      </w:r>
      <w:r>
        <w:t>.</w:t>
      </w:r>
    </w:p>
    <w:p w:rsidR="00E31A59" w:rsidRDefault="00E31A59" w:rsidP="00FB6FC4"/>
    <w:p w:rsidR="00FB6FC4" w:rsidRPr="00990427" w:rsidRDefault="00990427" w:rsidP="00FB6FC4">
      <w:r w:rsidRPr="00990427">
        <w:rPr>
          <w:b/>
          <w:highlight w:val="yellow"/>
        </w:rPr>
        <w:t>Какую керамическую плитку выбрать</w:t>
      </w:r>
      <w:r>
        <w:t xml:space="preserve"> </w:t>
      </w:r>
      <w:r w:rsidR="00FB6FC4" w:rsidRPr="00E31A59">
        <w:rPr>
          <w:b/>
          <w:highlight w:val="cyan"/>
        </w:rPr>
        <w:t>для кухни</w:t>
      </w:r>
    </w:p>
    <w:p w:rsidR="00990427" w:rsidRDefault="00990427" w:rsidP="00FB6FC4"/>
    <w:p w:rsidR="000B5DC3" w:rsidRDefault="00114B56" w:rsidP="000B5DC3">
      <w:r>
        <w:t>В кухне о</w:t>
      </w:r>
      <w:r w:rsidR="00E31A59">
        <w:t xml:space="preserve">тделку стен можно выполнять с применение </w:t>
      </w:r>
      <w:r w:rsidR="000B5DC3">
        <w:t>глазурованн</w:t>
      </w:r>
      <w:r w:rsidR="00E31A59">
        <w:t>ого или</w:t>
      </w:r>
      <w:r w:rsidR="000B5DC3">
        <w:t xml:space="preserve"> неглазурованн</w:t>
      </w:r>
      <w:r w:rsidR="00E31A59">
        <w:t>ого</w:t>
      </w:r>
      <w:r w:rsidR="000B5DC3">
        <w:t xml:space="preserve"> кафел</w:t>
      </w:r>
      <w:r w:rsidR="00E31A59">
        <w:t xml:space="preserve">я. В продаже можно найти изделия с </w:t>
      </w:r>
      <w:r w:rsidR="000B5DC3">
        <w:t xml:space="preserve">разнообразным </w:t>
      </w:r>
      <w:r>
        <w:t xml:space="preserve">специфическим </w:t>
      </w:r>
      <w:r w:rsidR="00E31A59">
        <w:t>декором</w:t>
      </w:r>
      <w:r w:rsidR="000B5DC3">
        <w:t xml:space="preserve"> </w:t>
      </w:r>
      <w:r w:rsidR="00E31A59">
        <w:t>(</w:t>
      </w:r>
      <w:r>
        <w:t>с рисунками</w:t>
      </w:r>
      <w:r w:rsidR="000B5DC3">
        <w:t xml:space="preserve"> фруктов</w:t>
      </w:r>
      <w:r w:rsidR="00E31A59">
        <w:t xml:space="preserve">, </w:t>
      </w:r>
      <w:r>
        <w:t>сцен чаепития</w:t>
      </w:r>
      <w:r w:rsidR="000B5DC3">
        <w:t xml:space="preserve">, </w:t>
      </w:r>
      <w:r w:rsidR="00E31A59">
        <w:t>посуды и пр.</w:t>
      </w:r>
      <w:r w:rsidR="000B5DC3">
        <w:t>). Напольн</w:t>
      </w:r>
      <w:r w:rsidR="00E31A59">
        <w:t>ое</w:t>
      </w:r>
      <w:r w:rsidR="000B5DC3">
        <w:t xml:space="preserve"> п</w:t>
      </w:r>
      <w:r w:rsidR="00E31A59">
        <w:t xml:space="preserve">окрытие изготавливается из </w:t>
      </w:r>
      <w:r w:rsidR="000B5DC3">
        <w:t>водостойкой</w:t>
      </w:r>
      <w:r>
        <w:t xml:space="preserve"> </w:t>
      </w:r>
      <w:r w:rsidR="00E31A59">
        <w:t xml:space="preserve">плитки </w:t>
      </w:r>
      <w:r w:rsidR="000B5DC3">
        <w:t>с повышенн</w:t>
      </w:r>
      <w:r>
        <w:t>ой стойкостью</w:t>
      </w:r>
      <w:r w:rsidR="000B5DC3">
        <w:t xml:space="preserve"> </w:t>
      </w:r>
      <w:r>
        <w:t xml:space="preserve">к </w:t>
      </w:r>
      <w:r w:rsidR="000B5DC3">
        <w:t>химически</w:t>
      </w:r>
      <w:r>
        <w:t>м воздействиям</w:t>
      </w:r>
      <w:r w:rsidR="000B5DC3">
        <w:t xml:space="preserve"> </w:t>
      </w:r>
      <w:r w:rsidR="00E31A59">
        <w:t>и механическим</w:t>
      </w:r>
      <w:r>
        <w:t xml:space="preserve"> нагрузкам</w:t>
      </w:r>
      <w:r w:rsidR="000B5DC3">
        <w:t xml:space="preserve">. </w:t>
      </w:r>
    </w:p>
    <w:p w:rsidR="00E31A59" w:rsidRDefault="00E31A59" w:rsidP="000B5DC3"/>
    <w:p w:rsidR="00FB6FC4" w:rsidRDefault="00E31A59" w:rsidP="000B5DC3">
      <w:r>
        <w:t xml:space="preserve">Наиболее </w:t>
      </w:r>
      <w:r w:rsidR="000B5DC3">
        <w:t xml:space="preserve">уязвимые </w:t>
      </w:r>
      <w:r>
        <w:t>участки</w:t>
      </w:r>
      <w:r w:rsidR="000B5DC3">
        <w:t xml:space="preserve">, </w:t>
      </w:r>
      <w:r>
        <w:t xml:space="preserve">испытывающие </w:t>
      </w:r>
      <w:r w:rsidR="00114B56">
        <w:t>максимальное</w:t>
      </w:r>
      <w:r w:rsidR="000B5DC3">
        <w:t xml:space="preserve"> </w:t>
      </w:r>
      <w:r>
        <w:t>в</w:t>
      </w:r>
      <w:r w:rsidR="00114B56">
        <w:t>лиян</w:t>
      </w:r>
      <w:r>
        <w:t xml:space="preserve">ие </w:t>
      </w:r>
      <w:r w:rsidR="000B5DC3">
        <w:t>агрессивны</w:t>
      </w:r>
      <w:r>
        <w:t>х внешних факторов</w:t>
      </w:r>
      <w:r w:rsidR="000B5DC3">
        <w:t xml:space="preserve"> (</w:t>
      </w:r>
      <w:r w:rsidR="00114B56">
        <w:t>пространство</w:t>
      </w:r>
      <w:r w:rsidR="000B5DC3">
        <w:t xml:space="preserve"> </w:t>
      </w:r>
      <w:r>
        <w:t>возле холодильника, мойки,</w:t>
      </w:r>
      <w:r w:rsidR="000B5DC3">
        <w:t xml:space="preserve"> плиты), </w:t>
      </w:r>
      <w:r>
        <w:t>должны иметь отделку</w:t>
      </w:r>
      <w:r w:rsidR="000B5DC3">
        <w:t xml:space="preserve"> </w:t>
      </w:r>
      <w:r w:rsidR="00730264">
        <w:t>из химически инертн</w:t>
      </w:r>
      <w:r>
        <w:t>ых видов продукции</w:t>
      </w:r>
      <w:r w:rsidR="000B5DC3">
        <w:t xml:space="preserve">. </w:t>
      </w:r>
      <w:r>
        <w:t xml:space="preserve">Например, </w:t>
      </w:r>
      <w:r w:rsidR="000B5DC3">
        <w:t>пол</w:t>
      </w:r>
      <w:r>
        <w:t>ы</w:t>
      </w:r>
      <w:r w:rsidR="000B5DC3">
        <w:t xml:space="preserve"> </w:t>
      </w:r>
      <w:r w:rsidR="00730264">
        <w:t>рекомендуется облицовывать плиткой</w:t>
      </w:r>
      <w:r w:rsidR="000B5DC3">
        <w:t xml:space="preserve"> с повышенн</w:t>
      </w:r>
      <w:r w:rsidR="00730264">
        <w:t>ой прочностью</w:t>
      </w:r>
      <w:r w:rsidR="000B5DC3">
        <w:t xml:space="preserve"> </w:t>
      </w:r>
      <w:r w:rsidR="00730264">
        <w:t>и достаточной износостойкостью (PEI</w:t>
      </w:r>
      <w:r w:rsidR="00730264" w:rsidRPr="00730264">
        <w:t xml:space="preserve"> </w:t>
      </w:r>
      <w:r w:rsidR="00730264">
        <w:rPr>
          <w:lang w:val="en-US"/>
        </w:rPr>
        <w:t>III</w:t>
      </w:r>
      <w:r w:rsidR="00730264" w:rsidRPr="00730264">
        <w:t>)</w:t>
      </w:r>
      <w:r w:rsidR="000B5DC3">
        <w:t xml:space="preserve">. Для стен </w:t>
      </w:r>
      <w:r w:rsidR="00730264">
        <w:t>подходят простые в уходе изделия</w:t>
      </w:r>
      <w:r w:rsidR="000B5DC3">
        <w:t xml:space="preserve"> с меньшей прочностью</w:t>
      </w:r>
      <w:r w:rsidR="00730264">
        <w:t xml:space="preserve">. </w:t>
      </w:r>
    </w:p>
    <w:p w:rsidR="00E31A59" w:rsidRDefault="00E31A59" w:rsidP="000B5DC3"/>
    <w:p w:rsidR="00FB6FC4" w:rsidRPr="00FB6FC4" w:rsidRDefault="00FB6FC4" w:rsidP="00FB6FC4">
      <w:pPr>
        <w:rPr>
          <w:b/>
        </w:rPr>
      </w:pPr>
      <w:r w:rsidRPr="00990427">
        <w:rPr>
          <w:b/>
          <w:highlight w:val="yellow"/>
        </w:rPr>
        <w:t>Как выбрать</w:t>
      </w:r>
      <w:r w:rsidR="00990427" w:rsidRPr="00990427">
        <w:rPr>
          <w:b/>
          <w:highlight w:val="yellow"/>
        </w:rPr>
        <w:t xml:space="preserve"> керамическую плитку</w:t>
      </w:r>
      <w:r w:rsidRPr="00FB6FC4">
        <w:rPr>
          <w:b/>
        </w:rPr>
        <w:t xml:space="preserve"> для прихожей</w:t>
      </w:r>
    </w:p>
    <w:p w:rsidR="00730264" w:rsidRDefault="00730264" w:rsidP="00FB6FC4"/>
    <w:p w:rsidR="000B5DC3" w:rsidRDefault="00730264" w:rsidP="000B5DC3">
      <w:r>
        <w:t>В п</w:t>
      </w:r>
      <w:r w:rsidR="000B5DC3">
        <w:t>рихож</w:t>
      </w:r>
      <w:r>
        <w:t xml:space="preserve">ей отсутствует интенсивное движение, но имеется ряд неблагоприятных факторов, которые могут негативно повлиять на эксплуатацию напольного покрытия. Это воздействие тяжелой, мокрой и </w:t>
      </w:r>
      <w:r w:rsidR="000B5DC3">
        <w:t>грязной</w:t>
      </w:r>
      <w:r>
        <w:t xml:space="preserve"> обуви. Следовательно, для </w:t>
      </w:r>
      <w:r w:rsidR="000B5DC3">
        <w:t xml:space="preserve">прихожей </w:t>
      </w:r>
      <w:r>
        <w:t>нужно выбир</w:t>
      </w:r>
      <w:r w:rsidR="000B5DC3">
        <w:t xml:space="preserve">ать </w:t>
      </w:r>
      <w:r>
        <w:t xml:space="preserve">плитку с </w:t>
      </w:r>
      <w:r w:rsidR="000B5DC3">
        <w:t>высок</w:t>
      </w:r>
      <w:r>
        <w:t>ими</w:t>
      </w:r>
      <w:r w:rsidR="000B5DC3">
        <w:t xml:space="preserve"> механическ</w:t>
      </w:r>
      <w:r>
        <w:t>ими характеристиками</w:t>
      </w:r>
      <w:r w:rsidR="000B5DC3">
        <w:t>, устойчив</w:t>
      </w:r>
      <w:r>
        <w:t>ую</w:t>
      </w:r>
      <w:r w:rsidR="000B5DC3">
        <w:t xml:space="preserve"> к истиранию, </w:t>
      </w:r>
      <w:r>
        <w:t xml:space="preserve">имеющую </w:t>
      </w:r>
      <w:proofErr w:type="gramStart"/>
      <w:r w:rsidR="000B5DC3">
        <w:t>низк</w:t>
      </w:r>
      <w:r>
        <w:t>ое</w:t>
      </w:r>
      <w:proofErr w:type="gramEnd"/>
      <w:r w:rsidR="000B5DC3">
        <w:t xml:space="preserve"> </w:t>
      </w:r>
      <w:proofErr w:type="spellStart"/>
      <w:r w:rsidR="000B5DC3">
        <w:t>водопоглощение</w:t>
      </w:r>
      <w:proofErr w:type="spellEnd"/>
      <w:r w:rsidR="000B5DC3">
        <w:t xml:space="preserve"> и высоки</w:t>
      </w:r>
      <w:r>
        <w:t>й</w:t>
      </w:r>
      <w:r w:rsidR="000B5DC3">
        <w:t xml:space="preserve"> коэффициент трения. </w:t>
      </w:r>
      <w:r>
        <w:t xml:space="preserve">Для таких условий наилучшим образом подойдет </w:t>
      </w:r>
      <w:r w:rsidR="000B5DC3">
        <w:t>кафель</w:t>
      </w:r>
      <w:r>
        <w:t xml:space="preserve"> с плотной </w:t>
      </w:r>
      <w:r w:rsidR="000B5DC3">
        <w:t>структурой</w:t>
      </w:r>
      <w:r>
        <w:t xml:space="preserve"> или неглазурованный </w:t>
      </w:r>
      <w:proofErr w:type="spellStart"/>
      <w:r>
        <w:t>керамогранит</w:t>
      </w:r>
      <w:proofErr w:type="spellEnd"/>
      <w:r w:rsidR="000B5DC3">
        <w:t>.</w:t>
      </w:r>
    </w:p>
    <w:p w:rsidR="000B5DC3" w:rsidRDefault="00990427" w:rsidP="00990427">
      <w:pPr>
        <w:tabs>
          <w:tab w:val="left" w:pos="5159"/>
        </w:tabs>
      </w:pPr>
      <w:r>
        <w:t xml:space="preserve">Задаваясь вопросом, </w:t>
      </w:r>
      <w:r w:rsidRPr="00990427">
        <w:rPr>
          <w:highlight w:val="yellow"/>
        </w:rPr>
        <w:t>как выбрать напольную керамическую плитку</w:t>
      </w:r>
      <w:r>
        <w:t xml:space="preserve">, </w:t>
      </w:r>
      <w:r w:rsidR="00114B56">
        <w:t>необходимо учитыва</w:t>
      </w:r>
      <w:r>
        <w:t>ть, что в</w:t>
      </w:r>
      <w:r w:rsidR="000B5DC3">
        <w:t xml:space="preserve">ажным </w:t>
      </w:r>
      <w:r w:rsidR="00730264">
        <w:t xml:space="preserve">моментом </w:t>
      </w:r>
      <w:r w:rsidR="000B5DC3">
        <w:t xml:space="preserve">является </w:t>
      </w:r>
      <w:r w:rsidR="00730264">
        <w:t>простота</w:t>
      </w:r>
      <w:r w:rsidR="000B5DC3">
        <w:t xml:space="preserve"> чистки</w:t>
      </w:r>
      <w:r w:rsidR="00730264">
        <w:t xml:space="preserve"> </w:t>
      </w:r>
      <w:r w:rsidR="00114B56">
        <w:t>при</w:t>
      </w:r>
      <w:r w:rsidR="00730264">
        <w:t xml:space="preserve"> помощ</w:t>
      </w:r>
      <w:r w:rsidR="00114B56">
        <w:t>и</w:t>
      </w:r>
      <w:r w:rsidR="00730264">
        <w:t xml:space="preserve"> бытовых моющих средств и </w:t>
      </w:r>
      <w:r w:rsidR="000B5DC3">
        <w:t xml:space="preserve">стойкость к </w:t>
      </w:r>
      <w:r w:rsidR="00730264">
        <w:t>их воз</w:t>
      </w:r>
      <w:r w:rsidR="000B5DC3">
        <w:t xml:space="preserve">действию. </w:t>
      </w:r>
      <w:r w:rsidR="00730264">
        <w:t xml:space="preserve">При этом рекомендуется отказаться от </w:t>
      </w:r>
      <w:r w:rsidR="000B5DC3">
        <w:t>плитк</w:t>
      </w:r>
      <w:r w:rsidR="00730264">
        <w:t>и</w:t>
      </w:r>
      <w:r w:rsidR="000B5DC3">
        <w:t xml:space="preserve"> с </w:t>
      </w:r>
      <w:r w:rsidR="00730264">
        <w:t xml:space="preserve">глубокой </w:t>
      </w:r>
      <w:r w:rsidR="000B5DC3">
        <w:t>рельефной поверхностью</w:t>
      </w:r>
      <w:r w:rsidR="00730264">
        <w:t>, которую труднее о</w:t>
      </w:r>
      <w:r w:rsidR="000B5DC3">
        <w:t>чистить.</w:t>
      </w:r>
    </w:p>
    <w:p w:rsidR="000B5DC3" w:rsidRDefault="000B5DC3" w:rsidP="000B5DC3"/>
    <w:p w:rsidR="00FB6FC4" w:rsidRDefault="00114B56" w:rsidP="005E689A">
      <w:r>
        <w:t>Изделия</w:t>
      </w:r>
      <w:r w:rsidR="00730264">
        <w:t xml:space="preserve"> </w:t>
      </w:r>
      <w:r w:rsidR="000B5DC3">
        <w:t>должн</w:t>
      </w:r>
      <w:r>
        <w:t>ы</w:t>
      </w:r>
      <w:r w:rsidR="000B5DC3">
        <w:t xml:space="preserve"> </w:t>
      </w:r>
      <w:r>
        <w:t>име</w:t>
      </w:r>
      <w:r w:rsidR="000B5DC3">
        <w:t>ть неглазурованн</w:t>
      </w:r>
      <w:r>
        <w:t>ую</w:t>
      </w:r>
      <w:r w:rsidR="00730264">
        <w:t xml:space="preserve"> матов</w:t>
      </w:r>
      <w:r>
        <w:t>ую поверхность</w:t>
      </w:r>
      <w:r w:rsidR="00730264">
        <w:t>. Лучше отдать предпочтение зернисто</w:t>
      </w:r>
      <w:r>
        <w:t>му</w:t>
      </w:r>
      <w:r w:rsidR="00730264">
        <w:t xml:space="preserve"> или </w:t>
      </w:r>
      <w:r w:rsidR="000B5DC3">
        <w:t>темно</w:t>
      </w:r>
      <w:r>
        <w:t>му декору</w:t>
      </w:r>
      <w:r w:rsidR="000B5DC3">
        <w:t>, котор</w:t>
      </w:r>
      <w:r>
        <w:t>ый</w:t>
      </w:r>
      <w:r w:rsidR="00730264">
        <w:t xml:space="preserve"> хорошо маскирует</w:t>
      </w:r>
      <w:r w:rsidR="000B5DC3">
        <w:t xml:space="preserve"> </w:t>
      </w:r>
      <w:r w:rsidR="00730264">
        <w:t>пятна или следы износа</w:t>
      </w:r>
      <w:r w:rsidR="000B5DC3">
        <w:t xml:space="preserve">. </w:t>
      </w:r>
      <w:r w:rsidR="00730264">
        <w:t xml:space="preserve">При этом следует отказаться от черной </w:t>
      </w:r>
      <w:r w:rsidR="005E689A">
        <w:t xml:space="preserve">напольной </w:t>
      </w:r>
      <w:r w:rsidR="00730264">
        <w:t xml:space="preserve">плитки, которая не только затемняет помещение, но и </w:t>
      </w:r>
      <w:r w:rsidR="005E689A">
        <w:t xml:space="preserve">подчеркивает наличие </w:t>
      </w:r>
      <w:r w:rsidR="000B5DC3">
        <w:t>царапин</w:t>
      </w:r>
      <w:r w:rsidR="005E689A">
        <w:t>,</w:t>
      </w:r>
      <w:r w:rsidR="000B5DC3">
        <w:t xml:space="preserve"> скол</w:t>
      </w:r>
      <w:r w:rsidR="005E689A">
        <w:t xml:space="preserve">ов или </w:t>
      </w:r>
      <w:r w:rsidR="000B5DC3">
        <w:t>белых развод</w:t>
      </w:r>
      <w:r w:rsidR="005E689A">
        <w:t>ов</w:t>
      </w:r>
      <w:r w:rsidR="000B5DC3">
        <w:t>.</w:t>
      </w:r>
      <w:r w:rsidR="005E689A">
        <w:t xml:space="preserve"> По аналогичным причинам не стоит укладывать в прихожей кафель </w:t>
      </w:r>
      <w:r w:rsidR="000B5DC3">
        <w:t xml:space="preserve">с блестящей </w:t>
      </w:r>
      <w:r w:rsidR="005E689A">
        <w:t xml:space="preserve">лицевой </w:t>
      </w:r>
      <w:r w:rsidR="000B5DC3">
        <w:t>поверхностью,</w:t>
      </w:r>
      <w:r w:rsidR="005E689A">
        <w:t xml:space="preserve"> которая может потускнеть при наличии местного износа</w:t>
      </w:r>
      <w:r w:rsidR="000B5DC3">
        <w:t>.</w:t>
      </w:r>
    </w:p>
    <w:p w:rsidR="000B5DC3" w:rsidRDefault="000B5DC3" w:rsidP="000B5DC3"/>
    <w:p w:rsidR="00FB6FC4" w:rsidRPr="00FB6FC4" w:rsidRDefault="00FB6FC4" w:rsidP="00FB6FC4">
      <w:pPr>
        <w:rPr>
          <w:b/>
        </w:rPr>
      </w:pPr>
      <w:r w:rsidRPr="00FB6FC4">
        <w:rPr>
          <w:b/>
        </w:rPr>
        <w:t>Как рассчитать количество плитки</w:t>
      </w:r>
    </w:p>
    <w:p w:rsidR="00FB6FC4" w:rsidRDefault="00FB6FC4" w:rsidP="00FB6FC4"/>
    <w:p w:rsidR="000B5DC3" w:rsidRDefault="00811C66" w:rsidP="000B5DC3">
      <w:r>
        <w:t>Для того</w:t>
      </w:r>
      <w:proofErr w:type="gramStart"/>
      <w:r>
        <w:t>,</w:t>
      </w:r>
      <w:proofErr w:type="gramEnd"/>
      <w:r>
        <w:t xml:space="preserve"> чтобы рассчитать количество плиток </w:t>
      </w:r>
      <w:r w:rsidRPr="00811C66">
        <w:rPr>
          <w:highlight w:val="cyan"/>
        </w:rPr>
        <w:t>на пол</w:t>
      </w:r>
      <w:r>
        <w:t xml:space="preserve"> и стены в помещении, рекомендуется использовать следующую последовательность действий</w:t>
      </w:r>
      <w:r w:rsidR="000B5DC3">
        <w:t>:</w:t>
      </w:r>
    </w:p>
    <w:p w:rsidR="000B5DC3" w:rsidRDefault="000B5DC3" w:rsidP="000B5DC3">
      <w:r>
        <w:t>•</w:t>
      </w:r>
      <w:r>
        <w:tab/>
        <w:t>измер</w:t>
      </w:r>
      <w:r w:rsidR="00811C66">
        <w:t>ить</w:t>
      </w:r>
      <w:r>
        <w:t xml:space="preserve"> основны</w:t>
      </w:r>
      <w:r w:rsidR="00811C66">
        <w:t>е габариты</w:t>
      </w:r>
      <w:r>
        <w:t xml:space="preserve"> </w:t>
      </w:r>
      <w:r w:rsidR="00811C66">
        <w:t>комнаты</w:t>
      </w:r>
      <w:r>
        <w:t xml:space="preserve"> (длин</w:t>
      </w:r>
      <w:r w:rsidR="00811C66">
        <w:t>у/</w:t>
      </w:r>
      <w:r>
        <w:t>ширин</w:t>
      </w:r>
      <w:r w:rsidR="00811C66">
        <w:t>у/</w:t>
      </w:r>
      <w:r>
        <w:t>высот</w:t>
      </w:r>
      <w:r w:rsidR="00811C66">
        <w:t>у</w:t>
      </w:r>
      <w:r>
        <w:t>);</w:t>
      </w:r>
    </w:p>
    <w:p w:rsidR="000B5DC3" w:rsidRDefault="000B5DC3" w:rsidP="000B5DC3">
      <w:r>
        <w:t>•</w:t>
      </w:r>
      <w:r>
        <w:tab/>
        <w:t>определ</w:t>
      </w:r>
      <w:r w:rsidR="00811C66">
        <w:t>ить</w:t>
      </w:r>
      <w:r>
        <w:t xml:space="preserve"> размеров двер</w:t>
      </w:r>
      <w:r w:rsidR="00811C66">
        <w:t>ных, оконных проемов</w:t>
      </w:r>
      <w:r w:rsidR="00EA2C71">
        <w:t>,</w:t>
      </w:r>
      <w:r w:rsidR="00811C66">
        <w:t xml:space="preserve"> других элементов, на которые не будет укладываться плитка, например, габариты ванной или камина</w:t>
      </w:r>
      <w:r>
        <w:t>;</w:t>
      </w:r>
    </w:p>
    <w:p w:rsidR="000B5DC3" w:rsidRDefault="000B5DC3" w:rsidP="000B5DC3">
      <w:r>
        <w:t>•</w:t>
      </w:r>
      <w:r>
        <w:tab/>
        <w:t>рас</w:t>
      </w:r>
      <w:r w:rsidR="00811C66">
        <w:t>считать</w:t>
      </w:r>
      <w:r>
        <w:t xml:space="preserve"> площад</w:t>
      </w:r>
      <w:r w:rsidR="00811C66">
        <w:t>ь поверхности, на которую будет уложено покрытие (</w:t>
      </w:r>
      <w:r>
        <w:t xml:space="preserve">из общей площади </w:t>
      </w:r>
      <w:r w:rsidR="00811C66">
        <w:t>пола и стен</w:t>
      </w:r>
      <w:r>
        <w:t xml:space="preserve"> выч</w:t>
      </w:r>
      <w:r w:rsidR="00811C66">
        <w:t>итаются</w:t>
      </w:r>
      <w:r>
        <w:t xml:space="preserve"> </w:t>
      </w:r>
      <w:r w:rsidR="00811C66">
        <w:t xml:space="preserve">соответствующие </w:t>
      </w:r>
      <w:r>
        <w:t>площад</w:t>
      </w:r>
      <w:r w:rsidR="00811C66">
        <w:t>и</w:t>
      </w:r>
      <w:r>
        <w:t xml:space="preserve"> ок</w:t>
      </w:r>
      <w:r w:rsidR="00811C66">
        <w:t>на, двери и других элементов, которые не будут облицовываться плиткой)</w:t>
      </w:r>
      <w:r>
        <w:t>;</w:t>
      </w:r>
    </w:p>
    <w:p w:rsidR="000B5DC3" w:rsidRDefault="00811C66" w:rsidP="000B5DC3">
      <w:r>
        <w:t>•</w:t>
      </w:r>
      <w:r>
        <w:tab/>
        <w:t>определить</w:t>
      </w:r>
      <w:r w:rsidR="000B5DC3">
        <w:t xml:space="preserve"> размер</w:t>
      </w:r>
      <w:r>
        <w:t>ы</w:t>
      </w:r>
      <w:r w:rsidR="000B5DC3">
        <w:t xml:space="preserve"> </w:t>
      </w:r>
      <w:r>
        <w:t>плитки, используемые</w:t>
      </w:r>
      <w:r w:rsidR="000B5DC3">
        <w:t xml:space="preserve"> для </w:t>
      </w:r>
      <w:r>
        <w:t xml:space="preserve">отделки </w:t>
      </w:r>
      <w:r w:rsidR="000B5DC3">
        <w:t>пола</w:t>
      </w:r>
      <w:r>
        <w:t>/стен</w:t>
      </w:r>
      <w:r w:rsidR="000B5DC3">
        <w:t>;</w:t>
      </w:r>
    </w:p>
    <w:p w:rsidR="000B5DC3" w:rsidRDefault="000B5DC3" w:rsidP="000B5DC3">
      <w:r>
        <w:lastRenderedPageBreak/>
        <w:t>•</w:t>
      </w:r>
      <w:r>
        <w:tab/>
        <w:t>рас</w:t>
      </w:r>
      <w:r w:rsidR="00811C66">
        <w:t>с</w:t>
      </w:r>
      <w:r>
        <w:t>ч</w:t>
      </w:r>
      <w:r w:rsidR="00811C66">
        <w:t>итать</w:t>
      </w:r>
      <w:r>
        <w:t xml:space="preserve"> общ</w:t>
      </w:r>
      <w:r w:rsidR="00811C66">
        <w:t>ую</w:t>
      </w:r>
      <w:r>
        <w:t xml:space="preserve"> площад</w:t>
      </w:r>
      <w:r w:rsidR="00811C66">
        <w:t>ь</w:t>
      </w:r>
      <w:r>
        <w:t xml:space="preserve"> напольного</w:t>
      </w:r>
      <w:r w:rsidR="00811C66">
        <w:t>/настенного</w:t>
      </w:r>
      <w:r>
        <w:t xml:space="preserve"> покрытия</w:t>
      </w:r>
      <w:r w:rsidR="00811C66">
        <w:t xml:space="preserve"> с учетом</w:t>
      </w:r>
      <w:r>
        <w:t xml:space="preserve"> округлени</w:t>
      </w:r>
      <w:r w:rsidR="00811C66">
        <w:t>я</w:t>
      </w:r>
      <w:r>
        <w:t xml:space="preserve"> в большую сторону и </w:t>
      </w:r>
      <w:proofErr w:type="gramStart"/>
      <w:r w:rsidR="00811C66">
        <w:t>д</w:t>
      </w:r>
      <w:r>
        <w:t>ополнительных</w:t>
      </w:r>
      <w:proofErr w:type="gramEnd"/>
      <w:r>
        <w:t xml:space="preserve"> 10% </w:t>
      </w:r>
      <w:r w:rsidR="00811C66">
        <w:t>кафеля на отходы и подрезку</w:t>
      </w:r>
      <w:r>
        <w:t>;</w:t>
      </w:r>
    </w:p>
    <w:p w:rsidR="000B5DC3" w:rsidRDefault="00811C66" w:rsidP="000B5DC3">
      <w:r>
        <w:t>•</w:t>
      </w:r>
      <w:r>
        <w:tab/>
        <w:t>определить</w:t>
      </w:r>
      <w:r w:rsidR="000B5DC3">
        <w:t xml:space="preserve"> количеств</w:t>
      </w:r>
      <w:r>
        <w:t>о</w:t>
      </w:r>
      <w:r w:rsidR="000B5DC3">
        <w:t xml:space="preserve"> плиток</w:t>
      </w:r>
      <w:r>
        <w:t xml:space="preserve"> с учетом выбранного типоразмера</w:t>
      </w:r>
      <w:r w:rsidR="000B5DC3">
        <w:t>.</w:t>
      </w:r>
    </w:p>
    <w:p w:rsidR="00811C66" w:rsidRDefault="00811C66" w:rsidP="000B5DC3"/>
    <w:p w:rsidR="000B5DC3" w:rsidRDefault="00811C66" w:rsidP="000B5DC3">
      <w:r>
        <w:t xml:space="preserve">Для расчетов площади стен, полов и других элементов используется следующая методика. </w:t>
      </w:r>
    </w:p>
    <w:p w:rsidR="00811C66" w:rsidRDefault="00811C66" w:rsidP="000B5DC3"/>
    <w:p w:rsidR="000B5DC3" w:rsidRDefault="00190068" w:rsidP="000B5DC3">
      <w:r>
        <w:t>П</w:t>
      </w:r>
      <w:r w:rsidR="000B5DC3">
        <w:t>лощадь стен</w:t>
      </w:r>
      <w:r w:rsidR="00811C66">
        <w:t xml:space="preserve"> в помещении прямоугольной формы определяется из следующих выражений</w:t>
      </w:r>
      <w:r w:rsidR="000B5DC3">
        <w:t>:</w:t>
      </w:r>
    </w:p>
    <w:p w:rsidR="000B5DC3" w:rsidRDefault="000B5DC3" w:rsidP="000B5DC3"/>
    <w:p w:rsidR="000B5DC3" w:rsidRPr="000B5DC3" w:rsidRDefault="000B5DC3" w:rsidP="00811C66">
      <w:pPr>
        <w:jc w:val="center"/>
        <w:rPr>
          <w:lang w:val="en-US"/>
        </w:rPr>
      </w:pPr>
      <w:r w:rsidRPr="000B5DC3">
        <w:rPr>
          <w:lang w:val="en-US"/>
        </w:rPr>
        <w:t>S</w:t>
      </w:r>
      <w:r w:rsidRPr="00811C66">
        <w:rPr>
          <w:vertAlign w:val="subscript"/>
        </w:rPr>
        <w:t>ст</w:t>
      </w:r>
      <w:r w:rsidR="00811C66" w:rsidRPr="00811C66">
        <w:rPr>
          <w:vertAlign w:val="subscript"/>
        </w:rPr>
        <w:t>ены</w:t>
      </w:r>
      <w:r w:rsidRPr="00811C66">
        <w:rPr>
          <w:vertAlign w:val="subscript"/>
          <w:lang w:val="en-US"/>
        </w:rPr>
        <w:t>1</w:t>
      </w:r>
      <w:r w:rsidRPr="000B5DC3">
        <w:rPr>
          <w:lang w:val="en-US"/>
        </w:rPr>
        <w:t xml:space="preserve"> = </w:t>
      </w:r>
      <w:r w:rsidR="00190068" w:rsidRPr="000B5DC3">
        <w:rPr>
          <w:lang w:val="en-US"/>
        </w:rPr>
        <w:t>h •</w:t>
      </w:r>
      <w:r w:rsidR="00190068" w:rsidRPr="00190068">
        <w:rPr>
          <w:lang w:val="en-US"/>
        </w:rPr>
        <w:t xml:space="preserve"> </w:t>
      </w:r>
      <w:r w:rsidRPr="000B5DC3">
        <w:rPr>
          <w:lang w:val="en-US"/>
        </w:rPr>
        <w:t>a,</w:t>
      </w:r>
    </w:p>
    <w:p w:rsidR="000B5DC3" w:rsidRPr="000B5DC3" w:rsidRDefault="000B5DC3" w:rsidP="00811C66">
      <w:pPr>
        <w:jc w:val="center"/>
        <w:rPr>
          <w:lang w:val="en-US"/>
        </w:rPr>
      </w:pPr>
    </w:p>
    <w:p w:rsidR="000B5DC3" w:rsidRPr="000B5DC3" w:rsidRDefault="000B5DC3" w:rsidP="00811C66">
      <w:pPr>
        <w:jc w:val="center"/>
        <w:rPr>
          <w:lang w:val="en-US"/>
        </w:rPr>
      </w:pPr>
      <w:r w:rsidRPr="000B5DC3">
        <w:rPr>
          <w:lang w:val="en-US"/>
        </w:rPr>
        <w:t>S</w:t>
      </w:r>
      <w:r w:rsidRPr="00811C66">
        <w:rPr>
          <w:vertAlign w:val="subscript"/>
        </w:rPr>
        <w:t>ст</w:t>
      </w:r>
      <w:r w:rsidR="00811C66" w:rsidRPr="00811C66">
        <w:rPr>
          <w:vertAlign w:val="subscript"/>
        </w:rPr>
        <w:t>ены</w:t>
      </w:r>
      <w:r w:rsidRPr="00811C66">
        <w:rPr>
          <w:vertAlign w:val="subscript"/>
          <w:lang w:val="en-US"/>
        </w:rPr>
        <w:t>2</w:t>
      </w:r>
      <w:r w:rsidRPr="000B5DC3">
        <w:rPr>
          <w:lang w:val="en-US"/>
        </w:rPr>
        <w:t xml:space="preserve"> = </w:t>
      </w:r>
      <w:r w:rsidR="00190068" w:rsidRPr="000B5DC3">
        <w:rPr>
          <w:lang w:val="en-US"/>
        </w:rPr>
        <w:t>h •</w:t>
      </w:r>
      <w:r w:rsidR="00190068" w:rsidRPr="00190068">
        <w:rPr>
          <w:lang w:val="en-US"/>
        </w:rPr>
        <w:t xml:space="preserve"> </w:t>
      </w:r>
      <w:r w:rsidR="00190068">
        <w:rPr>
          <w:lang w:val="en-US"/>
        </w:rPr>
        <w:t>b</w:t>
      </w:r>
      <w:r w:rsidRPr="000B5DC3">
        <w:rPr>
          <w:lang w:val="en-US"/>
        </w:rPr>
        <w:t>,</w:t>
      </w:r>
    </w:p>
    <w:p w:rsidR="000B5DC3" w:rsidRPr="000B5DC3" w:rsidRDefault="000B5DC3" w:rsidP="000B5DC3">
      <w:pPr>
        <w:rPr>
          <w:lang w:val="en-US"/>
        </w:rPr>
      </w:pPr>
    </w:p>
    <w:p w:rsidR="00190068" w:rsidRDefault="000B5DC3" w:rsidP="000B5DC3">
      <w:r>
        <w:t xml:space="preserve">где </w:t>
      </w:r>
      <w:r w:rsidR="00190068">
        <w:t>h – высота стены;</w:t>
      </w:r>
    </w:p>
    <w:p w:rsidR="000B5DC3" w:rsidRDefault="000B5DC3" w:rsidP="00190068">
      <w:pPr>
        <w:ind w:left="426"/>
      </w:pPr>
      <w:r>
        <w:t xml:space="preserve">а – ширина </w:t>
      </w:r>
      <w:r w:rsidR="00190068">
        <w:t>комнаты</w:t>
      </w:r>
      <w:r>
        <w:t>;</w:t>
      </w:r>
    </w:p>
    <w:p w:rsidR="000B5DC3" w:rsidRDefault="000B5DC3" w:rsidP="00190068">
      <w:pPr>
        <w:ind w:left="426"/>
      </w:pPr>
      <w:r>
        <w:t xml:space="preserve">b – длина </w:t>
      </w:r>
      <w:r w:rsidR="00190068">
        <w:t>комнаты.</w:t>
      </w:r>
    </w:p>
    <w:p w:rsidR="000B5DC3" w:rsidRDefault="000B5DC3" w:rsidP="000B5DC3"/>
    <w:p w:rsidR="000B5DC3" w:rsidRDefault="00190068" w:rsidP="000B5DC3">
      <w:r>
        <w:t xml:space="preserve">Суммарная </w:t>
      </w:r>
      <w:r w:rsidR="000B5DC3">
        <w:t xml:space="preserve">площадь стен </w:t>
      </w:r>
      <w:r>
        <w:t>равна</w:t>
      </w:r>
      <w:r w:rsidR="000B5DC3">
        <w:t>:</w:t>
      </w:r>
    </w:p>
    <w:p w:rsidR="000B5DC3" w:rsidRDefault="000B5DC3" w:rsidP="000B5DC3"/>
    <w:p w:rsidR="000B5DC3" w:rsidRDefault="000B5DC3" w:rsidP="00190068">
      <w:pPr>
        <w:jc w:val="center"/>
      </w:pPr>
      <w:proofErr w:type="spellStart"/>
      <w:proofErr w:type="gramStart"/>
      <w:r>
        <w:t>S</w:t>
      </w:r>
      <w:proofErr w:type="gramEnd"/>
      <w:r w:rsidRPr="00190068">
        <w:rPr>
          <w:vertAlign w:val="subscript"/>
        </w:rPr>
        <w:t>ст</w:t>
      </w:r>
      <w:r w:rsidR="00190068" w:rsidRPr="00190068">
        <w:rPr>
          <w:vertAlign w:val="subscript"/>
        </w:rPr>
        <w:t>ены</w:t>
      </w:r>
      <w:proofErr w:type="spellEnd"/>
      <w:r>
        <w:t xml:space="preserve"> = 2</w:t>
      </w:r>
      <w:r w:rsidR="00190068" w:rsidRPr="000B5DC3">
        <w:rPr>
          <w:lang w:val="en-US"/>
        </w:rPr>
        <w:t>S</w:t>
      </w:r>
      <w:r w:rsidR="00190068" w:rsidRPr="00811C66">
        <w:rPr>
          <w:vertAlign w:val="subscript"/>
        </w:rPr>
        <w:t>стены</w:t>
      </w:r>
      <w:r w:rsidR="00190068" w:rsidRPr="00190068">
        <w:rPr>
          <w:vertAlign w:val="subscript"/>
        </w:rPr>
        <w:t>1</w:t>
      </w:r>
      <w:r w:rsidR="00190068">
        <w:t xml:space="preserve"> </w:t>
      </w:r>
      <w:r>
        <w:t>+ 2</w:t>
      </w:r>
      <w:r w:rsidR="00190068" w:rsidRPr="000B5DC3">
        <w:rPr>
          <w:lang w:val="en-US"/>
        </w:rPr>
        <w:t>S</w:t>
      </w:r>
      <w:r w:rsidR="00190068" w:rsidRPr="00811C66">
        <w:rPr>
          <w:vertAlign w:val="subscript"/>
        </w:rPr>
        <w:t>стены</w:t>
      </w:r>
      <w:r w:rsidR="00190068" w:rsidRPr="00190068">
        <w:rPr>
          <w:vertAlign w:val="subscript"/>
        </w:rPr>
        <w:t>2</w:t>
      </w:r>
      <w:r>
        <w:t>.</w:t>
      </w:r>
    </w:p>
    <w:p w:rsidR="000B5DC3" w:rsidRDefault="000B5DC3" w:rsidP="000B5DC3"/>
    <w:p w:rsidR="000B5DC3" w:rsidRDefault="00190068" w:rsidP="000B5DC3">
      <w:r>
        <w:t>Площадь пола можно рассчитать по аналогичной методике</w:t>
      </w:r>
      <w:r w:rsidR="000B5DC3" w:rsidRPr="00190068">
        <w:t>.</w:t>
      </w:r>
      <w:r>
        <w:t xml:space="preserve"> </w:t>
      </w:r>
      <w:r w:rsidR="000B5DC3">
        <w:t xml:space="preserve">При </w:t>
      </w:r>
      <w:r>
        <w:t>этом из итоговой площади пола и стен нужно вычесть определенные аналогичным способом площадей</w:t>
      </w:r>
      <w:r w:rsidR="000B5DC3">
        <w:t xml:space="preserve"> дверно</w:t>
      </w:r>
      <w:r>
        <w:t>го</w:t>
      </w:r>
      <w:r w:rsidR="000B5DC3">
        <w:t xml:space="preserve"> проем</w:t>
      </w:r>
      <w:r>
        <w:t>а</w:t>
      </w:r>
      <w:r w:rsidR="000B5DC3">
        <w:t>,</w:t>
      </w:r>
      <w:r>
        <w:t xml:space="preserve"> окна, ванной, камина и пр</w:t>
      </w:r>
      <w:r w:rsidR="000B5DC3">
        <w:t>.</w:t>
      </w:r>
    </w:p>
    <w:p w:rsidR="000B5DC3" w:rsidRDefault="000B5DC3" w:rsidP="000B5DC3"/>
    <w:p w:rsidR="00FB6FC4" w:rsidRDefault="00FB6FC4" w:rsidP="00FB6FC4"/>
    <w:p w:rsidR="00FB6FC4" w:rsidRDefault="00FB6FC4" w:rsidP="00FB6FC4"/>
    <w:sectPr w:rsidR="00FB6F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2EC"/>
    <w:multiLevelType w:val="hybridMultilevel"/>
    <w:tmpl w:val="1F1E4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35F2F"/>
    <w:multiLevelType w:val="hybridMultilevel"/>
    <w:tmpl w:val="AACE2F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E6D9C"/>
    <w:multiLevelType w:val="hybridMultilevel"/>
    <w:tmpl w:val="97BEEB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606D6"/>
    <w:multiLevelType w:val="hybridMultilevel"/>
    <w:tmpl w:val="F88A8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BA"/>
    <w:rsid w:val="000773D1"/>
    <w:rsid w:val="000B5DC3"/>
    <w:rsid w:val="00114B56"/>
    <w:rsid w:val="001159ED"/>
    <w:rsid w:val="001518D1"/>
    <w:rsid w:val="00190068"/>
    <w:rsid w:val="00245598"/>
    <w:rsid w:val="00324050"/>
    <w:rsid w:val="00494DE4"/>
    <w:rsid w:val="00534812"/>
    <w:rsid w:val="005B4C76"/>
    <w:rsid w:val="005B677A"/>
    <w:rsid w:val="005E689A"/>
    <w:rsid w:val="005E69C8"/>
    <w:rsid w:val="005F7054"/>
    <w:rsid w:val="006631FC"/>
    <w:rsid w:val="006722EC"/>
    <w:rsid w:val="00730264"/>
    <w:rsid w:val="00730BCE"/>
    <w:rsid w:val="00755BCE"/>
    <w:rsid w:val="007965C8"/>
    <w:rsid w:val="007A4934"/>
    <w:rsid w:val="00811C66"/>
    <w:rsid w:val="00823500"/>
    <w:rsid w:val="008B66F4"/>
    <w:rsid w:val="00927B7B"/>
    <w:rsid w:val="00990427"/>
    <w:rsid w:val="009B06F3"/>
    <w:rsid w:val="00A15A76"/>
    <w:rsid w:val="00A63AD3"/>
    <w:rsid w:val="00AC1DA1"/>
    <w:rsid w:val="00C439BA"/>
    <w:rsid w:val="00D328B8"/>
    <w:rsid w:val="00DE67C9"/>
    <w:rsid w:val="00DF307B"/>
    <w:rsid w:val="00E31A59"/>
    <w:rsid w:val="00E57DED"/>
    <w:rsid w:val="00E65738"/>
    <w:rsid w:val="00EA2C71"/>
    <w:rsid w:val="00EB5A56"/>
    <w:rsid w:val="00EF7D50"/>
    <w:rsid w:val="00FB6FC4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50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2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50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2020-08-26T17:13:00Z</dcterms:created>
  <dcterms:modified xsi:type="dcterms:W3CDTF">2020-08-26T17:13:00Z</dcterms:modified>
</cp:coreProperties>
</file>