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3" w:rsidRPr="00FA6447" w:rsidRDefault="00EA5A43" w:rsidP="00FA6447">
      <w:pPr>
        <w:pStyle w:val="a3"/>
        <w:rPr>
          <w:sz w:val="22"/>
          <w:szCs w:val="22"/>
        </w:rPr>
      </w:pPr>
      <w:r w:rsidRPr="005722B8">
        <w:rPr>
          <w:rStyle w:val="10"/>
        </w:rPr>
        <w:t>В помощь начинающему бухгалтеру</w:t>
      </w:r>
      <w:r>
        <w:rPr>
          <w:rStyle w:val="a4"/>
          <w:sz w:val="22"/>
          <w:szCs w:val="22"/>
        </w:rPr>
        <w:t xml:space="preserve">   </w:t>
      </w:r>
    </w:p>
    <w:p w:rsidR="00EA5A43" w:rsidRDefault="00FA6447" w:rsidP="00EA5A43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 xml:space="preserve">Закончена учеба, и вы знаете только теорию и бухгалтерские термины – дебет, кредит, бухгалтерские проводки, баланс, декларация и многие другие. Вы хотите </w:t>
      </w:r>
      <w:r w:rsidR="00EA5A43">
        <w:rPr>
          <w:sz w:val="22"/>
          <w:szCs w:val="22"/>
        </w:rPr>
        <w:t>найти</w:t>
      </w:r>
      <w:r w:rsidRPr="00FA6447">
        <w:rPr>
          <w:sz w:val="22"/>
          <w:szCs w:val="22"/>
        </w:rPr>
        <w:t xml:space="preserve"> работу</w:t>
      </w:r>
      <w:r w:rsidR="005722B8">
        <w:rPr>
          <w:sz w:val="22"/>
          <w:szCs w:val="22"/>
        </w:rPr>
        <w:t xml:space="preserve"> </w:t>
      </w:r>
      <w:r w:rsidRPr="00FA6447">
        <w:rPr>
          <w:sz w:val="22"/>
          <w:szCs w:val="22"/>
        </w:rPr>
        <w:t xml:space="preserve">и </w:t>
      </w:r>
      <w:r w:rsidR="00EA5A43">
        <w:rPr>
          <w:sz w:val="22"/>
          <w:szCs w:val="22"/>
        </w:rPr>
        <w:t xml:space="preserve">потихоньку </w:t>
      </w:r>
      <w:r w:rsidRPr="00FA6447">
        <w:rPr>
          <w:sz w:val="22"/>
          <w:szCs w:val="22"/>
        </w:rPr>
        <w:t>приобретать</w:t>
      </w:r>
      <w:r w:rsidR="001B17A2">
        <w:rPr>
          <w:sz w:val="22"/>
          <w:szCs w:val="22"/>
        </w:rPr>
        <w:t xml:space="preserve"> </w:t>
      </w:r>
      <w:r w:rsidRPr="00FA6447">
        <w:rPr>
          <w:sz w:val="22"/>
          <w:szCs w:val="22"/>
        </w:rPr>
        <w:t xml:space="preserve">опыт в этой востребованной профессии. </w:t>
      </w:r>
    </w:p>
    <w:p w:rsidR="00FA6447" w:rsidRPr="00C7790A" w:rsidRDefault="00C7790A" w:rsidP="00EA5A43">
      <w:pPr>
        <w:pStyle w:val="a3"/>
        <w:rPr>
          <w:sz w:val="22"/>
          <w:szCs w:val="22"/>
        </w:rPr>
      </w:pPr>
      <w:r w:rsidRPr="00C7790A">
        <w:rPr>
          <w:sz w:val="22"/>
          <w:szCs w:val="22"/>
        </w:rPr>
        <w:t>Для начинающих, чтобы освоить основы бухгалтерского учета, несколько советов.</w:t>
      </w:r>
    </w:p>
    <w:p w:rsidR="00FA6447" w:rsidRPr="00FA6447" w:rsidRDefault="005722B8" w:rsidP="005722B8">
      <w:pPr>
        <w:pStyle w:val="2"/>
      </w:pPr>
      <w:r>
        <w:t>Для</w:t>
      </w:r>
      <w:r w:rsidR="00FA6447" w:rsidRPr="00FA6447">
        <w:t xml:space="preserve"> чего нужна бухгалтерия в организации</w:t>
      </w:r>
    </w:p>
    <w:p w:rsidR="00FA6447" w:rsidRPr="00FA6447" w:rsidRDefault="00FA6447" w:rsidP="00456A2E">
      <w:pPr>
        <w:pStyle w:val="a3"/>
        <w:numPr>
          <w:ilvl w:val="0"/>
          <w:numId w:val="1"/>
        </w:numPr>
        <w:rPr>
          <w:sz w:val="22"/>
          <w:szCs w:val="22"/>
        </w:rPr>
      </w:pPr>
      <w:r w:rsidRPr="00FA6447">
        <w:rPr>
          <w:sz w:val="22"/>
          <w:szCs w:val="22"/>
        </w:rPr>
        <w:t>Для учета материальных и нематериальных ценностей организации, расчета и выдачи зарплаты, составления и сдачи отчетов и балансов, уплаты налогов и многого другого.</w:t>
      </w:r>
    </w:p>
    <w:p w:rsidR="00FA6447" w:rsidRPr="00FA6447" w:rsidRDefault="00456A2E" w:rsidP="00FA644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EA5A43">
        <w:rPr>
          <w:sz w:val="22"/>
          <w:szCs w:val="22"/>
        </w:rPr>
        <w:t xml:space="preserve"> Бухгалтерскую отчетность применяют</w:t>
      </w:r>
      <w:r w:rsidR="005077E4">
        <w:rPr>
          <w:sz w:val="22"/>
          <w:szCs w:val="22"/>
        </w:rPr>
        <w:t xml:space="preserve"> в работе</w:t>
      </w:r>
      <w:r w:rsidR="00EA5A43">
        <w:rPr>
          <w:sz w:val="22"/>
          <w:szCs w:val="22"/>
        </w:rPr>
        <w:t>:</w:t>
      </w:r>
    </w:p>
    <w:p w:rsidR="00FA6447" w:rsidRPr="00FA6447" w:rsidRDefault="00FA6447" w:rsidP="00380FE7">
      <w:pPr>
        <w:pStyle w:val="a3"/>
        <w:numPr>
          <w:ilvl w:val="0"/>
          <w:numId w:val="3"/>
        </w:numPr>
        <w:rPr>
          <w:sz w:val="22"/>
          <w:szCs w:val="22"/>
        </w:rPr>
      </w:pPr>
      <w:r w:rsidRPr="00FA6447">
        <w:rPr>
          <w:sz w:val="22"/>
          <w:szCs w:val="22"/>
        </w:rPr>
        <w:t>учредители организации, генеральный директор, финансовые сотрудники</w:t>
      </w:r>
      <w:r w:rsidR="00855A2E">
        <w:rPr>
          <w:sz w:val="22"/>
          <w:szCs w:val="22"/>
        </w:rPr>
        <w:t xml:space="preserve"> – для </w:t>
      </w:r>
      <w:r w:rsidRPr="00FA6447">
        <w:rPr>
          <w:sz w:val="22"/>
          <w:szCs w:val="22"/>
        </w:rPr>
        <w:t>анализа деятельности организации, принятия финансовых решений, утверждения проектов;</w:t>
      </w:r>
    </w:p>
    <w:p w:rsidR="003A6813" w:rsidRPr="00380FE7" w:rsidRDefault="00FA6447" w:rsidP="00380FE7">
      <w:pPr>
        <w:pStyle w:val="a3"/>
        <w:numPr>
          <w:ilvl w:val="0"/>
          <w:numId w:val="3"/>
        </w:numPr>
        <w:rPr>
          <w:sz w:val="22"/>
          <w:szCs w:val="22"/>
        </w:rPr>
      </w:pPr>
      <w:r w:rsidRPr="00380FE7">
        <w:rPr>
          <w:sz w:val="22"/>
          <w:szCs w:val="22"/>
        </w:rPr>
        <w:t>внешние пользователи</w:t>
      </w:r>
      <w:r w:rsidR="003A6813" w:rsidRPr="00380FE7">
        <w:rPr>
          <w:sz w:val="22"/>
          <w:szCs w:val="22"/>
        </w:rPr>
        <w:t xml:space="preserve"> – банки, инвесторы, покупатели и поставщики – для принятия</w:t>
      </w:r>
      <w:r w:rsidR="00C92EB0">
        <w:rPr>
          <w:sz w:val="22"/>
          <w:szCs w:val="22"/>
        </w:rPr>
        <w:t xml:space="preserve"> решений </w:t>
      </w:r>
      <w:r w:rsidR="003A6813" w:rsidRPr="00380FE7">
        <w:rPr>
          <w:sz w:val="22"/>
          <w:szCs w:val="22"/>
        </w:rPr>
        <w:t>о взаимодействии с организацией;</w:t>
      </w:r>
    </w:p>
    <w:p w:rsidR="00456A2E" w:rsidRDefault="003A6813" w:rsidP="00FA6447">
      <w:pPr>
        <w:pStyle w:val="a3"/>
        <w:numPr>
          <w:ilvl w:val="0"/>
          <w:numId w:val="3"/>
        </w:numPr>
        <w:rPr>
          <w:sz w:val="22"/>
          <w:szCs w:val="22"/>
        </w:rPr>
      </w:pPr>
      <w:r w:rsidRPr="00E449D3">
        <w:rPr>
          <w:sz w:val="22"/>
          <w:szCs w:val="22"/>
        </w:rPr>
        <w:t>банки</w:t>
      </w:r>
      <w:r w:rsidR="00FA6447" w:rsidRPr="00E449D3">
        <w:rPr>
          <w:sz w:val="22"/>
          <w:szCs w:val="22"/>
        </w:rPr>
        <w:t>, налоговые органы (для проверки правильнос</w:t>
      </w:r>
      <w:r w:rsidR="00E449D3" w:rsidRPr="00E449D3">
        <w:rPr>
          <w:sz w:val="22"/>
          <w:szCs w:val="22"/>
        </w:rPr>
        <w:t>ти начисления и оплаты налогов</w:t>
      </w:r>
      <w:r w:rsidR="00E449D3">
        <w:rPr>
          <w:sz w:val="22"/>
          <w:szCs w:val="22"/>
        </w:rPr>
        <w:t>)</w:t>
      </w:r>
      <w:r w:rsidR="00E449D3" w:rsidRPr="00E449D3">
        <w:rPr>
          <w:sz w:val="22"/>
          <w:szCs w:val="22"/>
        </w:rPr>
        <w:t>.</w:t>
      </w:r>
    </w:p>
    <w:p w:rsidR="00E449D3" w:rsidRPr="00E449D3" w:rsidRDefault="00E45DEC" w:rsidP="00E45DEC">
      <w:pPr>
        <w:pStyle w:val="2"/>
      </w:pPr>
      <w:r>
        <w:t>Чем руководствоваться в работе</w:t>
      </w:r>
    </w:p>
    <w:p w:rsidR="00A9306C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>Поскольку вы уже специалист (по образованию) – нужно руководствоваться самыми важными нормативными документами для бухгалтерского учета, которые утверждаются Министерством Финансов нашей страны. Это федеральный закон «О бухгалтерском учете», «Положение по ведению бухгалтерского учета в РФ», «План счетов бухгалтерского учета финансово-хозяйственной деятельности».</w:t>
      </w:r>
    </w:p>
    <w:p w:rsidR="00FA6447" w:rsidRP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 xml:space="preserve">Налоговым кодексом РФ регулируется налоговый учет организаций в нашей стране. В первой части </w:t>
      </w:r>
      <w:proofErr w:type="spellStart"/>
      <w:r w:rsidRPr="00FA6447">
        <w:rPr>
          <w:sz w:val="22"/>
          <w:szCs w:val="22"/>
        </w:rPr>
        <w:t>НК</w:t>
      </w:r>
      <w:proofErr w:type="spellEnd"/>
      <w:r w:rsidRPr="00FA6447">
        <w:rPr>
          <w:sz w:val="22"/>
          <w:szCs w:val="22"/>
        </w:rPr>
        <w:t xml:space="preserve"> РФ излагаются правовые основы налоговой системы, а вторая часть описывает </w:t>
      </w:r>
      <w:r w:rsidR="00A9306C">
        <w:rPr>
          <w:sz w:val="22"/>
          <w:szCs w:val="22"/>
        </w:rPr>
        <w:t>действующие</w:t>
      </w:r>
      <w:r w:rsidRPr="00FA6447">
        <w:rPr>
          <w:sz w:val="22"/>
          <w:szCs w:val="22"/>
        </w:rPr>
        <w:t xml:space="preserve"> налоги в Российской </w:t>
      </w:r>
      <w:r w:rsidR="00A9306C">
        <w:rPr>
          <w:sz w:val="22"/>
          <w:szCs w:val="22"/>
        </w:rPr>
        <w:t>Ф</w:t>
      </w:r>
      <w:r w:rsidRPr="00FA6447">
        <w:rPr>
          <w:sz w:val="22"/>
          <w:szCs w:val="22"/>
        </w:rPr>
        <w:t>едерации.</w:t>
      </w:r>
    </w:p>
    <w:p w:rsid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>Бухгалтер должен строго соблюдать требования законодательства.</w:t>
      </w:r>
    </w:p>
    <w:p w:rsidR="00E45DEC" w:rsidRPr="00FA6447" w:rsidRDefault="00E45DEC" w:rsidP="00E45DEC">
      <w:pPr>
        <w:pStyle w:val="2"/>
      </w:pPr>
      <w:r>
        <w:t xml:space="preserve">Работа с </w:t>
      </w:r>
      <w:r w:rsidR="001E6715">
        <w:t xml:space="preserve">первичными </w:t>
      </w:r>
      <w:r>
        <w:t>документами</w:t>
      </w:r>
    </w:p>
    <w:p w:rsidR="00FA6447" w:rsidRP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 xml:space="preserve">Поступающие в бухгалтерию первичные документы (акты, накладные, </w:t>
      </w:r>
      <w:proofErr w:type="spellStart"/>
      <w:proofErr w:type="gramStart"/>
      <w:r w:rsidRPr="00FA6447">
        <w:rPr>
          <w:sz w:val="22"/>
          <w:szCs w:val="22"/>
        </w:rPr>
        <w:t>счет-фактуры</w:t>
      </w:r>
      <w:proofErr w:type="spellEnd"/>
      <w:proofErr w:type="gramEnd"/>
      <w:r w:rsidRPr="00FA6447">
        <w:rPr>
          <w:sz w:val="22"/>
          <w:szCs w:val="22"/>
        </w:rPr>
        <w:t xml:space="preserve"> и прочие) проверяются на правильность оформления. Затем </w:t>
      </w:r>
      <w:r w:rsidR="00C7790A">
        <w:rPr>
          <w:sz w:val="22"/>
          <w:szCs w:val="22"/>
        </w:rPr>
        <w:t>производится</w:t>
      </w:r>
      <w:r w:rsidRPr="00FA6447">
        <w:rPr>
          <w:sz w:val="22"/>
          <w:szCs w:val="22"/>
        </w:rPr>
        <w:t xml:space="preserve"> двойная запись в учете с использованием бухгалтерских счетов. Документы должны </w:t>
      </w:r>
      <w:r w:rsidR="003841C5">
        <w:rPr>
          <w:sz w:val="22"/>
          <w:szCs w:val="22"/>
        </w:rPr>
        <w:t>быть подшиты в папки</w:t>
      </w:r>
      <w:r w:rsidRPr="00FA6447">
        <w:rPr>
          <w:sz w:val="22"/>
          <w:szCs w:val="22"/>
        </w:rPr>
        <w:t xml:space="preserve"> и храниться в бухгалтерии определенный законодательством срок.</w:t>
      </w:r>
    </w:p>
    <w:p w:rsidR="00D729BF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>Сейчас практически все организации ведут автоматизированный учет в бухгалтерских программах, которые существенно облегчают бухгалтеру работу. Изучение такой программы входит в образовательный курс.</w:t>
      </w:r>
      <w:r w:rsidR="00D729BF">
        <w:rPr>
          <w:sz w:val="22"/>
          <w:szCs w:val="22"/>
        </w:rPr>
        <w:t xml:space="preserve"> </w:t>
      </w:r>
    </w:p>
    <w:p w:rsidR="00FA6447" w:rsidRP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>Начинающему специалисту необходима поддержка опытного наставника – коллеги или начальника. Возникающие во время работы вопросы – это нормально. Поэтому задавайте их, не стесняйтесь. Главное – полученные знания.</w:t>
      </w:r>
    </w:p>
    <w:p w:rsidR="00FA6447" w:rsidRP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t>При поиске работы не выбирайте сразу вакансии с большим окладом, устройтесь сначала на работу с небольшой зарплатой и получайте бесценный опыт. Помните, что хорошую заработную плату назначают специалистам только с опытом работы.</w:t>
      </w:r>
    </w:p>
    <w:p w:rsidR="00FA6447" w:rsidRPr="00FA6447" w:rsidRDefault="00FA6447" w:rsidP="00FA6447">
      <w:pPr>
        <w:pStyle w:val="a3"/>
        <w:rPr>
          <w:sz w:val="22"/>
          <w:szCs w:val="22"/>
        </w:rPr>
      </w:pPr>
      <w:r w:rsidRPr="00FA6447">
        <w:rPr>
          <w:sz w:val="22"/>
          <w:szCs w:val="22"/>
        </w:rPr>
        <w:lastRenderedPageBreak/>
        <w:t>Также нужно учесть, что работа бухгалтера требует усидчивости, внимания, логического мышления, анализа, проверки.</w:t>
      </w:r>
    </w:p>
    <w:p w:rsidR="00FA6447" w:rsidRPr="0036716C" w:rsidRDefault="00FA6447" w:rsidP="00FA6447">
      <w:pPr>
        <w:pStyle w:val="a3"/>
        <w:rPr>
          <w:sz w:val="22"/>
          <w:szCs w:val="22"/>
        </w:rPr>
      </w:pPr>
      <w:r w:rsidRPr="0036716C">
        <w:rPr>
          <w:sz w:val="22"/>
          <w:szCs w:val="22"/>
        </w:rPr>
        <w:t>Читайте специализированную литературу, чтобы быть в курсе событий и изменений законодательства.</w:t>
      </w:r>
    </w:p>
    <w:p w:rsidR="00FA6447" w:rsidRPr="0036716C" w:rsidRDefault="00FA6447" w:rsidP="00FA6447">
      <w:pPr>
        <w:pStyle w:val="a3"/>
        <w:rPr>
          <w:sz w:val="22"/>
          <w:szCs w:val="22"/>
        </w:rPr>
      </w:pPr>
      <w:r w:rsidRPr="0036716C">
        <w:rPr>
          <w:sz w:val="22"/>
          <w:szCs w:val="22"/>
        </w:rPr>
        <w:t>Если вы решили стать профессиональным востребованным бухгалтером – учитесь постоянно, совершенствуйтесь, верьте в свои силы. Знания, навыки и опыт придут со временем.</w:t>
      </w:r>
    </w:p>
    <w:p w:rsidR="00FA6447" w:rsidRPr="0036716C" w:rsidRDefault="00FA6447" w:rsidP="00FA6447">
      <w:pPr>
        <w:pStyle w:val="a3"/>
        <w:rPr>
          <w:sz w:val="22"/>
          <w:szCs w:val="22"/>
        </w:rPr>
      </w:pPr>
      <w:r w:rsidRPr="0036716C">
        <w:rPr>
          <w:sz w:val="22"/>
          <w:szCs w:val="22"/>
        </w:rPr>
        <w:t>Профессия бухгалтера пользуется большим спросом на рынке труда. Успешно освоив ее, можно добиться многого – карьеры, достойной заработной платы, уверенности в себе.</w:t>
      </w:r>
    </w:p>
    <w:p w:rsidR="00FA6447" w:rsidRPr="0036716C" w:rsidRDefault="00FA6447" w:rsidP="00FA6447">
      <w:pPr>
        <w:pStyle w:val="a3"/>
        <w:rPr>
          <w:sz w:val="22"/>
          <w:szCs w:val="22"/>
        </w:rPr>
      </w:pPr>
      <w:r w:rsidRPr="0036716C">
        <w:rPr>
          <w:sz w:val="22"/>
          <w:szCs w:val="22"/>
        </w:rPr>
        <w:t> </w:t>
      </w:r>
    </w:p>
    <w:p w:rsidR="00FA6447" w:rsidRDefault="00FA6447" w:rsidP="00FA6447">
      <w:pPr>
        <w:pStyle w:val="a3"/>
      </w:pPr>
      <w:r>
        <w:t> </w:t>
      </w:r>
    </w:p>
    <w:p w:rsidR="00FA6447" w:rsidRDefault="00FA6447" w:rsidP="00FA6447">
      <w:pPr>
        <w:pStyle w:val="a3"/>
      </w:pPr>
      <w:r>
        <w:t> </w:t>
      </w:r>
    </w:p>
    <w:p w:rsidR="00716845" w:rsidRPr="00011BDA" w:rsidRDefault="00716845">
      <w:pPr>
        <w:rPr>
          <w:rFonts w:cstheme="minorHAnsi"/>
          <w:sz w:val="18"/>
          <w:szCs w:val="18"/>
        </w:rPr>
      </w:pPr>
    </w:p>
    <w:sectPr w:rsidR="00716845" w:rsidRPr="00011BDA" w:rsidSect="00DC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A27"/>
    <w:multiLevelType w:val="hybridMultilevel"/>
    <w:tmpl w:val="CD7C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7B5"/>
    <w:multiLevelType w:val="hybridMultilevel"/>
    <w:tmpl w:val="E4A6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1AD3"/>
    <w:multiLevelType w:val="hybridMultilevel"/>
    <w:tmpl w:val="3D4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16845"/>
    <w:rsid w:val="00011BDA"/>
    <w:rsid w:val="00011FB1"/>
    <w:rsid w:val="000647CE"/>
    <w:rsid w:val="000B06B7"/>
    <w:rsid w:val="001747E9"/>
    <w:rsid w:val="00174DF5"/>
    <w:rsid w:val="001B17A2"/>
    <w:rsid w:val="001E6715"/>
    <w:rsid w:val="00247AA7"/>
    <w:rsid w:val="002513B0"/>
    <w:rsid w:val="0029661F"/>
    <w:rsid w:val="002B0C83"/>
    <w:rsid w:val="002D6DD4"/>
    <w:rsid w:val="002E2758"/>
    <w:rsid w:val="0036716C"/>
    <w:rsid w:val="00370CDE"/>
    <w:rsid w:val="00380FE7"/>
    <w:rsid w:val="003841C5"/>
    <w:rsid w:val="00384356"/>
    <w:rsid w:val="003A6813"/>
    <w:rsid w:val="00456A2E"/>
    <w:rsid w:val="005077E4"/>
    <w:rsid w:val="005722B8"/>
    <w:rsid w:val="00601ADE"/>
    <w:rsid w:val="0061642F"/>
    <w:rsid w:val="00631DE1"/>
    <w:rsid w:val="00716845"/>
    <w:rsid w:val="00797445"/>
    <w:rsid w:val="007B1EF2"/>
    <w:rsid w:val="007D5802"/>
    <w:rsid w:val="00855A2E"/>
    <w:rsid w:val="008C55E1"/>
    <w:rsid w:val="00930DE8"/>
    <w:rsid w:val="009A4296"/>
    <w:rsid w:val="009E24D3"/>
    <w:rsid w:val="009E76D1"/>
    <w:rsid w:val="00A47443"/>
    <w:rsid w:val="00A9306C"/>
    <w:rsid w:val="00AB2031"/>
    <w:rsid w:val="00BD65C0"/>
    <w:rsid w:val="00C7790A"/>
    <w:rsid w:val="00C92EB0"/>
    <w:rsid w:val="00CC693B"/>
    <w:rsid w:val="00D02EBF"/>
    <w:rsid w:val="00D5379E"/>
    <w:rsid w:val="00D729BF"/>
    <w:rsid w:val="00DA1C7D"/>
    <w:rsid w:val="00DC4523"/>
    <w:rsid w:val="00E260B2"/>
    <w:rsid w:val="00E449D3"/>
    <w:rsid w:val="00E45DEC"/>
    <w:rsid w:val="00E65B83"/>
    <w:rsid w:val="00EA5A43"/>
    <w:rsid w:val="00F22B98"/>
    <w:rsid w:val="00F42D80"/>
    <w:rsid w:val="00F5158C"/>
    <w:rsid w:val="00F76C84"/>
    <w:rsid w:val="00F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23"/>
  </w:style>
  <w:style w:type="paragraph" w:styleId="1">
    <w:name w:val="heading 1"/>
    <w:basedOn w:val="a"/>
    <w:next w:val="a"/>
    <w:link w:val="10"/>
    <w:uiPriority w:val="9"/>
    <w:qFormat/>
    <w:rsid w:val="005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4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E5C-B21A-47CD-A57E-FC07FE4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LenovoAir</dc:creator>
  <cp:keywords/>
  <dc:description/>
  <cp:lastModifiedBy>LenovoAir</cp:lastModifiedBy>
  <cp:revision>48</cp:revision>
  <dcterms:created xsi:type="dcterms:W3CDTF">2020-07-07T12:18:00Z</dcterms:created>
  <dcterms:modified xsi:type="dcterms:W3CDTF">2020-08-31T13:41:00Z</dcterms:modified>
</cp:coreProperties>
</file>