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155A" w14:textId="746449B2" w:rsidR="00C6291B" w:rsidRDefault="00C6291B" w:rsidP="00C6291B">
      <w:pPr>
        <w:spacing w:after="0"/>
        <w:ind w:firstLine="709"/>
        <w:jc w:val="both"/>
      </w:pPr>
      <w:r>
        <w:t xml:space="preserve">На </w:t>
      </w:r>
      <w:proofErr w:type="spellStart"/>
      <w:r>
        <w:t>ЧерМК</w:t>
      </w:r>
      <w:proofErr w:type="spellEnd"/>
      <w:r>
        <w:t xml:space="preserve"> повысят объемы выпуска качественных сталей </w:t>
      </w:r>
    </w:p>
    <w:p w14:paraId="309ED3DF" w14:textId="77777777" w:rsidR="00C6291B" w:rsidRDefault="00C6291B" w:rsidP="00C6291B">
      <w:pPr>
        <w:spacing w:after="0"/>
        <w:ind w:firstLine="709"/>
        <w:jc w:val="both"/>
      </w:pPr>
    </w:p>
    <w:p w14:paraId="4AB0F8C2" w14:textId="7E532403" w:rsidR="00C6291B" w:rsidRDefault="00C6291B" w:rsidP="00C6291B">
      <w:pPr>
        <w:spacing w:after="0"/>
        <w:ind w:firstLine="709"/>
        <w:jc w:val="both"/>
      </w:pPr>
      <w:r>
        <w:t xml:space="preserve">На «Череповецком металлургическом комбинате» началась активная фаза модернизации </w:t>
      </w:r>
      <w:proofErr w:type="spellStart"/>
      <w:r>
        <w:t>вакууматора</w:t>
      </w:r>
      <w:proofErr w:type="spellEnd"/>
      <w:r>
        <w:t xml:space="preserve">.  Агрегат предназначен для внепечной обработки ответственных марок стали. Он используется для удаления азота, водорода и кислорода из металла, а также для ряда других технологических операций, включая экономное легирование и </w:t>
      </w:r>
      <w:proofErr w:type="spellStart"/>
      <w:r>
        <w:t>десульфурацию</w:t>
      </w:r>
      <w:proofErr w:type="spellEnd"/>
      <w:r>
        <w:t xml:space="preserve"> под вакуумом. За счет создания пониженного давления в рабочей камере </w:t>
      </w:r>
      <w:proofErr w:type="spellStart"/>
      <w:r>
        <w:t>вакууматора</w:t>
      </w:r>
      <w:proofErr w:type="spellEnd"/>
      <w:r>
        <w:t xml:space="preserve"> вредные примеси диффундируют в газовую среду и удаляются из </w:t>
      </w:r>
      <w:proofErr w:type="spellStart"/>
      <w:r>
        <w:t>ваккуматора</w:t>
      </w:r>
      <w:proofErr w:type="spellEnd"/>
      <w:r>
        <w:t xml:space="preserve">. Кроме того, вакуум изменяет равновесие ряда реакций и позволяет проводить процесс более полно, например, способствует глубокому обезуглероживанию расплава. </w:t>
      </w:r>
    </w:p>
    <w:p w14:paraId="024410E8" w14:textId="77777777" w:rsidR="00C6291B" w:rsidRDefault="00C6291B" w:rsidP="00C6291B">
      <w:pPr>
        <w:spacing w:after="0"/>
        <w:ind w:firstLine="709"/>
        <w:jc w:val="both"/>
      </w:pPr>
    </w:p>
    <w:p w14:paraId="09B8523F" w14:textId="5D1B80A5" w:rsidR="00C6291B" w:rsidRDefault="00C6291B" w:rsidP="00C6291B">
      <w:pPr>
        <w:spacing w:after="0"/>
        <w:ind w:firstLine="709"/>
        <w:jc w:val="both"/>
      </w:pPr>
      <w:r>
        <w:t xml:space="preserve">В рамках модернизации существующую установку вакуумирования в ККЦ оснастят вторым пароэжекторным насосом — узлом, который обеспечивает создание глубокого вакуума в камере с металлом. За счет этого появится возможность одновременной обработки двух ковшей, увеличится скорость набора вакуума и снизится время проведения вакуумирования. В результате производительность </w:t>
      </w:r>
      <w:proofErr w:type="spellStart"/>
      <w:r>
        <w:t>вакууматора</w:t>
      </w:r>
      <w:proofErr w:type="spellEnd"/>
      <w:r>
        <w:t xml:space="preserve"> вырастет на 0,36 млн тонн — до 2 млн тонн. Поставку оборудования для </w:t>
      </w:r>
      <w:proofErr w:type="spellStart"/>
      <w:r>
        <w:t>ЧерМК</w:t>
      </w:r>
      <w:proofErr w:type="spellEnd"/>
      <w:r>
        <w:t xml:space="preserve"> выполнит итальянская фирма </w:t>
      </w:r>
      <w:proofErr w:type="spellStart"/>
      <w:r>
        <w:t>Danieli</w:t>
      </w:r>
      <w:proofErr w:type="spellEnd"/>
      <w:r>
        <w:t xml:space="preserve">, а подготовительные и монтажные работы выполнят специалисты материнской компании «Северсталь». В настоящее время сотрудники </w:t>
      </w:r>
      <w:proofErr w:type="spellStart"/>
      <w:r>
        <w:t>ЧерМК</w:t>
      </w:r>
      <w:proofErr w:type="spellEnd"/>
      <w:r>
        <w:t xml:space="preserve"> работают над демонтажем металлоконструкций, подготовкой площадки строительства и перепроектированием существующей системы водопроводов и аспирации. </w:t>
      </w:r>
    </w:p>
    <w:p w14:paraId="7F37DE21" w14:textId="77777777" w:rsidR="00C6291B" w:rsidRDefault="00C6291B" w:rsidP="00C6291B">
      <w:pPr>
        <w:spacing w:after="0"/>
        <w:ind w:firstLine="709"/>
        <w:jc w:val="both"/>
      </w:pPr>
    </w:p>
    <w:p w14:paraId="0A2DEF76" w14:textId="1D519521" w:rsidR="00F12C76" w:rsidRDefault="00C6291B" w:rsidP="00C6291B">
      <w:pPr>
        <w:spacing w:after="0"/>
        <w:ind w:firstLine="709"/>
        <w:jc w:val="both"/>
      </w:pPr>
      <w:r>
        <w:t xml:space="preserve">Завершение проекта намечено на будущий год, а общий бюджет составит 1,5 млрд руб. После запуска модернизированного камерного </w:t>
      </w:r>
      <w:proofErr w:type="spellStart"/>
      <w:r>
        <w:t>вакууматора</w:t>
      </w:r>
      <w:proofErr w:type="spellEnd"/>
      <w:r>
        <w:t xml:space="preserve"> </w:t>
      </w:r>
      <w:proofErr w:type="spellStart"/>
      <w:r>
        <w:t>ЧерМК</w:t>
      </w:r>
      <w:proofErr w:type="spellEnd"/>
      <w:r>
        <w:t xml:space="preserve"> сможет увеличить выпуск автолиста, штрипса для производства труб и других видов плоского проката с низким содержанием вредных примесей. Это позволит нарастить долю продукции с высокой добавленной стоимостью и, соответственно, положительно скажется на выручке предприятия.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33"/>
    <w:rsid w:val="00311013"/>
    <w:rsid w:val="006C0B77"/>
    <w:rsid w:val="008242FF"/>
    <w:rsid w:val="00870751"/>
    <w:rsid w:val="00922C48"/>
    <w:rsid w:val="00B915B7"/>
    <w:rsid w:val="00C6291B"/>
    <w:rsid w:val="00CF63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9586"/>
  <w15:chartTrackingRefBased/>
  <w15:docId w15:val="{2924B287-6B4E-4AFF-8C1D-4965E334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2020-09-13T19:20:00Z</dcterms:created>
  <dcterms:modified xsi:type="dcterms:W3CDTF">2020-09-13T19:20:00Z</dcterms:modified>
</cp:coreProperties>
</file>