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93A2" w14:textId="77777777" w:rsidR="0004121D" w:rsidRDefault="0004121D" w:rsidP="0004121D">
      <w:pPr>
        <w:pStyle w:val="1"/>
        <w:spacing w:line="360" w:lineRule="auto"/>
        <w:jc w:val="center"/>
        <w:rPr>
          <w:color w:val="auto"/>
        </w:rPr>
      </w:pPr>
      <w:r w:rsidRPr="0004121D">
        <w:rPr>
          <w:color w:val="auto"/>
        </w:rPr>
        <w:t>Светящиеся воздушные шары</w:t>
      </w:r>
    </w:p>
    <w:p w14:paraId="08868333" w14:textId="77777777" w:rsidR="0004121D" w:rsidRDefault="0004121D" w:rsidP="0004121D">
      <w:pPr>
        <w:rPr>
          <w:sz w:val="24"/>
          <w:szCs w:val="24"/>
        </w:rPr>
      </w:pPr>
      <w:r>
        <w:rPr>
          <w:sz w:val="24"/>
          <w:szCs w:val="24"/>
        </w:rPr>
        <w:t>Стало хорошей традицией у</w:t>
      </w:r>
      <w:r w:rsidR="00681802">
        <w:rPr>
          <w:sz w:val="24"/>
          <w:szCs w:val="24"/>
        </w:rPr>
        <w:t>крашать различные торжественные события воздушными шариками. Для осуществления этого придумали множество идей. Лёгкий</w:t>
      </w:r>
      <w:r w:rsidR="00FE68BC">
        <w:rPr>
          <w:sz w:val="24"/>
          <w:szCs w:val="24"/>
        </w:rPr>
        <w:t xml:space="preserve"> и</w:t>
      </w:r>
      <w:r w:rsidR="00681802">
        <w:rPr>
          <w:sz w:val="24"/>
          <w:szCs w:val="24"/>
        </w:rPr>
        <w:t xml:space="preserve"> яркий</w:t>
      </w:r>
      <w:r w:rsidR="00FE68BC">
        <w:rPr>
          <w:sz w:val="24"/>
          <w:szCs w:val="24"/>
        </w:rPr>
        <w:t xml:space="preserve"> праздник</w:t>
      </w:r>
      <w:r w:rsidR="00681802">
        <w:rPr>
          <w:sz w:val="24"/>
          <w:szCs w:val="24"/>
        </w:rPr>
        <w:t xml:space="preserve"> детства оказался очень востребован </w:t>
      </w:r>
      <w:r w:rsidR="0083540C">
        <w:rPr>
          <w:sz w:val="24"/>
          <w:szCs w:val="24"/>
        </w:rPr>
        <w:t xml:space="preserve">не только для малышей, но и для взрослых солидных людей. Прозрачные, разноцветные и </w:t>
      </w:r>
      <w:r w:rsidR="0083540C" w:rsidRPr="00FE68BC">
        <w:rPr>
          <w:b/>
          <w:bCs/>
          <w:sz w:val="24"/>
          <w:szCs w:val="24"/>
        </w:rPr>
        <w:t>светящиеся шары</w:t>
      </w:r>
      <w:r w:rsidR="00FE68BC">
        <w:rPr>
          <w:sz w:val="24"/>
          <w:szCs w:val="24"/>
        </w:rPr>
        <w:t>, как пришельцы из будущего, ворвались в нашу жизнь</w:t>
      </w:r>
      <w:r w:rsidR="00F54944">
        <w:rPr>
          <w:sz w:val="24"/>
          <w:szCs w:val="24"/>
        </w:rPr>
        <w:t xml:space="preserve"> и наполнили её волшебным настроением.</w:t>
      </w:r>
    </w:p>
    <w:p w14:paraId="2B63EABC" w14:textId="77777777" w:rsidR="00FE68BC" w:rsidRDefault="00FE68BC" w:rsidP="0086480D">
      <w:pPr>
        <w:pStyle w:val="2"/>
        <w:spacing w:line="360" w:lineRule="auto"/>
        <w:jc w:val="center"/>
        <w:rPr>
          <w:color w:val="auto"/>
        </w:rPr>
      </w:pPr>
      <w:r w:rsidRPr="00FE68BC">
        <w:rPr>
          <w:color w:val="auto"/>
        </w:rPr>
        <w:t>Особенности шаров со светодиодами</w:t>
      </w:r>
    </w:p>
    <w:p w14:paraId="3330F268" w14:textId="120330BC" w:rsidR="000041D8" w:rsidRDefault="000041D8" w:rsidP="000041D8">
      <w:pPr>
        <w:rPr>
          <w:sz w:val="24"/>
          <w:szCs w:val="24"/>
        </w:rPr>
      </w:pPr>
      <w:r>
        <w:rPr>
          <w:sz w:val="24"/>
          <w:szCs w:val="24"/>
        </w:rPr>
        <w:t xml:space="preserve">Качественные </w:t>
      </w:r>
      <w:r w:rsidRPr="00F54944">
        <w:rPr>
          <w:b/>
          <w:bCs/>
          <w:sz w:val="24"/>
          <w:szCs w:val="24"/>
        </w:rPr>
        <w:t>гелиевые шары с подсветкой</w:t>
      </w:r>
      <w:r>
        <w:rPr>
          <w:sz w:val="24"/>
          <w:szCs w:val="24"/>
        </w:rPr>
        <w:t xml:space="preserve"> изготавливаются из прочного и плотного латекса</w:t>
      </w:r>
      <w:r w:rsidR="0030784C">
        <w:rPr>
          <w:sz w:val="24"/>
          <w:szCs w:val="24"/>
        </w:rPr>
        <w:t xml:space="preserve"> в Бельгии на предприятии </w:t>
      </w:r>
      <w:proofErr w:type="spellStart"/>
      <w:r w:rsidR="0030784C">
        <w:rPr>
          <w:sz w:val="24"/>
          <w:szCs w:val="24"/>
          <w:lang w:val="en-US"/>
        </w:rPr>
        <w:t>Belbal</w:t>
      </w:r>
      <w:proofErr w:type="spellEnd"/>
      <w:r w:rsidR="0030784C" w:rsidRPr="0030784C">
        <w:rPr>
          <w:sz w:val="24"/>
          <w:szCs w:val="24"/>
        </w:rPr>
        <w:t>.</w:t>
      </w:r>
      <w:r w:rsidR="00F54944">
        <w:rPr>
          <w:sz w:val="24"/>
          <w:szCs w:val="24"/>
        </w:rPr>
        <w:t xml:space="preserve"> </w:t>
      </w:r>
      <w:r w:rsidR="004D112E">
        <w:rPr>
          <w:sz w:val="24"/>
          <w:szCs w:val="24"/>
        </w:rPr>
        <w:t>Диаметр шара составляет 32 сантиметра.</w:t>
      </w:r>
      <w:r w:rsidR="00DE72CC">
        <w:rPr>
          <w:sz w:val="24"/>
          <w:szCs w:val="24"/>
        </w:rPr>
        <w:t xml:space="preserve"> </w:t>
      </w:r>
      <w:r w:rsidR="00F54944">
        <w:rPr>
          <w:sz w:val="24"/>
          <w:szCs w:val="24"/>
        </w:rPr>
        <w:t>Внутри находится светодиодный модуль в защитном корпусе.</w:t>
      </w:r>
      <w:r w:rsidR="00EA1D49">
        <w:rPr>
          <w:sz w:val="24"/>
          <w:szCs w:val="24"/>
        </w:rPr>
        <w:t xml:space="preserve"> </w:t>
      </w:r>
      <w:r w:rsidR="005C275B">
        <w:rPr>
          <w:sz w:val="24"/>
          <w:szCs w:val="24"/>
        </w:rPr>
        <w:t xml:space="preserve">В месте крепления устройства шар не рвётся. </w:t>
      </w:r>
      <w:r w:rsidR="0086480D">
        <w:rPr>
          <w:sz w:val="24"/>
          <w:szCs w:val="24"/>
        </w:rPr>
        <w:t>Обработка</w:t>
      </w:r>
      <w:r w:rsidR="0086480D" w:rsidRPr="0086480D">
        <w:rPr>
          <w:sz w:val="24"/>
          <w:szCs w:val="24"/>
        </w:rPr>
        <w:t xml:space="preserve"> </w:t>
      </w:r>
      <w:r w:rsidR="0086480D">
        <w:rPr>
          <w:sz w:val="24"/>
          <w:szCs w:val="24"/>
          <w:lang w:val="en-US"/>
        </w:rPr>
        <w:t>Hi</w:t>
      </w:r>
      <w:r w:rsidR="0086480D" w:rsidRPr="0086480D">
        <w:rPr>
          <w:sz w:val="24"/>
          <w:szCs w:val="24"/>
        </w:rPr>
        <w:t>-</w:t>
      </w:r>
      <w:r w:rsidR="0086480D">
        <w:rPr>
          <w:sz w:val="24"/>
          <w:szCs w:val="24"/>
          <w:lang w:val="en-US"/>
        </w:rPr>
        <w:t>Float</w:t>
      </w:r>
      <w:r w:rsidR="0086480D" w:rsidRPr="0086480D">
        <w:rPr>
          <w:sz w:val="24"/>
          <w:szCs w:val="24"/>
        </w:rPr>
        <w:t xml:space="preserve"> </w:t>
      </w:r>
      <w:r w:rsidR="0086480D">
        <w:rPr>
          <w:sz w:val="24"/>
          <w:szCs w:val="24"/>
        </w:rPr>
        <w:t>значительно увеличивает время нахождения изделия в воздухе.</w:t>
      </w:r>
      <w:r w:rsidR="0030784C">
        <w:rPr>
          <w:sz w:val="24"/>
          <w:szCs w:val="24"/>
        </w:rPr>
        <w:t xml:space="preserve"> Гарантированный полёт воздушных шаров не менее 72 часов.</w:t>
      </w:r>
      <w:r w:rsidR="0030784C" w:rsidRPr="00B25CA4">
        <w:rPr>
          <w:sz w:val="24"/>
          <w:szCs w:val="24"/>
        </w:rPr>
        <w:t xml:space="preserve"> </w:t>
      </w:r>
      <w:r w:rsidR="0030784C">
        <w:rPr>
          <w:sz w:val="24"/>
          <w:szCs w:val="24"/>
        </w:rPr>
        <w:t>Свечение многоцветное.</w:t>
      </w:r>
      <w:r w:rsidR="00B25CA4">
        <w:rPr>
          <w:sz w:val="24"/>
          <w:szCs w:val="24"/>
        </w:rPr>
        <w:t xml:space="preserve"> Режимы </w:t>
      </w:r>
      <w:r w:rsidR="008C4F22">
        <w:rPr>
          <w:sz w:val="24"/>
          <w:szCs w:val="24"/>
        </w:rPr>
        <w:t>работы самые разные</w:t>
      </w:r>
      <w:r w:rsidR="00B25CA4">
        <w:rPr>
          <w:sz w:val="24"/>
          <w:szCs w:val="24"/>
        </w:rPr>
        <w:t xml:space="preserve">. Это может быть ровный свет, </w:t>
      </w:r>
      <w:r w:rsidR="00DE72CC">
        <w:rPr>
          <w:sz w:val="24"/>
          <w:szCs w:val="24"/>
        </w:rPr>
        <w:t>мигание с различной скоростью,</w:t>
      </w:r>
      <w:r w:rsidR="00B25CA4">
        <w:rPr>
          <w:sz w:val="24"/>
          <w:szCs w:val="24"/>
        </w:rPr>
        <w:t xml:space="preserve"> перемена цвета. Время свечения</w:t>
      </w:r>
      <w:r w:rsidR="00CF4D36">
        <w:rPr>
          <w:sz w:val="24"/>
          <w:szCs w:val="24"/>
        </w:rPr>
        <w:t xml:space="preserve"> --</w:t>
      </w:r>
      <w:r w:rsidR="00B25CA4">
        <w:rPr>
          <w:sz w:val="24"/>
          <w:szCs w:val="24"/>
        </w:rPr>
        <w:t xml:space="preserve"> </w:t>
      </w:r>
      <w:r w:rsidR="00CF4D36">
        <w:rPr>
          <w:sz w:val="24"/>
          <w:szCs w:val="24"/>
        </w:rPr>
        <w:t xml:space="preserve">трое суток. В прозрачных шарах типа «кристалл» светящий и искрящий эффект особенно </w:t>
      </w:r>
      <w:r w:rsidR="005C275B">
        <w:rPr>
          <w:sz w:val="24"/>
          <w:szCs w:val="24"/>
        </w:rPr>
        <w:t>выразителен</w:t>
      </w:r>
      <w:r w:rsidR="00CF4D36">
        <w:rPr>
          <w:sz w:val="24"/>
          <w:szCs w:val="24"/>
        </w:rPr>
        <w:t xml:space="preserve">. Затейливый рисунок теней на потолке формируется благодаря </w:t>
      </w:r>
      <w:r w:rsidR="008C4F22">
        <w:rPr>
          <w:sz w:val="24"/>
          <w:szCs w:val="24"/>
        </w:rPr>
        <w:t>картинкам и поздравлениям</w:t>
      </w:r>
      <w:r w:rsidR="008A6089">
        <w:rPr>
          <w:sz w:val="24"/>
          <w:szCs w:val="24"/>
        </w:rPr>
        <w:t xml:space="preserve"> на шариках. Варианты изображений </w:t>
      </w:r>
      <w:r w:rsidR="00A67744">
        <w:rPr>
          <w:sz w:val="24"/>
          <w:szCs w:val="24"/>
        </w:rPr>
        <w:t>поражают многообразием</w:t>
      </w:r>
      <w:r w:rsidR="008C4F22">
        <w:rPr>
          <w:sz w:val="24"/>
          <w:szCs w:val="24"/>
        </w:rPr>
        <w:t xml:space="preserve"> и </w:t>
      </w:r>
      <w:r w:rsidR="008A6089">
        <w:rPr>
          <w:sz w:val="24"/>
          <w:szCs w:val="24"/>
        </w:rPr>
        <w:t xml:space="preserve">могут соответствовать </w:t>
      </w:r>
      <w:r w:rsidR="005D5C43">
        <w:rPr>
          <w:sz w:val="24"/>
          <w:szCs w:val="24"/>
        </w:rPr>
        <w:t xml:space="preserve">любому </w:t>
      </w:r>
      <w:r w:rsidR="008A6089">
        <w:rPr>
          <w:sz w:val="24"/>
          <w:szCs w:val="24"/>
        </w:rPr>
        <w:t>торжественному поводу.</w:t>
      </w:r>
    </w:p>
    <w:p w14:paraId="77D05DE3" w14:textId="40CC9829" w:rsidR="005C275B" w:rsidRDefault="005C275B" w:rsidP="005D7A76">
      <w:pPr>
        <w:pStyle w:val="2"/>
        <w:spacing w:line="360" w:lineRule="auto"/>
        <w:jc w:val="center"/>
        <w:rPr>
          <w:color w:val="auto"/>
        </w:rPr>
      </w:pPr>
      <w:r w:rsidRPr="005C275B">
        <w:rPr>
          <w:color w:val="auto"/>
        </w:rPr>
        <w:t>В каких случаях светящиеся шары уместны</w:t>
      </w:r>
    </w:p>
    <w:p w14:paraId="03F62235" w14:textId="7F70896E" w:rsidR="005D7A76" w:rsidRPr="005D7A76" w:rsidRDefault="005D7A76" w:rsidP="005D7A76">
      <w:pPr>
        <w:rPr>
          <w:sz w:val="24"/>
          <w:szCs w:val="24"/>
        </w:rPr>
      </w:pPr>
      <w:r>
        <w:rPr>
          <w:sz w:val="24"/>
          <w:szCs w:val="24"/>
        </w:rPr>
        <w:t xml:space="preserve">Светящиеся </w:t>
      </w:r>
      <w:r w:rsidRPr="005D7A76">
        <w:rPr>
          <w:b/>
          <w:bCs/>
          <w:sz w:val="24"/>
          <w:szCs w:val="24"/>
        </w:rPr>
        <w:t>гелиевые шары</w:t>
      </w:r>
      <w:r>
        <w:rPr>
          <w:sz w:val="24"/>
          <w:szCs w:val="24"/>
        </w:rPr>
        <w:t xml:space="preserve"> используют для украшения помещений</w:t>
      </w:r>
      <w:r w:rsidR="00006CFC">
        <w:rPr>
          <w:sz w:val="24"/>
          <w:szCs w:val="24"/>
        </w:rPr>
        <w:t>, парков, скверов, фасадов домов</w:t>
      </w:r>
      <w:r w:rsidR="00DE7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вечернее и ночное время. Они изумительно смотрятся в темноте и способны легко создать атмосферу </w:t>
      </w:r>
      <w:r w:rsidR="00847ED1">
        <w:rPr>
          <w:sz w:val="24"/>
          <w:szCs w:val="24"/>
        </w:rPr>
        <w:t>яркого</w:t>
      </w:r>
      <w:r>
        <w:rPr>
          <w:sz w:val="24"/>
          <w:szCs w:val="24"/>
        </w:rPr>
        <w:t xml:space="preserve"> праздника. В интерьерах баров и ресторанов, при оформлении дискотек часто применяют это необыкновенное украшение.</w:t>
      </w:r>
      <w:r w:rsidR="00990C32">
        <w:rPr>
          <w:sz w:val="24"/>
          <w:szCs w:val="24"/>
        </w:rPr>
        <w:t xml:space="preserve"> </w:t>
      </w:r>
      <w:r w:rsidR="00990C32" w:rsidRPr="00990C32">
        <w:rPr>
          <w:b/>
          <w:bCs/>
          <w:sz w:val="24"/>
          <w:szCs w:val="24"/>
        </w:rPr>
        <w:t>Большие светящиеся шары</w:t>
      </w:r>
      <w:r w:rsidR="00990C32">
        <w:rPr>
          <w:sz w:val="24"/>
          <w:szCs w:val="24"/>
        </w:rPr>
        <w:t xml:space="preserve"> под потолком создают эффект облака, пронизанного солнечным светом.</w:t>
      </w:r>
      <w:r w:rsidR="00687F7D">
        <w:rPr>
          <w:sz w:val="24"/>
          <w:szCs w:val="24"/>
        </w:rPr>
        <w:t xml:space="preserve"> Из этих шаров создают интересные композиции в виде арок, сердец, цветов. Кульминацией</w:t>
      </w:r>
      <w:r w:rsidR="00990C32">
        <w:rPr>
          <w:sz w:val="24"/>
          <w:szCs w:val="24"/>
        </w:rPr>
        <w:t xml:space="preserve"> </w:t>
      </w:r>
      <w:r w:rsidR="00687F7D">
        <w:rPr>
          <w:sz w:val="24"/>
          <w:szCs w:val="24"/>
        </w:rPr>
        <w:t>праздничных то</w:t>
      </w:r>
      <w:r w:rsidR="00E52BAB">
        <w:rPr>
          <w:sz w:val="24"/>
          <w:szCs w:val="24"/>
        </w:rPr>
        <w:t>ржеств может стать з</w:t>
      </w:r>
      <w:r w:rsidR="00990C32">
        <w:rPr>
          <w:sz w:val="24"/>
          <w:szCs w:val="24"/>
        </w:rPr>
        <w:t>апуск воздушных шариков со светодиодами в тёмное вечернее небо</w:t>
      </w:r>
      <w:r w:rsidR="00E52BAB">
        <w:rPr>
          <w:sz w:val="24"/>
          <w:szCs w:val="24"/>
        </w:rPr>
        <w:t xml:space="preserve"> </w:t>
      </w:r>
      <w:r w:rsidR="00847ED1">
        <w:rPr>
          <w:sz w:val="24"/>
          <w:szCs w:val="24"/>
        </w:rPr>
        <w:t>–</w:t>
      </w:r>
      <w:r w:rsidR="00990C32">
        <w:rPr>
          <w:sz w:val="24"/>
          <w:szCs w:val="24"/>
        </w:rPr>
        <w:t xml:space="preserve"> </w:t>
      </w:r>
      <w:r w:rsidR="00847ED1">
        <w:rPr>
          <w:sz w:val="24"/>
          <w:szCs w:val="24"/>
        </w:rPr>
        <w:t>альтернатива</w:t>
      </w:r>
      <w:r w:rsidR="00990C32">
        <w:rPr>
          <w:sz w:val="24"/>
          <w:szCs w:val="24"/>
        </w:rPr>
        <w:t xml:space="preserve"> высотному салюту и пиротехническим эффектам. </w:t>
      </w:r>
      <w:r w:rsidR="00DE72CC">
        <w:rPr>
          <w:sz w:val="24"/>
          <w:szCs w:val="24"/>
        </w:rPr>
        <w:t>Это очень романтично.</w:t>
      </w:r>
      <w:r w:rsidR="004F4295">
        <w:rPr>
          <w:sz w:val="24"/>
          <w:szCs w:val="24"/>
        </w:rPr>
        <w:t xml:space="preserve"> </w:t>
      </w:r>
      <w:r w:rsidR="00847ED1">
        <w:rPr>
          <w:sz w:val="24"/>
          <w:szCs w:val="24"/>
        </w:rPr>
        <w:t>Мер</w:t>
      </w:r>
      <w:r w:rsidR="004F4295">
        <w:rPr>
          <w:sz w:val="24"/>
          <w:szCs w:val="24"/>
        </w:rPr>
        <w:t>оприятие</w:t>
      </w:r>
      <w:r w:rsidR="00E52BAB">
        <w:rPr>
          <w:sz w:val="24"/>
          <w:szCs w:val="24"/>
        </w:rPr>
        <w:t xml:space="preserve"> можно осуществить на любых открытых площадках</w:t>
      </w:r>
      <w:r w:rsidR="00006CFC">
        <w:rPr>
          <w:sz w:val="24"/>
          <w:szCs w:val="24"/>
        </w:rPr>
        <w:t>, на которых другие действия могут быть запрещены.</w:t>
      </w:r>
      <w:r w:rsidR="00E52BAB">
        <w:rPr>
          <w:sz w:val="24"/>
          <w:szCs w:val="24"/>
        </w:rPr>
        <w:t xml:space="preserve"> </w:t>
      </w:r>
      <w:r w:rsidR="00847ED1">
        <w:rPr>
          <w:sz w:val="24"/>
          <w:szCs w:val="24"/>
        </w:rPr>
        <w:t>Сказочное</w:t>
      </w:r>
      <w:r w:rsidR="00990C32">
        <w:rPr>
          <w:sz w:val="24"/>
          <w:szCs w:val="24"/>
        </w:rPr>
        <w:t xml:space="preserve"> волшебство обойдётся организаторам праздника сравнительно </w:t>
      </w:r>
      <w:r w:rsidR="00990C32" w:rsidRPr="00990C32">
        <w:rPr>
          <w:b/>
          <w:bCs/>
          <w:sz w:val="24"/>
          <w:szCs w:val="24"/>
        </w:rPr>
        <w:t>недорого</w:t>
      </w:r>
      <w:r w:rsidR="00990C32">
        <w:rPr>
          <w:sz w:val="24"/>
          <w:szCs w:val="24"/>
        </w:rPr>
        <w:t xml:space="preserve">, а запомнится своей исключительной красотой. </w:t>
      </w:r>
      <w:r w:rsidR="00990C32" w:rsidRPr="00687F7D">
        <w:rPr>
          <w:b/>
          <w:bCs/>
          <w:sz w:val="24"/>
          <w:szCs w:val="24"/>
        </w:rPr>
        <w:t>Доставка</w:t>
      </w:r>
      <w:r w:rsidR="00990C32">
        <w:rPr>
          <w:sz w:val="24"/>
          <w:szCs w:val="24"/>
        </w:rPr>
        <w:t xml:space="preserve"> </w:t>
      </w:r>
      <w:r w:rsidR="00687F7D">
        <w:rPr>
          <w:sz w:val="24"/>
          <w:szCs w:val="24"/>
        </w:rPr>
        <w:t xml:space="preserve">продукции к определённому моменту </w:t>
      </w:r>
      <w:r w:rsidR="00E52BAB">
        <w:rPr>
          <w:sz w:val="24"/>
          <w:szCs w:val="24"/>
        </w:rPr>
        <w:t>празднования</w:t>
      </w:r>
      <w:r w:rsidR="00687F7D">
        <w:rPr>
          <w:sz w:val="24"/>
          <w:szCs w:val="24"/>
        </w:rPr>
        <w:t xml:space="preserve"> избавит устроителей от излишних хлопот.</w:t>
      </w:r>
    </w:p>
    <w:p w14:paraId="0FAED311" w14:textId="77777777" w:rsidR="005C275B" w:rsidRPr="005C275B" w:rsidRDefault="005C275B" w:rsidP="005C275B">
      <w:pPr>
        <w:rPr>
          <w:sz w:val="24"/>
          <w:szCs w:val="24"/>
        </w:rPr>
      </w:pPr>
    </w:p>
    <w:p w14:paraId="40E3E18F" w14:textId="77777777" w:rsidR="0004121D" w:rsidRPr="0004121D" w:rsidRDefault="0004121D" w:rsidP="0004121D">
      <w:pPr>
        <w:spacing w:line="276" w:lineRule="auto"/>
        <w:rPr>
          <w:sz w:val="24"/>
          <w:szCs w:val="24"/>
        </w:rPr>
      </w:pPr>
    </w:p>
    <w:sectPr w:rsidR="0004121D" w:rsidRPr="0004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1D"/>
    <w:rsid w:val="000041D8"/>
    <w:rsid w:val="00006CFC"/>
    <w:rsid w:val="0004121D"/>
    <w:rsid w:val="00213564"/>
    <w:rsid w:val="0030784C"/>
    <w:rsid w:val="004D112E"/>
    <w:rsid w:val="004F4295"/>
    <w:rsid w:val="005C275B"/>
    <w:rsid w:val="005D1700"/>
    <w:rsid w:val="005D5C43"/>
    <w:rsid w:val="005D7A76"/>
    <w:rsid w:val="00681802"/>
    <w:rsid w:val="00687F7D"/>
    <w:rsid w:val="00724FDF"/>
    <w:rsid w:val="0083540C"/>
    <w:rsid w:val="00847ED1"/>
    <w:rsid w:val="0086480D"/>
    <w:rsid w:val="008A6089"/>
    <w:rsid w:val="008C4F22"/>
    <w:rsid w:val="00990C32"/>
    <w:rsid w:val="00A67744"/>
    <w:rsid w:val="00B25CA4"/>
    <w:rsid w:val="00CF4D36"/>
    <w:rsid w:val="00CF6394"/>
    <w:rsid w:val="00DE72CC"/>
    <w:rsid w:val="00E2184F"/>
    <w:rsid w:val="00E52BAB"/>
    <w:rsid w:val="00EA1D49"/>
    <w:rsid w:val="00F54944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D06F"/>
  <w15:chartTrackingRefBased/>
  <w15:docId w15:val="{1668885D-6A3E-4A5B-927D-DAE91EA5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1D"/>
  </w:style>
  <w:style w:type="paragraph" w:styleId="1">
    <w:name w:val="heading 1"/>
    <w:basedOn w:val="a"/>
    <w:next w:val="a"/>
    <w:link w:val="10"/>
    <w:uiPriority w:val="9"/>
    <w:qFormat/>
    <w:rsid w:val="00041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1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21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21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21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2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21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2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121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21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121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4121D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121D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4121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4121D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412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412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4121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412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4121D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04121D"/>
    <w:rPr>
      <w:b/>
      <w:bCs/>
      <w:color w:val="auto"/>
    </w:rPr>
  </w:style>
  <w:style w:type="character" w:styleId="a8">
    <w:name w:val="Emphasis"/>
    <w:basedOn w:val="a0"/>
    <w:uiPriority w:val="20"/>
    <w:qFormat/>
    <w:rsid w:val="0004121D"/>
    <w:rPr>
      <w:i/>
      <w:iCs/>
      <w:color w:val="auto"/>
    </w:rPr>
  </w:style>
  <w:style w:type="paragraph" w:styleId="a9">
    <w:name w:val="No Spacing"/>
    <w:uiPriority w:val="1"/>
    <w:qFormat/>
    <w:rsid w:val="0004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2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4121D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412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4121D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04121D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4121D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04121D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4121D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04121D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412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04121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Светлана Колчанова</cp:lastModifiedBy>
  <cp:revision>2</cp:revision>
  <dcterms:created xsi:type="dcterms:W3CDTF">2020-09-30T02:27:00Z</dcterms:created>
  <dcterms:modified xsi:type="dcterms:W3CDTF">2020-09-30T02:27:00Z</dcterms:modified>
</cp:coreProperties>
</file>