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8B" w:rsidRDefault="0008688B" w:rsidP="001B705B">
      <w:pPr>
        <w:rPr>
          <w:b/>
        </w:rPr>
      </w:pPr>
      <w:r w:rsidRPr="0008688B">
        <w:rPr>
          <w:b/>
        </w:rPr>
        <w:t>Саркопения: причины, диагностика и лечение.</w:t>
      </w:r>
    </w:p>
    <w:p w:rsidR="0008688B" w:rsidRPr="0008688B" w:rsidRDefault="0008688B" w:rsidP="001B705B">
      <w:pPr>
        <w:rPr>
          <w:b/>
        </w:rPr>
      </w:pPr>
    </w:p>
    <w:p w:rsidR="004D500C" w:rsidRDefault="004D500C" w:rsidP="001B705B">
      <w:r w:rsidRPr="004D500C">
        <w:t xml:space="preserve">Саркопения — </w:t>
      </w:r>
      <w:r>
        <w:t xml:space="preserve">это </w:t>
      </w:r>
      <w:r w:rsidRPr="004D500C">
        <w:t xml:space="preserve">возрастное атрофическое дегенеративное изменение скелетной мускулатуры, </w:t>
      </w:r>
      <w:r w:rsidR="0008688B">
        <w:t xml:space="preserve">впоследствии </w:t>
      </w:r>
      <w:r w:rsidRPr="004D500C">
        <w:t>приводящее к постепенной потере мышечной массы и силы</w:t>
      </w:r>
      <w:r w:rsidR="0008688B">
        <w:t xml:space="preserve"> у человека</w:t>
      </w:r>
      <w:r w:rsidRPr="004D500C">
        <w:t>.</w:t>
      </w:r>
    </w:p>
    <w:p w:rsidR="004D500C" w:rsidRDefault="004D500C" w:rsidP="001B705B"/>
    <w:p w:rsidR="004D500C" w:rsidRDefault="004D500C" w:rsidP="001B705B"/>
    <w:p w:rsidR="001B705B" w:rsidRDefault="00FF6BED" w:rsidP="001B705B">
      <w:r>
        <w:t xml:space="preserve">Если говорить о таком </w:t>
      </w:r>
      <w:r w:rsidR="000805AC">
        <w:t>заболевании</w:t>
      </w:r>
      <w:r>
        <w:t xml:space="preserve">, как саркопения, трудно назвать его </w:t>
      </w:r>
      <w:r w:rsidR="000805AC">
        <w:t>заболеванием</w:t>
      </w:r>
      <w:r>
        <w:t xml:space="preserve"> в полной мере: </w:t>
      </w:r>
      <w:r w:rsidR="000805AC">
        <w:t>во-первых,</w:t>
      </w:r>
      <w:r>
        <w:t xml:space="preserve"> такого диагноза в принципе не </w:t>
      </w:r>
      <w:r w:rsidR="000805AC">
        <w:t>существует</w:t>
      </w:r>
      <w:r>
        <w:t>, а во-вторых даже в Международной класс</w:t>
      </w:r>
      <w:r w:rsidR="007F245B">
        <w:t xml:space="preserve">ификации болезни даже в последней версии такого заболевания нет. </w:t>
      </w:r>
      <w:r w:rsidR="00EC3327">
        <w:t xml:space="preserve">И до последнего времени </w:t>
      </w:r>
      <w:r w:rsidR="000805AC">
        <w:t>геронтологи</w:t>
      </w:r>
      <w:r w:rsidR="00EC3327">
        <w:t xml:space="preserve"> и другие врачи не придавали большого </w:t>
      </w:r>
      <w:r w:rsidR="000805AC">
        <w:t>значения</w:t>
      </w:r>
      <w:r w:rsidR="00EC3327">
        <w:t xml:space="preserve"> </w:t>
      </w:r>
      <w:r w:rsidR="000805AC">
        <w:t>этому</w:t>
      </w:r>
      <w:r w:rsidR="00EC3327">
        <w:t xml:space="preserve"> недугу, и не идентифицировали её как </w:t>
      </w:r>
      <w:r w:rsidR="000805AC">
        <w:t>проблему</w:t>
      </w:r>
      <w:r w:rsidR="00EC3327">
        <w:t xml:space="preserve">. Лишь в последние несколько лет стало очевидно, что саркопения является </w:t>
      </w:r>
      <w:r w:rsidR="000805AC">
        <w:t>одним</w:t>
      </w:r>
      <w:r w:rsidR="00EC3327">
        <w:t xml:space="preserve"> из пяти признаков, </w:t>
      </w:r>
      <w:r w:rsidR="000805AC">
        <w:t xml:space="preserve">которые могут привести </w:t>
      </w:r>
      <w:r w:rsidR="00EC3327">
        <w:t xml:space="preserve">к </w:t>
      </w:r>
      <w:r w:rsidR="000805AC">
        <w:t>смертности</w:t>
      </w:r>
      <w:r w:rsidR="00EC3327">
        <w:t xml:space="preserve"> у людей, чей возраст превышает 65 лет. </w:t>
      </w:r>
      <w:r w:rsidR="000805AC">
        <w:t>Но суть в том, что такое заболевание не развивается у всех людей. Для его появления необходимы какие-то причины. Далее речь пойдёт именно о них</w:t>
      </w:r>
      <w:r w:rsidR="004D500C">
        <w:t>.</w:t>
      </w:r>
    </w:p>
    <w:p w:rsidR="001B705B" w:rsidRPr="00F22DBC" w:rsidRDefault="001B705B" w:rsidP="001B705B">
      <w:pPr>
        <w:rPr>
          <w:b/>
        </w:rPr>
      </w:pPr>
      <w:r w:rsidRPr="00F22DBC">
        <w:rPr>
          <w:b/>
        </w:rPr>
        <w:t>Причины</w:t>
      </w:r>
    </w:p>
    <w:p w:rsidR="001B705B" w:rsidRDefault="004A2744" w:rsidP="001B705B">
      <w:r>
        <w:t>Говоря</w:t>
      </w:r>
      <w:r w:rsidR="00F22DBC">
        <w:t xml:space="preserve"> п</w:t>
      </w:r>
      <w:r>
        <w:t>р</w:t>
      </w:r>
      <w:r w:rsidR="00F22DBC">
        <w:t>остым языком сар</w:t>
      </w:r>
      <w:r>
        <w:t>к</w:t>
      </w:r>
      <w:r w:rsidR="00F22DBC">
        <w:t>о</w:t>
      </w:r>
      <w:r>
        <w:t>пени</w:t>
      </w:r>
      <w:r w:rsidR="00F22DBC">
        <w:t>я – это ни что иное, как</w:t>
      </w:r>
      <w:r>
        <w:t xml:space="preserve"> атрофические</w:t>
      </w:r>
      <w:r w:rsidR="001B29FB">
        <w:t xml:space="preserve"> изменения, которые происходят главны</w:t>
      </w:r>
      <w:r w:rsidR="00332721">
        <w:t>м</w:t>
      </w:r>
      <w:r w:rsidR="001B29FB">
        <w:t xml:space="preserve"> образом в </w:t>
      </w:r>
      <w:r w:rsidR="00EA7CD5">
        <w:t>мускулатуре тела</w:t>
      </w:r>
      <w:r w:rsidR="001B29FB">
        <w:t xml:space="preserve"> </w:t>
      </w:r>
      <w:r w:rsidR="00EA7CD5">
        <w:t>человека</w:t>
      </w:r>
      <w:r w:rsidR="001B29FB">
        <w:t xml:space="preserve">. </w:t>
      </w:r>
      <w:r w:rsidR="00EA7CD5">
        <w:t>Обычно</w:t>
      </w:r>
      <w:r w:rsidR="001B29FB">
        <w:t xml:space="preserve"> такие изменения </w:t>
      </w:r>
      <w:r w:rsidR="00EA7CD5">
        <w:t>происходят</w:t>
      </w:r>
      <w:r w:rsidR="001B29FB">
        <w:t xml:space="preserve"> с течением времени. Пик этого </w:t>
      </w:r>
      <w:r w:rsidR="00EA7CD5">
        <w:t>приходится</w:t>
      </w:r>
      <w:r w:rsidR="001B29FB">
        <w:t xml:space="preserve"> на людей пожилого </w:t>
      </w:r>
      <w:r w:rsidR="00EA7CD5">
        <w:t>возраста</w:t>
      </w:r>
      <w:r w:rsidR="001B29FB">
        <w:t xml:space="preserve">, старше 65 лет. </w:t>
      </w:r>
      <w:r>
        <w:t xml:space="preserve">Именно </w:t>
      </w:r>
      <w:r w:rsidR="00EA7CD5">
        <w:t>атрофические</w:t>
      </w:r>
      <w:r>
        <w:t xml:space="preserve"> изменения и </w:t>
      </w:r>
      <w:r w:rsidR="00EA7CD5">
        <w:t>становятся</w:t>
      </w:r>
      <w:r>
        <w:t xml:space="preserve"> </w:t>
      </w:r>
      <w:r w:rsidR="00EA7CD5">
        <w:t>основными</w:t>
      </w:r>
      <w:r>
        <w:t xml:space="preserve"> причинами </w:t>
      </w:r>
      <w:r w:rsidR="00EA7CD5">
        <w:t>такого</w:t>
      </w:r>
      <w:r>
        <w:t xml:space="preserve"> </w:t>
      </w:r>
      <w:r w:rsidR="00EA7CD5">
        <w:t>явления</w:t>
      </w:r>
      <w:r>
        <w:t xml:space="preserve">, как </w:t>
      </w:r>
      <w:r w:rsidR="00EA7CD5">
        <w:t>потеря мышечной</w:t>
      </w:r>
      <w:r>
        <w:t xml:space="preserve"> массы, и </w:t>
      </w:r>
      <w:r w:rsidR="00EA7CD5">
        <w:t>упадок</w:t>
      </w:r>
      <w:r>
        <w:t xml:space="preserve"> сил. </w:t>
      </w:r>
    </w:p>
    <w:p w:rsidR="001B705B" w:rsidRDefault="008840C9" w:rsidP="001B705B">
      <w:r>
        <w:t>Следствием</w:t>
      </w:r>
      <w:r w:rsidR="00851396">
        <w:t xml:space="preserve"> появления старческой саркопении является нехватка в </w:t>
      </w:r>
      <w:r>
        <w:t>организме</w:t>
      </w:r>
      <w:r w:rsidR="00851396">
        <w:t xml:space="preserve"> человека такого важного компонента, как белок. </w:t>
      </w:r>
      <w:r>
        <w:t>Дело</w:t>
      </w:r>
      <w:r w:rsidR="00851396">
        <w:t xml:space="preserve"> в том, что для того, чтобы </w:t>
      </w:r>
      <w:r>
        <w:t>мышцы</w:t>
      </w:r>
      <w:r w:rsidR="00851396">
        <w:t xml:space="preserve"> в организме </w:t>
      </w:r>
      <w:r>
        <w:t>человека</w:t>
      </w:r>
      <w:r w:rsidR="00851396">
        <w:t xml:space="preserve"> </w:t>
      </w:r>
      <w:r>
        <w:t>работали</w:t>
      </w:r>
      <w:r w:rsidR="00AF3DBB">
        <w:t xml:space="preserve"> в </w:t>
      </w:r>
      <w:r>
        <w:t>нормальном</w:t>
      </w:r>
      <w:r w:rsidR="00AF3DBB">
        <w:t xml:space="preserve"> режиме, организм </w:t>
      </w:r>
      <w:r>
        <w:t>человека</w:t>
      </w:r>
      <w:r w:rsidR="005D6797">
        <w:t xml:space="preserve"> должен </w:t>
      </w:r>
      <w:r>
        <w:t>вырабатывать</w:t>
      </w:r>
      <w:r w:rsidR="005D6797">
        <w:t xml:space="preserve"> мышечные </w:t>
      </w:r>
      <w:r>
        <w:t>белковые</w:t>
      </w:r>
      <w:r w:rsidR="005D6797">
        <w:t xml:space="preserve"> </w:t>
      </w:r>
      <w:r>
        <w:t>соединения</w:t>
      </w:r>
      <w:r w:rsidR="00AF3DBB">
        <w:t>, необходимый помимо все</w:t>
      </w:r>
      <w:r w:rsidR="005D6797">
        <w:t xml:space="preserve">го прочего для </w:t>
      </w:r>
      <w:r>
        <w:t>поддержания</w:t>
      </w:r>
      <w:r w:rsidR="005D6797">
        <w:t xml:space="preserve"> </w:t>
      </w:r>
      <w:r>
        <w:t>мышечной</w:t>
      </w:r>
      <w:r w:rsidR="005D6797">
        <w:t xml:space="preserve"> </w:t>
      </w:r>
      <w:r>
        <w:t>массы. Старческая</w:t>
      </w:r>
      <w:r w:rsidR="001B705B">
        <w:t xml:space="preserve"> саркопения возникает в том случае, когда в организме не хватает белка. </w:t>
      </w:r>
      <w:r w:rsidR="005D6797">
        <w:t xml:space="preserve">Синтез этих белков </w:t>
      </w:r>
      <w:r>
        <w:t>осуществляется из аминокислот, чей доступ в организм осуществляется за счет потребления человеком пищи.</w:t>
      </w:r>
    </w:p>
    <w:p w:rsidR="001B705B" w:rsidRDefault="001B705B" w:rsidP="001B705B"/>
    <w:p w:rsidR="001B705B" w:rsidRDefault="001B705B" w:rsidP="001B705B"/>
    <w:p w:rsidR="001B705B" w:rsidRDefault="001B705B" w:rsidP="001B705B">
      <w:r>
        <w:t xml:space="preserve"> </w:t>
      </w:r>
    </w:p>
    <w:p w:rsidR="001B705B" w:rsidRDefault="001B705B" w:rsidP="001B705B">
      <w:r>
        <w:t>При этом способность усваивать белок человек не теряет с возрастом, а вот его выработка начинает заметно снижаться. Происходит это потому, что начинают угасать некоторые гормональные функции. Например, сюда можно отнести снижение эндокринной функции, а точнее полное прекращение или существенное снижение выработки гормона роста и тестостерона.</w:t>
      </w:r>
    </w:p>
    <w:p w:rsidR="001B705B" w:rsidRDefault="001B705B" w:rsidP="001B705B"/>
    <w:p w:rsidR="001B705B" w:rsidRDefault="00575E63" w:rsidP="001B705B">
      <w:r>
        <w:t xml:space="preserve">Помимо всего прочего в организме происходит не только </w:t>
      </w:r>
      <w:r w:rsidR="007766E2">
        <w:t>снижение</w:t>
      </w:r>
      <w:r>
        <w:t xml:space="preserve"> </w:t>
      </w:r>
      <w:r w:rsidR="007766E2">
        <w:t>выработки</w:t>
      </w:r>
      <w:r>
        <w:t xml:space="preserve"> белка. Саркопения </w:t>
      </w:r>
      <w:r w:rsidR="007766E2">
        <w:t>оказывает</w:t>
      </w:r>
      <w:r>
        <w:t xml:space="preserve"> влияние и на </w:t>
      </w:r>
      <w:r w:rsidR="007766E2">
        <w:t>организм</w:t>
      </w:r>
      <w:r>
        <w:t xml:space="preserve"> </w:t>
      </w:r>
      <w:r w:rsidR="007766E2">
        <w:t>человека</w:t>
      </w:r>
      <w:r>
        <w:t xml:space="preserve"> </w:t>
      </w:r>
      <w:r w:rsidR="007766E2">
        <w:t>в целом</w:t>
      </w:r>
      <w:r>
        <w:t xml:space="preserve">. Чаше всего это отражается на снижении </w:t>
      </w:r>
      <w:r w:rsidR="0086573D">
        <w:t>мышечной</w:t>
      </w:r>
      <w:r>
        <w:t xml:space="preserve"> массы, а также </w:t>
      </w:r>
      <w:r w:rsidR="007766E2">
        <w:t xml:space="preserve">поражение </w:t>
      </w:r>
      <w:r w:rsidR="0086573D">
        <w:t>функций</w:t>
      </w:r>
      <w:r w:rsidR="007766E2">
        <w:t xml:space="preserve"> </w:t>
      </w:r>
      <w:r w:rsidR="0086573D">
        <w:t>нервных</w:t>
      </w:r>
      <w:r w:rsidR="007766E2">
        <w:t xml:space="preserve"> волокон </w:t>
      </w:r>
      <w:r w:rsidR="0086573D">
        <w:t>человеческого</w:t>
      </w:r>
      <w:r w:rsidR="007766E2">
        <w:t xml:space="preserve"> организма. Саркопения создаёт для человека ряд довольно серьёзных проблем, таких как риски падения, получения травм конечностей, и переломы. </w:t>
      </w:r>
    </w:p>
    <w:p w:rsidR="001B705B" w:rsidRDefault="001B705B" w:rsidP="001B705B"/>
    <w:p w:rsidR="001B705B" w:rsidRPr="0086573D" w:rsidRDefault="001B705B" w:rsidP="001B705B">
      <w:pPr>
        <w:rPr>
          <w:b/>
        </w:rPr>
      </w:pPr>
      <w:r w:rsidRPr="0086573D">
        <w:rPr>
          <w:b/>
        </w:rPr>
        <w:lastRenderedPageBreak/>
        <w:t>Симптомы</w:t>
      </w:r>
    </w:p>
    <w:p w:rsidR="0085725A" w:rsidRDefault="0086573D" w:rsidP="001B705B">
      <w:r>
        <w:t xml:space="preserve">На сегодняшний день </w:t>
      </w:r>
      <w:r w:rsidR="00B64594">
        <w:t>существует</w:t>
      </w:r>
      <w:r>
        <w:t xml:space="preserve"> классификация саркопении на </w:t>
      </w:r>
      <w:r w:rsidR="00B64594">
        <w:t>первичную и вторичную</w:t>
      </w:r>
      <w:r>
        <w:t xml:space="preserve">. </w:t>
      </w:r>
      <w:r w:rsidR="00CD181A">
        <w:t xml:space="preserve">Первичная форма обычно </w:t>
      </w:r>
      <w:r w:rsidR="00B64594">
        <w:t>развивается</w:t>
      </w:r>
      <w:r w:rsidR="00CD181A">
        <w:t xml:space="preserve"> у пожилых людей. Однако при первичной </w:t>
      </w:r>
      <w:r w:rsidR="00B64594">
        <w:t>форме</w:t>
      </w:r>
      <w:r w:rsidR="00CD181A">
        <w:t xml:space="preserve"> не наблюдается сильного влияния второстепенных факторов на мускулатуру в целом. </w:t>
      </w:r>
      <w:r w:rsidR="0085725A">
        <w:t xml:space="preserve">Вторичная же форма – это результат объединения нескольких негативных </w:t>
      </w:r>
      <w:r w:rsidR="00B64594">
        <w:t>факторов</w:t>
      </w:r>
      <w:r w:rsidR="0085725A">
        <w:t xml:space="preserve"> в </w:t>
      </w:r>
      <w:r w:rsidR="00B64594">
        <w:t>единое</w:t>
      </w:r>
      <w:r w:rsidR="0085725A">
        <w:t xml:space="preserve"> </w:t>
      </w:r>
      <w:r w:rsidR="00B64594">
        <w:t>целое</w:t>
      </w:r>
      <w:r w:rsidR="0085725A">
        <w:t xml:space="preserve">. </w:t>
      </w:r>
      <w:r w:rsidR="00B64594">
        <w:t>К примеру,</w:t>
      </w:r>
      <w:r w:rsidR="0085725A">
        <w:t xml:space="preserve"> вторичную </w:t>
      </w:r>
      <w:r w:rsidR="00B64594">
        <w:t>саркопению</w:t>
      </w:r>
      <w:r w:rsidR="0085725A">
        <w:t xml:space="preserve"> могут </w:t>
      </w:r>
      <w:r w:rsidR="00B64594">
        <w:t>вызвать</w:t>
      </w:r>
      <w:r w:rsidR="0085725A">
        <w:t xml:space="preserve"> такие </w:t>
      </w:r>
      <w:r w:rsidR="00B64594">
        <w:t>факторы</w:t>
      </w:r>
      <w:r w:rsidR="0085725A">
        <w:t xml:space="preserve"> как:</w:t>
      </w:r>
    </w:p>
    <w:p w:rsidR="00AE6AFE" w:rsidRDefault="00AE6AFE" w:rsidP="0085725A">
      <w:pPr>
        <w:pStyle w:val="a3"/>
        <w:numPr>
          <w:ilvl w:val="0"/>
          <w:numId w:val="1"/>
        </w:numPr>
      </w:pPr>
      <w:r>
        <w:t xml:space="preserve">Нерегулярное и </w:t>
      </w:r>
      <w:r w:rsidR="00B64594">
        <w:t>неправильное</w:t>
      </w:r>
      <w:r>
        <w:t xml:space="preserve"> питание.</w:t>
      </w:r>
    </w:p>
    <w:p w:rsidR="00AE6AFE" w:rsidRDefault="00B64594" w:rsidP="0085725A">
      <w:pPr>
        <w:pStyle w:val="a3"/>
        <w:numPr>
          <w:ilvl w:val="0"/>
          <w:numId w:val="1"/>
        </w:numPr>
      </w:pPr>
      <w:r>
        <w:t>Минимальное</w:t>
      </w:r>
      <w:r w:rsidR="00AE6AFE">
        <w:t xml:space="preserve"> </w:t>
      </w:r>
      <w:r>
        <w:t>наличие</w:t>
      </w:r>
      <w:r w:rsidR="00AE6AFE">
        <w:t xml:space="preserve">, или полное </w:t>
      </w:r>
      <w:r>
        <w:t>отсутствие</w:t>
      </w:r>
      <w:r w:rsidR="00AE6AFE">
        <w:t xml:space="preserve"> белковой пищи в рационе </w:t>
      </w:r>
      <w:r>
        <w:t>человека</w:t>
      </w:r>
      <w:r w:rsidR="00AE6AFE">
        <w:t xml:space="preserve">. </w:t>
      </w:r>
    </w:p>
    <w:p w:rsidR="005D5337" w:rsidRDefault="00B64594" w:rsidP="0085725A">
      <w:pPr>
        <w:pStyle w:val="a3"/>
        <w:numPr>
          <w:ilvl w:val="0"/>
          <w:numId w:val="1"/>
        </w:numPr>
      </w:pPr>
      <w:r>
        <w:t xml:space="preserve">Минимальное количество физических нагрузок. </w:t>
      </w:r>
    </w:p>
    <w:p w:rsidR="001B705B" w:rsidRDefault="005D5337" w:rsidP="0092215E">
      <w:pPr>
        <w:ind w:left="360"/>
      </w:pPr>
      <w:r>
        <w:t xml:space="preserve">Помимо </w:t>
      </w:r>
      <w:r w:rsidR="00BB3578">
        <w:t>вышеперечисленных факторов заболевание может быть при следующих случаях:</w:t>
      </w:r>
    </w:p>
    <w:p w:rsidR="00BB3578" w:rsidRDefault="007A21BD" w:rsidP="00BB3578">
      <w:pPr>
        <w:pStyle w:val="a3"/>
        <w:numPr>
          <w:ilvl w:val="0"/>
          <w:numId w:val="2"/>
        </w:numPr>
      </w:pPr>
      <w:r>
        <w:t>Наличие</w:t>
      </w:r>
      <w:r w:rsidR="00BB3578">
        <w:t xml:space="preserve"> </w:t>
      </w:r>
      <w:r>
        <w:t>ВИЧ</w:t>
      </w:r>
      <w:r w:rsidR="00BB3578">
        <w:t xml:space="preserve"> инфекции в организме</w:t>
      </w:r>
      <w:r w:rsidR="00377615">
        <w:t>:</w:t>
      </w:r>
    </w:p>
    <w:p w:rsidR="00BB3578" w:rsidRDefault="007A21BD" w:rsidP="00BB3578">
      <w:pPr>
        <w:pStyle w:val="a3"/>
        <w:numPr>
          <w:ilvl w:val="0"/>
          <w:numId w:val="2"/>
        </w:numPr>
      </w:pPr>
      <w:r>
        <w:t>Наличие</w:t>
      </w:r>
      <w:r w:rsidR="00BB3578">
        <w:t xml:space="preserve"> </w:t>
      </w:r>
      <w:r>
        <w:t>СПИДа</w:t>
      </w:r>
      <w:r w:rsidR="00377615">
        <w:t>:</w:t>
      </w:r>
    </w:p>
    <w:p w:rsidR="007A21BD" w:rsidRDefault="007A21BD" w:rsidP="00BB3578">
      <w:pPr>
        <w:pStyle w:val="a3"/>
        <w:numPr>
          <w:ilvl w:val="0"/>
          <w:numId w:val="2"/>
        </w:numPr>
      </w:pPr>
      <w:r>
        <w:t>При голодании или анорексии</w:t>
      </w:r>
      <w:r w:rsidR="00377615">
        <w:t>:</w:t>
      </w:r>
    </w:p>
    <w:p w:rsidR="007A21BD" w:rsidRDefault="007A21BD" w:rsidP="00BB3578">
      <w:pPr>
        <w:pStyle w:val="a3"/>
        <w:numPr>
          <w:ilvl w:val="0"/>
          <w:numId w:val="2"/>
        </w:numPr>
      </w:pPr>
      <w:r>
        <w:t xml:space="preserve">При наличии </w:t>
      </w:r>
      <w:r w:rsidR="00377615">
        <w:t>хронических</w:t>
      </w:r>
      <w:r>
        <w:t xml:space="preserve"> заболеваний лёгких, </w:t>
      </w:r>
      <w:r w:rsidR="00377615">
        <w:t>а именно обструктивного бронхита:</w:t>
      </w:r>
    </w:p>
    <w:p w:rsidR="00447C6A" w:rsidRDefault="007A21BD" w:rsidP="001B705B">
      <w:pPr>
        <w:pStyle w:val="a3"/>
        <w:numPr>
          <w:ilvl w:val="0"/>
          <w:numId w:val="2"/>
        </w:numPr>
      </w:pPr>
      <w:r>
        <w:t xml:space="preserve">Почечная </w:t>
      </w:r>
      <w:r w:rsidR="00377615">
        <w:t>недостаточность</w:t>
      </w:r>
      <w:r>
        <w:t xml:space="preserve"> также может </w:t>
      </w:r>
      <w:r w:rsidR="00377615">
        <w:t>повлиять</w:t>
      </w:r>
      <w:r>
        <w:t xml:space="preserve"> на появление саркопении. </w:t>
      </w:r>
      <w:r w:rsidR="001B705B">
        <w:t>У пациентов со зло</w:t>
      </w:r>
      <w:r w:rsidR="00377615">
        <w:t>качественными новообразованиями:</w:t>
      </w:r>
    </w:p>
    <w:p w:rsidR="00447C6A" w:rsidRDefault="00447C6A" w:rsidP="00447C6A">
      <w:r>
        <w:t xml:space="preserve">В целом существует </w:t>
      </w:r>
      <w:r w:rsidR="0092215E">
        <w:t>три стадии развития саркопении:</w:t>
      </w:r>
    </w:p>
    <w:p w:rsidR="001B705B" w:rsidRDefault="00447C6A" w:rsidP="00447C6A">
      <w:r>
        <w:t xml:space="preserve">Первая стадия носит название пресаркопения. Эта стадия характеризуется снижением мышечной массы. При этом функции мышц и их силовые характеристики не нарушаются. </w:t>
      </w:r>
    </w:p>
    <w:p w:rsidR="001B705B" w:rsidRDefault="001B705B" w:rsidP="001B705B"/>
    <w:p w:rsidR="001B705B" w:rsidRDefault="00422C21" w:rsidP="001B705B">
      <w:r>
        <w:t xml:space="preserve">Вторая стадия – это собственно сама саркопения. При этой стадии наблюдается снижение общей скелетной массы мышц. Функции и сила мышц в этой стадии уже серьезно затрагиваются мышцы: их функции и сила постепенно снижаются. </w:t>
      </w:r>
      <w:bookmarkStart w:id="0" w:name="_GoBack"/>
      <w:bookmarkEnd w:id="0"/>
    </w:p>
    <w:p w:rsidR="001B705B" w:rsidRDefault="001B705B" w:rsidP="001B705B"/>
    <w:p w:rsidR="001B705B" w:rsidRDefault="00356E44" w:rsidP="001B705B">
      <w:r>
        <w:t xml:space="preserve">Третья стадия заболевания – наиболее сложная и тяжелая. При ней у больного наблюдается осложнение всех параметров состояния мышц. </w:t>
      </w:r>
    </w:p>
    <w:p w:rsidR="001B705B" w:rsidRDefault="00356E44" w:rsidP="001B705B">
      <w:r>
        <w:t xml:space="preserve">Полиморбидная саркопения появляется в следствии множественных заболеваний у пожилых людей. В </w:t>
      </w:r>
      <w:r w:rsidR="0092215E">
        <w:t>большинстве</w:t>
      </w:r>
      <w:r>
        <w:t xml:space="preserve"> случаев это возникает по </w:t>
      </w:r>
      <w:r w:rsidR="0092215E">
        <w:t>причине</w:t>
      </w:r>
      <w:r>
        <w:t xml:space="preserve"> </w:t>
      </w:r>
      <w:r w:rsidR="0092215E">
        <w:t>наличия</w:t>
      </w:r>
      <w:r>
        <w:t xml:space="preserve"> у </w:t>
      </w:r>
      <w:r w:rsidR="0092215E">
        <w:t>человека</w:t>
      </w:r>
      <w:r>
        <w:t xml:space="preserve"> повышенного артериального давления, </w:t>
      </w:r>
      <w:r w:rsidR="0092215E">
        <w:t>язвы</w:t>
      </w:r>
      <w:r>
        <w:t xml:space="preserve"> </w:t>
      </w:r>
      <w:r w:rsidR="0092215E">
        <w:t>желудка</w:t>
      </w:r>
      <w:r>
        <w:t xml:space="preserve"> или </w:t>
      </w:r>
      <w:r w:rsidR="0092215E">
        <w:t>гастрита</w:t>
      </w:r>
      <w:r>
        <w:t xml:space="preserve">. Также это </w:t>
      </w:r>
      <w:r w:rsidR="0092215E">
        <w:t>может</w:t>
      </w:r>
      <w:r>
        <w:t xml:space="preserve"> быть </w:t>
      </w:r>
      <w:r w:rsidR="0092215E">
        <w:t>следствием</w:t>
      </w:r>
      <w:r>
        <w:t xml:space="preserve"> инсульта, и прочих патологий.  </w:t>
      </w:r>
    </w:p>
    <w:p w:rsidR="001B705B" w:rsidRDefault="001B705B" w:rsidP="001B705B">
      <w:r>
        <w:t xml:space="preserve">К тому же при этом наблюдается дефицит витамина Д, поэтому саркопения – это некий признак того, что у пожилого человека протекают и другие серьёзные заболевания, и чаще всего это остеопороз и </w:t>
      </w:r>
      <w:proofErr w:type="spellStart"/>
      <w:r>
        <w:t>остеоартроз</w:t>
      </w:r>
      <w:proofErr w:type="spellEnd"/>
      <w:r>
        <w:t>.</w:t>
      </w:r>
    </w:p>
    <w:p w:rsidR="001B705B" w:rsidRDefault="001B705B" w:rsidP="001B705B"/>
    <w:p w:rsidR="001B705B" w:rsidRDefault="001B705B" w:rsidP="001B705B">
      <w:r>
        <w:t>Диагностика</w:t>
      </w:r>
    </w:p>
    <w:p w:rsidR="001B705B" w:rsidRDefault="00356E44" w:rsidP="001B705B">
      <w:r>
        <w:t xml:space="preserve">Перед тем, как </w:t>
      </w:r>
      <w:r w:rsidR="0092215E">
        <w:t>приступить</w:t>
      </w:r>
      <w:r>
        <w:t xml:space="preserve"> к лечению, больному нужно </w:t>
      </w:r>
      <w:r w:rsidR="0092215E">
        <w:t>произвести</w:t>
      </w:r>
      <w:r>
        <w:t xml:space="preserve"> ряд </w:t>
      </w:r>
      <w:r w:rsidR="0092215E">
        <w:t>диагностических</w:t>
      </w:r>
      <w:r>
        <w:t xml:space="preserve"> мероприятий. Одними из самых популярных на </w:t>
      </w:r>
      <w:r w:rsidR="0092215E">
        <w:t>сегодняшний</w:t>
      </w:r>
      <w:r>
        <w:t xml:space="preserve"> </w:t>
      </w:r>
      <w:r w:rsidR="0092215E">
        <w:t>день</w:t>
      </w:r>
      <w:r>
        <w:t xml:space="preserve"> методов, многие из которых способны не просто выявить факт наличия </w:t>
      </w:r>
      <w:r w:rsidR="0092215E">
        <w:t>заболевания</w:t>
      </w:r>
      <w:r>
        <w:t xml:space="preserve">, но и указать его степень, наиболее широко </w:t>
      </w:r>
      <w:r w:rsidR="0092215E">
        <w:t>распространены</w:t>
      </w:r>
      <w:r>
        <w:t xml:space="preserve">: </w:t>
      </w:r>
    </w:p>
    <w:p w:rsidR="001B705B" w:rsidRDefault="001B705B" w:rsidP="001B705B"/>
    <w:p w:rsidR="001B705B" w:rsidRDefault="001B705B" w:rsidP="001B705B">
      <w:r>
        <w:lastRenderedPageBreak/>
        <w:t xml:space="preserve"> </w:t>
      </w:r>
    </w:p>
    <w:p w:rsidR="001B705B" w:rsidRDefault="001B705B" w:rsidP="001B705B">
      <w:r>
        <w:t>Сжатие динамометра.</w:t>
      </w:r>
    </w:p>
    <w:p w:rsidR="001B705B" w:rsidRDefault="001B705B" w:rsidP="001B705B">
      <w:r>
        <w:t>Подъём со стула.</w:t>
      </w:r>
    </w:p>
    <w:p w:rsidR="001B705B" w:rsidRDefault="001B705B" w:rsidP="001B705B">
      <w:r>
        <w:t>Приседания.</w:t>
      </w:r>
    </w:p>
    <w:p w:rsidR="001B705B" w:rsidRDefault="001B705B" w:rsidP="001B705B">
      <w:r>
        <w:t>Тест ходьбы по лестнице.</w:t>
      </w:r>
    </w:p>
    <w:p w:rsidR="001B705B" w:rsidRDefault="00356E44" w:rsidP="001B705B">
      <w:r>
        <w:t xml:space="preserve">Помимо этого, заболевание способна выявить и обычная ходьба. Такой способ может подойти для людей, чей возраст приближается к отметке в 65 лет. Суть этого способа проста: за определённое количество секунд человек должен пройти ровно 4 метра. В том случае, если человек способен пройти за одну секунду расстояние, примерно равное 1 метру, то его здоровье классифицируется как «здоровое». В случае же, если человек не способен пройти это расстояние, то стоит задуматься, ведь это может быть признаком саркопении. </w:t>
      </w:r>
    </w:p>
    <w:p w:rsidR="001B705B" w:rsidRDefault="001B705B" w:rsidP="001B705B"/>
    <w:p w:rsidR="001B705B" w:rsidRDefault="001B705B" w:rsidP="001B705B">
      <w:r>
        <w:t>Терапия</w:t>
      </w:r>
    </w:p>
    <w:p w:rsidR="00356E44" w:rsidRDefault="00356E44" w:rsidP="001B705B">
      <w:r>
        <w:t>Начинать лечение такого заболевания, как саркопения следует в первую очередь с выбора нормальной физической нагрузки. Под словосочетанием «физическая нагрузка» может подразумевается:</w:t>
      </w:r>
    </w:p>
    <w:p w:rsidR="00356E44" w:rsidRDefault="00356E44" w:rsidP="00356E44">
      <w:pPr>
        <w:pStyle w:val="a3"/>
        <w:numPr>
          <w:ilvl w:val="0"/>
          <w:numId w:val="3"/>
        </w:numPr>
      </w:pPr>
      <w:r>
        <w:t>Обычные физические упражнения, которые можно выполнять дома;</w:t>
      </w:r>
    </w:p>
    <w:p w:rsidR="00356E44" w:rsidRDefault="00356E44" w:rsidP="00356E44">
      <w:pPr>
        <w:pStyle w:val="a3"/>
        <w:numPr>
          <w:ilvl w:val="0"/>
          <w:numId w:val="3"/>
        </w:numPr>
      </w:pPr>
      <w:r>
        <w:t xml:space="preserve"> Плавание в бассейне;</w:t>
      </w:r>
    </w:p>
    <w:p w:rsidR="00356E44" w:rsidRDefault="00356E44" w:rsidP="00356E44">
      <w:pPr>
        <w:pStyle w:val="a3"/>
        <w:numPr>
          <w:ilvl w:val="0"/>
          <w:numId w:val="3"/>
        </w:numPr>
      </w:pPr>
      <w:r>
        <w:t>Посещение специализированных мест, для занятий спортом: спорт и фитнес залы;</w:t>
      </w:r>
    </w:p>
    <w:p w:rsidR="00356E44" w:rsidRDefault="00356E44" w:rsidP="00356E44">
      <w:pPr>
        <w:pStyle w:val="a3"/>
        <w:numPr>
          <w:ilvl w:val="0"/>
          <w:numId w:val="3"/>
        </w:numPr>
      </w:pPr>
      <w:r>
        <w:t>Пешие прогулки;</w:t>
      </w:r>
    </w:p>
    <w:p w:rsidR="001B705B" w:rsidRDefault="00356E44" w:rsidP="00356E44">
      <w:r>
        <w:t xml:space="preserve">Следует учесть, что первостепенным является именно движение, а само выполнение упражнений должно быть регулярным. </w:t>
      </w:r>
    </w:p>
    <w:p w:rsidR="001B705B" w:rsidRDefault="001B705B" w:rsidP="001B705B"/>
    <w:p w:rsidR="001B705B" w:rsidRDefault="00356E44" w:rsidP="001B705B">
      <w:r>
        <w:t xml:space="preserve">Помимо этого, внимание следует уделить особое внимание питанию. Питание должно быть скорректированным, содержащим большое количество белковой пищи, и максимально сниженное количество жиров и углеводов. Питание должно осуществляться регулярно, небольшими порциями, примерно 5-6 раз в сутки. Не стоит самостоятельно подбирать питание. Лучше всего обратиться с этим вопросом к диетологу. Причина в том, что лечение саркопении, совместно с правильным питанием и умеренными и регулярными тренировками может обеспечить довольно хорошие результаты. </w:t>
      </w:r>
    </w:p>
    <w:p w:rsidR="001B705B" w:rsidRDefault="001B705B" w:rsidP="001B705B"/>
    <w:p w:rsidR="002E672B" w:rsidRDefault="00356E44" w:rsidP="001B705B">
      <w:r>
        <w:t xml:space="preserve">Пожилым людям, у которых диагностировали саркопению, следует принимать поливитаминные комплексы, соответствующие их возрасту. Касательно обращения к профессионалу, и медицинскому лечению, то здесь уже всё зависит от самих причин, которые вызвали заболевание. Нужно принимать адекватную дозу витамина </w:t>
      </w:r>
      <w:r>
        <w:rPr>
          <w:lang w:val="en-US"/>
        </w:rPr>
        <w:t>D</w:t>
      </w:r>
      <w:r>
        <w:t xml:space="preserve">, и проводить заместительную гормональную терапию. </w:t>
      </w:r>
    </w:p>
    <w:sectPr w:rsidR="002E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A0067"/>
    <w:multiLevelType w:val="hybridMultilevel"/>
    <w:tmpl w:val="62DC0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4132B"/>
    <w:multiLevelType w:val="hybridMultilevel"/>
    <w:tmpl w:val="C65C3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F7859"/>
    <w:multiLevelType w:val="hybridMultilevel"/>
    <w:tmpl w:val="5D6A0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5B"/>
    <w:rsid w:val="000805AC"/>
    <w:rsid w:val="0008688B"/>
    <w:rsid w:val="001B29FB"/>
    <w:rsid w:val="001B705B"/>
    <w:rsid w:val="002E672B"/>
    <w:rsid w:val="00332721"/>
    <w:rsid w:val="00356E44"/>
    <w:rsid w:val="00377615"/>
    <w:rsid w:val="00422C21"/>
    <w:rsid w:val="00447C6A"/>
    <w:rsid w:val="004A2744"/>
    <w:rsid w:val="004D500C"/>
    <w:rsid w:val="00575E63"/>
    <w:rsid w:val="005D5337"/>
    <w:rsid w:val="005D6797"/>
    <w:rsid w:val="007766E2"/>
    <w:rsid w:val="007A21BD"/>
    <w:rsid w:val="007A4DDE"/>
    <w:rsid w:val="007E5914"/>
    <w:rsid w:val="007F245B"/>
    <w:rsid w:val="00851396"/>
    <w:rsid w:val="0085725A"/>
    <w:rsid w:val="0086573D"/>
    <w:rsid w:val="008840C9"/>
    <w:rsid w:val="0092215E"/>
    <w:rsid w:val="00AE6AFE"/>
    <w:rsid w:val="00AF3DBB"/>
    <w:rsid w:val="00B1579E"/>
    <w:rsid w:val="00B64594"/>
    <w:rsid w:val="00BB3578"/>
    <w:rsid w:val="00CD181A"/>
    <w:rsid w:val="00EA7CD5"/>
    <w:rsid w:val="00EC3327"/>
    <w:rsid w:val="00F22DBC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E642"/>
  <w15:chartTrackingRefBased/>
  <w15:docId w15:val="{B2245DAA-83E9-4C86-AE1F-0F025879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2020-03-12T10:54:00Z</dcterms:created>
  <dcterms:modified xsi:type="dcterms:W3CDTF">2020-03-13T08:03:00Z</dcterms:modified>
</cp:coreProperties>
</file>