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AF" w:rsidRPr="000A3679" w:rsidRDefault="003520AF" w:rsidP="000A3679">
      <w:pPr>
        <w:pStyle w:val="1"/>
        <w:rPr>
          <w:rFonts w:ascii="Times New Roman" w:hAnsi="Times New Roman" w:cs="Times New Roman"/>
          <w:sz w:val="36"/>
          <w:szCs w:val="36"/>
        </w:rPr>
      </w:pPr>
      <w:r w:rsidRPr="000A3679">
        <w:rPr>
          <w:rFonts w:ascii="Times New Roman" w:hAnsi="Times New Roman" w:cs="Times New Roman"/>
          <w:sz w:val="36"/>
          <w:szCs w:val="36"/>
        </w:rPr>
        <w:t>Банки от простуды</w:t>
      </w:r>
    </w:p>
    <w:p w:rsidR="003520AF" w:rsidRPr="003520AF" w:rsidRDefault="003520AF" w:rsidP="003520AF">
      <w:pPr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 xml:space="preserve">Постановка банок при простуде является проверенным способ лечения респираторных заболеваний, сопровождающихся кашлем или насморком. Банки улучшают кровообращение, оказывают противовоспалительное действие. Медицинские банки практически не имеют противопоказаний и подходят </w:t>
      </w:r>
      <w:r w:rsidR="00712CCD" w:rsidRPr="00712CCD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3520AF">
        <w:rPr>
          <w:rFonts w:ascii="Times New Roman" w:hAnsi="Times New Roman" w:cs="Times New Roman"/>
          <w:sz w:val="28"/>
          <w:szCs w:val="28"/>
        </w:rPr>
        <w:t xml:space="preserve">для лечения простуды </w:t>
      </w:r>
      <w:r w:rsidR="00712CCD">
        <w:rPr>
          <w:rFonts w:ascii="Times New Roman" w:hAnsi="Times New Roman" w:cs="Times New Roman"/>
          <w:sz w:val="28"/>
          <w:szCs w:val="28"/>
        </w:rPr>
        <w:t>у детей</w:t>
      </w:r>
      <w:r w:rsidR="000A3679">
        <w:rPr>
          <w:rFonts w:ascii="Times New Roman" w:hAnsi="Times New Roman" w:cs="Times New Roman"/>
          <w:sz w:val="28"/>
          <w:szCs w:val="28"/>
        </w:rPr>
        <w:t xml:space="preserve"> </w:t>
      </w:r>
      <w:r w:rsidR="00712CCD">
        <w:rPr>
          <w:rFonts w:ascii="Times New Roman" w:hAnsi="Times New Roman" w:cs="Times New Roman"/>
          <w:sz w:val="28"/>
          <w:szCs w:val="28"/>
        </w:rPr>
        <w:t>старше</w:t>
      </w:r>
      <w:r w:rsidR="000A3679">
        <w:rPr>
          <w:rFonts w:ascii="Times New Roman" w:hAnsi="Times New Roman" w:cs="Times New Roman"/>
          <w:sz w:val="28"/>
          <w:szCs w:val="28"/>
        </w:rPr>
        <w:t xml:space="preserve"> 3 лет</w:t>
      </w:r>
      <w:r w:rsidRPr="003520AF">
        <w:rPr>
          <w:rFonts w:ascii="Times New Roman" w:hAnsi="Times New Roman" w:cs="Times New Roman"/>
          <w:sz w:val="28"/>
          <w:szCs w:val="28"/>
        </w:rPr>
        <w:t>.</w:t>
      </w:r>
    </w:p>
    <w:p w:rsidR="003520AF" w:rsidRPr="000A3679" w:rsidRDefault="003520AF" w:rsidP="000A3679">
      <w:pPr>
        <w:pStyle w:val="2"/>
        <w:rPr>
          <w:rFonts w:ascii="Times New Roman" w:hAnsi="Times New Roman" w:cs="Times New Roman"/>
          <w:sz w:val="32"/>
          <w:szCs w:val="32"/>
        </w:rPr>
      </w:pPr>
      <w:r w:rsidRPr="000A3679">
        <w:rPr>
          <w:rFonts w:ascii="Times New Roman" w:hAnsi="Times New Roman" w:cs="Times New Roman"/>
          <w:sz w:val="32"/>
          <w:szCs w:val="32"/>
        </w:rPr>
        <w:t>Основные противопоказания</w:t>
      </w:r>
    </w:p>
    <w:p w:rsidR="003520AF" w:rsidRPr="003520AF" w:rsidRDefault="003520AF" w:rsidP="003520AF">
      <w:pPr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>Как люб</w:t>
      </w:r>
      <w:r w:rsidR="00712CCD">
        <w:rPr>
          <w:rFonts w:ascii="Times New Roman" w:hAnsi="Times New Roman" w:cs="Times New Roman"/>
          <w:sz w:val="28"/>
          <w:szCs w:val="28"/>
        </w:rPr>
        <w:t>ые</w:t>
      </w:r>
      <w:r w:rsidRPr="003520AF">
        <w:rPr>
          <w:rFonts w:ascii="Times New Roman" w:hAnsi="Times New Roman" w:cs="Times New Roman"/>
          <w:sz w:val="28"/>
          <w:szCs w:val="28"/>
        </w:rPr>
        <w:t xml:space="preserve"> друг</w:t>
      </w:r>
      <w:r w:rsidR="00712CCD">
        <w:rPr>
          <w:rFonts w:ascii="Times New Roman" w:hAnsi="Times New Roman" w:cs="Times New Roman"/>
          <w:sz w:val="28"/>
          <w:szCs w:val="28"/>
        </w:rPr>
        <w:t>ие</w:t>
      </w:r>
      <w:r w:rsidRPr="003520AF">
        <w:rPr>
          <w:rFonts w:ascii="Times New Roman" w:hAnsi="Times New Roman" w:cs="Times New Roman"/>
          <w:sz w:val="28"/>
          <w:szCs w:val="28"/>
        </w:rPr>
        <w:t xml:space="preserve"> вид</w:t>
      </w:r>
      <w:r w:rsidR="00712CCD">
        <w:rPr>
          <w:rFonts w:ascii="Times New Roman" w:hAnsi="Times New Roman" w:cs="Times New Roman"/>
          <w:sz w:val="28"/>
          <w:szCs w:val="28"/>
        </w:rPr>
        <w:t xml:space="preserve">ы </w:t>
      </w:r>
      <w:r w:rsidRPr="003520AF">
        <w:rPr>
          <w:rFonts w:ascii="Times New Roman" w:hAnsi="Times New Roman" w:cs="Times New Roman"/>
          <w:sz w:val="28"/>
          <w:szCs w:val="28"/>
        </w:rPr>
        <w:t>лечения, медицинские банки имеют ряд противопоказаний. К ним относятся:</w:t>
      </w:r>
    </w:p>
    <w:p w:rsidR="003520AF" w:rsidRPr="003520AF" w:rsidRDefault="003520AF" w:rsidP="003520AF">
      <w:pPr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>повышенная температура тела (при повышении температуры выше 37</w:t>
      </w:r>
      <w:proofErr w:type="gramStart"/>
      <w:r w:rsidR="00712CCD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3520AF">
        <w:rPr>
          <w:rFonts w:ascii="Times New Roman" w:hAnsi="Times New Roman" w:cs="Times New Roman"/>
          <w:sz w:val="28"/>
          <w:szCs w:val="28"/>
        </w:rPr>
        <w:t xml:space="preserve"> постановка банок противопоказана);</w:t>
      </w:r>
    </w:p>
    <w:p w:rsidR="003520AF" w:rsidRPr="003520AF" w:rsidRDefault="003520AF" w:rsidP="003520AF">
      <w:pPr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>детский возраст до 3 лет;</w:t>
      </w:r>
    </w:p>
    <w:p w:rsidR="003520AF" w:rsidRPr="003520AF" w:rsidRDefault="000A3679" w:rsidP="003520AF">
      <w:pPr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беременность и грудное вскармливание;</w:t>
      </w:r>
      <w:bookmarkStart w:id="0" w:name="_GoBack"/>
      <w:bookmarkEnd w:id="0"/>
    </w:p>
    <w:p w:rsidR="003520AF" w:rsidRPr="003520AF" w:rsidRDefault="003520AF" w:rsidP="003520AF">
      <w:pPr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>онкологические заболевания;</w:t>
      </w:r>
    </w:p>
    <w:p w:rsidR="003520AF" w:rsidRPr="003520AF" w:rsidRDefault="003520AF" w:rsidP="003520AF">
      <w:pPr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>склонность к кровотечениям;</w:t>
      </w:r>
    </w:p>
    <w:p w:rsidR="003520AF" w:rsidRPr="003520AF" w:rsidRDefault="003520AF" w:rsidP="003520AF">
      <w:pPr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>заболевания кожи;</w:t>
      </w:r>
    </w:p>
    <w:p w:rsidR="003520AF" w:rsidRPr="003520AF" w:rsidRDefault="003520AF" w:rsidP="003520AF">
      <w:pPr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>аллергические реакции;</w:t>
      </w:r>
    </w:p>
    <w:p w:rsidR="003520AF" w:rsidRPr="003520AF" w:rsidRDefault="003520AF" w:rsidP="003520AF">
      <w:pPr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>гнойные процессы в организме;</w:t>
      </w:r>
    </w:p>
    <w:p w:rsidR="003520AF" w:rsidRPr="003520AF" w:rsidRDefault="003520AF" w:rsidP="003520AF">
      <w:pPr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>туберкулез легких;</w:t>
      </w:r>
    </w:p>
    <w:p w:rsidR="003520AF" w:rsidRPr="003520AF" w:rsidRDefault="003520AF" w:rsidP="003520AF">
      <w:pPr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>заболевания сердца и сосудов</w:t>
      </w:r>
      <w:r w:rsidR="000A3679">
        <w:rPr>
          <w:rFonts w:ascii="Times New Roman" w:hAnsi="Times New Roman" w:cs="Times New Roman"/>
          <w:sz w:val="28"/>
          <w:szCs w:val="28"/>
        </w:rPr>
        <w:t xml:space="preserve"> (инфаркт миокарда)</w:t>
      </w:r>
      <w:r w:rsidRPr="003520AF">
        <w:rPr>
          <w:rFonts w:ascii="Times New Roman" w:hAnsi="Times New Roman" w:cs="Times New Roman"/>
          <w:sz w:val="28"/>
          <w:szCs w:val="28"/>
        </w:rPr>
        <w:t>;</w:t>
      </w:r>
    </w:p>
    <w:p w:rsidR="003520AF" w:rsidRPr="003520AF" w:rsidRDefault="003520AF" w:rsidP="003520AF">
      <w:pPr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>высокое артериальное давление.</w:t>
      </w:r>
    </w:p>
    <w:p w:rsidR="003520AF" w:rsidRPr="000A3679" w:rsidRDefault="003520AF" w:rsidP="000A3679">
      <w:pPr>
        <w:pStyle w:val="2"/>
        <w:rPr>
          <w:rFonts w:ascii="Times New Roman" w:hAnsi="Times New Roman" w:cs="Times New Roman"/>
          <w:sz w:val="32"/>
          <w:szCs w:val="32"/>
        </w:rPr>
      </w:pPr>
      <w:r w:rsidRPr="000A3679">
        <w:rPr>
          <w:rFonts w:ascii="Times New Roman" w:hAnsi="Times New Roman" w:cs="Times New Roman"/>
          <w:sz w:val="32"/>
          <w:szCs w:val="32"/>
        </w:rPr>
        <w:t>Эффективность банок при простуде</w:t>
      </w:r>
    </w:p>
    <w:p w:rsidR="003520AF" w:rsidRDefault="003520AF" w:rsidP="003520AF">
      <w:pPr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 xml:space="preserve">Процедура позволяет улучшить кровообращение и </w:t>
      </w:r>
      <w:proofErr w:type="spellStart"/>
      <w:r w:rsidRPr="003520AF">
        <w:rPr>
          <w:rFonts w:ascii="Times New Roman" w:hAnsi="Times New Roman" w:cs="Times New Roman"/>
          <w:sz w:val="28"/>
          <w:szCs w:val="28"/>
        </w:rPr>
        <w:t>лимфоток</w:t>
      </w:r>
      <w:proofErr w:type="spellEnd"/>
      <w:r w:rsidRPr="003520AF">
        <w:rPr>
          <w:rFonts w:ascii="Times New Roman" w:hAnsi="Times New Roman" w:cs="Times New Roman"/>
          <w:sz w:val="28"/>
          <w:szCs w:val="28"/>
        </w:rPr>
        <w:t xml:space="preserve">. </w:t>
      </w:r>
      <w:r w:rsidR="00712CCD">
        <w:rPr>
          <w:rFonts w:ascii="Times New Roman" w:hAnsi="Times New Roman" w:cs="Times New Roman"/>
          <w:sz w:val="28"/>
          <w:szCs w:val="28"/>
        </w:rPr>
        <w:t xml:space="preserve"> Это способствует </w:t>
      </w:r>
      <w:r w:rsidRPr="003520AF">
        <w:rPr>
          <w:rFonts w:ascii="Times New Roman" w:hAnsi="Times New Roman" w:cs="Times New Roman"/>
          <w:sz w:val="28"/>
          <w:szCs w:val="28"/>
        </w:rPr>
        <w:t>уменьш</w:t>
      </w:r>
      <w:r w:rsidR="00712CCD">
        <w:rPr>
          <w:rFonts w:ascii="Times New Roman" w:hAnsi="Times New Roman" w:cs="Times New Roman"/>
          <w:sz w:val="28"/>
          <w:szCs w:val="28"/>
        </w:rPr>
        <w:t>ению</w:t>
      </w:r>
      <w:r w:rsidRPr="003520AF">
        <w:rPr>
          <w:rFonts w:ascii="Times New Roman" w:hAnsi="Times New Roman" w:cs="Times New Roman"/>
          <w:sz w:val="28"/>
          <w:szCs w:val="28"/>
        </w:rPr>
        <w:t xml:space="preserve"> воспалени</w:t>
      </w:r>
      <w:r w:rsidR="00712CCD">
        <w:rPr>
          <w:rFonts w:ascii="Times New Roman" w:hAnsi="Times New Roman" w:cs="Times New Roman"/>
          <w:sz w:val="28"/>
          <w:szCs w:val="28"/>
        </w:rPr>
        <w:t>я</w:t>
      </w:r>
      <w:r w:rsidRPr="003520AF">
        <w:rPr>
          <w:rFonts w:ascii="Times New Roman" w:hAnsi="Times New Roman" w:cs="Times New Roman"/>
          <w:sz w:val="28"/>
          <w:szCs w:val="28"/>
        </w:rPr>
        <w:t xml:space="preserve"> в бронхах и улучш</w:t>
      </w:r>
      <w:r w:rsidR="00712CCD">
        <w:rPr>
          <w:rFonts w:ascii="Times New Roman" w:hAnsi="Times New Roman" w:cs="Times New Roman"/>
          <w:sz w:val="28"/>
          <w:szCs w:val="28"/>
        </w:rPr>
        <w:t>ению</w:t>
      </w:r>
      <w:r w:rsidRPr="003520AF">
        <w:rPr>
          <w:rFonts w:ascii="Times New Roman" w:hAnsi="Times New Roman" w:cs="Times New Roman"/>
          <w:sz w:val="28"/>
          <w:szCs w:val="28"/>
        </w:rPr>
        <w:t xml:space="preserve"> отхождени</w:t>
      </w:r>
      <w:r w:rsidR="00712CCD">
        <w:rPr>
          <w:rFonts w:ascii="Times New Roman" w:hAnsi="Times New Roman" w:cs="Times New Roman"/>
          <w:sz w:val="28"/>
          <w:szCs w:val="28"/>
        </w:rPr>
        <w:t>я</w:t>
      </w:r>
      <w:r w:rsidRPr="003520AF">
        <w:rPr>
          <w:rFonts w:ascii="Times New Roman" w:hAnsi="Times New Roman" w:cs="Times New Roman"/>
          <w:sz w:val="28"/>
          <w:szCs w:val="28"/>
        </w:rPr>
        <w:t xml:space="preserve"> мокроты.</w:t>
      </w:r>
    </w:p>
    <w:p w:rsidR="000A3679" w:rsidRPr="000A3679" w:rsidRDefault="000A3679" w:rsidP="00352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улучшается дыхание</w:t>
      </w:r>
      <w:r w:rsidRPr="000A36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кашель становится менее частым</w:t>
      </w:r>
      <w:r w:rsidRPr="000A36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более продуктивным. К тому же выздоровление от простуды происходит намного быстрее.</w:t>
      </w:r>
    </w:p>
    <w:p w:rsidR="003520AF" w:rsidRPr="000A3679" w:rsidRDefault="003520AF" w:rsidP="000A3679">
      <w:pPr>
        <w:pStyle w:val="2"/>
        <w:rPr>
          <w:rFonts w:ascii="Times New Roman" w:hAnsi="Times New Roman" w:cs="Times New Roman"/>
          <w:sz w:val="32"/>
          <w:szCs w:val="32"/>
        </w:rPr>
      </w:pPr>
      <w:r w:rsidRPr="000A3679">
        <w:rPr>
          <w:rFonts w:ascii="Times New Roman" w:hAnsi="Times New Roman" w:cs="Times New Roman"/>
          <w:sz w:val="32"/>
          <w:szCs w:val="32"/>
        </w:rPr>
        <w:t>Как лечить банками простуду</w:t>
      </w:r>
    </w:p>
    <w:p w:rsidR="003520AF" w:rsidRPr="003520AF" w:rsidRDefault="003520AF" w:rsidP="003520AF">
      <w:pPr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>Медицинские банки бывают двух видов:</w:t>
      </w:r>
    </w:p>
    <w:p w:rsidR="003520AF" w:rsidRPr="003520AF" w:rsidRDefault="003520AF" w:rsidP="003520AF">
      <w:pPr>
        <w:numPr>
          <w:ilvl w:val="0"/>
          <w:numId w:val="5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>вакуумные;</w:t>
      </w:r>
    </w:p>
    <w:p w:rsidR="003520AF" w:rsidRPr="003520AF" w:rsidRDefault="003520AF" w:rsidP="003520AF">
      <w:pPr>
        <w:numPr>
          <w:ilvl w:val="0"/>
          <w:numId w:val="5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>стеклянные.</w:t>
      </w:r>
    </w:p>
    <w:p w:rsidR="003520AF" w:rsidRPr="003520AF" w:rsidRDefault="003520AF" w:rsidP="003520AF">
      <w:pPr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lastRenderedPageBreak/>
        <w:t>В первом случае банки устанавливаются без поджигания, стеклянные же банки требуют выжигания лишнего воздуха огнем.</w:t>
      </w:r>
    </w:p>
    <w:p w:rsidR="003520AF" w:rsidRPr="003520AF" w:rsidRDefault="003520AF" w:rsidP="003520AF">
      <w:pPr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>Первый вариант</w:t>
      </w:r>
      <w:r w:rsidR="00426330">
        <w:rPr>
          <w:rFonts w:ascii="Times New Roman" w:hAnsi="Times New Roman" w:cs="Times New Roman"/>
          <w:sz w:val="28"/>
          <w:szCs w:val="28"/>
        </w:rPr>
        <w:t xml:space="preserve"> процедуры</w:t>
      </w:r>
      <w:r w:rsidRPr="003520AF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"/>
      <w:r w:rsidRPr="003520AF">
        <w:rPr>
          <w:rFonts w:ascii="Times New Roman" w:hAnsi="Times New Roman" w:cs="Times New Roman"/>
          <w:sz w:val="28"/>
          <w:szCs w:val="28"/>
        </w:rPr>
        <w:t>предпочтителен</w:t>
      </w:r>
      <w:commentRangeEnd w:id="1"/>
      <w:r w:rsidR="00426330">
        <w:rPr>
          <w:rStyle w:val="a4"/>
        </w:rPr>
        <w:commentReference w:id="1"/>
      </w:r>
      <w:r w:rsidRPr="003520AF">
        <w:rPr>
          <w:rFonts w:ascii="Times New Roman" w:hAnsi="Times New Roman" w:cs="Times New Roman"/>
          <w:sz w:val="28"/>
          <w:szCs w:val="28"/>
        </w:rPr>
        <w:t>, так как является более безопасным, не вызывает психологического дискомфорта, а также не требует каких-либо серьезных навыков.</w:t>
      </w:r>
    </w:p>
    <w:p w:rsidR="003520AF" w:rsidRPr="003520AF" w:rsidRDefault="003520AF" w:rsidP="003520AF">
      <w:pPr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>Кроме классической постановки, в современном мире широко применяется баночный массаж. Для этого банки устанавливают в указанных областях и</w:t>
      </w:r>
      <w:r w:rsidR="007B1A45">
        <w:rPr>
          <w:rFonts w:ascii="Times New Roman" w:hAnsi="Times New Roman" w:cs="Times New Roman"/>
          <w:sz w:val="28"/>
          <w:szCs w:val="28"/>
        </w:rPr>
        <w:t xml:space="preserve"> передвигаются</w:t>
      </w:r>
      <w:r w:rsidRPr="003520AF">
        <w:rPr>
          <w:rFonts w:ascii="Times New Roman" w:hAnsi="Times New Roman" w:cs="Times New Roman"/>
          <w:sz w:val="28"/>
          <w:szCs w:val="28"/>
        </w:rPr>
        <w:t xml:space="preserve"> массажны</w:t>
      </w:r>
      <w:r w:rsidR="007B1A45">
        <w:rPr>
          <w:rFonts w:ascii="Times New Roman" w:hAnsi="Times New Roman" w:cs="Times New Roman"/>
          <w:sz w:val="28"/>
          <w:szCs w:val="28"/>
        </w:rPr>
        <w:t>ми</w:t>
      </w:r>
      <w:r w:rsidRPr="003520AF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7B1A45">
        <w:rPr>
          <w:rFonts w:ascii="Times New Roman" w:hAnsi="Times New Roman" w:cs="Times New Roman"/>
          <w:sz w:val="28"/>
          <w:szCs w:val="28"/>
        </w:rPr>
        <w:t>ми</w:t>
      </w:r>
      <w:r w:rsidRPr="003520AF">
        <w:rPr>
          <w:rFonts w:ascii="Times New Roman" w:hAnsi="Times New Roman" w:cs="Times New Roman"/>
          <w:sz w:val="28"/>
          <w:szCs w:val="28"/>
        </w:rPr>
        <w:t xml:space="preserve"> от области лопаток и до поясницы (не затрагивая позвонки).</w:t>
      </w:r>
    </w:p>
    <w:p w:rsidR="003520AF" w:rsidRPr="003520AF" w:rsidRDefault="003520AF" w:rsidP="003520AF">
      <w:pPr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 xml:space="preserve">После процедуры </w:t>
      </w:r>
      <w:r w:rsidR="007B1A45">
        <w:rPr>
          <w:rFonts w:ascii="Times New Roman" w:hAnsi="Times New Roman" w:cs="Times New Roman"/>
          <w:sz w:val="28"/>
          <w:szCs w:val="28"/>
        </w:rPr>
        <w:t>пациент</w:t>
      </w:r>
      <w:r w:rsidRPr="003520AF">
        <w:rPr>
          <w:rFonts w:ascii="Times New Roman" w:hAnsi="Times New Roman" w:cs="Times New Roman"/>
          <w:sz w:val="28"/>
          <w:szCs w:val="28"/>
        </w:rPr>
        <w:t>а нужно укрыть теплым одеялом и предупредить, чтобы он не вставал в течение 30 минут.</w:t>
      </w:r>
    </w:p>
    <w:p w:rsidR="003520AF" w:rsidRPr="003520AF" w:rsidRDefault="003520AF" w:rsidP="003520AF">
      <w:pPr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>Чтобы поджечь банку, нужно взять длинную спицу, намотать на нее вату и смочить спиртом. Затем ее поджигают и быстрым движением вводят внутрь банки, после чего банку помещают на кожу.</w:t>
      </w:r>
    </w:p>
    <w:p w:rsidR="003520AF" w:rsidRPr="003520AF" w:rsidRDefault="003520AF" w:rsidP="003520AF">
      <w:pPr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>Меры предосторожности:</w:t>
      </w:r>
    </w:p>
    <w:p w:rsidR="003520AF" w:rsidRPr="003520AF" w:rsidRDefault="003520AF" w:rsidP="003520AF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 xml:space="preserve">следить за правильностью поджигания </w:t>
      </w:r>
      <w:commentRangeStart w:id="2"/>
      <w:r w:rsidR="007B1A45">
        <w:rPr>
          <w:rFonts w:ascii="Times New Roman" w:hAnsi="Times New Roman" w:cs="Times New Roman"/>
          <w:sz w:val="28"/>
          <w:szCs w:val="28"/>
        </w:rPr>
        <w:t>фитиля</w:t>
      </w:r>
      <w:commentRangeEnd w:id="2"/>
      <w:r w:rsidR="007B1A45">
        <w:rPr>
          <w:rStyle w:val="a4"/>
        </w:rPr>
        <w:commentReference w:id="2"/>
      </w:r>
      <w:r w:rsidRPr="003520AF">
        <w:rPr>
          <w:rFonts w:ascii="Times New Roman" w:hAnsi="Times New Roman" w:cs="Times New Roman"/>
          <w:sz w:val="28"/>
          <w:szCs w:val="28"/>
        </w:rPr>
        <w:t>, чтобы не было ожогов или возгорания;</w:t>
      </w:r>
    </w:p>
    <w:p w:rsidR="003520AF" w:rsidRPr="003520AF" w:rsidRDefault="003520AF" w:rsidP="003520AF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 xml:space="preserve">при </w:t>
      </w:r>
      <w:r w:rsidR="007B1A45">
        <w:rPr>
          <w:rFonts w:ascii="Times New Roman" w:hAnsi="Times New Roman" w:cs="Times New Roman"/>
          <w:sz w:val="28"/>
          <w:szCs w:val="28"/>
        </w:rPr>
        <w:t>использовании</w:t>
      </w:r>
      <w:r w:rsidRPr="003520AF">
        <w:rPr>
          <w:rFonts w:ascii="Times New Roman" w:hAnsi="Times New Roman" w:cs="Times New Roman"/>
          <w:sz w:val="28"/>
          <w:szCs w:val="28"/>
        </w:rPr>
        <w:t xml:space="preserve"> стеклянных банок нужно сбрить лишние волосы (если есть) в области постановки;</w:t>
      </w:r>
    </w:p>
    <w:p w:rsidR="003520AF" w:rsidRDefault="003520AF" w:rsidP="003520AF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>перед процедурой смазать кожу детским кремом;</w:t>
      </w:r>
    </w:p>
    <w:p w:rsidR="000A3679" w:rsidRPr="003520AF" w:rsidRDefault="000A3679" w:rsidP="003520AF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использовать одеколон;</w:t>
      </w:r>
    </w:p>
    <w:p w:rsidR="003520AF" w:rsidRPr="003520AF" w:rsidRDefault="003520AF" w:rsidP="003520AF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>проверить целостность стеклянных банок;</w:t>
      </w:r>
    </w:p>
    <w:p w:rsidR="003520AF" w:rsidRPr="003520AF" w:rsidRDefault="003520AF" w:rsidP="003520AF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 xml:space="preserve">следить за состоянием человека, а при появлении тревожащих симптомов (боли, тяжелого дыхания, ожога или сыпи) прекратить </w:t>
      </w:r>
      <w:commentRangeStart w:id="3"/>
      <w:r w:rsidR="007B1A45">
        <w:rPr>
          <w:rFonts w:ascii="Times New Roman" w:hAnsi="Times New Roman" w:cs="Times New Roman"/>
          <w:sz w:val="28"/>
          <w:szCs w:val="28"/>
        </w:rPr>
        <w:t>процедуру</w:t>
      </w:r>
      <w:commentRangeEnd w:id="3"/>
      <w:r w:rsidR="007B1A45">
        <w:rPr>
          <w:rStyle w:val="a4"/>
        </w:rPr>
        <w:commentReference w:id="3"/>
      </w:r>
      <w:r w:rsidRPr="003520AF">
        <w:rPr>
          <w:rFonts w:ascii="Times New Roman" w:hAnsi="Times New Roman" w:cs="Times New Roman"/>
          <w:sz w:val="28"/>
          <w:szCs w:val="28"/>
        </w:rPr>
        <w:t>.</w:t>
      </w:r>
    </w:p>
    <w:p w:rsidR="003520AF" w:rsidRPr="000A3679" w:rsidRDefault="003520AF" w:rsidP="000A3679">
      <w:pPr>
        <w:pStyle w:val="2"/>
        <w:rPr>
          <w:rFonts w:ascii="Times New Roman" w:hAnsi="Times New Roman" w:cs="Times New Roman"/>
          <w:sz w:val="32"/>
          <w:szCs w:val="32"/>
        </w:rPr>
      </w:pPr>
      <w:r w:rsidRPr="000A3679">
        <w:rPr>
          <w:rFonts w:ascii="Times New Roman" w:hAnsi="Times New Roman" w:cs="Times New Roman"/>
          <w:sz w:val="32"/>
          <w:szCs w:val="32"/>
        </w:rPr>
        <w:t>Куда ставить банки</w:t>
      </w:r>
    </w:p>
    <w:p w:rsidR="003520AF" w:rsidRPr="003520AF" w:rsidRDefault="003520AF" w:rsidP="003520AF">
      <w:pPr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>Банки можно ставить на спину или грудь. Но при этом нужно помнить, что их нельзя располагать в области сердца, молочных желез и позвоночника.</w:t>
      </w:r>
    </w:p>
    <w:p w:rsidR="003520AF" w:rsidRPr="003520AF" w:rsidRDefault="003520AF" w:rsidP="003520AF">
      <w:pPr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>Банки на область груди ставят на правую сторону, избегая области молочных желез.</w:t>
      </w:r>
    </w:p>
    <w:p w:rsidR="003520AF" w:rsidRPr="003520AF" w:rsidRDefault="003520AF" w:rsidP="003520AF">
      <w:pPr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 xml:space="preserve">При постановке на спину банки располагаются вдоль позвоночника и под лопатками. В первую процедуру банки ставят на 10–15 минут, а </w:t>
      </w:r>
      <w:commentRangeStart w:id="4"/>
      <w:r w:rsidRPr="003520AF">
        <w:rPr>
          <w:rFonts w:ascii="Times New Roman" w:hAnsi="Times New Roman" w:cs="Times New Roman"/>
          <w:sz w:val="28"/>
          <w:szCs w:val="28"/>
        </w:rPr>
        <w:t>в</w:t>
      </w:r>
      <w:r w:rsidR="00413228">
        <w:rPr>
          <w:rFonts w:ascii="Times New Roman" w:hAnsi="Times New Roman" w:cs="Times New Roman"/>
          <w:sz w:val="28"/>
          <w:szCs w:val="28"/>
        </w:rPr>
        <w:t>последствии</w:t>
      </w:r>
      <w:commentRangeEnd w:id="4"/>
      <w:r w:rsidR="00413228">
        <w:rPr>
          <w:rStyle w:val="a4"/>
        </w:rPr>
        <w:commentReference w:id="4"/>
      </w:r>
      <w:r w:rsidRPr="003520AF">
        <w:rPr>
          <w:rFonts w:ascii="Times New Roman" w:hAnsi="Times New Roman" w:cs="Times New Roman"/>
          <w:sz w:val="28"/>
          <w:szCs w:val="28"/>
        </w:rPr>
        <w:t xml:space="preserve"> это время можно увеличить до 20 минут.</w:t>
      </w:r>
    </w:p>
    <w:p w:rsidR="003520AF" w:rsidRPr="000A3679" w:rsidRDefault="003520AF" w:rsidP="000A3679">
      <w:pPr>
        <w:pStyle w:val="2"/>
        <w:rPr>
          <w:rFonts w:ascii="Times New Roman" w:hAnsi="Times New Roman" w:cs="Times New Roman"/>
          <w:sz w:val="32"/>
          <w:szCs w:val="32"/>
        </w:rPr>
      </w:pPr>
      <w:r w:rsidRPr="000A3679">
        <w:rPr>
          <w:rFonts w:ascii="Times New Roman" w:hAnsi="Times New Roman" w:cs="Times New Roman"/>
          <w:sz w:val="32"/>
          <w:szCs w:val="32"/>
        </w:rPr>
        <w:lastRenderedPageBreak/>
        <w:t xml:space="preserve">Лечение </w:t>
      </w:r>
      <w:r w:rsidR="008B36A6">
        <w:rPr>
          <w:rFonts w:ascii="Times New Roman" w:hAnsi="Times New Roman" w:cs="Times New Roman"/>
          <w:sz w:val="32"/>
          <w:szCs w:val="32"/>
        </w:rPr>
        <w:t xml:space="preserve">детей </w:t>
      </w:r>
      <w:r w:rsidRPr="000A3679">
        <w:rPr>
          <w:rFonts w:ascii="Times New Roman" w:hAnsi="Times New Roman" w:cs="Times New Roman"/>
          <w:sz w:val="32"/>
          <w:szCs w:val="32"/>
        </w:rPr>
        <w:t xml:space="preserve">с помощью банок </w:t>
      </w:r>
    </w:p>
    <w:p w:rsidR="003520AF" w:rsidRPr="003520AF" w:rsidRDefault="003520AF" w:rsidP="003520AF">
      <w:pPr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 xml:space="preserve">Постановка банок не рекомендуется детям до 3-летнего возраста. Эта процедура должна проводиться строго по назначению врача. Для лечения детей </w:t>
      </w:r>
      <w:r w:rsidR="00413228">
        <w:rPr>
          <w:rFonts w:ascii="Times New Roman" w:hAnsi="Times New Roman" w:cs="Times New Roman"/>
          <w:sz w:val="28"/>
          <w:szCs w:val="28"/>
        </w:rPr>
        <w:t>применяют</w:t>
      </w:r>
      <w:r w:rsidRPr="003520AF">
        <w:rPr>
          <w:rFonts w:ascii="Times New Roman" w:hAnsi="Times New Roman" w:cs="Times New Roman"/>
          <w:sz w:val="28"/>
          <w:szCs w:val="28"/>
        </w:rPr>
        <w:t xml:space="preserve"> вакуумные банки</w:t>
      </w:r>
      <w:r w:rsidR="00413228">
        <w:rPr>
          <w:rFonts w:ascii="Times New Roman" w:hAnsi="Times New Roman" w:cs="Times New Roman"/>
          <w:sz w:val="28"/>
          <w:szCs w:val="28"/>
        </w:rPr>
        <w:t xml:space="preserve">, не требующие </w:t>
      </w:r>
      <w:r w:rsidRPr="003520AF">
        <w:rPr>
          <w:rFonts w:ascii="Times New Roman" w:hAnsi="Times New Roman" w:cs="Times New Roman"/>
          <w:sz w:val="28"/>
          <w:szCs w:val="28"/>
        </w:rPr>
        <w:t>использования огня.</w:t>
      </w:r>
    </w:p>
    <w:p w:rsidR="003520AF" w:rsidRPr="003520AF" w:rsidRDefault="003520AF" w:rsidP="003520AF">
      <w:pPr>
        <w:rPr>
          <w:rFonts w:ascii="Times New Roman" w:hAnsi="Times New Roman" w:cs="Times New Roman"/>
          <w:sz w:val="28"/>
          <w:szCs w:val="28"/>
        </w:rPr>
      </w:pPr>
      <w:r w:rsidRPr="003520AF">
        <w:rPr>
          <w:rFonts w:ascii="Times New Roman" w:hAnsi="Times New Roman" w:cs="Times New Roman"/>
          <w:sz w:val="28"/>
          <w:szCs w:val="28"/>
        </w:rPr>
        <w:t>Медицинские банки – это эффективны и проверенный временем способ борьбы с простудными заболеваниями. Но следует помнить о мерах предосторожности, а при появлении боли или ожога немедленно обратиться за медицинской помощью.</w:t>
      </w:r>
    </w:p>
    <w:p w:rsidR="006960ED" w:rsidRPr="00A8337A" w:rsidRDefault="006960ED">
      <w:pPr>
        <w:rPr>
          <w:rFonts w:ascii="Times New Roman" w:hAnsi="Times New Roman" w:cs="Times New Roman"/>
          <w:sz w:val="28"/>
          <w:szCs w:val="28"/>
        </w:rPr>
      </w:pPr>
    </w:p>
    <w:sectPr w:rsidR="006960ED" w:rsidRPr="00A8337A" w:rsidSect="00DE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0-11-04T16:03:00Z" w:initials="М">
    <w:p w:rsidR="00426330" w:rsidRDefault="00426330">
      <w:pPr>
        <w:pStyle w:val="a5"/>
      </w:pPr>
      <w:r>
        <w:rPr>
          <w:rStyle w:val="a4"/>
        </w:rPr>
        <w:annotationRef/>
      </w:r>
      <w:r>
        <w:t>Удалено «более»</w:t>
      </w:r>
    </w:p>
  </w:comment>
  <w:comment w:id="2" w:author="Мышь" w:date="2020-11-04T16:06:00Z" w:initials="М">
    <w:p w:rsidR="007B1A45" w:rsidRDefault="007B1A45">
      <w:pPr>
        <w:pStyle w:val="a5"/>
      </w:pPr>
      <w:r>
        <w:rPr>
          <w:rStyle w:val="a4"/>
        </w:rPr>
        <w:annotationRef/>
      </w:r>
      <w:r>
        <w:t>Заменено «банки»</w:t>
      </w:r>
    </w:p>
  </w:comment>
  <w:comment w:id="3" w:author="Мышь" w:date="2020-11-04T16:07:00Z" w:initials="М">
    <w:p w:rsidR="007B1A45" w:rsidRDefault="007B1A45">
      <w:pPr>
        <w:pStyle w:val="a5"/>
      </w:pPr>
      <w:r>
        <w:rPr>
          <w:rStyle w:val="a4"/>
        </w:rPr>
        <w:annotationRef/>
      </w:r>
      <w:r>
        <w:t>Заменено «дальнейшее использование»</w:t>
      </w:r>
    </w:p>
  </w:comment>
  <w:comment w:id="4" w:author="Мышь" w:date="2020-11-04T16:08:00Z" w:initials="М">
    <w:p w:rsidR="00413228" w:rsidRDefault="00413228">
      <w:pPr>
        <w:pStyle w:val="a5"/>
      </w:pPr>
      <w:r>
        <w:rPr>
          <w:rStyle w:val="a4"/>
        </w:rPr>
        <w:annotationRef/>
      </w:r>
      <w:r>
        <w:t>Заменено «</w:t>
      </w:r>
      <w:r w:rsidRPr="00413228">
        <w:t>в последствие</w:t>
      </w:r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4C2C"/>
    <w:multiLevelType w:val="multilevel"/>
    <w:tmpl w:val="8A487A4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2CFE42EC"/>
    <w:multiLevelType w:val="hybridMultilevel"/>
    <w:tmpl w:val="5C18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A5CFB"/>
    <w:multiLevelType w:val="multilevel"/>
    <w:tmpl w:val="8A487A4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3CD866BE"/>
    <w:multiLevelType w:val="hybridMultilevel"/>
    <w:tmpl w:val="60D8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B0F21"/>
    <w:multiLevelType w:val="multilevel"/>
    <w:tmpl w:val="8A487A4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5E4965A5"/>
    <w:multiLevelType w:val="hybridMultilevel"/>
    <w:tmpl w:val="C0F2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0ED"/>
    <w:rsid w:val="00073913"/>
    <w:rsid w:val="000A3679"/>
    <w:rsid w:val="003520AF"/>
    <w:rsid w:val="00413228"/>
    <w:rsid w:val="00426330"/>
    <w:rsid w:val="004A16AD"/>
    <w:rsid w:val="006960ED"/>
    <w:rsid w:val="00712CCD"/>
    <w:rsid w:val="007B1A45"/>
    <w:rsid w:val="008B36A6"/>
    <w:rsid w:val="00A8337A"/>
    <w:rsid w:val="00DE6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AA"/>
  </w:style>
  <w:style w:type="paragraph" w:styleId="1">
    <w:name w:val="heading 1"/>
    <w:basedOn w:val="a"/>
    <w:next w:val="a"/>
    <w:link w:val="10"/>
    <w:uiPriority w:val="9"/>
    <w:qFormat/>
    <w:rsid w:val="000A36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36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0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36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A36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annotation reference"/>
    <w:basedOn w:val="a0"/>
    <w:uiPriority w:val="99"/>
    <w:semiHidden/>
    <w:unhideWhenUsed/>
    <w:rsid w:val="0042633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2633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2633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2633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2633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2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6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Тронов</dc:creator>
  <cp:keywords/>
  <dc:description/>
  <cp:lastModifiedBy>Мышь</cp:lastModifiedBy>
  <cp:revision>3</cp:revision>
  <dcterms:created xsi:type="dcterms:W3CDTF">2020-11-04T13:13:00Z</dcterms:created>
  <dcterms:modified xsi:type="dcterms:W3CDTF">2020-11-04T14:13:00Z</dcterms:modified>
</cp:coreProperties>
</file>