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F6" w:rsidRPr="003E79F6" w:rsidRDefault="003E79F6" w:rsidP="003E79F6">
      <w:pPr>
        <w:rPr>
          <w:rFonts w:ascii="Times New Roman" w:hAnsi="Times New Roman" w:cs="Times New Roman"/>
          <w:lang w:val="en-US"/>
        </w:rPr>
      </w:pPr>
      <w:r w:rsidRPr="003E79F6">
        <w:rPr>
          <w:rFonts w:ascii="Times New Roman" w:hAnsi="Times New Roman" w:cs="Times New Roman"/>
          <w:lang w:val="en-US"/>
        </w:rPr>
        <w:t>ANTI-AGING</w:t>
      </w:r>
    </w:p>
    <w:p w:rsidR="003C3FBE" w:rsidRDefault="003E79F6" w:rsidP="003E79F6">
      <w:pPr>
        <w:rPr>
          <w:rFonts w:ascii="Times New Roman" w:hAnsi="Times New Roman" w:cs="Times New Roman"/>
          <w:sz w:val="24"/>
          <w:szCs w:val="24"/>
          <w:lang w:val="en-US"/>
        </w:rPr>
      </w:pPr>
      <w:r w:rsidRPr="003E79F6">
        <w:rPr>
          <w:rFonts w:ascii="Times New Roman" w:hAnsi="Times New Roman" w:cs="Times New Roman"/>
          <w:lang w:val="en-US"/>
        </w:rPr>
        <w:t xml:space="preserve">With so many products promising to erase wrinkles, tighten skin, and defy signs of aging in numerous </w:t>
      </w:r>
      <w:r w:rsidRPr="003E79F6">
        <w:rPr>
          <w:rFonts w:ascii="Times New Roman" w:hAnsi="Times New Roman" w:cs="Times New Roman"/>
          <w:sz w:val="24"/>
          <w:szCs w:val="24"/>
          <w:lang w:val="en-US"/>
        </w:rPr>
        <w:t>other ways, it’s hard to know what really works. We’ve created this hub to eliminate the guesswork, with information rooted in research instead of misleading claims. Discover top tips for keeping skin looking young, plus what kinds of formulas and ingredients to seek out based on your skin type and specific concerns.</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THE #1 AGE-DEFYING TIP</w:t>
      </w:r>
    </w:p>
    <w:p w:rsidR="003E79F6" w:rsidRPr="003E79F6" w:rsidRDefault="003E79F6" w:rsidP="003E79F6">
      <w:pPr>
        <w:rPr>
          <w:rFonts w:ascii="Times New Roman" w:hAnsi="Times New Roman" w:cs="Times New Roman"/>
          <w:sz w:val="24"/>
          <w:szCs w:val="24"/>
          <w:lang w:val="en-US"/>
        </w:rPr>
      </w:pPr>
      <w:r>
        <w:rPr>
          <w:rFonts w:ascii="Times New Roman" w:hAnsi="Times New Roman" w:cs="Times New Roman"/>
          <w:sz w:val="24"/>
          <w:szCs w:val="24"/>
          <w:lang w:val="en-US"/>
        </w:rPr>
        <w:t xml:space="preserve">Protect </w:t>
      </w:r>
      <w:r w:rsidRPr="003E79F6">
        <w:rPr>
          <w:rFonts w:ascii="Times New Roman" w:hAnsi="Times New Roman" w:cs="Times New Roman"/>
          <w:sz w:val="24"/>
          <w:szCs w:val="24"/>
          <w:lang w:val="en-US"/>
        </w:rPr>
        <w:t>your skin with sunscreen. Research shows UV exposure accounts for at least 80% of visible signs of aging, include discolorations, wrinkles, and sagging skin. That may sound like old news, but statistics show a large portion of the population still isn’t putting this essenti</w:t>
      </w:r>
      <w:r>
        <w:rPr>
          <w:rFonts w:ascii="Times New Roman" w:hAnsi="Times New Roman" w:cs="Times New Roman"/>
          <w:sz w:val="24"/>
          <w:szCs w:val="24"/>
          <w:lang w:val="en-US"/>
        </w:rPr>
        <w:t>al step into daily practice.</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Need motivation? Think of it this way: You can buy all the best anti-aging products in the world, but if you aren’t protecting your skin from the sun, you’re undoing all that hard work and wasting your money.</w:t>
      </w:r>
    </w:p>
    <w:p w:rsid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Make the most out of it with an anti-aging sunscreen that delivers antioxidants and other beneficial ingredients for extra environmental defense.</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SELECT AN ANTI-AGING CREAM FOR YOUR SKIN TYPE</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Before we get into specialized ingredients, we need to go over the basics of how to choose an anti-aging cream that will suit your skin type. Lots of anti-aging products on the market err on the side of rich, heavily emollient formulas, and while that works well for dry skin, aging skin isn’t one-size-fits-all. You can have oily or acne-prone skin in your 50s and well beyond, which will require a different kind of texture to meet your skin’s needs.</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Here are a few examples of what to look for, based on skin type:</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For oily skin: An anti-aging gel-cream or lightweight serum works great without the risk of making skin feel greasy or clogging pores.</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For dry skin: Rich anti-wrinkle creams are optimal for locking in moisture and boosting hydration.</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For combination skin: Pick consistencies that fall somewhere in the middle, like a light facial lotion for aging skin.</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For “normal” or “neutral” skin: Your skin will be compatible with most any texture—choose whatever feels best!</w:t>
      </w:r>
    </w:p>
    <w:p w:rsidR="003E79F6" w:rsidRPr="003E79F6" w:rsidRDefault="003E79F6" w:rsidP="003E79F6">
      <w:pPr>
        <w:rPr>
          <w:rFonts w:ascii="Times New Roman" w:hAnsi="Times New Roman" w:cs="Times New Roman"/>
          <w:sz w:val="24"/>
          <w:szCs w:val="24"/>
          <w:lang w:val="en-US"/>
        </w:rPr>
      </w:pPr>
      <w:r w:rsidRPr="003E79F6">
        <w:rPr>
          <w:rFonts w:ascii="Times New Roman" w:hAnsi="Times New Roman" w:cs="Times New Roman"/>
          <w:sz w:val="24"/>
          <w:szCs w:val="24"/>
          <w:lang w:val="en-US"/>
        </w:rPr>
        <w:t xml:space="preserve">No matter which skin type you have, the common thread is that everyone’s skin needs a well-rounded mix of antioxidants (non-fragrant plant extracts, vitamins), skin-restoring ingredients (such as retinol, peptides, </w:t>
      </w:r>
      <w:proofErr w:type="spellStart"/>
      <w:r w:rsidRPr="003E79F6">
        <w:rPr>
          <w:rFonts w:ascii="Times New Roman" w:hAnsi="Times New Roman" w:cs="Times New Roman"/>
          <w:sz w:val="24"/>
          <w:szCs w:val="24"/>
          <w:lang w:val="en-US"/>
        </w:rPr>
        <w:t>niacinamide</w:t>
      </w:r>
      <w:proofErr w:type="spellEnd"/>
      <w:r w:rsidRPr="003E79F6">
        <w:rPr>
          <w:rFonts w:ascii="Times New Roman" w:hAnsi="Times New Roman" w:cs="Times New Roman"/>
          <w:sz w:val="24"/>
          <w:szCs w:val="24"/>
          <w:lang w:val="en-US"/>
        </w:rPr>
        <w:t>), and replenishing substances (like glycerin, hyaluronic acid, omega fatty acids, and ceramides) to tackle the signs of aging via multiple pathways (3,4). These can be delivered in many forms throughout your routine, from your toner to your serum to your eye cream.</w:t>
      </w:r>
    </w:p>
    <w:p w:rsidR="003E79F6" w:rsidRDefault="003E79F6" w:rsidP="003E79F6">
      <w:pPr>
        <w:rPr>
          <w:rFonts w:ascii="Times New Roman" w:hAnsi="Times New Roman" w:cs="Times New Roman"/>
          <w:sz w:val="24"/>
          <w:szCs w:val="24"/>
          <w:lang w:val="en-US"/>
        </w:rPr>
      </w:pP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ПЕРЕВОД</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Борьба с возрастными изменениями</w:t>
      </w:r>
      <w:r>
        <w:rPr>
          <w:rFonts w:ascii="Times New Roman" w:hAnsi="Times New Roman" w:cs="Times New Roman"/>
          <w:sz w:val="24"/>
          <w:szCs w:val="24"/>
        </w:rPr>
        <w:t>.</w:t>
      </w:r>
    </w:p>
    <w:p w:rsidR="003E79F6" w:rsidRPr="003E79F6" w:rsidRDefault="003E79F6" w:rsidP="003E79F6">
      <w:pPr>
        <w:rPr>
          <w:rFonts w:ascii="Times New Roman" w:hAnsi="Times New Roman" w:cs="Times New Roman"/>
          <w:sz w:val="24"/>
          <w:szCs w:val="24"/>
        </w:rPr>
      </w:pPr>
      <w:r>
        <w:rPr>
          <w:rFonts w:ascii="Times New Roman" w:hAnsi="Times New Roman" w:cs="Times New Roman"/>
          <w:sz w:val="24"/>
          <w:szCs w:val="24"/>
        </w:rPr>
        <w:lastRenderedPageBreak/>
        <w:t xml:space="preserve">Сегодня существуют тысячи продуктов, обещающих вам стереть ваши морщины, сделать кожу более упругой и избавиться от признаков старения кожи и другими разными способами, вот и получается, что знать, как это все по-настоящему работает, довольно сложно. Наш блог мы создали специально для того, чтобы избавить вас от мучения вопросами, приводя для вас информацию из научных исследований. Сегодня предлагаем узнать </w:t>
      </w:r>
      <w:proofErr w:type="spellStart"/>
      <w:r>
        <w:rPr>
          <w:rFonts w:ascii="Times New Roman" w:hAnsi="Times New Roman" w:cs="Times New Roman"/>
          <w:sz w:val="24"/>
          <w:szCs w:val="24"/>
        </w:rPr>
        <w:t>топовые</w:t>
      </w:r>
      <w:proofErr w:type="spellEnd"/>
      <w:r>
        <w:rPr>
          <w:rFonts w:ascii="Times New Roman" w:hAnsi="Times New Roman" w:cs="Times New Roman"/>
          <w:sz w:val="24"/>
          <w:szCs w:val="24"/>
        </w:rPr>
        <w:t xml:space="preserve"> советы по сохранению молодости кожи лица, рук и груди, а также какие формулы и ингредиенты подойдут именно вашему типу кожи. </w:t>
      </w:r>
    </w:p>
    <w:p w:rsidR="003E79F6" w:rsidRPr="003E79F6" w:rsidRDefault="003E79F6" w:rsidP="003E79F6">
      <w:pPr>
        <w:rPr>
          <w:rFonts w:ascii="Times New Roman" w:hAnsi="Times New Roman" w:cs="Times New Roman"/>
          <w:sz w:val="24"/>
          <w:szCs w:val="24"/>
        </w:rPr>
      </w:pPr>
      <w:r>
        <w:rPr>
          <w:rFonts w:ascii="Times New Roman" w:hAnsi="Times New Roman" w:cs="Times New Roman"/>
          <w:sz w:val="24"/>
          <w:szCs w:val="24"/>
        </w:rPr>
        <w:t>Самый</w:t>
      </w:r>
      <w:r w:rsidRPr="003E79F6">
        <w:rPr>
          <w:rFonts w:ascii="Times New Roman" w:hAnsi="Times New Roman" w:cs="Times New Roman"/>
          <w:sz w:val="24"/>
          <w:szCs w:val="24"/>
        </w:rPr>
        <w:t xml:space="preserve"> </w:t>
      </w:r>
      <w:r>
        <w:rPr>
          <w:rFonts w:ascii="Times New Roman" w:hAnsi="Times New Roman" w:cs="Times New Roman"/>
          <w:sz w:val="24"/>
          <w:szCs w:val="24"/>
        </w:rPr>
        <w:t>лучший</w:t>
      </w:r>
      <w:r w:rsidRPr="003E79F6">
        <w:rPr>
          <w:rFonts w:ascii="Times New Roman" w:hAnsi="Times New Roman" w:cs="Times New Roman"/>
          <w:sz w:val="24"/>
          <w:szCs w:val="24"/>
        </w:rPr>
        <w:t xml:space="preserve"> </w:t>
      </w:r>
      <w:r>
        <w:rPr>
          <w:rFonts w:ascii="Times New Roman" w:hAnsi="Times New Roman" w:cs="Times New Roman"/>
          <w:sz w:val="24"/>
          <w:szCs w:val="24"/>
        </w:rPr>
        <w:t>совет</w:t>
      </w:r>
      <w:r w:rsidRPr="003E79F6">
        <w:rPr>
          <w:rFonts w:ascii="Times New Roman" w:hAnsi="Times New Roman" w:cs="Times New Roman"/>
          <w:sz w:val="24"/>
          <w:szCs w:val="24"/>
        </w:rPr>
        <w:t xml:space="preserve"> </w:t>
      </w:r>
      <w:r>
        <w:rPr>
          <w:rFonts w:ascii="Times New Roman" w:hAnsi="Times New Roman" w:cs="Times New Roman"/>
          <w:sz w:val="24"/>
          <w:szCs w:val="24"/>
        </w:rPr>
        <w:t>для</w:t>
      </w:r>
      <w:r w:rsidRPr="003E79F6">
        <w:rPr>
          <w:rFonts w:ascii="Times New Roman" w:hAnsi="Times New Roman" w:cs="Times New Roman"/>
          <w:sz w:val="24"/>
          <w:szCs w:val="24"/>
        </w:rPr>
        <w:t xml:space="preserve"> </w:t>
      </w:r>
      <w:r>
        <w:rPr>
          <w:rFonts w:ascii="Times New Roman" w:hAnsi="Times New Roman" w:cs="Times New Roman"/>
          <w:sz w:val="24"/>
          <w:szCs w:val="24"/>
        </w:rPr>
        <w:t>омоложения</w:t>
      </w:r>
      <w:r>
        <w:rPr>
          <w:rFonts w:ascii="Times New Roman" w:hAnsi="Times New Roman" w:cs="Times New Roman"/>
          <w:sz w:val="24"/>
          <w:szCs w:val="24"/>
        </w:rPr>
        <w:t>.</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Защищайте</w:t>
      </w:r>
      <w:r w:rsidRPr="003E79F6">
        <w:rPr>
          <w:rFonts w:ascii="Times New Roman" w:hAnsi="Times New Roman" w:cs="Times New Roman"/>
          <w:sz w:val="24"/>
          <w:szCs w:val="24"/>
        </w:rPr>
        <w:t xml:space="preserve"> </w:t>
      </w:r>
      <w:r>
        <w:rPr>
          <w:rFonts w:ascii="Times New Roman" w:hAnsi="Times New Roman" w:cs="Times New Roman"/>
          <w:sz w:val="24"/>
          <w:szCs w:val="24"/>
        </w:rPr>
        <w:t>свою</w:t>
      </w:r>
      <w:r w:rsidRPr="003E79F6">
        <w:rPr>
          <w:rFonts w:ascii="Times New Roman" w:hAnsi="Times New Roman" w:cs="Times New Roman"/>
          <w:sz w:val="24"/>
          <w:szCs w:val="24"/>
        </w:rPr>
        <w:t xml:space="preserve"> </w:t>
      </w:r>
      <w:r>
        <w:rPr>
          <w:rFonts w:ascii="Times New Roman" w:hAnsi="Times New Roman" w:cs="Times New Roman"/>
          <w:sz w:val="24"/>
          <w:szCs w:val="24"/>
        </w:rPr>
        <w:t>кожу</w:t>
      </w:r>
      <w:r w:rsidRPr="003E79F6">
        <w:rPr>
          <w:rFonts w:ascii="Times New Roman" w:hAnsi="Times New Roman" w:cs="Times New Roman"/>
          <w:sz w:val="24"/>
          <w:szCs w:val="24"/>
        </w:rPr>
        <w:t xml:space="preserve"> </w:t>
      </w:r>
      <w:r>
        <w:rPr>
          <w:rFonts w:ascii="Times New Roman" w:hAnsi="Times New Roman" w:cs="Times New Roman"/>
          <w:sz w:val="24"/>
          <w:szCs w:val="24"/>
        </w:rPr>
        <w:t>кремом</w:t>
      </w:r>
      <w:r w:rsidRPr="003E79F6">
        <w:rPr>
          <w:rFonts w:ascii="Times New Roman" w:hAnsi="Times New Roman" w:cs="Times New Roman"/>
          <w:sz w:val="24"/>
          <w:szCs w:val="24"/>
        </w:rPr>
        <w:t xml:space="preserve"> </w:t>
      </w:r>
      <w:r>
        <w:rPr>
          <w:rFonts w:ascii="Times New Roman" w:hAnsi="Times New Roman" w:cs="Times New Roman"/>
          <w:sz w:val="24"/>
          <w:szCs w:val="24"/>
        </w:rPr>
        <w:t>от</w:t>
      </w:r>
      <w:r w:rsidRPr="003E79F6">
        <w:rPr>
          <w:rFonts w:ascii="Times New Roman" w:hAnsi="Times New Roman" w:cs="Times New Roman"/>
          <w:sz w:val="24"/>
          <w:szCs w:val="24"/>
        </w:rPr>
        <w:t xml:space="preserve"> </w:t>
      </w:r>
      <w:r>
        <w:rPr>
          <w:rFonts w:ascii="Times New Roman" w:hAnsi="Times New Roman" w:cs="Times New Roman"/>
          <w:sz w:val="24"/>
          <w:szCs w:val="24"/>
        </w:rPr>
        <w:t>солнца</w:t>
      </w:r>
      <w:r w:rsidRPr="003E79F6">
        <w:rPr>
          <w:rFonts w:ascii="Times New Roman" w:hAnsi="Times New Roman" w:cs="Times New Roman"/>
          <w:sz w:val="24"/>
          <w:szCs w:val="24"/>
        </w:rPr>
        <w:t xml:space="preserve">. </w:t>
      </w:r>
      <w:r>
        <w:rPr>
          <w:rFonts w:ascii="Times New Roman" w:hAnsi="Times New Roman" w:cs="Times New Roman"/>
          <w:sz w:val="24"/>
          <w:szCs w:val="24"/>
        </w:rPr>
        <w:t xml:space="preserve">Исследование показывает, что </w:t>
      </w:r>
      <w:r>
        <w:rPr>
          <w:rFonts w:ascii="Times New Roman" w:hAnsi="Times New Roman" w:cs="Times New Roman"/>
          <w:sz w:val="24"/>
          <w:szCs w:val="24"/>
          <w:lang w:val="en-US"/>
        </w:rPr>
        <w:t>UV</w:t>
      </w:r>
      <w:r>
        <w:rPr>
          <w:rFonts w:ascii="Times New Roman" w:hAnsi="Times New Roman" w:cs="Times New Roman"/>
          <w:sz w:val="24"/>
          <w:szCs w:val="24"/>
        </w:rPr>
        <w:t xml:space="preserve">-излучение ответственно как минимум за 80% проявляющихся знаков старения, включая пигментацию, морщины и дряблость кожи. Да, это наверняка не новость для вас, однако, как говорит статистика, добрая часть населения планеты все еще не следует этому обязательному шагу в своем уходе за кожей. </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Вам не хватает мотивации? Тогда подумайте вот о чем: вы можете покупать даже самые лучшие анти-</w:t>
      </w:r>
      <w:proofErr w:type="spellStart"/>
      <w:r>
        <w:rPr>
          <w:rFonts w:ascii="Times New Roman" w:hAnsi="Times New Roman" w:cs="Times New Roman"/>
          <w:sz w:val="24"/>
          <w:szCs w:val="24"/>
        </w:rPr>
        <w:t>эйдж</w:t>
      </w:r>
      <w:proofErr w:type="spellEnd"/>
      <w:r>
        <w:rPr>
          <w:rFonts w:ascii="Times New Roman" w:hAnsi="Times New Roman" w:cs="Times New Roman"/>
          <w:sz w:val="24"/>
          <w:szCs w:val="24"/>
        </w:rPr>
        <w:t xml:space="preserve"> продукты, однако, не защищая кожу от солнца, вы попросту тратите деньги, стирая весь эффект от дорогих кремов и сывороток. </w:t>
      </w:r>
    </w:p>
    <w:p w:rsidR="003E79F6" w:rsidRPr="003E79F6" w:rsidRDefault="003E79F6" w:rsidP="003E79F6">
      <w:pPr>
        <w:rPr>
          <w:rFonts w:ascii="Times New Roman" w:hAnsi="Times New Roman" w:cs="Times New Roman"/>
          <w:sz w:val="24"/>
          <w:szCs w:val="24"/>
        </w:rPr>
      </w:pPr>
      <w:r>
        <w:rPr>
          <w:rFonts w:ascii="Times New Roman" w:hAnsi="Times New Roman" w:cs="Times New Roman"/>
          <w:sz w:val="24"/>
          <w:szCs w:val="24"/>
        </w:rPr>
        <w:t>Вам нужно постараться взять все возможное от крема от солнца против старения кожи, включая антиоксидантную терапию и другие полезные ингредиенты для дополнительной защиты от вреда окружающей среды.</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Как подобрать анти-возрастной крем для вашего типа кожи.</w:t>
      </w:r>
      <w:bookmarkStart w:id="0" w:name="_GoBack"/>
      <w:bookmarkEnd w:id="0"/>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Перед тем, как приступить к описанию специализированных ингредиентов, сначала пройдемся по основам того, как правильно выбрать анти-возрастной крем, подходящий именно вам. Множество анти-</w:t>
      </w:r>
      <w:proofErr w:type="spellStart"/>
      <w:r>
        <w:rPr>
          <w:rFonts w:ascii="Times New Roman" w:hAnsi="Times New Roman" w:cs="Times New Roman"/>
          <w:sz w:val="24"/>
          <w:szCs w:val="24"/>
        </w:rPr>
        <w:t>эйдж</w:t>
      </w:r>
      <w:proofErr w:type="spellEnd"/>
      <w:r>
        <w:rPr>
          <w:rFonts w:ascii="Times New Roman" w:hAnsi="Times New Roman" w:cs="Times New Roman"/>
          <w:sz w:val="24"/>
          <w:szCs w:val="24"/>
        </w:rPr>
        <w:t xml:space="preserve"> продуктов зазря имеют в составе густые, смягчающие формулы, что, хотя и хорошо для сухого типа кожи, не может подойти всем. Жирная и склонная к </w:t>
      </w:r>
      <w:proofErr w:type="spellStart"/>
      <w:r>
        <w:rPr>
          <w:rFonts w:ascii="Times New Roman" w:hAnsi="Times New Roman" w:cs="Times New Roman"/>
          <w:sz w:val="24"/>
          <w:szCs w:val="24"/>
        </w:rPr>
        <w:t>акне</w:t>
      </w:r>
      <w:proofErr w:type="spellEnd"/>
      <w:r>
        <w:rPr>
          <w:rFonts w:ascii="Times New Roman" w:hAnsi="Times New Roman" w:cs="Times New Roman"/>
          <w:sz w:val="24"/>
          <w:szCs w:val="24"/>
        </w:rPr>
        <w:t xml:space="preserve"> кожа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как в 50 лет, так и позже, для чего и нужны в продуктах разные текстуры. </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Вот несколько примеров того, какие формулы удовлетворяют известные всем типы кожи:</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 xml:space="preserve">Жирная кожа: гель-крем или легкий серум, чтобы не забить поры и не переусердствовать с жирами. </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 xml:space="preserve">Сухая кожа: густой крем против морщин станет оптимальным вариантом для сохранения влаги внутри и поднятия увлажнения на новый уровень. </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Комбинированная кожа: что-то среднее между вышеописанным, к примеру, легкий лосьон для стареющей кожи лица.</w:t>
      </w:r>
    </w:p>
    <w:p w:rsidR="003E79F6" w:rsidRDefault="003E79F6" w:rsidP="003E79F6">
      <w:pPr>
        <w:rPr>
          <w:rFonts w:ascii="Times New Roman" w:hAnsi="Times New Roman" w:cs="Times New Roman"/>
          <w:sz w:val="24"/>
          <w:szCs w:val="24"/>
        </w:rPr>
      </w:pPr>
      <w:r>
        <w:rPr>
          <w:rFonts w:ascii="Times New Roman" w:hAnsi="Times New Roman" w:cs="Times New Roman"/>
          <w:sz w:val="24"/>
          <w:szCs w:val="24"/>
        </w:rPr>
        <w:t>Нормальная кожа: подойдет любая текстура ухаживающего продукта, можно выбрать все, что кажется правильным.</w:t>
      </w:r>
    </w:p>
    <w:p w:rsidR="003E79F6" w:rsidRDefault="003E79F6" w:rsidP="003E79F6">
      <w:pPr>
        <w:rPr>
          <w:rFonts w:ascii="Times New Roman" w:hAnsi="Times New Roman" w:cs="Times New Roman"/>
          <w:sz w:val="24"/>
          <w:szCs w:val="24"/>
          <w:lang w:val="en-US"/>
        </w:rPr>
      </w:pPr>
      <w:r>
        <w:rPr>
          <w:rFonts w:ascii="Times New Roman" w:hAnsi="Times New Roman" w:cs="Times New Roman"/>
          <w:sz w:val="24"/>
          <w:szCs w:val="24"/>
        </w:rPr>
        <w:t xml:space="preserve">Вне зависимости от того, каким типом кожи вы обладаете, главное правило для всех в борьбе против старения – это правильно выравненный </w:t>
      </w:r>
      <w:proofErr w:type="spellStart"/>
      <w:r>
        <w:rPr>
          <w:rFonts w:ascii="Times New Roman" w:hAnsi="Times New Roman" w:cs="Times New Roman"/>
          <w:sz w:val="24"/>
          <w:szCs w:val="24"/>
        </w:rPr>
        <w:t>микс</w:t>
      </w:r>
      <w:proofErr w:type="spellEnd"/>
      <w:r>
        <w:rPr>
          <w:rFonts w:ascii="Times New Roman" w:hAnsi="Times New Roman" w:cs="Times New Roman"/>
          <w:sz w:val="24"/>
          <w:szCs w:val="24"/>
        </w:rPr>
        <w:t xml:space="preserve"> антиоксидантов (экстракты растений без дополнительной отдушки, витамины), ингредиентов по восстановлению клеток кожи (</w:t>
      </w:r>
      <w:proofErr w:type="spellStart"/>
      <w:r>
        <w:rPr>
          <w:rFonts w:ascii="Times New Roman" w:hAnsi="Times New Roman" w:cs="Times New Roman"/>
          <w:sz w:val="24"/>
          <w:szCs w:val="24"/>
        </w:rPr>
        <w:t>ретиноиды</w:t>
      </w:r>
      <w:proofErr w:type="spellEnd"/>
      <w:r>
        <w:rPr>
          <w:rFonts w:ascii="Times New Roman" w:hAnsi="Times New Roman" w:cs="Times New Roman"/>
          <w:sz w:val="24"/>
          <w:szCs w:val="24"/>
        </w:rPr>
        <w:t xml:space="preserve">, пептиды, </w:t>
      </w:r>
      <w:proofErr w:type="spellStart"/>
      <w:r>
        <w:rPr>
          <w:rFonts w:ascii="Times New Roman" w:hAnsi="Times New Roman" w:cs="Times New Roman"/>
          <w:sz w:val="24"/>
          <w:szCs w:val="24"/>
        </w:rPr>
        <w:t>ниацинамид</w:t>
      </w:r>
      <w:proofErr w:type="spellEnd"/>
      <w:r>
        <w:rPr>
          <w:rFonts w:ascii="Times New Roman" w:hAnsi="Times New Roman" w:cs="Times New Roman"/>
          <w:sz w:val="24"/>
          <w:szCs w:val="24"/>
        </w:rPr>
        <w:t xml:space="preserve">) и восполняющих формул (глицерин, гиалоурановая кислота, жирные омега кислоты и </w:t>
      </w:r>
      <w:proofErr w:type="spellStart"/>
      <w:r>
        <w:rPr>
          <w:rFonts w:ascii="Times New Roman" w:hAnsi="Times New Roman" w:cs="Times New Roman"/>
          <w:sz w:val="24"/>
          <w:szCs w:val="24"/>
        </w:rPr>
        <w:t>церамиды</w:t>
      </w:r>
      <w:proofErr w:type="spellEnd"/>
      <w:r>
        <w:rPr>
          <w:rFonts w:ascii="Times New Roman" w:hAnsi="Times New Roman" w:cs="Times New Roman"/>
          <w:sz w:val="24"/>
          <w:szCs w:val="24"/>
        </w:rPr>
        <w:t>). Все эти компоненты могут быть включены в рутину по уходу за кожей посредством разных продуктов, от тонера до серума и крема для кожи под глазами.</w:t>
      </w:r>
    </w:p>
    <w:p w:rsidR="003E79F6" w:rsidRPr="003E79F6" w:rsidRDefault="003E79F6" w:rsidP="003E79F6">
      <w:pPr>
        <w:rPr>
          <w:rFonts w:ascii="Times New Roman" w:hAnsi="Times New Roman" w:cs="Times New Roman"/>
          <w:sz w:val="24"/>
          <w:szCs w:val="24"/>
          <w:lang w:val="en-US"/>
        </w:rPr>
      </w:pPr>
    </w:p>
    <w:sectPr w:rsidR="003E79F6" w:rsidRPr="003E7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6B"/>
    <w:rsid w:val="003C3FBE"/>
    <w:rsid w:val="003E79F6"/>
    <w:rsid w:val="00477E6B"/>
    <w:rsid w:val="00DC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5F15"/>
  <w15:chartTrackingRefBased/>
  <w15:docId w15:val="{313658BD-7E52-4F26-881D-8DC7717C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 стиль"/>
    <w:basedOn w:val="a"/>
    <w:link w:val="a4"/>
    <w:qFormat/>
    <w:rsid w:val="00DC369D"/>
    <w:pPr>
      <w:jc w:val="both"/>
    </w:pPr>
    <w:rPr>
      <w:rFonts w:ascii="Times New Roman" w:hAnsi="Times New Roman"/>
      <w:sz w:val="28"/>
    </w:rPr>
  </w:style>
  <w:style w:type="character" w:customStyle="1" w:styleId="a4">
    <w:name w:val="норм стиль Знак"/>
    <w:basedOn w:val="a0"/>
    <w:link w:val="a3"/>
    <w:rsid w:val="00DC369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Kobyakova</dc:creator>
  <cp:keywords/>
  <dc:description/>
  <cp:lastModifiedBy>Anastasia Kobyakova</cp:lastModifiedBy>
  <cp:revision>1</cp:revision>
  <dcterms:created xsi:type="dcterms:W3CDTF">2020-12-09T09:20:00Z</dcterms:created>
  <dcterms:modified xsi:type="dcterms:W3CDTF">2020-12-09T10:45:00Z</dcterms:modified>
</cp:coreProperties>
</file>