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AEB7" w14:textId="73F4402D" w:rsidR="00A20B24" w:rsidRDefault="00A20B24" w:rsidP="00A20B24">
      <w:r w:rsidRPr="00A20B24">
        <w:rPr>
          <w:noProof/>
        </w:rPr>
        <w:drawing>
          <wp:anchor distT="0" distB="0" distL="114300" distR="114300" simplePos="0" relativeHeight="251658240" behindDoc="0" locked="0" layoutInCell="1" allowOverlap="1" wp14:anchorId="17C1E445" wp14:editId="1AE1CE56">
            <wp:simplePos x="1076325" y="2028825"/>
            <wp:positionH relativeFrom="margin">
              <wp:align>left</wp:align>
            </wp:positionH>
            <wp:positionV relativeFrom="margin">
              <wp:align>top</wp:align>
            </wp:positionV>
            <wp:extent cx="2879725" cy="15716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64" cy="15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Наследие Олимпиады-2014. Активный отдых в Сочи зимой</w:t>
      </w:r>
    </w:p>
    <w:p w14:paraId="2ED1269E" w14:textId="01392334" w:rsidR="00A20B24" w:rsidRDefault="00A20B24" w:rsidP="00A20B24">
      <w:r>
        <w:t>Заканчивается первый зимний месяц, и, наверное, многие любители активного зимнего отдыха задумываются о том, где отдохнуть этой зимой, куда поехать? Из-за пандемии большинство будущих туристов поставили крест на зарубежный выезд и присматривают отдых внутри страны. Основные варианты, конечно, Сочи и Крым. И тот, кто выберет первый вариант, вряд ли потом пожалеет об этом, отдохнув в главной здравнице России.</w:t>
      </w:r>
    </w:p>
    <w:p w14:paraId="28C3383E" w14:textId="1B35A47E" w:rsidR="00A20B24" w:rsidRDefault="00A20B24" w:rsidP="00A20B24">
      <w:r>
        <w:t>Возможно, где-то еще есть какой-нибудь населенный пункт под названием Сочи, о котором мало кто знает, но о Сочи Краснодарского края, столице Олимпиады-2014, теперь знает весь мир. Именно после Олимпиады сюда хлынул многочисленный поток российских и зарубежных туристов. Мир был восхищен не только красивейшими спортивными объектами Олимпийского парка и живописными горнолыжными трассами, но и такой удивительной возможностью: проехать каких-то сорок километров из Олимпийской деревни до Красной Поляны, покататься там на лыжах или сноуборде по горнолыжным трассам и вернуться обратно в деревню, совершив таким образом уникальный маршрут по временам года - "Лето-Зима-Лето"!</w:t>
      </w:r>
    </w:p>
    <w:p w14:paraId="6414750A" w14:textId="3548A179" w:rsidR="00A20B24" w:rsidRDefault="008E33F6" w:rsidP="00A20B24">
      <w:r w:rsidRPr="00A20B24">
        <w:rPr>
          <w:noProof/>
        </w:rPr>
        <w:drawing>
          <wp:anchor distT="0" distB="0" distL="114300" distR="114300" simplePos="0" relativeHeight="251659264" behindDoc="0" locked="0" layoutInCell="1" allowOverlap="1" wp14:anchorId="3B870ACF" wp14:editId="20DA2F92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962275" cy="1846580"/>
            <wp:effectExtent l="0" t="0" r="952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B24">
        <w:t>Любители активного зимнего отдыха могут приятно удивиться первоклассному сервису обслуживания, современному техническому оснащению, многочисленным трассам мирового уровня с современными канатными дорогами. Богатая инфраструктура, наличие различных культурных, развлекательных и детских заведений в окружении завораживающих горных ландшафтов и нетронутых лесов добавят отдыхающим дополнительные непередаваемые эмоции. Побывать в Сочи и не посетить Олимпийский парк, гордость всей страны, наверное, ни один турист себе не позволит. Огромную территорию парка лучше осматривать, воспользовавшись арендованным средством передвижения: велосипедом, скутером, электрокаром, роликами или другими видами минитранспорта. При осмотре Олимпийского парка трудно будет пройти мимо самого грандиозного сооружения, стадиона "Фишт", где проходили открытие и закрытие Олимпиады, футбольные матчи ЧМ-2018. Никого не оставит равнодушным и ледовый дворец "Большой" с двумя ледовыми аренами для хоккейных баталий, а также архитектурное чудо, ледовый дворец "Айсберг" для фигурного катания. Неподалеку от "Большого" красуется здание в форме шайбы с раскрашенным фасадом в стиле снежного вихря. Это ледовая арена "Шайба". Рядом с ней находится ледовый каток "Льдинка" для массового катания на коньках для всех желающих. Туристы, желающие" разбавить" свой горнолыжный отдых коньками, могут воспользоваться этой возможностью, как, в прочем, и керлингом в керлинговом центре "Ледяной клуб". Впечатлит любого туриста и оригинальное сооружение "Адлер-Арены", конькобежного центра во время Олимпиады. Сейчас его перепрофилировали в теннисную академию, обучая будущих кафельниковых и шараповых.</w:t>
      </w:r>
      <w:r w:rsidR="00A20B24">
        <w:br/>
      </w:r>
      <w:r w:rsidR="00A20B24">
        <w:t xml:space="preserve">В парк неописуемой красоты превращается "Олимпийский" с заходом солнца, когда на олимпийских объектах включается эффектная подсветка. Апофеозом светопреставления является светомузыкальный фонтан "Чаша Олимпийского огня", завораживающий своими вздымающимися под музыку струями аж до 70 метров , окрашенными мощными светильниками. </w:t>
      </w:r>
      <w:r w:rsidR="00A20B24">
        <w:lastRenderedPageBreak/>
        <w:t>И, конечно же, еще одна гордость Олимпийского парка Сочи - это гоночная автотрасса мирового значения Сочи Автодром, где проходят гонки "Формулы-1" и другие престижные соревнования.</w:t>
      </w:r>
    </w:p>
    <w:p w14:paraId="79E371D8" w14:textId="0C1A0891" w:rsidR="00A20B24" w:rsidRDefault="00A20B24" w:rsidP="00A20B24">
      <w:r>
        <w:t>Кроме спортивных сооружений сам город для туристов привлекателен и своими многочисленными достопримечательностями. Ведь Сочи сегодня с современной инфраструктурой, прекрасными дорогами более доступный, чем, например, десять лет назад. И туристы могут с удовольствием отдохнуть от горнолыжных трасс, осматривая красивейшие районы Большого Сочи, растянувшихся вдоль побережья больше ста тридцати километров. Город-сад, со знаменитыми на весь мир дендрарием, парком "Ривьера", дельфинарием, океанариумом и многими другими уникальными объектами никого не оставят равнодушными. Каждый турист, уезжающий из Сочи, увезет с собой массу незабываемых эмоций и впечатлений.</w:t>
      </w:r>
      <w:bookmarkStart w:id="0" w:name="_GoBack"/>
      <w:bookmarkEnd w:id="0"/>
    </w:p>
    <w:p w14:paraId="2593714B" w14:textId="77777777" w:rsidR="00A20B24" w:rsidRDefault="00A20B24" w:rsidP="00A20B24">
      <w:r>
        <w:t>Прекрасного Вам и продуктивного отдыха!</w:t>
      </w:r>
    </w:p>
    <w:p w14:paraId="0822AA47" w14:textId="77777777" w:rsidR="00EA3B06" w:rsidRDefault="00EA3B06"/>
    <w:sectPr w:rsidR="00EA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06"/>
    <w:rsid w:val="008E33F6"/>
    <w:rsid w:val="00A20B24"/>
    <w:rsid w:val="00E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D877"/>
  <w15:chartTrackingRefBased/>
  <w15:docId w15:val="{E9065676-21D1-4C0A-B582-C845348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2021-01-14T06:28:00Z</dcterms:created>
  <dcterms:modified xsi:type="dcterms:W3CDTF">2021-01-14T06:40:00Z</dcterms:modified>
</cp:coreProperties>
</file>