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Pr="009A6797" w:rsidRDefault="00B9756A" w:rsidP="009A6797">
      <w:r w:rsidRPr="009A6797">
        <w:t xml:space="preserve">Проводились испытания амортизаторов </w:t>
      </w:r>
      <w:proofErr w:type="spellStart"/>
      <w:r w:rsidRPr="009A6797">
        <w:t>TRIAlLLI</w:t>
      </w:r>
      <w:proofErr w:type="spellEnd"/>
      <w:r w:rsidRPr="009A6797">
        <w:t xml:space="preserve"> и популярных premium-амортизаторов. </w:t>
      </w:r>
      <w:r w:rsidR="009A6797">
        <w:t xml:space="preserve">Хотя </w:t>
      </w:r>
      <w:proofErr w:type="spellStart"/>
      <w:r w:rsidRPr="009A6797">
        <w:t>TRIAlLLI</w:t>
      </w:r>
      <w:proofErr w:type="spellEnd"/>
      <w:r w:rsidRPr="009A6797">
        <w:t xml:space="preserve"> </w:t>
      </w:r>
      <w:r w:rsidR="009A6797">
        <w:t xml:space="preserve">относятся к </w:t>
      </w:r>
      <w:proofErr w:type="spellStart"/>
      <w:r w:rsidR="009A6797" w:rsidRPr="009A6797">
        <w:t>low-medium</w:t>
      </w:r>
      <w:proofErr w:type="spellEnd"/>
      <w:r w:rsidR="009A6797">
        <w:t xml:space="preserve"> </w:t>
      </w:r>
      <w:r w:rsidRPr="009A6797">
        <w:t>категори</w:t>
      </w:r>
      <w:r w:rsidR="009A6797">
        <w:t>и</w:t>
      </w:r>
      <w:r w:rsidRPr="009A6797">
        <w:t xml:space="preserve">, </w:t>
      </w:r>
      <w:r w:rsidR="009A6797">
        <w:t xml:space="preserve">они, </w:t>
      </w:r>
      <w:r w:rsidRPr="009A6797">
        <w:t xml:space="preserve">в отличие от конкурентов, имеют запатентованную систему </w:t>
      </w:r>
      <w:proofErr w:type="spellStart"/>
      <w:r w:rsidRPr="009A6797">
        <w:t>MOSC-system</w:t>
      </w:r>
      <w:proofErr w:type="spellEnd"/>
      <w:r w:rsidRPr="009A6797">
        <w:t xml:space="preserve">, что исключает возможность утечки масла при любых условиях эксплуатации. Покупая амортизаторы </w:t>
      </w:r>
      <w:proofErr w:type="spellStart"/>
      <w:r w:rsidRPr="009A6797">
        <w:t>TRIAlLLI</w:t>
      </w:r>
      <w:proofErr w:type="spellEnd"/>
      <w:r w:rsidRPr="009A6797">
        <w:t>, клиент получает гарантию на больший срок службы (на 30%) и 100% контроль качества.</w:t>
      </w:r>
    </w:p>
    <w:sectPr w:rsidR="000461EE" w:rsidRPr="009A6797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756A"/>
    <w:rsid w:val="000461EE"/>
    <w:rsid w:val="002C6CEE"/>
    <w:rsid w:val="00492C85"/>
    <w:rsid w:val="004E7461"/>
    <w:rsid w:val="0069457B"/>
    <w:rsid w:val="006B4250"/>
    <w:rsid w:val="00731AF4"/>
    <w:rsid w:val="008D38D2"/>
    <w:rsid w:val="00996A2C"/>
    <w:rsid w:val="009A6797"/>
    <w:rsid w:val="00A53229"/>
    <w:rsid w:val="00B72DFA"/>
    <w:rsid w:val="00B9756A"/>
    <w:rsid w:val="00BA6F9A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340</Characters>
  <Application>Microsoft Office Word</Application>
  <DocSecurity>0</DocSecurity>
  <Lines>6</Lines>
  <Paragraphs>2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2020-11-20T12:27:00Z</dcterms:created>
  <dcterms:modified xsi:type="dcterms:W3CDTF">2020-11-20T12:31:00Z</dcterms:modified>
</cp:coreProperties>
</file>