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BA" w:rsidRDefault="008B593E" w:rsidP="008B593E">
      <w:pPr>
        <w:pStyle w:val="1"/>
      </w:pPr>
      <w:r>
        <w:t>Почему сейчас актуально проектное обучение, и что предлагает рынок</w:t>
      </w:r>
    </w:p>
    <w:p w:rsidR="00F03552" w:rsidRDefault="00F03552" w:rsidP="00F03552">
      <w:r>
        <w:t>Современные компании для успешного развития должны уметь быстро меняться и легко подстраиваться под</w:t>
      </w:r>
      <w:r w:rsidR="00C37A38">
        <w:t xml:space="preserve"> </w:t>
      </w:r>
      <w:r>
        <w:t xml:space="preserve">динамику рынка. Для этого важно наладить эффективное обучение сотрудников. Речь идет как о тех, кто уже </w:t>
      </w:r>
      <w:r w:rsidR="00C37A38">
        <w:t xml:space="preserve">давно </w:t>
      </w:r>
      <w:r>
        <w:t xml:space="preserve">работает, так и о </w:t>
      </w:r>
      <w:r w:rsidR="00C37A38">
        <w:t xml:space="preserve">недавних </w:t>
      </w:r>
      <w:r>
        <w:t>студентах, которые лишь начинают осваивать профессию с нуля.</w:t>
      </w:r>
    </w:p>
    <w:p w:rsidR="00F03552" w:rsidRDefault="00F03552" w:rsidP="00F03552">
      <w:pPr>
        <w:pStyle w:val="2"/>
      </w:pPr>
      <w:r>
        <w:t>Чем отличается традиционное и проектное обучение?</w:t>
      </w:r>
    </w:p>
    <w:p w:rsidR="00B41A8F" w:rsidRDefault="00B41A8F" w:rsidP="00B41A8F">
      <w:r>
        <w:t>В классическом обучении методические пособия создаются для учителя</w:t>
      </w:r>
      <w:commentRangeStart w:id="0"/>
      <w:r w:rsidR="00C37A38">
        <w:t>,</w:t>
      </w:r>
      <w:commentRangeEnd w:id="0"/>
      <w:r w:rsidR="00C37A38">
        <w:rPr>
          <w:rStyle w:val="a4"/>
        </w:rPr>
        <w:commentReference w:id="0"/>
      </w:r>
      <w:r>
        <w:t xml:space="preserve"> и разрабатывается план, по которому изучается конкретный предмет. При этом сферы не объединяются в единое целое, </w:t>
      </w:r>
      <w:r w:rsidR="00C37A38">
        <w:t xml:space="preserve">а анализируются по </w:t>
      </w:r>
      <w:r>
        <w:t>отдельно</w:t>
      </w:r>
      <w:r w:rsidR="00C37A38">
        <w:t>сти</w:t>
      </w:r>
      <w:r>
        <w:t>. Это приводит к невозможности применить полученные знания на практике. Ученики способны лишь пересказать материал, но не использовать его.</w:t>
      </w:r>
    </w:p>
    <w:p w:rsidR="00B41A8F" w:rsidRDefault="00B41A8F" w:rsidP="00B41A8F">
      <w:r>
        <w:t>Проектное обучение появилось сравнительно недавно, но уже завоевало большую популярность. Сейчас его элементы внедряются в школ</w:t>
      </w:r>
      <w:r w:rsidR="00C37A38">
        <w:t>ах</w:t>
      </w:r>
      <w:r>
        <w:t>, высши</w:t>
      </w:r>
      <w:r w:rsidR="00C37A38">
        <w:t>х</w:t>
      </w:r>
      <w:r>
        <w:t xml:space="preserve"> и средни</w:t>
      </w:r>
      <w:r w:rsidR="00C37A38">
        <w:t>х</w:t>
      </w:r>
      <w:r>
        <w:t xml:space="preserve"> учебны</w:t>
      </w:r>
      <w:r w:rsidR="00C37A38">
        <w:t xml:space="preserve">х </w:t>
      </w:r>
      <w:r>
        <w:t>заведения</w:t>
      </w:r>
      <w:r w:rsidR="00C37A38">
        <w:t>х</w:t>
      </w:r>
      <w:r>
        <w:t xml:space="preserve">, а также </w:t>
      </w:r>
      <w:r w:rsidR="00C37A38">
        <w:t>на</w:t>
      </w:r>
      <w:r>
        <w:t xml:space="preserve"> разнообразны</w:t>
      </w:r>
      <w:r w:rsidR="00C37A38">
        <w:t>х</w:t>
      </w:r>
      <w:r>
        <w:t xml:space="preserve"> курс</w:t>
      </w:r>
      <w:r w:rsidR="00C37A38">
        <w:t>ах</w:t>
      </w:r>
      <w:r w:rsidR="00D73AC1">
        <w:t>. Весь процесс ориентирован исключительно на ученика. Индивидуальный подход позволяет добиться</w:t>
      </w:r>
      <w:r w:rsidR="00635CAC">
        <w:t xml:space="preserve"> решения актуальных проблем. Полученные навыки используются в долгосрочной перспективе. Важно, что в курс интегрированы разные предметы, анализируется связь между ними.</w:t>
      </w:r>
    </w:p>
    <w:p w:rsidR="00635CAC" w:rsidRPr="00B41A8F" w:rsidRDefault="00635CAC" w:rsidP="00B41A8F">
      <w:r>
        <w:t>При проектном обучении вс</w:t>
      </w:r>
      <w:r w:rsidR="00027C33">
        <w:t>е</w:t>
      </w:r>
      <w:r>
        <w:t xml:space="preserve"> полученн</w:t>
      </w:r>
      <w:r w:rsidR="00027C33">
        <w:t>ые</w:t>
      </w:r>
      <w:r>
        <w:t xml:space="preserve"> </w:t>
      </w:r>
      <w:r w:rsidR="00027C33">
        <w:t>знания</w:t>
      </w:r>
      <w:r>
        <w:t xml:space="preserve"> ученики </w:t>
      </w:r>
      <w:r w:rsidR="00027C33">
        <w:t>закрепляют</w:t>
      </w:r>
      <w:r>
        <w:t xml:space="preserve"> на практике. Они</w:t>
      </w:r>
      <w:r w:rsidR="004726D7">
        <w:t xml:space="preserve"> сразу после окончания обучения готовы выполнять свои основные обязанности в компании, </w:t>
      </w:r>
      <w:r w:rsidR="000962DB">
        <w:t xml:space="preserve">им </w:t>
      </w:r>
      <w:r w:rsidR="004726D7">
        <w:t>не нужна дополнительная стажировка или длительн</w:t>
      </w:r>
      <w:r w:rsidR="000962DB">
        <w:t>ое освоение</w:t>
      </w:r>
      <w:r w:rsidR="004726D7">
        <w:t xml:space="preserve"> професси</w:t>
      </w:r>
      <w:r w:rsidR="000962DB">
        <w:t>и</w:t>
      </w:r>
      <w:r w:rsidR="004726D7">
        <w:t>.</w:t>
      </w:r>
    </w:p>
    <w:p w:rsidR="00F03552" w:rsidRDefault="00F03552" w:rsidP="00F03552">
      <w:pPr>
        <w:pStyle w:val="2"/>
      </w:pPr>
      <w:r>
        <w:t>Основные характеристики проектного обучения</w:t>
      </w:r>
    </w:p>
    <w:p w:rsidR="00DD646F" w:rsidRDefault="00DD646F" w:rsidP="00DD646F">
      <w:r>
        <w:t>Популярность проектного обучения связана с отличной возможностью изучить основы, необходимые для дальнейшей работы. Это курсы, которые обладают следующими характеристиками:</w:t>
      </w:r>
    </w:p>
    <w:p w:rsidR="00DD646F" w:rsidRDefault="00DD646F" w:rsidP="00DD646F">
      <w:pPr>
        <w:pStyle w:val="a3"/>
        <w:numPr>
          <w:ilvl w:val="0"/>
          <w:numId w:val="1"/>
        </w:numPr>
      </w:pPr>
      <w:r>
        <w:t xml:space="preserve">Образование </w:t>
      </w:r>
      <w:r w:rsidR="008A4977">
        <w:t>основано</w:t>
      </w:r>
      <w:r>
        <w:t xml:space="preserve"> на практике. </w:t>
      </w:r>
      <w:r w:rsidR="000962DB">
        <w:t>Рассматриваются</w:t>
      </w:r>
      <w:r>
        <w:t xml:space="preserve"> реальные жизненные ситуации. Есть возможность </w:t>
      </w:r>
      <w:r w:rsidR="000962DB">
        <w:t>применять</w:t>
      </w:r>
      <w:r>
        <w:t xml:space="preserve"> знания и навыки не отдельно, а в комплексе, для принятия эффективных для роста и развития решений. В связи с этим повышается мотивация и заинтересованность учеников.</w:t>
      </w:r>
    </w:p>
    <w:p w:rsidR="00DD646F" w:rsidRDefault="00DD646F" w:rsidP="00DD646F">
      <w:pPr>
        <w:pStyle w:val="a3"/>
        <w:numPr>
          <w:ilvl w:val="0"/>
          <w:numId w:val="1"/>
        </w:numPr>
      </w:pPr>
      <w:r>
        <w:t xml:space="preserve">Решение сложных проблем. При </w:t>
      </w:r>
      <w:r w:rsidR="008A4977">
        <w:t>обучении на курсах</w:t>
      </w:r>
      <w:r>
        <w:t xml:space="preserve"> люди постоянно </w:t>
      </w:r>
      <w:r w:rsidR="00D01BE7">
        <w:t>вынуждены справляться с</w:t>
      </w:r>
      <w:r>
        <w:t xml:space="preserve"> вызов</w:t>
      </w:r>
      <w:r w:rsidR="00D01BE7">
        <w:t>ами</w:t>
      </w:r>
      <w:r>
        <w:t>.</w:t>
      </w:r>
      <w:r w:rsidR="000251FD">
        <w:t xml:space="preserve"> Им приходится решать </w:t>
      </w:r>
      <w:r w:rsidR="00D01BE7">
        <w:t>реальны</w:t>
      </w:r>
      <w:r w:rsidR="000251FD">
        <w:t>е про</w:t>
      </w:r>
      <w:r w:rsidR="00D01BE7">
        <w:t>блемы, учиться анализировать и формировать</w:t>
      </w:r>
      <w:r w:rsidR="000251FD">
        <w:t xml:space="preserve"> собственное мнение. </w:t>
      </w:r>
      <w:r w:rsidR="00D01BE7">
        <w:t>Например</w:t>
      </w:r>
      <w:r w:rsidR="000251FD">
        <w:t xml:space="preserve">, </w:t>
      </w:r>
      <w:r w:rsidR="00387B44">
        <w:t xml:space="preserve">когда </w:t>
      </w:r>
      <w:r w:rsidR="000251FD">
        <w:t xml:space="preserve">рассматриваются критерии для приема на работу по определенной специальности, ученики могут самостоятельно анализировать их и выбрать путь для </w:t>
      </w:r>
      <w:r w:rsidR="00387B44">
        <w:t>у</w:t>
      </w:r>
      <w:r w:rsidR="000251FD">
        <w:t>стремлений.</w:t>
      </w:r>
    </w:p>
    <w:p w:rsidR="000251FD" w:rsidRDefault="000251FD" w:rsidP="00DD646F">
      <w:pPr>
        <w:pStyle w:val="a3"/>
        <w:numPr>
          <w:ilvl w:val="0"/>
          <w:numId w:val="1"/>
        </w:numPr>
      </w:pPr>
      <w:r>
        <w:t xml:space="preserve">Мотивация. Одной из самых сложных тем является необходимость </w:t>
      </w:r>
      <w:commentRangeStart w:id="1"/>
      <w:r>
        <w:t xml:space="preserve">мотивировать ученика </w:t>
      </w:r>
      <w:r w:rsidR="00387B44">
        <w:t>на</w:t>
      </w:r>
      <w:commentRangeEnd w:id="1"/>
      <w:r w:rsidR="00387B44">
        <w:rPr>
          <w:rStyle w:val="a4"/>
        </w:rPr>
        <w:commentReference w:id="1"/>
      </w:r>
      <w:r w:rsidR="00387B44">
        <w:t xml:space="preserve"> </w:t>
      </w:r>
      <w:r>
        <w:t>получени</w:t>
      </w:r>
      <w:r w:rsidR="00387B44">
        <w:t xml:space="preserve">е </w:t>
      </w:r>
      <w:r>
        <w:t xml:space="preserve">знаний. </w:t>
      </w:r>
      <w:r w:rsidR="00387B44">
        <w:t>В</w:t>
      </w:r>
      <w:r>
        <w:t xml:space="preserve"> проектн</w:t>
      </w:r>
      <w:r w:rsidR="00387B44">
        <w:t>о</w:t>
      </w:r>
      <w:r>
        <w:t>м обучени</w:t>
      </w:r>
      <w:r w:rsidR="00387B44">
        <w:t>и</w:t>
      </w:r>
      <w:r>
        <w:t xml:space="preserve"> это реализуется легко. Каждый сам выбирает сферу, которую необходимо развивать. Он получает возможность сотрудничать с другими обучающимися и наслаждаться личными и командными победами.</w:t>
      </w:r>
    </w:p>
    <w:p w:rsidR="000251FD" w:rsidRDefault="000251FD" w:rsidP="00DD646F">
      <w:pPr>
        <w:pStyle w:val="a3"/>
        <w:numPr>
          <w:ilvl w:val="0"/>
          <w:numId w:val="1"/>
        </w:numPr>
      </w:pPr>
      <w:proofErr w:type="spellStart"/>
      <w:r>
        <w:t>Интегрированность</w:t>
      </w:r>
      <w:proofErr w:type="spellEnd"/>
      <w:r>
        <w:t xml:space="preserve">. В обучении множество предметов </w:t>
      </w:r>
      <w:commentRangeStart w:id="2"/>
      <w:r>
        <w:t>связан</w:t>
      </w:r>
      <w:r w:rsidR="00387B44">
        <w:t>о</w:t>
      </w:r>
      <w:commentRangeEnd w:id="2"/>
      <w:r w:rsidR="00387B44">
        <w:rPr>
          <w:rStyle w:val="a4"/>
        </w:rPr>
        <w:commentReference w:id="2"/>
      </w:r>
      <w:r>
        <w:t xml:space="preserve"> между собой, дисциплины не рассматриваются </w:t>
      </w:r>
      <w:r w:rsidR="00387B44">
        <w:t xml:space="preserve">по </w:t>
      </w:r>
      <w:r>
        <w:t>отдельно</w:t>
      </w:r>
      <w:r w:rsidR="00387B44">
        <w:t>сти</w:t>
      </w:r>
      <w:r>
        <w:t xml:space="preserve">. Комплексный </w:t>
      </w:r>
      <w:r w:rsidR="00387B44">
        <w:t>подход</w:t>
      </w:r>
      <w:r>
        <w:t xml:space="preserve"> позволяет лучше усвоить все нужные знания и навыки.</w:t>
      </w:r>
    </w:p>
    <w:p w:rsidR="000251FD" w:rsidRPr="00DD646F" w:rsidRDefault="00AC635A" w:rsidP="000251FD">
      <w:r>
        <w:lastRenderedPageBreak/>
        <w:t>О</w:t>
      </w:r>
      <w:r w:rsidR="000251FD">
        <w:t xml:space="preserve">сновным преимуществом </w:t>
      </w:r>
      <w:r>
        <w:t xml:space="preserve">этой модели многие считают </w:t>
      </w:r>
      <w:r w:rsidR="000251FD">
        <w:t>наслаждение от процесса</w:t>
      </w:r>
      <w:r w:rsidR="008A4977">
        <w:t xml:space="preserve"> получения знаний</w:t>
      </w:r>
      <w:r w:rsidR="000251FD">
        <w:t xml:space="preserve">. Идеальная школа или курсы </w:t>
      </w:r>
      <w:commentRangeStart w:id="3"/>
      <w:r>
        <w:t>−</w:t>
      </w:r>
      <w:commentRangeEnd w:id="3"/>
      <w:r>
        <w:rPr>
          <w:rStyle w:val="a4"/>
        </w:rPr>
        <w:commentReference w:id="3"/>
      </w:r>
      <w:r>
        <w:t xml:space="preserve"> </w:t>
      </w:r>
      <w:r w:rsidR="000251FD">
        <w:t xml:space="preserve">это тот вариант, к которому стремятся сами люди. Нет необходимости искать дополнительные </w:t>
      </w:r>
      <w:commentRangeStart w:id="4"/>
      <w:r>
        <w:t>стимул</w:t>
      </w:r>
      <w:r w:rsidR="000251FD">
        <w:t>ы</w:t>
      </w:r>
      <w:commentRangeEnd w:id="4"/>
      <w:r>
        <w:rPr>
          <w:rStyle w:val="a4"/>
        </w:rPr>
        <w:commentReference w:id="4"/>
      </w:r>
      <w:r w:rsidR="000251FD">
        <w:t xml:space="preserve"> для обучения, оно вызывает лишь положительные эмоции. Сразу </w:t>
      </w:r>
      <w:r>
        <w:t>очевиден</w:t>
      </w:r>
      <w:r w:rsidR="000251FD">
        <w:t xml:space="preserve"> </w:t>
      </w:r>
      <w:proofErr w:type="gramStart"/>
      <w:r w:rsidR="000251FD">
        <w:t>результат</w:t>
      </w:r>
      <w:proofErr w:type="gramEnd"/>
      <w:r w:rsidR="000251FD">
        <w:t xml:space="preserve"> как для </w:t>
      </w:r>
      <w:r w:rsidR="00BE5D13">
        <w:t>отдельного человека</w:t>
      </w:r>
      <w:r w:rsidR="000251FD">
        <w:t xml:space="preserve">, так и в целом для компании. Ведь в дальнейшем </w:t>
      </w:r>
      <w:r w:rsidR="005F3FD9">
        <w:t>все полученные навыки применяются в работе.</w:t>
      </w:r>
    </w:p>
    <w:p w:rsidR="00F03552" w:rsidRDefault="00F03552" w:rsidP="00F03552">
      <w:pPr>
        <w:pStyle w:val="2"/>
      </w:pPr>
      <w:r>
        <w:t>Алгоритм процесса</w:t>
      </w:r>
    </w:p>
    <w:p w:rsidR="002A225A" w:rsidRDefault="002A225A" w:rsidP="002A225A">
      <w:r>
        <w:t>Независимо от тематики проектного обучения и основной задачи, есть определенный пошаговый алгоритм, который активно используется:</w:t>
      </w:r>
    </w:p>
    <w:p w:rsidR="002A225A" w:rsidRDefault="00FD244C" w:rsidP="002A225A">
      <w:pPr>
        <w:pStyle w:val="a3"/>
        <w:numPr>
          <w:ilvl w:val="0"/>
          <w:numId w:val="2"/>
        </w:numPr>
      </w:pPr>
      <w:r>
        <w:t xml:space="preserve">Устанавливается проблема, которая будет актуальна для данной группы </w:t>
      </w:r>
      <w:proofErr w:type="gramStart"/>
      <w:r>
        <w:t>обучающихся</w:t>
      </w:r>
      <w:proofErr w:type="gramEnd"/>
      <w:r>
        <w:t>.</w:t>
      </w:r>
    </w:p>
    <w:p w:rsidR="00FD244C" w:rsidRDefault="00FD244C" w:rsidP="002A225A">
      <w:pPr>
        <w:pStyle w:val="a3"/>
        <w:numPr>
          <w:ilvl w:val="0"/>
          <w:numId w:val="2"/>
        </w:numPr>
      </w:pPr>
      <w:r>
        <w:t xml:space="preserve">Вопрос преобразуется таким образом, чтобы он легко </w:t>
      </w:r>
      <w:r w:rsidR="00BF15AE">
        <w:t>вписался</w:t>
      </w:r>
      <w:r>
        <w:t xml:space="preserve"> в естественный мир учеников.</w:t>
      </w:r>
    </w:p>
    <w:p w:rsidR="00FD244C" w:rsidRDefault="00FD244C" w:rsidP="002A225A">
      <w:pPr>
        <w:pStyle w:val="a3"/>
        <w:numPr>
          <w:ilvl w:val="0"/>
          <w:numId w:val="2"/>
        </w:numPr>
      </w:pPr>
      <w:r>
        <w:t>Организовывается работа, которая должна быть нацелена на решение проблемы, при этом само изучение предметов является вторичной задачей.</w:t>
      </w:r>
    </w:p>
    <w:p w:rsidR="00FD244C" w:rsidRDefault="00BF15AE" w:rsidP="002A225A">
      <w:pPr>
        <w:pStyle w:val="a3"/>
        <w:numPr>
          <w:ilvl w:val="0"/>
          <w:numId w:val="2"/>
        </w:numPr>
      </w:pPr>
      <w:r>
        <w:t>У каждого ученика е</w:t>
      </w:r>
      <w:r w:rsidR="00FD244C">
        <w:t>сть возможность проявить индивидуальность и внести свой вклад</w:t>
      </w:r>
      <w:r w:rsidR="00A27AA2">
        <w:t xml:space="preserve"> в общее дело</w:t>
      </w:r>
      <w:r w:rsidR="00FD244C">
        <w:t>.</w:t>
      </w:r>
    </w:p>
    <w:p w:rsidR="00FD244C" w:rsidRDefault="00FD244C" w:rsidP="002A225A">
      <w:pPr>
        <w:pStyle w:val="a3"/>
        <w:numPr>
          <w:ilvl w:val="0"/>
          <w:numId w:val="2"/>
        </w:numPr>
      </w:pPr>
      <w:r>
        <w:t xml:space="preserve">Работа может </w:t>
      </w:r>
      <w:r w:rsidR="00BF15AE">
        <w:t>быть индивидуальной или командной,</w:t>
      </w:r>
      <w:r>
        <w:t xml:space="preserve"> нередко учеников разделяют на группы.</w:t>
      </w:r>
    </w:p>
    <w:p w:rsidR="00FD244C" w:rsidRPr="002A225A" w:rsidRDefault="00FD244C" w:rsidP="00FD244C">
      <w:r>
        <w:t xml:space="preserve">По </w:t>
      </w:r>
      <w:commentRangeStart w:id="5"/>
      <w:r>
        <w:t>завершени</w:t>
      </w:r>
      <w:r w:rsidR="00BF15AE">
        <w:t>и</w:t>
      </w:r>
      <w:commentRangeEnd w:id="5"/>
      <w:r w:rsidR="00BF15AE">
        <w:rPr>
          <w:rStyle w:val="a4"/>
        </w:rPr>
        <w:commentReference w:id="5"/>
      </w:r>
      <w:r>
        <w:t xml:space="preserve"> проекта обязательно оценивается вклад в работу каждого и поощряется любая деятельность, которая необходима для дальнейшей мотивации и вовлеченности.</w:t>
      </w:r>
    </w:p>
    <w:p w:rsidR="00F03552" w:rsidRDefault="00F03552" w:rsidP="00F03552">
      <w:pPr>
        <w:pStyle w:val="2"/>
      </w:pPr>
      <w:r>
        <w:t>Оптимизация ресурсов</w:t>
      </w:r>
    </w:p>
    <w:p w:rsidR="000F4392" w:rsidRDefault="000F4392" w:rsidP="000F4392">
      <w:r>
        <w:t>Основн</w:t>
      </w:r>
      <w:r w:rsidR="00BF15AE">
        <w:t>ая</w:t>
      </w:r>
      <w:r>
        <w:t xml:space="preserve"> проблем</w:t>
      </w:r>
      <w:r w:rsidR="00BF15AE">
        <w:t>а</w:t>
      </w:r>
      <w:r>
        <w:t xml:space="preserve"> любого бизнеса </w:t>
      </w:r>
      <w:r w:rsidR="00BF15AE">
        <w:t>−</w:t>
      </w:r>
      <w:r>
        <w:t xml:space="preserve"> оптимизация ресурсов. Правильное их использование для роста компании позволяет ускорить развитие. Задача профессионалов заключается в том, чтобы проанализировать все имеющиеся ресурсы и грамотно оценить их </w:t>
      </w:r>
      <w:commentRangeStart w:id="6"/>
      <w:r>
        <w:t>использовани</w:t>
      </w:r>
      <w:r w:rsidR="00A27AA2">
        <w:t>е</w:t>
      </w:r>
      <w:commentRangeEnd w:id="6"/>
      <w:r w:rsidR="00B72CC1">
        <w:rPr>
          <w:rStyle w:val="a4"/>
        </w:rPr>
        <w:commentReference w:id="6"/>
      </w:r>
      <w:r>
        <w:t>.</w:t>
      </w:r>
    </w:p>
    <w:p w:rsidR="000F4392" w:rsidRDefault="000F4392" w:rsidP="000F4392">
      <w:r>
        <w:t xml:space="preserve">После получения всей информации и работы с </w:t>
      </w:r>
      <w:commentRangeStart w:id="7"/>
      <w:r>
        <w:t>ней</w:t>
      </w:r>
      <w:commentRangeEnd w:id="7"/>
      <w:r w:rsidR="00D644BB">
        <w:rPr>
          <w:rStyle w:val="a4"/>
        </w:rPr>
        <w:commentReference w:id="7"/>
      </w:r>
      <w:r>
        <w:t xml:space="preserve"> необходим</w:t>
      </w:r>
      <w:r w:rsidR="00D644BB">
        <w:t xml:space="preserve">о предложить варианты </w:t>
      </w:r>
      <w:r>
        <w:t>более рационально</w:t>
      </w:r>
      <w:r w:rsidR="00D644BB">
        <w:t xml:space="preserve">го </w:t>
      </w:r>
      <w:r>
        <w:t>использовани</w:t>
      </w:r>
      <w:r w:rsidR="00D644BB">
        <w:t>я</w:t>
      </w:r>
      <w:r>
        <w:t xml:space="preserve">, которые помогут </w:t>
      </w:r>
      <w:r w:rsidR="007C34B7">
        <w:t>улучшить позицию любого бизнеса на рынке. П</w:t>
      </w:r>
      <w:r w:rsidR="00865233">
        <w:t>ри этом важно соблюдать</w:t>
      </w:r>
      <w:r w:rsidR="007C34B7">
        <w:t xml:space="preserve"> принципы компании и работать на повышение спроса со стороны потребителя, на удовлетворение его ожиданий.</w:t>
      </w:r>
    </w:p>
    <w:p w:rsidR="007C34B7" w:rsidRPr="000F4392" w:rsidRDefault="007C34B7" w:rsidP="000F4392">
      <w:r>
        <w:t>С помощью проектного обучения подобная проблема достаточно быстро и легко решается специалистами</w:t>
      </w:r>
      <w:r w:rsidR="00566776">
        <w:t>. На этапе образования они не раз решали на практике аналогичные задачи и теперь могут использовать свой опыт и знания.</w:t>
      </w:r>
    </w:p>
    <w:p w:rsidR="00F03552" w:rsidRDefault="00F03552" w:rsidP="00F03552">
      <w:pPr>
        <w:pStyle w:val="2"/>
      </w:pPr>
      <w:r>
        <w:t>Цифровая трансформация</w:t>
      </w:r>
    </w:p>
    <w:p w:rsidR="00201418" w:rsidRDefault="00201418" w:rsidP="00201418">
      <w:r>
        <w:t xml:space="preserve">Современный бизнес обязательно </w:t>
      </w:r>
      <w:r w:rsidR="00D315B3">
        <w:t xml:space="preserve">нужно выстраивать с учетом новых технологий. Для </w:t>
      </w:r>
      <w:commentRangeStart w:id="8"/>
      <w:r w:rsidR="00D315B3">
        <w:t>того</w:t>
      </w:r>
      <w:commentRangeEnd w:id="8"/>
      <w:r w:rsidR="00D644BB">
        <w:rPr>
          <w:rStyle w:val="a4"/>
        </w:rPr>
        <w:commentReference w:id="8"/>
      </w:r>
      <w:r w:rsidR="00D315B3">
        <w:t xml:space="preserve"> чтобы преобразовать разные сферы предпринимательской деятельности</w:t>
      </w:r>
      <w:commentRangeStart w:id="9"/>
      <w:r w:rsidR="002563C7">
        <w:t>,</w:t>
      </w:r>
      <w:commentRangeEnd w:id="9"/>
      <w:r w:rsidR="002563C7">
        <w:rPr>
          <w:rStyle w:val="a4"/>
        </w:rPr>
        <w:commentReference w:id="9"/>
      </w:r>
      <w:r w:rsidR="00D315B3">
        <w:t xml:space="preserve"> необходима цифровая трансформация.</w:t>
      </w:r>
      <w:r w:rsidR="001253AD">
        <w:t xml:space="preserve"> В формате проектного обучения учен</w:t>
      </w:r>
      <w:r w:rsidR="002563C7">
        <w:t xml:space="preserve">ики осваивают разработку </w:t>
      </w:r>
      <w:commentRangeStart w:id="10"/>
      <w:proofErr w:type="spellStart"/>
      <w:proofErr w:type="gramStart"/>
      <w:r w:rsidR="002563C7">
        <w:t>бизнес-</w:t>
      </w:r>
      <w:r w:rsidR="001253AD">
        <w:t>стратегий</w:t>
      </w:r>
      <w:commentRangeEnd w:id="10"/>
      <w:proofErr w:type="spellEnd"/>
      <w:proofErr w:type="gramEnd"/>
      <w:r w:rsidR="002563C7">
        <w:rPr>
          <w:rStyle w:val="a4"/>
        </w:rPr>
        <w:commentReference w:id="10"/>
      </w:r>
      <w:r w:rsidR="001253AD">
        <w:t xml:space="preserve"> с </w:t>
      </w:r>
      <w:commentRangeStart w:id="11"/>
      <w:r w:rsidR="001253AD">
        <w:t>использование</w:t>
      </w:r>
      <w:r w:rsidR="00704072">
        <w:t>м</w:t>
      </w:r>
      <w:commentRangeEnd w:id="11"/>
      <w:r w:rsidR="00D83AD8">
        <w:rPr>
          <w:rStyle w:val="a4"/>
        </w:rPr>
        <w:commentReference w:id="11"/>
      </w:r>
      <w:r w:rsidR="001253AD">
        <w:t xml:space="preserve"> </w:t>
      </w:r>
      <w:r w:rsidR="0089613A">
        <w:t xml:space="preserve">современных технологий, это </w:t>
      </w:r>
      <w:r w:rsidR="00F52BD1">
        <w:t xml:space="preserve">и есть </w:t>
      </w:r>
      <w:r w:rsidR="0089613A">
        <w:t>комплексный подход. Также они могут решать отдельные задачи, помогающие развитию определенных сфер, например</w:t>
      </w:r>
      <w:commentRangeStart w:id="12"/>
      <w:r w:rsidR="00D83AD8">
        <w:t>,</w:t>
      </w:r>
      <w:commentRangeEnd w:id="12"/>
      <w:r w:rsidR="00D83AD8">
        <w:rPr>
          <w:rStyle w:val="a4"/>
        </w:rPr>
        <w:commentReference w:id="12"/>
      </w:r>
      <w:r w:rsidR="0089613A">
        <w:t xml:space="preserve"> маркетинга, кадровой работы или производства конкретных продуктов.</w:t>
      </w:r>
    </w:p>
    <w:p w:rsidR="0089613A" w:rsidRPr="00201418" w:rsidRDefault="00400887" w:rsidP="00201418">
      <w:r>
        <w:t xml:space="preserve">Проектное обучение может быть </w:t>
      </w:r>
      <w:commentRangeStart w:id="13"/>
      <w:r>
        <w:t>реализован</w:t>
      </w:r>
      <w:r w:rsidR="002563C7">
        <w:t>о</w:t>
      </w:r>
      <w:commentRangeEnd w:id="13"/>
      <w:r w:rsidR="002563C7">
        <w:rPr>
          <w:rStyle w:val="a4"/>
        </w:rPr>
        <w:commentReference w:id="13"/>
      </w:r>
      <w:r>
        <w:t xml:space="preserve"> с помощью отдельной школы внутри бизнеса для развития сотрудников и достижения лучшего результата. Это может быть индивидуальная разработка</w:t>
      </w:r>
      <w:r w:rsidR="00704072">
        <w:t xml:space="preserve"> занятий</w:t>
      </w:r>
      <w:r>
        <w:t xml:space="preserve"> или внедрение готовой системы обучения. Среди большого разнообразия </w:t>
      </w:r>
      <w:r>
        <w:lastRenderedPageBreak/>
        <w:t xml:space="preserve">курсов каждый найдет для себя именно те, которые позволят вывести бизнес на новый уровень за счет </w:t>
      </w:r>
      <w:r w:rsidR="00F52BD1">
        <w:t>инвестиций</w:t>
      </w:r>
      <w:r>
        <w:t xml:space="preserve"> в сотрудников и внедрения новых методик.</w:t>
      </w:r>
    </w:p>
    <w:sectPr w:rsidR="0089613A" w:rsidRPr="00201418" w:rsidSect="00ED1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1-13T03:09:00Z" w:initials="М">
    <w:p w:rsidR="00C37A38" w:rsidRDefault="00C37A38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" w:author="Мышь" w:date="2021-01-13T03:18:00Z" w:initials="М">
    <w:p w:rsidR="00387B44" w:rsidRDefault="00387B44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замотивировать</w:t>
      </w:r>
      <w:proofErr w:type="spellEnd"/>
      <w:r>
        <w:t xml:space="preserve"> ученика </w:t>
      </w:r>
      <w:proofErr w:type="gramStart"/>
      <w:r>
        <w:t>для</w:t>
      </w:r>
      <w:proofErr w:type="gramEnd"/>
      <w:r>
        <w:t>»</w:t>
      </w:r>
    </w:p>
  </w:comment>
  <w:comment w:id="2" w:author="Мышь" w:date="2021-01-13T03:19:00Z" w:initials="М">
    <w:p w:rsidR="00387B44" w:rsidRDefault="00387B44">
      <w:pPr>
        <w:pStyle w:val="a5"/>
      </w:pPr>
      <w:r>
        <w:rPr>
          <w:rStyle w:val="a4"/>
        </w:rPr>
        <w:annotationRef/>
      </w:r>
      <w:r>
        <w:t>Заменено «связаны»</w:t>
      </w:r>
    </w:p>
  </w:comment>
  <w:comment w:id="3" w:author="Мышь" w:date="2021-01-13T03:20:00Z" w:initials="М">
    <w:p w:rsidR="00AC635A" w:rsidRDefault="00AC635A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4" w:author="Мышь" w:date="2021-01-13T03:21:00Z" w:initials="М">
    <w:p w:rsidR="00AC635A" w:rsidRDefault="00AC635A">
      <w:pPr>
        <w:pStyle w:val="a5"/>
      </w:pPr>
      <w:r>
        <w:rPr>
          <w:rStyle w:val="a4"/>
        </w:rPr>
        <w:annotationRef/>
      </w:r>
      <w:r>
        <w:t>Заменено «причины»</w:t>
      </w:r>
    </w:p>
  </w:comment>
  <w:comment w:id="5" w:author="Мышь" w:date="2021-01-13T03:25:00Z" w:initials="М">
    <w:p w:rsidR="00BF15AE" w:rsidRDefault="00BF15AE">
      <w:pPr>
        <w:pStyle w:val="a5"/>
      </w:pPr>
      <w:r>
        <w:rPr>
          <w:rStyle w:val="a4"/>
        </w:rPr>
        <w:annotationRef/>
      </w:r>
      <w:r>
        <w:t>Заменено «завершению»</w:t>
      </w:r>
    </w:p>
  </w:comment>
  <w:comment w:id="6" w:author="Мышь" w:date="2021-01-13T03:43:00Z" w:initials="М">
    <w:p w:rsidR="00B72CC1" w:rsidRDefault="00B72CC1">
      <w:pPr>
        <w:pStyle w:val="a5"/>
      </w:pPr>
      <w:r>
        <w:rPr>
          <w:rStyle w:val="a4"/>
        </w:rPr>
        <w:annotationRef/>
      </w:r>
      <w:r>
        <w:t>Заменено «использования»</w:t>
      </w:r>
    </w:p>
  </w:comment>
  <w:comment w:id="7" w:author="Мышь" w:date="2021-01-13T03:26:00Z" w:initials="М">
    <w:p w:rsidR="00D644BB" w:rsidRDefault="00D644BB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8" w:author="Мышь" w:date="2021-01-13T03:29:00Z" w:initials="М">
    <w:p w:rsidR="00D644BB" w:rsidRDefault="00D644BB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9" w:author="Мышь" w:date="2021-01-13T03:29:00Z" w:initials="М">
    <w:p w:rsidR="002563C7" w:rsidRDefault="002563C7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0" w:author="Мышь" w:date="2021-01-13T03:30:00Z" w:initials="М">
    <w:p w:rsidR="002563C7" w:rsidRDefault="002563C7">
      <w:pPr>
        <w:pStyle w:val="a5"/>
      </w:pPr>
      <w:r>
        <w:rPr>
          <w:rStyle w:val="a4"/>
        </w:rPr>
        <w:annotationRef/>
      </w:r>
      <w:r>
        <w:t>Заменено «бизнес стратегий»</w:t>
      </w:r>
    </w:p>
  </w:comment>
  <w:comment w:id="11" w:author="Мышь" w:date="2021-01-13T03:34:00Z" w:initials="М">
    <w:p w:rsidR="00D83AD8" w:rsidRDefault="00D83AD8">
      <w:pPr>
        <w:pStyle w:val="a5"/>
      </w:pPr>
      <w:r>
        <w:rPr>
          <w:rStyle w:val="a4"/>
        </w:rPr>
        <w:annotationRef/>
      </w:r>
      <w:r>
        <w:t>Заменено «использование»</w:t>
      </w:r>
    </w:p>
  </w:comment>
  <w:comment w:id="12" w:author="Мышь" w:date="2021-01-13T03:35:00Z" w:initials="М">
    <w:p w:rsidR="00D83AD8" w:rsidRDefault="00D83AD8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3" w:author="Мышь" w:date="2021-01-13T03:30:00Z" w:initials="М">
    <w:p w:rsidR="002563C7" w:rsidRDefault="002563C7">
      <w:pPr>
        <w:pStyle w:val="a5"/>
      </w:pPr>
      <w:r>
        <w:rPr>
          <w:rStyle w:val="a4"/>
        </w:rPr>
        <w:annotationRef/>
      </w:r>
      <w:r>
        <w:t>Заменено «реализована»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FB5"/>
    <w:multiLevelType w:val="hybridMultilevel"/>
    <w:tmpl w:val="44FA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52C08"/>
    <w:multiLevelType w:val="hybridMultilevel"/>
    <w:tmpl w:val="F3E07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93E"/>
    <w:rsid w:val="000251FD"/>
    <w:rsid w:val="00027C33"/>
    <w:rsid w:val="000962DB"/>
    <w:rsid w:val="000F4392"/>
    <w:rsid w:val="001253AD"/>
    <w:rsid w:val="00201418"/>
    <w:rsid w:val="002563C7"/>
    <w:rsid w:val="002A225A"/>
    <w:rsid w:val="002B302D"/>
    <w:rsid w:val="00387B44"/>
    <w:rsid w:val="00400887"/>
    <w:rsid w:val="004726D7"/>
    <w:rsid w:val="00566776"/>
    <w:rsid w:val="005F3FD9"/>
    <w:rsid w:val="00635CAC"/>
    <w:rsid w:val="00704072"/>
    <w:rsid w:val="007C34B7"/>
    <w:rsid w:val="00865233"/>
    <w:rsid w:val="0089613A"/>
    <w:rsid w:val="008A4977"/>
    <w:rsid w:val="008B593E"/>
    <w:rsid w:val="00917DEC"/>
    <w:rsid w:val="00A27AA2"/>
    <w:rsid w:val="00AC635A"/>
    <w:rsid w:val="00B41A8F"/>
    <w:rsid w:val="00B72CC1"/>
    <w:rsid w:val="00BE5D13"/>
    <w:rsid w:val="00BF15AE"/>
    <w:rsid w:val="00C37A38"/>
    <w:rsid w:val="00D01BE7"/>
    <w:rsid w:val="00D315B3"/>
    <w:rsid w:val="00D521C5"/>
    <w:rsid w:val="00D644BB"/>
    <w:rsid w:val="00D73AC1"/>
    <w:rsid w:val="00D83AD8"/>
    <w:rsid w:val="00DD646F"/>
    <w:rsid w:val="00ED16BA"/>
    <w:rsid w:val="00F03552"/>
    <w:rsid w:val="00F52BD1"/>
    <w:rsid w:val="00F765CC"/>
    <w:rsid w:val="00FD2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BA"/>
  </w:style>
  <w:style w:type="paragraph" w:styleId="1">
    <w:name w:val="heading 1"/>
    <w:basedOn w:val="a"/>
    <w:next w:val="a"/>
    <w:link w:val="10"/>
    <w:uiPriority w:val="9"/>
    <w:qFormat/>
    <w:rsid w:val="008B59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35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9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035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DD646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37A3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37A3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37A3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37A3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37A3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37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735</Words>
  <Characters>5028</Characters>
  <Application>Microsoft Office Word</Application>
  <DocSecurity>0</DocSecurity>
  <Lines>81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 1</dc:creator>
  <cp:lastModifiedBy>Мышь</cp:lastModifiedBy>
  <cp:revision>38</cp:revision>
  <dcterms:created xsi:type="dcterms:W3CDTF">2021-01-12T17:06:00Z</dcterms:created>
  <dcterms:modified xsi:type="dcterms:W3CDTF">2021-01-13T01:52:00Z</dcterms:modified>
</cp:coreProperties>
</file>