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792C65">
      <w:r>
        <w:rPr>
          <w:color w:val="000000"/>
          <w:sz w:val="27"/>
          <w:szCs w:val="27"/>
        </w:rPr>
        <w:t>Название компании.</w:t>
      </w:r>
      <w:r>
        <w:rPr>
          <w:color w:val="000000"/>
          <w:sz w:val="27"/>
          <w:szCs w:val="27"/>
        </w:rPr>
        <w:br/>
        <w:t xml:space="preserve">1. </w:t>
      </w:r>
      <w:proofErr w:type="spellStart"/>
      <w:r>
        <w:rPr>
          <w:color w:val="000000"/>
          <w:sz w:val="27"/>
          <w:szCs w:val="27"/>
        </w:rPr>
        <w:t>Telefonotawn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Телефонотаун</w:t>
      </w:r>
      <w:proofErr w:type="spellEnd"/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Zvon’OK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Звон</w:t>
      </w:r>
      <w:proofErr w:type="spellEnd"/>
      <w:r w:rsidRPr="00792C65">
        <w:rPr>
          <w:color w:val="000000"/>
          <w:sz w:val="27"/>
          <w:szCs w:val="27"/>
          <w:lang w:val="en-US"/>
        </w:rPr>
        <w:t>’OK.</w:t>
      </w:r>
      <w:r w:rsidRPr="00792C65">
        <w:rPr>
          <w:color w:val="000000"/>
          <w:sz w:val="27"/>
          <w:szCs w:val="27"/>
          <w:lang w:val="en-US"/>
        </w:rPr>
        <w:br/>
        <w:t xml:space="preserve">3. Kommunikeshion. </w:t>
      </w:r>
      <w:proofErr w:type="spellStart"/>
      <w:r>
        <w:rPr>
          <w:color w:val="000000"/>
          <w:sz w:val="27"/>
          <w:szCs w:val="27"/>
        </w:rPr>
        <w:t>Коммуникейшн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4. Mobail Shoping.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 w:rsidRPr="00792C6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шопинг</w:t>
      </w:r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5. Tele-fono-triamdia. </w:t>
      </w:r>
      <w:proofErr w:type="spellStart"/>
      <w:r>
        <w:rPr>
          <w:color w:val="000000"/>
          <w:sz w:val="27"/>
          <w:szCs w:val="27"/>
        </w:rPr>
        <w:t>Теле</w:t>
      </w:r>
      <w:proofErr w:type="spellEnd"/>
      <w:r w:rsidRPr="00792C65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фоно</w:t>
      </w:r>
      <w:proofErr w:type="spellEnd"/>
      <w:r w:rsidRPr="00792C65">
        <w:rPr>
          <w:color w:val="000000"/>
          <w:sz w:val="27"/>
          <w:szCs w:val="27"/>
          <w:lang w:val="en-US"/>
        </w:rPr>
        <w:t>-</w:t>
      </w:r>
      <w:proofErr w:type="spellStart"/>
      <w:r>
        <w:rPr>
          <w:color w:val="000000"/>
          <w:sz w:val="27"/>
          <w:szCs w:val="27"/>
        </w:rPr>
        <w:t>трямдия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6. Shok Mobail. </w:t>
      </w:r>
      <w:r>
        <w:rPr>
          <w:color w:val="000000"/>
          <w:sz w:val="27"/>
          <w:szCs w:val="27"/>
        </w:rPr>
        <w:t>Шок</w:t>
      </w:r>
      <w:r w:rsidRPr="00792C65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7. Telefonomobil. </w:t>
      </w:r>
      <w:proofErr w:type="spellStart"/>
      <w:r>
        <w:rPr>
          <w:color w:val="000000"/>
          <w:sz w:val="27"/>
          <w:szCs w:val="27"/>
        </w:rPr>
        <w:t>Телефономобиль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8. Mobilist. </w:t>
      </w:r>
      <w:proofErr w:type="spellStart"/>
      <w:r>
        <w:rPr>
          <w:color w:val="000000"/>
          <w:sz w:val="27"/>
          <w:szCs w:val="27"/>
        </w:rPr>
        <w:t>Мобилист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9. GlavMobail. </w:t>
      </w:r>
      <w:proofErr w:type="spellStart"/>
      <w:r>
        <w:rPr>
          <w:color w:val="000000"/>
          <w:sz w:val="27"/>
          <w:szCs w:val="27"/>
        </w:rPr>
        <w:t>Главмобайл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10. MarinoMobail. </w:t>
      </w:r>
      <w:proofErr w:type="spellStart"/>
      <w:r>
        <w:rPr>
          <w:color w:val="000000"/>
          <w:sz w:val="27"/>
          <w:szCs w:val="27"/>
        </w:rPr>
        <w:t>Мариномобайл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11. MobailKlondaik. </w:t>
      </w:r>
      <w:proofErr w:type="spellStart"/>
      <w:r>
        <w:rPr>
          <w:color w:val="000000"/>
          <w:sz w:val="27"/>
          <w:szCs w:val="27"/>
        </w:rPr>
        <w:t>МобайлКлондайк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12. MobiBilissimo. </w:t>
      </w:r>
      <w:proofErr w:type="spellStart"/>
      <w:r>
        <w:rPr>
          <w:color w:val="000000"/>
          <w:sz w:val="27"/>
          <w:szCs w:val="27"/>
        </w:rPr>
        <w:t>МобиБилиссимо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13. DivoMobiliti. </w:t>
      </w:r>
      <w:proofErr w:type="spellStart"/>
      <w:r>
        <w:rPr>
          <w:color w:val="000000"/>
          <w:sz w:val="27"/>
          <w:szCs w:val="27"/>
        </w:rPr>
        <w:t>ДивоМобилити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14. SvaziLend. </w:t>
      </w:r>
      <w:proofErr w:type="spellStart"/>
      <w:r>
        <w:rPr>
          <w:color w:val="000000"/>
          <w:sz w:val="27"/>
          <w:szCs w:val="27"/>
        </w:rPr>
        <w:t>Связиленд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16. Telefon udachi. </w:t>
      </w:r>
      <w:r>
        <w:rPr>
          <w:color w:val="000000"/>
          <w:sz w:val="27"/>
          <w:szCs w:val="27"/>
        </w:rPr>
        <w:t>Телефон</w:t>
      </w:r>
      <w:r w:rsidRPr="00792C6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удачи</w:t>
      </w:r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17. GoodSvazi. </w:t>
      </w:r>
      <w:proofErr w:type="spellStart"/>
      <w:r>
        <w:rPr>
          <w:color w:val="000000"/>
          <w:sz w:val="27"/>
          <w:szCs w:val="27"/>
        </w:rPr>
        <w:t>Гудсвязи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18. Mister Telefonister. </w:t>
      </w:r>
      <w:r>
        <w:rPr>
          <w:color w:val="000000"/>
          <w:sz w:val="27"/>
          <w:szCs w:val="27"/>
        </w:rPr>
        <w:t>Мистер</w:t>
      </w:r>
      <w:r w:rsidRPr="00792C65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Телефонистер</w:t>
      </w:r>
      <w:proofErr w:type="spellEnd"/>
      <w:r w:rsidRPr="00792C65">
        <w:rPr>
          <w:color w:val="000000"/>
          <w:sz w:val="27"/>
          <w:szCs w:val="27"/>
          <w:lang w:val="en-US"/>
        </w:rPr>
        <w:t>.</w:t>
      </w:r>
      <w:r w:rsidRPr="00792C65">
        <w:rPr>
          <w:color w:val="000000"/>
          <w:sz w:val="27"/>
          <w:szCs w:val="27"/>
          <w:lang w:val="en-US"/>
        </w:rPr>
        <w:br/>
        <w:t xml:space="preserve">19. Mistika Svazi. </w:t>
      </w:r>
      <w:r>
        <w:rPr>
          <w:color w:val="000000"/>
          <w:sz w:val="27"/>
          <w:szCs w:val="27"/>
        </w:rPr>
        <w:t>Мистика связи.</w:t>
      </w:r>
      <w:r>
        <w:rPr>
          <w:color w:val="000000"/>
          <w:sz w:val="27"/>
          <w:szCs w:val="27"/>
        </w:rPr>
        <w:br/>
        <w:t xml:space="preserve">20. </w:t>
      </w:r>
      <w:proofErr w:type="spellStart"/>
      <w:r>
        <w:rPr>
          <w:color w:val="000000"/>
          <w:sz w:val="27"/>
          <w:szCs w:val="27"/>
        </w:rPr>
        <w:t>Stilimodiliti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Стилимобилити</w:t>
      </w:r>
      <w:proofErr w:type="spellEnd"/>
      <w:r>
        <w:rPr>
          <w:color w:val="000000"/>
          <w:sz w:val="27"/>
          <w:szCs w:val="27"/>
        </w:rPr>
        <w:t>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2C65"/>
    <w:rsid w:val="000461EE"/>
    <w:rsid w:val="002C6CEE"/>
    <w:rsid w:val="00370B8C"/>
    <w:rsid w:val="00492C85"/>
    <w:rsid w:val="004E7461"/>
    <w:rsid w:val="0069457B"/>
    <w:rsid w:val="006B4250"/>
    <w:rsid w:val="00731AF4"/>
    <w:rsid w:val="00792C65"/>
    <w:rsid w:val="008D38D2"/>
    <w:rsid w:val="00996A2C"/>
    <w:rsid w:val="00A53229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537</Characters>
  <Application>Microsoft Office Word</Application>
  <DocSecurity>0</DocSecurity>
  <Lines>12</Lines>
  <Paragraphs>4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2021-01-12T00:00:00Z</dcterms:created>
  <dcterms:modified xsi:type="dcterms:W3CDTF">2021-01-12T00:01:00Z</dcterms:modified>
</cp:coreProperties>
</file>