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AC5E8" w14:textId="77777777" w:rsidR="00070FD5" w:rsidRDefault="00070FD5" w:rsidP="00070FD5"/>
    <w:p w14:paraId="52574CA4" w14:textId="77777777" w:rsidR="00070FD5" w:rsidRDefault="00070FD5" w:rsidP="00070FD5">
      <w:pPr>
        <w:jc w:val="center"/>
      </w:pPr>
      <w:r w:rsidRPr="00070FD5">
        <w:rPr>
          <w:highlight w:val="cyan"/>
        </w:rPr>
        <w:t>Обработка и защита древесины</w:t>
      </w:r>
    </w:p>
    <w:p w14:paraId="7A2416FA" w14:textId="77777777" w:rsidR="00070FD5" w:rsidRDefault="00070FD5" w:rsidP="00070FD5"/>
    <w:p w14:paraId="55926822" w14:textId="77777777" w:rsidR="003578B7" w:rsidRDefault="00070FD5" w:rsidP="00070FD5">
      <w:r>
        <w:t xml:space="preserve">Древесина находит широкое применение в качестве конструкционного и декоративно-отделочного материала. Из нее строят дома, вспомогательные конструкции и сооружения, производят мебель, элементы декора, яхты и другие виды продукции, на этапе изготовления и эксплуатации которых требуется качественная </w:t>
      </w:r>
      <w:r>
        <w:rPr>
          <w:highlight w:val="yellow"/>
        </w:rPr>
        <w:t>о</w:t>
      </w:r>
      <w:r w:rsidRPr="00070FD5">
        <w:rPr>
          <w:highlight w:val="yellow"/>
        </w:rPr>
        <w:t>бработка древесины</w:t>
      </w:r>
      <w:r>
        <w:t xml:space="preserve">. Без этого невозможно обеспечить надежную </w:t>
      </w:r>
      <w:r w:rsidRPr="00070FD5">
        <w:rPr>
          <w:highlight w:val="cyan"/>
        </w:rPr>
        <w:t>защиту древесины</w:t>
      </w:r>
      <w:r>
        <w:t xml:space="preserve"> от воздействия влаги, грибка, температурных перепадов, жуков-древоточцев и других негативных факторов. </w:t>
      </w:r>
    </w:p>
    <w:p w14:paraId="6CB1CF2B" w14:textId="77777777" w:rsidR="003578B7" w:rsidRDefault="003578B7" w:rsidP="00070FD5"/>
    <w:p w14:paraId="7C659742" w14:textId="2AD33C17" w:rsidR="00070FD5" w:rsidRDefault="00070FD5" w:rsidP="00070FD5">
      <w:r>
        <w:t xml:space="preserve">В настоящее время компания </w:t>
      </w:r>
      <w:r w:rsidR="00B33A44" w:rsidRPr="00B33A44">
        <w:t>///</w:t>
      </w:r>
      <w:r>
        <w:t xml:space="preserve"> пре</w:t>
      </w:r>
      <w:r w:rsidR="00912DB3">
        <w:t xml:space="preserve">длагает широкий спектр </w:t>
      </w:r>
      <w:r w:rsidR="003578B7">
        <w:t xml:space="preserve">материалов, с которыми </w:t>
      </w:r>
      <w:r w:rsidR="003578B7" w:rsidRPr="003578B7">
        <w:rPr>
          <w:highlight w:val="cyan"/>
        </w:rPr>
        <w:t>обработка</w:t>
      </w:r>
      <w:r w:rsidR="003578B7">
        <w:t xml:space="preserve"> деревянных изделий и конструкций будет простой и качественной:</w:t>
      </w:r>
    </w:p>
    <w:p w14:paraId="6068BBE1" w14:textId="77777777" w:rsidR="003578B7" w:rsidRDefault="003578B7" w:rsidP="003578B7">
      <w:pPr>
        <w:pStyle w:val="a3"/>
        <w:numPr>
          <w:ilvl w:val="0"/>
          <w:numId w:val="1"/>
        </w:numPr>
      </w:pPr>
      <w:r>
        <w:t>антисептики;</w:t>
      </w:r>
    </w:p>
    <w:p w14:paraId="2CFC9F26" w14:textId="77777777" w:rsidR="003578B7" w:rsidRDefault="003578B7" w:rsidP="003578B7">
      <w:pPr>
        <w:pStyle w:val="a3"/>
        <w:numPr>
          <w:ilvl w:val="0"/>
          <w:numId w:val="1"/>
        </w:numPr>
      </w:pPr>
      <w:r>
        <w:t>герметики;</w:t>
      </w:r>
    </w:p>
    <w:p w14:paraId="72724AAB" w14:textId="77777777" w:rsidR="003578B7" w:rsidRDefault="003578B7" w:rsidP="003578B7">
      <w:pPr>
        <w:pStyle w:val="a3"/>
        <w:numPr>
          <w:ilvl w:val="0"/>
          <w:numId w:val="1"/>
        </w:numPr>
      </w:pPr>
      <w:r>
        <w:t>защитные покрытия и пропитки;</w:t>
      </w:r>
    </w:p>
    <w:p w14:paraId="25A78878" w14:textId="77777777" w:rsidR="003578B7" w:rsidRDefault="003578B7" w:rsidP="003578B7">
      <w:pPr>
        <w:pStyle w:val="a3"/>
        <w:numPr>
          <w:ilvl w:val="0"/>
          <w:numId w:val="1"/>
        </w:numPr>
      </w:pPr>
      <w:r>
        <w:t>гидроизоляционные составы;</w:t>
      </w:r>
    </w:p>
    <w:p w14:paraId="272B314C" w14:textId="77777777" w:rsidR="003578B7" w:rsidRDefault="003578B7" w:rsidP="003578B7">
      <w:pPr>
        <w:pStyle w:val="a3"/>
        <w:numPr>
          <w:ilvl w:val="0"/>
          <w:numId w:val="1"/>
        </w:numPr>
      </w:pPr>
      <w:r>
        <w:t>краски для наружных и внутренних работ;</w:t>
      </w:r>
    </w:p>
    <w:p w14:paraId="3F0EF1F2" w14:textId="77777777" w:rsidR="003578B7" w:rsidRPr="00070FD5" w:rsidRDefault="003578B7" w:rsidP="003578B7">
      <w:pPr>
        <w:pStyle w:val="a3"/>
        <w:numPr>
          <w:ilvl w:val="0"/>
          <w:numId w:val="1"/>
        </w:numPr>
      </w:pPr>
      <w:r>
        <w:t>лаки и лазури.</w:t>
      </w:r>
    </w:p>
    <w:p w14:paraId="3B64B9BD" w14:textId="77777777" w:rsidR="00070FD5" w:rsidRDefault="00070FD5" w:rsidP="00070FD5"/>
    <w:p w14:paraId="223665EC" w14:textId="77777777" w:rsidR="003578B7" w:rsidRPr="003578B7" w:rsidRDefault="003578B7" w:rsidP="003578B7">
      <w:pPr>
        <w:ind w:firstLine="708"/>
        <w:rPr>
          <w:b/>
        </w:rPr>
      </w:pPr>
      <w:r w:rsidRPr="003578B7">
        <w:rPr>
          <w:b/>
        </w:rPr>
        <w:t xml:space="preserve">Антисептики для </w:t>
      </w:r>
      <w:r w:rsidRPr="003578B7">
        <w:rPr>
          <w:b/>
          <w:highlight w:val="cyan"/>
        </w:rPr>
        <w:t>защиты древесины</w:t>
      </w:r>
    </w:p>
    <w:p w14:paraId="1BF0D58B" w14:textId="77777777" w:rsidR="003578B7" w:rsidRPr="00070FD5" w:rsidRDefault="003578B7" w:rsidP="00070FD5"/>
    <w:p w14:paraId="013D01ED" w14:textId="77777777" w:rsidR="003578B7" w:rsidRDefault="006D567E" w:rsidP="003578B7">
      <w:r>
        <w:t xml:space="preserve">Основной функцией антисептика является </w:t>
      </w:r>
      <w:r w:rsidRPr="006D567E">
        <w:rPr>
          <w:highlight w:val="cyan"/>
        </w:rPr>
        <w:t>обработка</w:t>
      </w:r>
      <w:r>
        <w:t xml:space="preserve"> деревянных поверхностей против грибка или плесени. Также составы такого типа защищают древесину от других негативных воздействий и могут служить грунтовкой для последующего нанесения финишного лакокрасочного покрытия.  </w:t>
      </w:r>
    </w:p>
    <w:p w14:paraId="1C7F9F11" w14:textId="77777777" w:rsidR="006D567E" w:rsidRDefault="006D567E" w:rsidP="003578B7"/>
    <w:p w14:paraId="67060AF8" w14:textId="77777777" w:rsidR="003578B7" w:rsidRDefault="006D567E" w:rsidP="003578B7">
      <w:r>
        <w:t>У нас можно приобрести антисептики для следующих условий применения:</w:t>
      </w:r>
    </w:p>
    <w:p w14:paraId="6DDFAF7C" w14:textId="77777777" w:rsidR="006D567E" w:rsidRDefault="006D567E" w:rsidP="006D567E">
      <w:pPr>
        <w:pStyle w:val="a3"/>
        <w:numPr>
          <w:ilvl w:val="0"/>
          <w:numId w:val="4"/>
        </w:numPr>
      </w:pPr>
      <w:r>
        <w:t>д</w:t>
      </w:r>
      <w:r w:rsidR="003578B7">
        <w:t xml:space="preserve">ля </w:t>
      </w:r>
      <w:r>
        <w:t xml:space="preserve">обработки </w:t>
      </w:r>
      <w:r w:rsidR="003578B7">
        <w:t>сыро</w:t>
      </w:r>
      <w:r>
        <w:t>го материала</w:t>
      </w:r>
      <w:r w:rsidR="003578B7">
        <w:t xml:space="preserve"> </w:t>
      </w:r>
      <w:r>
        <w:t xml:space="preserve">подходят </w:t>
      </w:r>
      <w:r w:rsidR="003578B7">
        <w:t>водны</w:t>
      </w:r>
      <w:r>
        <w:t>е составы</w:t>
      </w:r>
      <w:r w:rsidR="003578B7">
        <w:t xml:space="preserve">, </w:t>
      </w:r>
      <w:r>
        <w:t>компоненты которых способны глубоко проникнуть в слои древесины и обеспечивают надежную защиту в течение года;</w:t>
      </w:r>
    </w:p>
    <w:p w14:paraId="395C130C" w14:textId="77777777" w:rsidR="00D851DA" w:rsidRDefault="006D567E" w:rsidP="003578B7">
      <w:pPr>
        <w:pStyle w:val="a3"/>
        <w:numPr>
          <w:ilvl w:val="0"/>
          <w:numId w:val="4"/>
        </w:numPr>
      </w:pPr>
      <w:r>
        <w:t>для дерева с</w:t>
      </w:r>
      <w:r w:rsidR="003578B7">
        <w:t xml:space="preserve"> влажностью </w:t>
      </w:r>
      <w:r>
        <w:t>от 25% рекомендуется использовать водный концентрат</w:t>
      </w:r>
      <w:r w:rsidR="003578B7">
        <w:t xml:space="preserve"> TPPI</w:t>
      </w:r>
      <w:r>
        <w:t>, что гарантирует</w:t>
      </w:r>
      <w:r w:rsidR="003578B7">
        <w:t xml:space="preserve"> </w:t>
      </w:r>
      <w:r>
        <w:t xml:space="preserve">противодействие </w:t>
      </w:r>
      <w:r w:rsidR="003578B7">
        <w:t>гни</w:t>
      </w:r>
      <w:r>
        <w:t>ению</w:t>
      </w:r>
      <w:r w:rsidR="003578B7">
        <w:t xml:space="preserve">, </w:t>
      </w:r>
      <w:r>
        <w:t xml:space="preserve">грибковым поражениям, </w:t>
      </w:r>
      <w:r w:rsidR="00D851DA">
        <w:t xml:space="preserve">насекомым и </w:t>
      </w:r>
      <w:r>
        <w:t xml:space="preserve">образованию </w:t>
      </w:r>
      <w:r w:rsidR="003578B7">
        <w:t>плесени</w:t>
      </w:r>
      <w:r w:rsidR="00D851DA">
        <w:t>;</w:t>
      </w:r>
    </w:p>
    <w:p w14:paraId="1C537586" w14:textId="77777777" w:rsidR="003578B7" w:rsidRDefault="003578B7" w:rsidP="003578B7">
      <w:pPr>
        <w:pStyle w:val="a3"/>
        <w:numPr>
          <w:ilvl w:val="0"/>
          <w:numId w:val="4"/>
        </w:numPr>
      </w:pPr>
      <w:proofErr w:type="spellStart"/>
      <w:r>
        <w:t>органорастворимый</w:t>
      </w:r>
      <w:proofErr w:type="spellEnd"/>
      <w:r>
        <w:t xml:space="preserve"> антисептик </w:t>
      </w:r>
      <w:r w:rsidR="00D851DA">
        <w:t>подходит для фасадных поверхностей с влажностью менее 25%. Этот состав проникает в глубинные слои материал</w:t>
      </w:r>
      <w:r w:rsidR="008865FE">
        <w:t>а</w:t>
      </w:r>
      <w:r w:rsidR="00D851DA">
        <w:t xml:space="preserve">, не создавая пленки, что обеспечивает долговременную </w:t>
      </w:r>
      <w:r>
        <w:t xml:space="preserve">защиту </w:t>
      </w:r>
      <w:r w:rsidR="00D851DA">
        <w:t>дерева</w:t>
      </w:r>
      <w:r>
        <w:t xml:space="preserve">.  </w:t>
      </w:r>
    </w:p>
    <w:p w14:paraId="48D05811" w14:textId="77777777" w:rsidR="003578B7" w:rsidRDefault="003578B7" w:rsidP="003578B7"/>
    <w:p w14:paraId="7BCF5B77" w14:textId="77777777" w:rsidR="003578B7" w:rsidRDefault="00D851DA" w:rsidP="003578B7">
      <w:r>
        <w:t xml:space="preserve">В зависимости от сферы использования </w:t>
      </w:r>
      <w:r w:rsidR="003578B7">
        <w:t>антисептика</w:t>
      </w:r>
      <w:r>
        <w:t xml:space="preserve">, Вы можете выбрать составы на растворителях, подходящие </w:t>
      </w:r>
      <w:r w:rsidR="003578B7">
        <w:t>для</w:t>
      </w:r>
      <w:r>
        <w:t xml:space="preserve"> защиты наружных деревянных поверхностей. Также в ассортименте имеются антисептики на водной основе для внутренних работ. Для качественной обработки поверхностей предлагаем приобрести запечатывающие лакокрасочные составы, которые позволят создать на пропитанной антисептиком поверхности прочный защитно-декоративный слой.</w:t>
      </w:r>
    </w:p>
    <w:p w14:paraId="5CF4D585" w14:textId="77777777" w:rsidR="00D851DA" w:rsidRDefault="00D851DA" w:rsidP="003578B7"/>
    <w:p w14:paraId="37B041BC" w14:textId="77777777" w:rsidR="003578B7" w:rsidRPr="003578B7" w:rsidRDefault="003578B7" w:rsidP="003578B7">
      <w:pPr>
        <w:ind w:firstLine="708"/>
        <w:rPr>
          <w:b/>
        </w:rPr>
      </w:pPr>
      <w:r w:rsidRPr="003578B7">
        <w:rPr>
          <w:b/>
        </w:rPr>
        <w:t xml:space="preserve">Герметики для </w:t>
      </w:r>
      <w:r w:rsidRPr="003578B7">
        <w:rPr>
          <w:b/>
          <w:highlight w:val="cyan"/>
        </w:rPr>
        <w:t>обработки древесины</w:t>
      </w:r>
    </w:p>
    <w:p w14:paraId="7FD68AC8" w14:textId="77777777" w:rsidR="003578B7" w:rsidRDefault="003578B7" w:rsidP="003578B7"/>
    <w:p w14:paraId="6497116A" w14:textId="77777777" w:rsidR="003578B7" w:rsidRDefault="00D851DA" w:rsidP="003578B7">
      <w:r>
        <w:t>Г</w:t>
      </w:r>
      <w:r w:rsidR="003578B7">
        <w:t>ерметик</w:t>
      </w:r>
      <w:r>
        <w:t xml:space="preserve">и — это группа продуктов, используемых для заполнения трещин и дефектов деревянной поверхности, которые имеются даже при высококачественной обработке исходных материалов. Они применяются для защиты </w:t>
      </w:r>
      <w:r w:rsidR="003578B7">
        <w:t>сруб</w:t>
      </w:r>
      <w:r>
        <w:t>ов</w:t>
      </w:r>
      <w:r w:rsidR="003578B7">
        <w:t>, стропильн</w:t>
      </w:r>
      <w:r>
        <w:t>о-подстропильной</w:t>
      </w:r>
      <w:r w:rsidR="003578B7">
        <w:t xml:space="preserve"> систем</w:t>
      </w:r>
      <w:r>
        <w:t>ы</w:t>
      </w:r>
      <w:r w:rsidR="003578B7">
        <w:t>, окон и двер</w:t>
      </w:r>
      <w:r>
        <w:t>ей</w:t>
      </w:r>
      <w:r w:rsidR="003578B7">
        <w:t>, пол</w:t>
      </w:r>
      <w:r>
        <w:t>ов</w:t>
      </w:r>
      <w:r w:rsidR="003578B7">
        <w:t>, лестниц, внутренн</w:t>
      </w:r>
      <w:r>
        <w:t>ей или наружной</w:t>
      </w:r>
      <w:r w:rsidR="003578B7">
        <w:t xml:space="preserve"> отделк</w:t>
      </w:r>
      <w:r>
        <w:t>и</w:t>
      </w:r>
      <w:r w:rsidR="003578B7">
        <w:t xml:space="preserve">. </w:t>
      </w:r>
      <w:r>
        <w:t xml:space="preserve">Основными характеристиками </w:t>
      </w:r>
      <w:proofErr w:type="spellStart"/>
      <w:r>
        <w:t>герметиков</w:t>
      </w:r>
      <w:proofErr w:type="spellEnd"/>
      <w:r>
        <w:t xml:space="preserve"> являются: </w:t>
      </w:r>
      <w:r w:rsidR="003578B7">
        <w:t xml:space="preserve">высокая стойкость к </w:t>
      </w:r>
      <w:r w:rsidR="008865FE">
        <w:t>нагреву и температурным перепадам, устойчивость к деформационным воздействиям, высок</w:t>
      </w:r>
      <w:r w:rsidR="003578B7">
        <w:t>ая адгезия к д</w:t>
      </w:r>
      <w:r w:rsidR="008865FE">
        <w:t>ереву,</w:t>
      </w:r>
      <w:r w:rsidR="003578B7">
        <w:t xml:space="preserve"> водоотталкивающ</w:t>
      </w:r>
      <w:r w:rsidR="008865FE">
        <w:t>ая способность, эксплуатационные требования (удобство нанесения, долговечность и пр.)</w:t>
      </w:r>
      <w:r w:rsidR="003578B7">
        <w:t>.</w:t>
      </w:r>
    </w:p>
    <w:p w14:paraId="12840BF8" w14:textId="77777777" w:rsidR="008865FE" w:rsidRDefault="008865FE" w:rsidP="003578B7"/>
    <w:p w14:paraId="6ECBD141" w14:textId="77777777" w:rsidR="008865FE" w:rsidRDefault="008865FE" w:rsidP="003578B7">
      <w:r>
        <w:t xml:space="preserve">По составу выделяют следующие виды </w:t>
      </w:r>
      <w:proofErr w:type="spellStart"/>
      <w:r>
        <w:t>герметиков</w:t>
      </w:r>
      <w:proofErr w:type="spellEnd"/>
      <w:r>
        <w:t>:</w:t>
      </w:r>
    </w:p>
    <w:p w14:paraId="1C27923E" w14:textId="77777777" w:rsidR="003578B7" w:rsidRDefault="003578B7" w:rsidP="003578B7">
      <w:pPr>
        <w:pStyle w:val="a3"/>
        <w:numPr>
          <w:ilvl w:val="0"/>
          <w:numId w:val="2"/>
        </w:numPr>
      </w:pPr>
      <w:r>
        <w:t>Силиконовые;</w:t>
      </w:r>
    </w:p>
    <w:p w14:paraId="35221018" w14:textId="77777777" w:rsidR="003578B7" w:rsidRDefault="003578B7" w:rsidP="003578B7">
      <w:pPr>
        <w:pStyle w:val="a3"/>
        <w:numPr>
          <w:ilvl w:val="0"/>
          <w:numId w:val="2"/>
        </w:numPr>
      </w:pPr>
      <w:r>
        <w:t>Полиуретановые;</w:t>
      </w:r>
    </w:p>
    <w:p w14:paraId="76D02BB4" w14:textId="77777777" w:rsidR="003578B7" w:rsidRDefault="003578B7" w:rsidP="003578B7">
      <w:pPr>
        <w:pStyle w:val="a3"/>
        <w:numPr>
          <w:ilvl w:val="0"/>
          <w:numId w:val="2"/>
        </w:numPr>
      </w:pPr>
      <w:r>
        <w:t>Акриловые.</w:t>
      </w:r>
    </w:p>
    <w:p w14:paraId="2B298111" w14:textId="77777777" w:rsidR="003578B7" w:rsidRDefault="003578B7" w:rsidP="003578B7">
      <w:pPr>
        <w:pStyle w:val="a3"/>
        <w:numPr>
          <w:ilvl w:val="0"/>
          <w:numId w:val="2"/>
        </w:numPr>
      </w:pPr>
      <w:r>
        <w:lastRenderedPageBreak/>
        <w:t>Акрил-силиконовые.</w:t>
      </w:r>
    </w:p>
    <w:p w14:paraId="72493992" w14:textId="77777777" w:rsidR="003578B7" w:rsidRDefault="003578B7" w:rsidP="003578B7">
      <w:pPr>
        <w:pStyle w:val="a3"/>
      </w:pPr>
    </w:p>
    <w:p w14:paraId="7E32926B" w14:textId="77777777" w:rsidR="003578B7" w:rsidRDefault="008865FE" w:rsidP="003578B7">
      <w:r w:rsidRPr="008865FE">
        <w:rPr>
          <w:highlight w:val="cyan"/>
        </w:rPr>
        <w:t>Обработка поверхности древесины</w:t>
      </w:r>
      <w:r>
        <w:t xml:space="preserve"> герметиками </w:t>
      </w:r>
      <w:proofErr w:type="spellStart"/>
      <w:r>
        <w:rPr>
          <w:lang w:val="en-US"/>
        </w:rPr>
        <w:t>Remmers</w:t>
      </w:r>
      <w:proofErr w:type="spellEnd"/>
      <w:r w:rsidRPr="008865FE">
        <w:t xml:space="preserve"> </w:t>
      </w:r>
      <w:r>
        <w:t xml:space="preserve">позволяет предотвратить проникновение влаги в помещение и предохраняет конструкцию от коробления и воздействия других негативных факторов. </w:t>
      </w:r>
    </w:p>
    <w:p w14:paraId="752800CA" w14:textId="77777777" w:rsidR="008865FE" w:rsidRDefault="008865FE" w:rsidP="003578B7"/>
    <w:p w14:paraId="1AB33135" w14:textId="77777777" w:rsidR="003578B7" w:rsidRPr="0059569F" w:rsidRDefault="0059569F" w:rsidP="0059569F">
      <w:pPr>
        <w:ind w:firstLine="708"/>
        <w:rPr>
          <w:b/>
        </w:rPr>
      </w:pPr>
      <w:r w:rsidRPr="0059569F">
        <w:rPr>
          <w:b/>
        </w:rPr>
        <w:t>Защитные покрытия и пропитки</w:t>
      </w:r>
      <w:r>
        <w:rPr>
          <w:b/>
        </w:rPr>
        <w:t xml:space="preserve"> </w:t>
      </w:r>
      <w:r w:rsidRPr="003578B7">
        <w:rPr>
          <w:b/>
        </w:rPr>
        <w:t xml:space="preserve">для </w:t>
      </w:r>
      <w:r w:rsidRPr="003578B7">
        <w:rPr>
          <w:b/>
          <w:highlight w:val="cyan"/>
        </w:rPr>
        <w:t>обработки древесины</w:t>
      </w:r>
      <w:r>
        <w:rPr>
          <w:b/>
        </w:rPr>
        <w:t xml:space="preserve"> </w:t>
      </w:r>
    </w:p>
    <w:p w14:paraId="6773806A" w14:textId="77777777" w:rsidR="0059569F" w:rsidRDefault="0059569F" w:rsidP="003578B7"/>
    <w:p w14:paraId="55124B42" w14:textId="77777777" w:rsidR="0059569F" w:rsidRDefault="007A51E0" w:rsidP="0059569F">
      <w:r w:rsidRPr="007A51E0">
        <w:rPr>
          <w:highlight w:val="cyan"/>
        </w:rPr>
        <w:t>Обработка древесины</w:t>
      </w:r>
      <w:r>
        <w:t xml:space="preserve"> может выполняться с помощью к</w:t>
      </w:r>
      <w:r w:rsidR="0059569F">
        <w:t>роющи</w:t>
      </w:r>
      <w:r>
        <w:t>х</w:t>
      </w:r>
      <w:r w:rsidR="0059569F">
        <w:t xml:space="preserve"> лак</w:t>
      </w:r>
      <w:r>
        <w:t>ов</w:t>
      </w:r>
      <w:r w:rsidR="0059569F">
        <w:t xml:space="preserve"> на водной основе</w:t>
      </w:r>
      <w:r>
        <w:t xml:space="preserve">, которые применяются для нанесения </w:t>
      </w:r>
      <w:r w:rsidR="00176BD2">
        <w:t xml:space="preserve">одно- либо многослойного </w:t>
      </w:r>
      <w:r>
        <w:t xml:space="preserve">финишного или промежуточного покрытия. </w:t>
      </w:r>
      <w:r w:rsidR="00176BD2">
        <w:t xml:space="preserve">Такие составы используются для защиты </w:t>
      </w:r>
      <w:r w:rsidR="0059569F">
        <w:t xml:space="preserve">деревянных </w:t>
      </w:r>
      <w:r w:rsidR="00176BD2">
        <w:t>конструкций и изделий с минимальным изменением</w:t>
      </w:r>
      <w:r w:rsidR="0059569F">
        <w:t xml:space="preserve"> размеров</w:t>
      </w:r>
      <w:r w:rsidR="00176BD2">
        <w:t>, например, для</w:t>
      </w:r>
      <w:r w:rsidR="0059569F">
        <w:t xml:space="preserve"> входных дверей</w:t>
      </w:r>
      <w:r w:rsidR="00176BD2">
        <w:t xml:space="preserve"> или окон, выдерживающих по</w:t>
      </w:r>
      <w:r w:rsidR="0059569F">
        <w:t>вы</w:t>
      </w:r>
      <w:r w:rsidR="00176BD2">
        <w:t xml:space="preserve">шенные </w:t>
      </w:r>
      <w:r w:rsidR="0059569F">
        <w:t>механически</w:t>
      </w:r>
      <w:r w:rsidR="00176BD2">
        <w:t>е</w:t>
      </w:r>
      <w:r w:rsidR="0059569F">
        <w:t xml:space="preserve"> нагрузк</w:t>
      </w:r>
      <w:r w:rsidR="00176BD2">
        <w:t>и</w:t>
      </w:r>
      <w:r w:rsidR="0059569F">
        <w:t>.</w:t>
      </w:r>
      <w:r w:rsidR="00176BD2">
        <w:t xml:space="preserve"> В частности, Вы можете подобрать состав для следующих целей:</w:t>
      </w:r>
    </w:p>
    <w:p w14:paraId="39DDFA45" w14:textId="77777777" w:rsidR="00176BD2" w:rsidRDefault="00176BD2" w:rsidP="00176BD2">
      <w:pPr>
        <w:pStyle w:val="a3"/>
        <w:numPr>
          <w:ilvl w:val="0"/>
          <w:numId w:val="3"/>
        </w:numPr>
      </w:pPr>
      <w:r>
        <w:t>создание б</w:t>
      </w:r>
      <w:r w:rsidR="0059569F">
        <w:t>ело</w:t>
      </w:r>
      <w:r>
        <w:t>го</w:t>
      </w:r>
      <w:r w:rsidR="0059569F">
        <w:t xml:space="preserve"> промежуточно</w:t>
      </w:r>
      <w:r>
        <w:t>го</w:t>
      </w:r>
      <w:r w:rsidR="0059569F">
        <w:t xml:space="preserve"> </w:t>
      </w:r>
      <w:r>
        <w:t xml:space="preserve">изолирующего </w:t>
      </w:r>
      <w:r w:rsidR="0059569F">
        <w:t>покрыти</w:t>
      </w:r>
      <w:r>
        <w:t>я,</w:t>
      </w:r>
      <w:r w:rsidR="0059569F">
        <w:t xml:space="preserve"> нанесен</w:t>
      </w:r>
      <w:r>
        <w:t>ного</w:t>
      </w:r>
      <w:r w:rsidR="0059569F">
        <w:t xml:space="preserve"> </w:t>
      </w:r>
      <w:r>
        <w:t>с помощью пульверизатора;</w:t>
      </w:r>
      <w:r w:rsidRPr="00176BD2">
        <w:t xml:space="preserve"> </w:t>
      </w:r>
    </w:p>
    <w:p w14:paraId="13D6F3FF" w14:textId="77777777" w:rsidR="0059569F" w:rsidRDefault="00176BD2" w:rsidP="00176BD2">
      <w:pPr>
        <w:pStyle w:val="a3"/>
        <w:numPr>
          <w:ilvl w:val="0"/>
          <w:numId w:val="3"/>
        </w:numPr>
      </w:pPr>
      <w:r>
        <w:t>заполнение пор в древесине лиственных пород;</w:t>
      </w:r>
    </w:p>
    <w:p w14:paraId="385B49B1" w14:textId="77777777" w:rsidR="00176BD2" w:rsidRDefault="00176BD2" w:rsidP="00176BD2">
      <w:pPr>
        <w:pStyle w:val="a3"/>
        <w:numPr>
          <w:ilvl w:val="0"/>
          <w:numId w:val="3"/>
        </w:numPr>
      </w:pPr>
      <w:r>
        <w:t>обработка древесины хвойных и лиственных пород под финишное нанесение кроющих лаков;</w:t>
      </w:r>
    </w:p>
    <w:p w14:paraId="2126CCCA" w14:textId="77777777" w:rsidR="00176BD2" w:rsidRDefault="00270F50" w:rsidP="00176BD2">
      <w:pPr>
        <w:pStyle w:val="a3"/>
        <w:numPr>
          <w:ilvl w:val="0"/>
          <w:numId w:val="3"/>
        </w:numPr>
      </w:pPr>
      <w:r>
        <w:t>финишное покрытие</w:t>
      </w:r>
      <w:r w:rsidR="00176BD2">
        <w:t xml:space="preserve"> дверей, окон, отделки.</w:t>
      </w:r>
    </w:p>
    <w:p w14:paraId="688B31C7" w14:textId="77777777" w:rsidR="0059569F" w:rsidRDefault="0059569F" w:rsidP="0059569F"/>
    <w:p w14:paraId="3F019BAD" w14:textId="77777777" w:rsidR="003578B7" w:rsidRDefault="00176BD2" w:rsidP="006D567E">
      <w:r>
        <w:t>Пропитки выполняют, в основном, защитную функцию, предохраняя дерево от возгорания, гниения, насыщения влагой, насекомых и воздействия других негативных факторов. У нас Вы можете приобрести л</w:t>
      </w:r>
      <w:r w:rsidR="0059569F">
        <w:t>ессирующ</w:t>
      </w:r>
      <w:r>
        <w:t>ие</w:t>
      </w:r>
      <w:r w:rsidR="0059569F">
        <w:t xml:space="preserve"> </w:t>
      </w:r>
      <w:proofErr w:type="spellStart"/>
      <w:r w:rsidR="0059569F">
        <w:t>водоэмульгируем</w:t>
      </w:r>
      <w:r>
        <w:t>ые</w:t>
      </w:r>
      <w:proofErr w:type="spellEnd"/>
      <w:r w:rsidR="0059569F">
        <w:t xml:space="preserve"> </w:t>
      </w:r>
      <w:r>
        <w:t xml:space="preserve">составы, </w:t>
      </w:r>
      <w:r w:rsidR="006D567E">
        <w:t xml:space="preserve">грунтовки </w:t>
      </w:r>
      <w:r>
        <w:t>с</w:t>
      </w:r>
      <w:r w:rsidR="0059569F">
        <w:t xml:space="preserve"> </w:t>
      </w:r>
      <w:r>
        <w:t xml:space="preserve">льняным </w:t>
      </w:r>
      <w:r w:rsidR="0059569F">
        <w:t>масл</w:t>
      </w:r>
      <w:r>
        <w:t>ом</w:t>
      </w:r>
      <w:r w:rsidR="006D567E">
        <w:t>, пропитки на растворителях.</w:t>
      </w:r>
      <w:r>
        <w:t xml:space="preserve"> </w:t>
      </w:r>
      <w:r w:rsidR="006D567E">
        <w:t xml:space="preserve">Эти материалы подходят для выполнения функций </w:t>
      </w:r>
      <w:r w:rsidR="003578B7">
        <w:t>антисептик</w:t>
      </w:r>
      <w:r w:rsidR="006D567E">
        <w:t>а</w:t>
      </w:r>
      <w:r w:rsidR="003578B7">
        <w:t xml:space="preserve"> и </w:t>
      </w:r>
      <w:r w:rsidR="006D567E">
        <w:t>в качестве</w:t>
      </w:r>
      <w:r w:rsidR="003578B7">
        <w:t xml:space="preserve"> грунт</w:t>
      </w:r>
      <w:r w:rsidR="006D567E">
        <w:t>овки</w:t>
      </w:r>
      <w:r w:rsidR="003578B7">
        <w:t xml:space="preserve"> </w:t>
      </w:r>
      <w:r w:rsidR="006D567E">
        <w:t>по</w:t>
      </w:r>
      <w:r w:rsidR="003578B7">
        <w:t xml:space="preserve">д </w:t>
      </w:r>
      <w:r w:rsidR="006D567E">
        <w:t xml:space="preserve">нанесение </w:t>
      </w:r>
      <w:r w:rsidR="003578B7">
        <w:t>лакокрасочно</w:t>
      </w:r>
      <w:r w:rsidR="006D567E">
        <w:t>го</w:t>
      </w:r>
      <w:r w:rsidR="003578B7">
        <w:t xml:space="preserve"> покрыти</w:t>
      </w:r>
      <w:r w:rsidR="006D567E">
        <w:t>я. У нас имеются составы для нанесения на древесину различной влажности</w:t>
      </w:r>
      <w:r w:rsidR="003578B7">
        <w:t xml:space="preserve"> </w:t>
      </w:r>
      <w:r w:rsidR="006D567E">
        <w:t>(до и выше 25%)</w:t>
      </w:r>
      <w:r w:rsidR="003578B7">
        <w:t>.</w:t>
      </w:r>
    </w:p>
    <w:p w14:paraId="3BBE0368" w14:textId="77777777" w:rsidR="0059569F" w:rsidRDefault="0059569F" w:rsidP="003578B7"/>
    <w:p w14:paraId="0395722B" w14:textId="77777777" w:rsidR="0059569F" w:rsidRPr="0059569F" w:rsidRDefault="0059569F" w:rsidP="0059569F">
      <w:pPr>
        <w:ind w:firstLine="708"/>
        <w:rPr>
          <w:b/>
        </w:rPr>
      </w:pPr>
      <w:r w:rsidRPr="0059569F">
        <w:rPr>
          <w:b/>
        </w:rPr>
        <w:t>Краски для</w:t>
      </w:r>
      <w:r>
        <w:rPr>
          <w:b/>
        </w:rPr>
        <w:t xml:space="preserve"> </w:t>
      </w:r>
      <w:r w:rsidRPr="0059569F">
        <w:rPr>
          <w:b/>
          <w:highlight w:val="cyan"/>
        </w:rPr>
        <w:t>защиты древесины</w:t>
      </w:r>
      <w:r>
        <w:rPr>
          <w:b/>
        </w:rPr>
        <w:t xml:space="preserve"> при</w:t>
      </w:r>
      <w:r w:rsidRPr="0059569F">
        <w:rPr>
          <w:b/>
        </w:rPr>
        <w:t xml:space="preserve"> наружных и внутренних работ</w:t>
      </w:r>
      <w:r>
        <w:rPr>
          <w:b/>
        </w:rPr>
        <w:t>ах</w:t>
      </w:r>
    </w:p>
    <w:p w14:paraId="174996BE" w14:textId="77777777" w:rsidR="0059569F" w:rsidRDefault="0059569F" w:rsidP="003578B7"/>
    <w:p w14:paraId="7D28B68F" w14:textId="77777777" w:rsidR="00835937" w:rsidRDefault="00835937" w:rsidP="0059569F">
      <w:r>
        <w:t>Краска представляет собой вид покрытия, используемый не только для предотвращения порчи древесины, но и для придания ей необходимого цвета. Это могут быть полупрозрачные (лессирующие) составы, сохраняющие натуральную текстуру материала, или краски для придания поверхности новых цветовых свойств.</w:t>
      </w:r>
    </w:p>
    <w:p w14:paraId="1DF08D5A" w14:textId="77777777" w:rsidR="00835937" w:rsidRDefault="00835937" w:rsidP="0059569F"/>
    <w:p w14:paraId="306B83D9" w14:textId="77777777" w:rsidR="0059569F" w:rsidRDefault="00835937" w:rsidP="0059569F">
      <w:r>
        <w:t>Д</w:t>
      </w:r>
      <w:r w:rsidR="0059569F">
        <w:t xml:space="preserve">ля внутренних работ </w:t>
      </w:r>
      <w:r>
        <w:t xml:space="preserve">Вы можете выбрать составы на водной основе или растворителях, подходящие для защиты дерева во </w:t>
      </w:r>
      <w:r w:rsidR="0059569F">
        <w:t>влажных</w:t>
      </w:r>
      <w:r>
        <w:t xml:space="preserve"> или </w:t>
      </w:r>
      <w:r w:rsidR="0059569F">
        <w:t xml:space="preserve">неотапливаемых помещениях. </w:t>
      </w:r>
      <w:r>
        <w:t xml:space="preserve">В ассортименте нашей продукции имеются материалы для </w:t>
      </w:r>
      <w:r w:rsidR="0059569F">
        <w:t>отделки</w:t>
      </w:r>
      <w:r>
        <w:t xml:space="preserve"> потолков и</w:t>
      </w:r>
      <w:r w:rsidR="0059569F">
        <w:t xml:space="preserve"> стен</w:t>
      </w:r>
      <w:r w:rsidR="007A51E0">
        <w:t>, в</w:t>
      </w:r>
      <w:r w:rsidR="0059569F">
        <w:t>осков</w:t>
      </w:r>
      <w:r w:rsidR="007A51E0">
        <w:t>ые</w:t>
      </w:r>
      <w:r w:rsidR="0059569F">
        <w:t xml:space="preserve"> водн</w:t>
      </w:r>
      <w:r w:rsidR="007A51E0">
        <w:t>ые</w:t>
      </w:r>
      <w:r w:rsidR="0059569F">
        <w:t xml:space="preserve"> эмульси</w:t>
      </w:r>
      <w:r w:rsidR="007A51E0">
        <w:t>и, а</w:t>
      </w:r>
      <w:r w:rsidR="0059569F">
        <w:t>крилатно-алкидн</w:t>
      </w:r>
      <w:r w:rsidR="007A51E0">
        <w:t>ые</w:t>
      </w:r>
      <w:r w:rsidR="0059569F">
        <w:t xml:space="preserve"> </w:t>
      </w:r>
      <w:r w:rsidR="007A51E0">
        <w:t>составы</w:t>
      </w:r>
      <w:r w:rsidR="0059569F">
        <w:t xml:space="preserve"> на водной основе</w:t>
      </w:r>
      <w:r w:rsidR="007A51E0">
        <w:t>, универсальные д</w:t>
      </w:r>
      <w:r w:rsidR="0059569F">
        <w:t>екоративн</w:t>
      </w:r>
      <w:r w:rsidR="007A51E0">
        <w:t>ые покрытия</w:t>
      </w:r>
      <w:r w:rsidR="0059569F">
        <w:t xml:space="preserve"> с защитой от </w:t>
      </w:r>
      <w:r w:rsidR="007A51E0">
        <w:t xml:space="preserve">УФ-лучей и </w:t>
      </w:r>
      <w:r w:rsidR="0059569F">
        <w:t>акрилов</w:t>
      </w:r>
      <w:r w:rsidR="007A51E0">
        <w:t>ые</w:t>
      </w:r>
      <w:r w:rsidR="0059569F">
        <w:t xml:space="preserve"> краск</w:t>
      </w:r>
      <w:r w:rsidR="007A51E0">
        <w:t>и для нанесения</w:t>
      </w:r>
      <w:r w:rsidR="0059569F">
        <w:t xml:space="preserve"> </w:t>
      </w:r>
      <w:r w:rsidR="007A51E0">
        <w:t xml:space="preserve">на новые изделия или для ремонта </w:t>
      </w:r>
      <w:r w:rsidR="0059569F">
        <w:t>стары</w:t>
      </w:r>
      <w:r w:rsidR="007A51E0">
        <w:t>х поверхностей</w:t>
      </w:r>
      <w:r w:rsidR="0059569F">
        <w:t>.</w:t>
      </w:r>
    </w:p>
    <w:p w14:paraId="27ADE09E" w14:textId="77777777" w:rsidR="0059569F" w:rsidRDefault="0059569F" w:rsidP="003578B7"/>
    <w:p w14:paraId="548EDD7F" w14:textId="77777777" w:rsidR="007A51E0" w:rsidRDefault="007A51E0" w:rsidP="007A51E0">
      <w:r>
        <w:t>Д</w:t>
      </w:r>
      <w:r w:rsidR="0059569F">
        <w:t>ля наружных работ</w:t>
      </w:r>
      <w:r>
        <w:t xml:space="preserve"> мы предлагаем краски с особыми свойствами, предназначенные для защиты </w:t>
      </w:r>
      <w:r w:rsidR="0059569F">
        <w:t>древесин</w:t>
      </w:r>
      <w:r>
        <w:t>ы, которая может деформироваться при разных температурных условиях, под воздействием влажности и других факторов</w:t>
      </w:r>
      <w:r w:rsidR="0059569F">
        <w:t>.</w:t>
      </w:r>
      <w:r>
        <w:t xml:space="preserve"> Такие составы относятся к категории </w:t>
      </w:r>
      <w:r w:rsidR="0059569F">
        <w:t>тонкослойны</w:t>
      </w:r>
      <w:r>
        <w:t xml:space="preserve">х, поэтому </w:t>
      </w:r>
      <w:r w:rsidR="0059569F">
        <w:t>не треска</w:t>
      </w:r>
      <w:r>
        <w:t>ются</w:t>
      </w:r>
      <w:r w:rsidR="0059569F">
        <w:t xml:space="preserve"> и не шелуш</w:t>
      </w:r>
      <w:r>
        <w:t>атся. У нас можно приобрести материалы д</w:t>
      </w:r>
      <w:r w:rsidR="0059569F">
        <w:t xml:space="preserve">ля защиты </w:t>
      </w:r>
      <w:r>
        <w:t xml:space="preserve">изделий древесины на </w:t>
      </w:r>
      <w:r w:rsidR="0059569F">
        <w:t>торц</w:t>
      </w:r>
      <w:r>
        <w:t>ах и срезах, д</w:t>
      </w:r>
      <w:r w:rsidR="0059569F">
        <w:t>ля отделки фасад</w:t>
      </w:r>
      <w:r>
        <w:t>ных элементов</w:t>
      </w:r>
      <w:r w:rsidR="0059569F">
        <w:t>, беседок</w:t>
      </w:r>
      <w:r>
        <w:t>,</w:t>
      </w:r>
      <w:r w:rsidR="0059569F">
        <w:t xml:space="preserve"> заборов</w:t>
      </w:r>
      <w:r>
        <w:t>, скамеек и пр.</w:t>
      </w:r>
    </w:p>
    <w:p w14:paraId="07D431A6" w14:textId="77777777" w:rsidR="007A51E0" w:rsidRDefault="007A51E0" w:rsidP="007A51E0"/>
    <w:p w14:paraId="72815EFB" w14:textId="77777777" w:rsidR="0059569F" w:rsidRPr="0059569F" w:rsidRDefault="0059569F" w:rsidP="0059569F">
      <w:pPr>
        <w:ind w:firstLine="708"/>
        <w:rPr>
          <w:b/>
        </w:rPr>
      </w:pPr>
      <w:r w:rsidRPr="0059569F">
        <w:rPr>
          <w:b/>
        </w:rPr>
        <w:t xml:space="preserve">Лаки и лазури для </w:t>
      </w:r>
      <w:r w:rsidRPr="0059569F">
        <w:rPr>
          <w:b/>
          <w:highlight w:val="cyan"/>
        </w:rPr>
        <w:t>обработки древесины</w:t>
      </w:r>
    </w:p>
    <w:p w14:paraId="6825AD6E" w14:textId="77777777" w:rsidR="0059569F" w:rsidRDefault="0059569F" w:rsidP="0059569F"/>
    <w:p w14:paraId="087B44AF" w14:textId="77777777" w:rsidR="0059569F" w:rsidRDefault="006845B8" w:rsidP="0059569F">
      <w:r>
        <w:t>Основной функцией лаков для</w:t>
      </w:r>
      <w:r w:rsidR="0059569F">
        <w:t xml:space="preserve"> дерева </w:t>
      </w:r>
      <w:r>
        <w:t xml:space="preserve">является </w:t>
      </w:r>
      <w:r w:rsidRPr="00835937">
        <w:rPr>
          <w:highlight w:val="yellow"/>
        </w:rPr>
        <w:t xml:space="preserve">защита </w:t>
      </w:r>
      <w:r w:rsidR="00835937" w:rsidRPr="00835937">
        <w:rPr>
          <w:highlight w:val="yellow"/>
        </w:rPr>
        <w:t>древесины</w:t>
      </w:r>
      <w:r w:rsidR="00835937">
        <w:t xml:space="preserve"> </w:t>
      </w:r>
      <w:r w:rsidR="0059569F">
        <w:t>от</w:t>
      </w:r>
      <w:r>
        <w:t xml:space="preserve"> воздействия</w:t>
      </w:r>
      <w:r w:rsidR="0059569F">
        <w:t xml:space="preserve"> влаги</w:t>
      </w:r>
      <w:r>
        <w:t xml:space="preserve"> и других неблагоприятных факторов при условии </w:t>
      </w:r>
      <w:r w:rsidR="0059569F">
        <w:t xml:space="preserve">сохранения текстуры </w:t>
      </w:r>
      <w:r w:rsidR="00835937">
        <w:t>материала</w:t>
      </w:r>
      <w:r>
        <w:t xml:space="preserve"> или ее видоизменения</w:t>
      </w:r>
      <w:r w:rsidR="0059569F">
        <w:t xml:space="preserve">. </w:t>
      </w:r>
      <w:r>
        <w:t xml:space="preserve">Мы предлагаем материалы для отделки </w:t>
      </w:r>
      <w:r w:rsidR="0059569F">
        <w:t xml:space="preserve">напольных </w:t>
      </w:r>
      <w:r>
        <w:t xml:space="preserve">и настенных </w:t>
      </w:r>
      <w:r w:rsidR="0059569F">
        <w:t>покрытий</w:t>
      </w:r>
      <w:r>
        <w:t>, лестниц, террасной доски, деревянной мебели и других изделий.</w:t>
      </w:r>
      <w:r w:rsidR="0059569F">
        <w:t xml:space="preserve"> </w:t>
      </w:r>
      <w:r>
        <w:t>В нашем ассортименте можно подобрать лаки с высокой стойкостью к</w:t>
      </w:r>
      <w:r w:rsidR="0059569F">
        <w:t xml:space="preserve"> истиранию, механическим</w:t>
      </w:r>
      <w:r>
        <w:t xml:space="preserve">, химическим </w:t>
      </w:r>
      <w:r w:rsidR="0059569F">
        <w:t>воздействиям</w:t>
      </w:r>
      <w:r>
        <w:t xml:space="preserve">, а также материалы разных оттенков для реализации любой дизайнерской концепции. </w:t>
      </w:r>
    </w:p>
    <w:p w14:paraId="7C069A61" w14:textId="77777777" w:rsidR="0059569F" w:rsidRDefault="0059569F" w:rsidP="0059569F"/>
    <w:p w14:paraId="245D6CE8" w14:textId="77777777" w:rsidR="006845B8" w:rsidRDefault="0059569F" w:rsidP="0059569F">
      <w:r>
        <w:lastRenderedPageBreak/>
        <w:t>Лазур</w:t>
      </w:r>
      <w:r w:rsidR="006845B8">
        <w:t>и</w:t>
      </w:r>
      <w:r>
        <w:t xml:space="preserve"> </w:t>
      </w:r>
      <w:r w:rsidR="006845B8">
        <w:t>применяются</w:t>
      </w:r>
      <w:r>
        <w:t xml:space="preserve"> </w:t>
      </w:r>
      <w:r w:rsidR="006845B8">
        <w:t>не только для</w:t>
      </w:r>
      <w:r>
        <w:t xml:space="preserve"> защиты </w:t>
      </w:r>
      <w:r w:rsidR="006845B8">
        <w:t xml:space="preserve">поверхности древесины, но и </w:t>
      </w:r>
      <w:r>
        <w:t xml:space="preserve">для </w:t>
      </w:r>
      <w:r w:rsidR="006845B8">
        <w:t xml:space="preserve">создания </w:t>
      </w:r>
      <w:r>
        <w:t>необходимого оттенка</w:t>
      </w:r>
      <w:r w:rsidR="006845B8">
        <w:t xml:space="preserve"> этого материала</w:t>
      </w:r>
      <w:r>
        <w:t xml:space="preserve">. </w:t>
      </w:r>
      <w:r w:rsidR="006845B8">
        <w:t xml:space="preserve">Мы предлагаем составы для </w:t>
      </w:r>
      <w:r>
        <w:t>тонко</w:t>
      </w:r>
      <w:r w:rsidR="006845B8">
        <w:t>-, средне- или</w:t>
      </w:r>
      <w:r>
        <w:t xml:space="preserve"> толстослойно</w:t>
      </w:r>
      <w:r w:rsidR="006845B8">
        <w:t>го нанесения</w:t>
      </w:r>
      <w:r w:rsidR="00835937">
        <w:t>, в том числе бесцветные либо</w:t>
      </w:r>
      <w:r w:rsidR="006845B8">
        <w:t xml:space="preserve"> тонированные. </w:t>
      </w:r>
      <w:r>
        <w:cr/>
      </w:r>
    </w:p>
    <w:p w14:paraId="2F27C8E3" w14:textId="14ED2DCE" w:rsidR="0060772A" w:rsidRDefault="006845B8" w:rsidP="00070FD5">
      <w:r>
        <w:t>По условиям применения выделяют лазури для внутренних и наружных работ. Тонкослойные составы рекомендуется применять для фасадных поверхностей, деревянных ограждений и конструкций (заборы, беседы, садовая мебель). С</w:t>
      </w:r>
      <w:r w:rsidR="008865FE" w:rsidRPr="008865FE">
        <w:t xml:space="preserve"> </w:t>
      </w:r>
      <w:r w:rsidR="008865FE">
        <w:t xml:space="preserve">помощью </w:t>
      </w:r>
      <w:proofErr w:type="spellStart"/>
      <w:r w:rsidR="008865FE">
        <w:t>с</w:t>
      </w:r>
      <w:r>
        <w:t>реднеслойны</w:t>
      </w:r>
      <w:r w:rsidR="008865FE">
        <w:t>х</w:t>
      </w:r>
      <w:proofErr w:type="spellEnd"/>
      <w:r>
        <w:t xml:space="preserve"> </w:t>
      </w:r>
      <w:proofErr w:type="spellStart"/>
      <w:r>
        <w:t>лазур</w:t>
      </w:r>
      <w:r w:rsidR="008865FE">
        <w:t>ей</w:t>
      </w:r>
      <w:proofErr w:type="spellEnd"/>
      <w:r w:rsidR="008865FE">
        <w:t xml:space="preserve"> осуществляется </w:t>
      </w:r>
      <w:r w:rsidR="008865FE" w:rsidRPr="008865FE">
        <w:rPr>
          <w:highlight w:val="cyan"/>
        </w:rPr>
        <w:t>защита древесины</w:t>
      </w:r>
      <w:r w:rsidR="00835937">
        <w:t>, котор</w:t>
      </w:r>
      <w:r w:rsidR="008865FE">
        <w:t>ая</w:t>
      </w:r>
      <w:r w:rsidR="00835937">
        <w:t xml:space="preserve"> в процессе эксплуатации подверга</w:t>
      </w:r>
      <w:r w:rsidR="008865FE">
        <w:t>е</w:t>
      </w:r>
      <w:r w:rsidR="00835937">
        <w:t>тся незначительной деформации (ставни, каркасы и пр.). Толстослойные составы применяются для обработки наружных поверхностей окон и дверей.</w:t>
      </w:r>
      <w:r w:rsidR="00875ECF">
        <w:t xml:space="preserve"> Эти и другие виды продукции широко представлены в ассортименте компании </w:t>
      </w:r>
      <w:r w:rsidR="00B33A44" w:rsidRPr="00B33A44">
        <w:t>///</w:t>
      </w:r>
      <w:r w:rsidR="00875ECF">
        <w:t>.</w:t>
      </w:r>
    </w:p>
    <w:p w14:paraId="1DF1E363" w14:textId="77777777" w:rsidR="008865FE" w:rsidRPr="00875ECF" w:rsidRDefault="008865FE" w:rsidP="00FB7D73"/>
    <w:sectPr w:rsidR="008865FE" w:rsidRPr="00875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900BC"/>
    <w:multiLevelType w:val="hybridMultilevel"/>
    <w:tmpl w:val="924014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2650"/>
    <w:multiLevelType w:val="hybridMultilevel"/>
    <w:tmpl w:val="2F7C15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37641"/>
    <w:multiLevelType w:val="hybridMultilevel"/>
    <w:tmpl w:val="E9D2C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4B8"/>
    <w:multiLevelType w:val="hybridMultilevel"/>
    <w:tmpl w:val="B9CEAA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12FAE"/>
    <w:multiLevelType w:val="hybridMultilevel"/>
    <w:tmpl w:val="BA0AA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93F1D"/>
    <w:multiLevelType w:val="hybridMultilevel"/>
    <w:tmpl w:val="FA04F2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39E"/>
    <w:rsid w:val="00047367"/>
    <w:rsid w:val="00070FD5"/>
    <w:rsid w:val="00176BD2"/>
    <w:rsid w:val="00270F50"/>
    <w:rsid w:val="003578B7"/>
    <w:rsid w:val="0059569F"/>
    <w:rsid w:val="0060772A"/>
    <w:rsid w:val="006845B8"/>
    <w:rsid w:val="006D567E"/>
    <w:rsid w:val="006E180B"/>
    <w:rsid w:val="007A51E0"/>
    <w:rsid w:val="00835937"/>
    <w:rsid w:val="00875ECF"/>
    <w:rsid w:val="008865FE"/>
    <w:rsid w:val="00912DB3"/>
    <w:rsid w:val="009431FB"/>
    <w:rsid w:val="00B33A44"/>
    <w:rsid w:val="00C2039E"/>
    <w:rsid w:val="00D851DA"/>
    <w:rsid w:val="00E060A1"/>
    <w:rsid w:val="00FB7D73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6EE1"/>
  <w15:docId w15:val="{0CE31235-AAC6-431B-A929-CDABA17E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2018-11-28T20:45:00Z</dcterms:created>
  <dcterms:modified xsi:type="dcterms:W3CDTF">2021-03-02T11:37:00Z</dcterms:modified>
</cp:coreProperties>
</file>