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DA" w:rsidRPr="00D45F6A" w:rsidRDefault="00DC1400" w:rsidP="005C5A0D">
      <w:pPr>
        <w:jc w:val="center"/>
        <w:rPr>
          <w:rFonts w:asciiTheme="majorHAnsi" w:hAnsiTheme="majorHAnsi" w:cstheme="majorHAnsi"/>
          <w:b/>
        </w:rPr>
      </w:pPr>
      <w:r w:rsidRPr="00D45F6A">
        <w:rPr>
          <w:rFonts w:asciiTheme="majorHAnsi" w:hAnsiTheme="majorHAnsi" w:cstheme="majorHAnsi"/>
          <w:b/>
        </w:rPr>
        <w:t>Европа</w:t>
      </w:r>
      <w:r w:rsidR="000E3E19" w:rsidRPr="00D45F6A">
        <w:rPr>
          <w:rFonts w:asciiTheme="majorHAnsi" w:hAnsiTheme="majorHAnsi" w:cstheme="majorHAnsi"/>
          <w:b/>
        </w:rPr>
        <w:t xml:space="preserve"> планирует переходить на </w:t>
      </w:r>
      <w:proofErr w:type="spellStart"/>
      <w:r w:rsidR="000E3E19" w:rsidRPr="00D45F6A">
        <w:rPr>
          <w:rFonts w:asciiTheme="majorHAnsi" w:hAnsiTheme="majorHAnsi" w:cstheme="majorHAnsi"/>
          <w:b/>
        </w:rPr>
        <w:t>стейбл</w:t>
      </w:r>
      <w:r w:rsidRPr="00D45F6A">
        <w:rPr>
          <w:rFonts w:asciiTheme="majorHAnsi" w:hAnsiTheme="majorHAnsi" w:cstheme="majorHAnsi"/>
          <w:b/>
        </w:rPr>
        <w:t>коин</w:t>
      </w:r>
      <w:proofErr w:type="spellEnd"/>
      <w:r w:rsidRPr="00D45F6A">
        <w:rPr>
          <w:rFonts w:asciiTheme="majorHAnsi" w:hAnsiTheme="majorHAnsi" w:cstheme="majorHAnsi"/>
          <w:b/>
        </w:rPr>
        <w:t xml:space="preserve"> евро</w:t>
      </w:r>
    </w:p>
    <w:p w:rsidR="005E057A" w:rsidRPr="00D45F6A" w:rsidRDefault="005E057A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Е</w:t>
      </w:r>
      <w:r w:rsidR="00710450" w:rsidRPr="00D45F6A">
        <w:rPr>
          <w:rFonts w:asciiTheme="majorHAnsi" w:hAnsiTheme="majorHAnsi" w:cstheme="majorHAnsi"/>
        </w:rPr>
        <w:t xml:space="preserve">ще в далеком 2012 году </w:t>
      </w:r>
      <w:r w:rsidRPr="00D45F6A">
        <w:rPr>
          <w:rFonts w:asciiTheme="majorHAnsi" w:hAnsiTheme="majorHAnsi" w:cstheme="majorHAnsi"/>
        </w:rPr>
        <w:t>была высказана идея</w:t>
      </w:r>
      <w:r w:rsidR="00710450" w:rsidRPr="00D45F6A">
        <w:rPr>
          <w:rFonts w:asciiTheme="majorHAnsi" w:hAnsiTheme="majorHAnsi" w:cstheme="majorHAnsi"/>
        </w:rPr>
        <w:t xml:space="preserve"> о создании стабильной </w:t>
      </w:r>
      <w:proofErr w:type="spellStart"/>
      <w:r w:rsidR="00710450" w:rsidRPr="00D45F6A">
        <w:rPr>
          <w:rFonts w:asciiTheme="majorHAnsi" w:hAnsiTheme="majorHAnsi" w:cstheme="majorHAnsi"/>
        </w:rPr>
        <w:t>криптовалюты</w:t>
      </w:r>
      <w:proofErr w:type="spellEnd"/>
      <w:r w:rsidR="00710450" w:rsidRPr="00D45F6A">
        <w:rPr>
          <w:rFonts w:asciiTheme="majorHAnsi" w:hAnsiTheme="majorHAnsi" w:cstheme="majorHAnsi"/>
        </w:rPr>
        <w:t xml:space="preserve">. </w:t>
      </w:r>
      <w:r w:rsidR="001063AD" w:rsidRPr="00D45F6A">
        <w:rPr>
          <w:rFonts w:asciiTheme="majorHAnsi" w:hAnsiTheme="majorHAnsi" w:cstheme="majorHAnsi"/>
        </w:rPr>
        <w:t>Тогда</w:t>
      </w:r>
      <w:r w:rsidR="00353CA8">
        <w:rPr>
          <w:rFonts w:asciiTheme="majorHAnsi" w:hAnsiTheme="majorHAnsi" w:cstheme="majorHAnsi"/>
        </w:rPr>
        <w:t xml:space="preserve"> общество заговорило о </w:t>
      </w:r>
      <w:proofErr w:type="spellStart"/>
      <w:r w:rsidR="00353CA8">
        <w:rPr>
          <w:rFonts w:asciiTheme="majorHAnsi" w:hAnsiTheme="majorHAnsi" w:cstheme="majorHAnsi"/>
        </w:rPr>
        <w:t>стейбл</w:t>
      </w:r>
      <w:r w:rsidR="001063AD" w:rsidRPr="00D45F6A">
        <w:rPr>
          <w:rFonts w:asciiTheme="majorHAnsi" w:hAnsiTheme="majorHAnsi" w:cstheme="majorHAnsi"/>
        </w:rPr>
        <w:t>коинах</w:t>
      </w:r>
      <w:proofErr w:type="spellEnd"/>
      <w:r w:rsidR="00710450" w:rsidRPr="00D45F6A">
        <w:rPr>
          <w:rFonts w:asciiTheme="majorHAnsi" w:hAnsiTheme="majorHAnsi" w:cstheme="majorHAnsi"/>
        </w:rPr>
        <w:t xml:space="preserve">. </w:t>
      </w:r>
      <w:r w:rsidR="00CC6D84" w:rsidRPr="00D45F6A">
        <w:rPr>
          <w:rFonts w:asciiTheme="majorHAnsi" w:hAnsiTheme="majorHAnsi" w:cstheme="majorHAnsi"/>
        </w:rPr>
        <w:t>Э</w:t>
      </w:r>
      <w:r w:rsidR="00DC1400" w:rsidRPr="00D45F6A">
        <w:rPr>
          <w:rFonts w:asciiTheme="majorHAnsi" w:hAnsiTheme="majorHAnsi" w:cstheme="majorHAnsi"/>
        </w:rPr>
        <w:t xml:space="preserve">то цифровые деньги или </w:t>
      </w:r>
      <w:proofErr w:type="spellStart"/>
      <w:r w:rsidR="00DC1400" w:rsidRPr="00D45F6A">
        <w:rPr>
          <w:rFonts w:asciiTheme="majorHAnsi" w:hAnsiTheme="majorHAnsi" w:cstheme="majorHAnsi"/>
        </w:rPr>
        <w:t>криптовалюта</w:t>
      </w:r>
      <w:proofErr w:type="spellEnd"/>
      <w:r w:rsidR="00DC1400" w:rsidRPr="00D45F6A">
        <w:rPr>
          <w:rFonts w:asciiTheme="majorHAnsi" w:hAnsiTheme="majorHAnsi" w:cstheme="majorHAnsi"/>
        </w:rPr>
        <w:t xml:space="preserve">, которые обеспечены определенным активом. Чаще всего это драгоценные металлы, нефть, газ или </w:t>
      </w:r>
      <w:proofErr w:type="spellStart"/>
      <w:r w:rsidR="00DC1400" w:rsidRPr="00D45F6A">
        <w:rPr>
          <w:rFonts w:asciiTheme="majorHAnsi" w:hAnsiTheme="majorHAnsi" w:cstheme="majorHAnsi"/>
        </w:rPr>
        <w:t>фиатная</w:t>
      </w:r>
      <w:proofErr w:type="spellEnd"/>
      <w:r w:rsidR="00DC1400" w:rsidRPr="00D45F6A">
        <w:rPr>
          <w:rFonts w:asciiTheme="majorHAnsi" w:hAnsiTheme="majorHAnsi" w:cstheme="majorHAnsi"/>
        </w:rPr>
        <w:t xml:space="preserve"> валюта.</w:t>
      </w:r>
      <w:r w:rsidR="000E3E19" w:rsidRPr="00D45F6A">
        <w:rPr>
          <w:rFonts w:asciiTheme="majorHAnsi" w:hAnsiTheme="majorHAnsi" w:cstheme="majorHAnsi"/>
        </w:rPr>
        <w:t xml:space="preserve"> В отличие от других </w:t>
      </w:r>
      <w:proofErr w:type="spellStart"/>
      <w:r w:rsidR="000E3E19" w:rsidRPr="00D45F6A">
        <w:rPr>
          <w:rFonts w:asciiTheme="majorHAnsi" w:hAnsiTheme="majorHAnsi" w:cstheme="majorHAnsi"/>
        </w:rPr>
        <w:t>криптовалют</w:t>
      </w:r>
      <w:proofErr w:type="spellEnd"/>
      <w:r w:rsidR="000E3E19" w:rsidRPr="00D45F6A">
        <w:rPr>
          <w:rFonts w:asciiTheme="majorHAnsi" w:hAnsiTheme="majorHAnsi" w:cstheme="majorHAnsi"/>
        </w:rPr>
        <w:t xml:space="preserve">, </w:t>
      </w:r>
      <w:proofErr w:type="spellStart"/>
      <w:r w:rsidR="000E3E19" w:rsidRPr="00D45F6A">
        <w:rPr>
          <w:rFonts w:asciiTheme="majorHAnsi" w:hAnsiTheme="majorHAnsi" w:cstheme="majorHAnsi"/>
        </w:rPr>
        <w:t>стейблкоины</w:t>
      </w:r>
      <w:proofErr w:type="spellEnd"/>
      <w:r w:rsidR="000E3E19" w:rsidRPr="00D45F6A">
        <w:rPr>
          <w:rFonts w:asciiTheme="majorHAnsi" w:hAnsiTheme="majorHAnsi" w:cstheme="majorHAnsi"/>
        </w:rPr>
        <w:t xml:space="preserve"> более устойчивы к колебаниям курса.</w:t>
      </w:r>
      <w:r w:rsidR="00471CA8" w:rsidRPr="00D45F6A">
        <w:rPr>
          <w:rFonts w:asciiTheme="majorHAnsi" w:hAnsiTheme="majorHAnsi" w:cstheme="majorHAnsi"/>
        </w:rPr>
        <w:t xml:space="preserve"> </w:t>
      </w:r>
      <w:r w:rsidRPr="00D45F6A">
        <w:rPr>
          <w:rFonts w:asciiTheme="majorHAnsi" w:hAnsiTheme="majorHAnsi" w:cstheme="majorHAnsi"/>
        </w:rPr>
        <w:t>Именно их стабильность позволила открыто говорить о введении цифровых денег на государственном уровне. Многие страны по-прежнему осторожны в этом вопросе. Но, уже практически не осталось тех, кто бы придерживался откровенного запрета.</w:t>
      </w:r>
      <w:r w:rsidR="00E2676B" w:rsidRPr="00D45F6A">
        <w:rPr>
          <w:rFonts w:asciiTheme="majorHAnsi" w:hAnsiTheme="majorHAnsi" w:cstheme="majorHAnsi"/>
        </w:rPr>
        <w:t xml:space="preserve"> </w:t>
      </w:r>
      <w:r w:rsidR="008D0649" w:rsidRPr="00D45F6A">
        <w:rPr>
          <w:rFonts w:asciiTheme="majorHAnsi" w:hAnsiTheme="majorHAnsi" w:cstheme="majorHAnsi"/>
        </w:rPr>
        <w:t>Государства понимают, что если игнорировать цифровые реалии, то это будет чревато массой проблем в недалеком будущем.</w:t>
      </w:r>
    </w:p>
    <w:p w:rsidR="000E3E19" w:rsidRPr="00D45F6A" w:rsidRDefault="005E057A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За эти годы</w:t>
      </w:r>
      <w:r w:rsidR="000E3E19" w:rsidRPr="00D45F6A">
        <w:rPr>
          <w:rFonts w:asciiTheme="majorHAnsi" w:hAnsiTheme="majorHAnsi" w:cstheme="majorHAnsi"/>
        </w:rPr>
        <w:t xml:space="preserve"> предприним</w:t>
      </w:r>
      <w:r w:rsidR="00471CA8" w:rsidRPr="00D45F6A">
        <w:rPr>
          <w:rFonts w:asciiTheme="majorHAnsi" w:hAnsiTheme="majorHAnsi" w:cstheme="majorHAnsi"/>
        </w:rPr>
        <w:t>алось несколько попыток ввести</w:t>
      </w:r>
      <w:r w:rsidR="000E3E19" w:rsidRPr="00D45F6A">
        <w:rPr>
          <w:rFonts w:asciiTheme="majorHAnsi" w:hAnsiTheme="majorHAnsi" w:cstheme="majorHAnsi"/>
        </w:rPr>
        <w:t xml:space="preserve"> </w:t>
      </w:r>
      <w:proofErr w:type="spellStart"/>
      <w:r w:rsidR="000E3E19" w:rsidRPr="00D45F6A">
        <w:rPr>
          <w:rFonts w:asciiTheme="majorHAnsi" w:hAnsiTheme="majorHAnsi" w:cstheme="majorHAnsi"/>
        </w:rPr>
        <w:t>сте</w:t>
      </w:r>
      <w:r w:rsidR="00471CA8" w:rsidRPr="00D45F6A">
        <w:rPr>
          <w:rFonts w:asciiTheme="majorHAnsi" w:hAnsiTheme="majorHAnsi" w:cstheme="majorHAnsi"/>
        </w:rPr>
        <w:t>йблкоины</w:t>
      </w:r>
      <w:proofErr w:type="spellEnd"/>
      <w:r w:rsidR="000E3E19" w:rsidRPr="00D45F6A">
        <w:rPr>
          <w:rFonts w:asciiTheme="majorHAnsi" w:hAnsiTheme="majorHAnsi" w:cstheme="majorHAnsi"/>
        </w:rPr>
        <w:t xml:space="preserve"> и на базе евро, и на базе юаня.</w:t>
      </w:r>
      <w:r w:rsidR="00471CA8" w:rsidRPr="00D45F6A">
        <w:rPr>
          <w:rFonts w:asciiTheme="majorHAnsi" w:hAnsiTheme="majorHAnsi" w:cstheme="majorHAnsi"/>
        </w:rPr>
        <w:t xml:space="preserve"> Если в начале эта идея казалась трудноосуществимой, то сейчас Центральные банки стран начинают серьезно задумываться о национальных цифровых валютах. Где-то еще обсуждают детали, а где-то уже видят положительный результат от внедрения.</w:t>
      </w:r>
    </w:p>
    <w:p w:rsidR="00471CA8" w:rsidRPr="00D45F6A" w:rsidRDefault="00471CA8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Конец 2020</w:t>
      </w:r>
      <w:r w:rsidR="00710450" w:rsidRPr="00D45F6A">
        <w:rPr>
          <w:rFonts w:asciiTheme="majorHAnsi" w:hAnsiTheme="majorHAnsi" w:cstheme="majorHAnsi"/>
        </w:rPr>
        <w:t xml:space="preserve"> года стал знаменательным</w:t>
      </w:r>
      <w:r w:rsidRPr="00D45F6A">
        <w:rPr>
          <w:rFonts w:asciiTheme="majorHAnsi" w:hAnsiTheme="majorHAnsi" w:cstheme="majorHAnsi"/>
        </w:rPr>
        <w:t xml:space="preserve"> для цифрового евро.</w:t>
      </w:r>
      <w:r w:rsidR="00273F55" w:rsidRPr="00D45F6A">
        <w:rPr>
          <w:rFonts w:asciiTheme="majorHAnsi" w:hAnsiTheme="majorHAnsi" w:cstheme="majorHAnsi"/>
        </w:rPr>
        <w:t xml:space="preserve"> Европейский Центральный Банк выдвинул н</w:t>
      </w:r>
      <w:r w:rsidR="00710450" w:rsidRPr="00D45F6A">
        <w:rPr>
          <w:rFonts w:asciiTheme="majorHAnsi" w:hAnsiTheme="majorHAnsi" w:cstheme="majorHAnsi"/>
        </w:rPr>
        <w:t>а от</w:t>
      </w:r>
      <w:r w:rsidR="00273F55" w:rsidRPr="00D45F6A">
        <w:rPr>
          <w:rFonts w:asciiTheme="majorHAnsi" w:hAnsiTheme="majorHAnsi" w:cstheme="majorHAnsi"/>
        </w:rPr>
        <w:t>крытое обсуждение</w:t>
      </w:r>
      <w:r w:rsidR="00710450" w:rsidRPr="00D45F6A">
        <w:rPr>
          <w:rFonts w:asciiTheme="majorHAnsi" w:hAnsiTheme="majorHAnsi" w:cstheme="majorHAnsi"/>
        </w:rPr>
        <w:t xml:space="preserve"> вопрос о виртуальной валют</w:t>
      </w:r>
      <w:r w:rsidR="00273F55" w:rsidRPr="00D45F6A">
        <w:rPr>
          <w:rFonts w:asciiTheme="majorHAnsi" w:hAnsiTheme="majorHAnsi" w:cstheme="majorHAnsi"/>
        </w:rPr>
        <w:t>е для Е</w:t>
      </w:r>
      <w:r w:rsidR="00710450" w:rsidRPr="00D45F6A">
        <w:rPr>
          <w:rFonts w:asciiTheme="majorHAnsi" w:hAnsiTheme="majorHAnsi" w:cstheme="majorHAnsi"/>
        </w:rPr>
        <w:t xml:space="preserve">врозоны. В основном этому поспособствовал удачный эксперимент с </w:t>
      </w:r>
      <w:proofErr w:type="spellStart"/>
      <w:r w:rsidR="00710450" w:rsidRPr="00D45F6A">
        <w:rPr>
          <w:rFonts w:asciiTheme="majorHAnsi" w:hAnsiTheme="majorHAnsi" w:cstheme="majorHAnsi"/>
        </w:rPr>
        <w:t>криптоюанем</w:t>
      </w:r>
      <w:proofErr w:type="spellEnd"/>
      <w:r w:rsidR="00710450" w:rsidRPr="00D45F6A">
        <w:rPr>
          <w:rFonts w:asciiTheme="majorHAnsi" w:hAnsiTheme="majorHAnsi" w:cstheme="majorHAnsi"/>
        </w:rPr>
        <w:t xml:space="preserve"> в китайском </w:t>
      </w:r>
      <w:proofErr w:type="spellStart"/>
      <w:r w:rsidR="00710450" w:rsidRPr="00D45F6A">
        <w:rPr>
          <w:rFonts w:asciiTheme="majorHAnsi" w:hAnsiTheme="majorHAnsi" w:cstheme="majorHAnsi"/>
        </w:rPr>
        <w:t>Шеньчжене</w:t>
      </w:r>
      <w:proofErr w:type="spellEnd"/>
      <w:r w:rsidR="00710450" w:rsidRPr="00D45F6A">
        <w:rPr>
          <w:rFonts w:asciiTheme="majorHAnsi" w:hAnsiTheme="majorHAnsi" w:cstheme="majorHAnsi"/>
        </w:rPr>
        <w:t>.</w:t>
      </w:r>
    </w:p>
    <w:p w:rsidR="00710450" w:rsidRPr="00D45F6A" w:rsidRDefault="008D0649" w:rsidP="005C5A0D">
      <w:pPr>
        <w:jc w:val="center"/>
        <w:rPr>
          <w:rFonts w:asciiTheme="majorHAnsi" w:hAnsiTheme="majorHAnsi" w:cstheme="majorHAnsi"/>
          <w:b/>
        </w:rPr>
      </w:pPr>
      <w:r w:rsidRPr="00D45F6A">
        <w:rPr>
          <w:rFonts w:asciiTheme="majorHAnsi" w:hAnsiTheme="majorHAnsi" w:cstheme="majorHAnsi"/>
          <w:b/>
        </w:rPr>
        <w:t>Китайский опыт</w:t>
      </w:r>
    </w:p>
    <w:p w:rsidR="00CD2762" w:rsidRPr="00D45F6A" w:rsidRDefault="008B3114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За экспериментом с цифровым юанем</w:t>
      </w:r>
      <w:r w:rsidR="008D0649" w:rsidRPr="00D45F6A">
        <w:rPr>
          <w:rFonts w:asciiTheme="majorHAnsi" w:hAnsiTheme="majorHAnsi" w:cstheme="majorHAnsi"/>
        </w:rPr>
        <w:t xml:space="preserve"> следил весь мир</w:t>
      </w:r>
      <w:r w:rsidR="001A7AD6" w:rsidRPr="00D45F6A">
        <w:rPr>
          <w:rFonts w:asciiTheme="majorHAnsi" w:hAnsiTheme="majorHAnsi" w:cstheme="majorHAnsi"/>
        </w:rPr>
        <w:t>.</w:t>
      </w:r>
      <w:r w:rsidRPr="00D45F6A">
        <w:rPr>
          <w:rFonts w:asciiTheme="majorHAnsi" w:hAnsiTheme="majorHAnsi" w:cstheme="majorHAnsi"/>
        </w:rPr>
        <w:t xml:space="preserve"> В октябре 2020 года 50 тысячам жителям города </w:t>
      </w:r>
      <w:proofErr w:type="spellStart"/>
      <w:r w:rsidRPr="00D45F6A">
        <w:rPr>
          <w:rFonts w:asciiTheme="majorHAnsi" w:hAnsiTheme="majorHAnsi" w:cstheme="majorHAnsi"/>
        </w:rPr>
        <w:t>Шеньчжень</w:t>
      </w:r>
      <w:proofErr w:type="spellEnd"/>
      <w:r w:rsidRPr="00D45F6A">
        <w:rPr>
          <w:rFonts w:asciiTheme="majorHAnsi" w:hAnsiTheme="majorHAnsi" w:cstheme="majorHAnsi"/>
        </w:rPr>
        <w:t xml:space="preserve"> раздали 10 млн. </w:t>
      </w:r>
      <w:proofErr w:type="spellStart"/>
      <w:r w:rsidRPr="00D45F6A">
        <w:rPr>
          <w:rFonts w:asciiTheme="majorHAnsi" w:hAnsiTheme="majorHAnsi" w:cstheme="majorHAnsi"/>
        </w:rPr>
        <w:t>криптоюан</w:t>
      </w:r>
      <w:r w:rsidR="00A0478F" w:rsidRPr="00D45F6A">
        <w:rPr>
          <w:rFonts w:asciiTheme="majorHAnsi" w:hAnsiTheme="majorHAnsi" w:cstheme="majorHAnsi"/>
        </w:rPr>
        <w:t>ей</w:t>
      </w:r>
      <w:proofErr w:type="spellEnd"/>
      <w:r w:rsidR="00A0478F" w:rsidRPr="00D45F6A">
        <w:rPr>
          <w:rFonts w:asciiTheme="majorHAnsi" w:hAnsiTheme="majorHAnsi" w:cstheme="majorHAnsi"/>
        </w:rPr>
        <w:t>, которые принимались</w:t>
      </w:r>
      <w:r w:rsidRPr="00D45F6A">
        <w:rPr>
          <w:rFonts w:asciiTheme="majorHAnsi" w:hAnsiTheme="majorHAnsi" w:cstheme="majorHAnsi"/>
        </w:rPr>
        <w:t xml:space="preserve"> </w:t>
      </w:r>
      <w:r w:rsidR="005C5A0D" w:rsidRPr="00D45F6A">
        <w:rPr>
          <w:rFonts w:asciiTheme="majorHAnsi" w:hAnsiTheme="majorHAnsi" w:cstheme="majorHAnsi"/>
        </w:rPr>
        <w:t xml:space="preserve">в течение недели </w:t>
      </w:r>
      <w:r w:rsidR="00203260" w:rsidRPr="00D45F6A">
        <w:rPr>
          <w:rFonts w:asciiTheme="majorHAnsi" w:hAnsiTheme="majorHAnsi" w:cstheme="majorHAnsi"/>
        </w:rPr>
        <w:t>более чем в 3000 точек</w:t>
      </w:r>
      <w:r w:rsidRPr="00D45F6A">
        <w:rPr>
          <w:rFonts w:asciiTheme="majorHAnsi" w:hAnsiTheme="majorHAnsi" w:cstheme="majorHAnsi"/>
        </w:rPr>
        <w:t>. Использовать</w:t>
      </w:r>
      <w:r w:rsidR="00A0478F" w:rsidRPr="00D45F6A">
        <w:rPr>
          <w:rFonts w:asciiTheme="majorHAnsi" w:hAnsiTheme="majorHAnsi" w:cstheme="majorHAnsi"/>
        </w:rPr>
        <w:t xml:space="preserve"> их можно было через специальное</w:t>
      </w:r>
      <w:r w:rsidRPr="00D45F6A">
        <w:rPr>
          <w:rFonts w:asciiTheme="majorHAnsi" w:hAnsiTheme="majorHAnsi" w:cstheme="majorHAnsi"/>
        </w:rPr>
        <w:t xml:space="preserve"> приложение – </w:t>
      </w:r>
      <w:proofErr w:type="spellStart"/>
      <w:r w:rsidRPr="00D45F6A">
        <w:rPr>
          <w:rFonts w:asciiTheme="majorHAnsi" w:hAnsiTheme="majorHAnsi" w:cstheme="majorHAnsi"/>
        </w:rPr>
        <w:t>Digital</w:t>
      </w:r>
      <w:proofErr w:type="spellEnd"/>
      <w:r w:rsidRPr="00D45F6A">
        <w:rPr>
          <w:rFonts w:asciiTheme="majorHAnsi" w:hAnsiTheme="majorHAnsi" w:cstheme="majorHAnsi"/>
        </w:rPr>
        <w:t xml:space="preserve"> </w:t>
      </w:r>
      <w:proofErr w:type="spellStart"/>
      <w:r w:rsidRPr="00D45F6A">
        <w:rPr>
          <w:rFonts w:asciiTheme="majorHAnsi" w:hAnsiTheme="majorHAnsi" w:cstheme="majorHAnsi"/>
        </w:rPr>
        <w:t>Currency</w:t>
      </w:r>
      <w:proofErr w:type="spellEnd"/>
      <w:r w:rsidRPr="00D45F6A">
        <w:rPr>
          <w:rFonts w:asciiTheme="majorHAnsi" w:hAnsiTheme="majorHAnsi" w:cstheme="majorHAnsi"/>
        </w:rPr>
        <w:t xml:space="preserve"> </w:t>
      </w:r>
      <w:proofErr w:type="spellStart"/>
      <w:r w:rsidRPr="00D45F6A">
        <w:rPr>
          <w:rFonts w:asciiTheme="majorHAnsi" w:hAnsiTheme="majorHAnsi" w:cstheme="majorHAnsi"/>
        </w:rPr>
        <w:t>Electronic</w:t>
      </w:r>
      <w:proofErr w:type="spellEnd"/>
      <w:r w:rsidRPr="00D45F6A">
        <w:rPr>
          <w:rFonts w:asciiTheme="majorHAnsi" w:hAnsiTheme="majorHAnsi" w:cstheme="majorHAnsi"/>
        </w:rPr>
        <w:t xml:space="preserve"> </w:t>
      </w:r>
      <w:proofErr w:type="spellStart"/>
      <w:r w:rsidRPr="00D45F6A">
        <w:rPr>
          <w:rFonts w:asciiTheme="majorHAnsi" w:hAnsiTheme="majorHAnsi" w:cstheme="majorHAnsi"/>
        </w:rPr>
        <w:t>Payment</w:t>
      </w:r>
      <w:proofErr w:type="spellEnd"/>
      <w:r w:rsidRPr="00D45F6A">
        <w:rPr>
          <w:rFonts w:asciiTheme="majorHAnsi" w:hAnsiTheme="majorHAnsi" w:cstheme="majorHAnsi"/>
        </w:rPr>
        <w:t xml:space="preserve"> (</w:t>
      </w:r>
      <w:r w:rsidRPr="00D45F6A">
        <w:rPr>
          <w:rFonts w:asciiTheme="majorHAnsi" w:hAnsiTheme="majorHAnsi" w:cstheme="majorHAnsi"/>
          <w:lang w:val="en-US"/>
        </w:rPr>
        <w:t>DCEP</w:t>
      </w:r>
      <w:r w:rsidRPr="00D45F6A">
        <w:rPr>
          <w:rFonts w:asciiTheme="majorHAnsi" w:hAnsiTheme="majorHAnsi" w:cstheme="majorHAnsi"/>
        </w:rPr>
        <w:t>).</w:t>
      </w:r>
      <w:r w:rsidR="00773914" w:rsidRPr="00D45F6A">
        <w:rPr>
          <w:rFonts w:asciiTheme="majorHAnsi" w:hAnsiTheme="majorHAnsi" w:cstheme="majorHAnsi"/>
        </w:rPr>
        <w:t xml:space="preserve"> Работа этой системы предварительно была протестирована. На начало октября с ее помощью было проведено </w:t>
      </w:r>
      <w:r w:rsidR="005C5A0D" w:rsidRPr="00D45F6A">
        <w:rPr>
          <w:rFonts w:asciiTheme="majorHAnsi" w:hAnsiTheme="majorHAnsi" w:cstheme="majorHAnsi"/>
        </w:rPr>
        <w:t xml:space="preserve">уже </w:t>
      </w:r>
      <w:r w:rsidR="00773914" w:rsidRPr="00D45F6A">
        <w:rPr>
          <w:rFonts w:asciiTheme="majorHAnsi" w:hAnsiTheme="majorHAnsi" w:cstheme="majorHAnsi"/>
        </w:rPr>
        <w:t xml:space="preserve">около 3 млн. транзакций. </w:t>
      </w:r>
      <w:r w:rsidR="000F0B77" w:rsidRPr="00D45F6A">
        <w:rPr>
          <w:rFonts w:asciiTheme="majorHAnsi" w:hAnsiTheme="majorHAnsi" w:cstheme="majorHAnsi"/>
        </w:rPr>
        <w:t xml:space="preserve">Именно запуск </w:t>
      </w:r>
      <w:r w:rsidR="000F0B77" w:rsidRPr="00D45F6A">
        <w:rPr>
          <w:rFonts w:asciiTheme="majorHAnsi" w:hAnsiTheme="majorHAnsi" w:cstheme="majorHAnsi"/>
          <w:lang w:val="en-US"/>
        </w:rPr>
        <w:t>DCEP</w:t>
      </w:r>
      <w:r w:rsidR="000F0B77" w:rsidRPr="00D45F6A">
        <w:rPr>
          <w:rFonts w:asciiTheme="majorHAnsi" w:hAnsiTheme="majorHAnsi" w:cstheme="majorHAnsi"/>
        </w:rPr>
        <w:t xml:space="preserve"> стал </w:t>
      </w:r>
      <w:r w:rsidR="00203260" w:rsidRPr="00D45F6A">
        <w:rPr>
          <w:rFonts w:asciiTheme="majorHAnsi" w:hAnsiTheme="majorHAnsi" w:cstheme="majorHAnsi"/>
        </w:rPr>
        <w:t xml:space="preserve">надежным </w:t>
      </w:r>
      <w:r w:rsidR="000F0B77" w:rsidRPr="00D45F6A">
        <w:rPr>
          <w:rFonts w:asciiTheme="majorHAnsi" w:hAnsiTheme="majorHAnsi" w:cstheme="majorHAnsi"/>
        </w:rPr>
        <w:t xml:space="preserve">фундаментом для введения </w:t>
      </w:r>
      <w:r w:rsidR="00273F55" w:rsidRPr="00D45F6A">
        <w:rPr>
          <w:rFonts w:asciiTheme="majorHAnsi" w:hAnsiTheme="majorHAnsi" w:cstheme="majorHAnsi"/>
        </w:rPr>
        <w:t xml:space="preserve">национального </w:t>
      </w:r>
      <w:r w:rsidR="000F0B77" w:rsidRPr="00D45F6A">
        <w:rPr>
          <w:rFonts w:asciiTheme="majorHAnsi" w:hAnsiTheme="majorHAnsi" w:cstheme="majorHAnsi"/>
        </w:rPr>
        <w:t xml:space="preserve">цифрового юаня. </w:t>
      </w:r>
    </w:p>
    <w:p w:rsidR="008D0649" w:rsidRPr="00D45F6A" w:rsidRDefault="00203260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В Китае в рамках эксперимента</w:t>
      </w:r>
      <w:r w:rsidR="00CD2762" w:rsidRPr="00D45F6A">
        <w:rPr>
          <w:rFonts w:asciiTheme="majorHAnsi" w:hAnsiTheme="majorHAnsi" w:cstheme="majorHAnsi"/>
        </w:rPr>
        <w:t xml:space="preserve"> </w:t>
      </w:r>
      <w:r w:rsidR="00BF5E2E" w:rsidRPr="00D45F6A">
        <w:rPr>
          <w:rFonts w:asciiTheme="majorHAnsi" w:hAnsiTheme="majorHAnsi" w:cstheme="majorHAnsi"/>
        </w:rPr>
        <w:t xml:space="preserve">часть оплаты труда </w:t>
      </w:r>
      <w:r w:rsidR="00CD2762" w:rsidRPr="00D45F6A">
        <w:rPr>
          <w:rFonts w:asciiTheme="majorHAnsi" w:hAnsiTheme="majorHAnsi" w:cstheme="majorHAnsi"/>
        </w:rPr>
        <w:t xml:space="preserve">некоторым работникам </w:t>
      </w:r>
      <w:r w:rsidR="00BF5E2E" w:rsidRPr="00D45F6A">
        <w:rPr>
          <w:rFonts w:asciiTheme="majorHAnsi" w:hAnsiTheme="majorHAnsi" w:cstheme="majorHAnsi"/>
        </w:rPr>
        <w:t xml:space="preserve">была переведена </w:t>
      </w:r>
      <w:r w:rsidR="00CD2762" w:rsidRPr="00D45F6A">
        <w:rPr>
          <w:rFonts w:asciiTheme="majorHAnsi" w:hAnsiTheme="majorHAnsi" w:cstheme="majorHAnsi"/>
        </w:rPr>
        <w:t>в цифровые юани. Виртуальный юань был применен и в качестве премий врачам, которые работали</w:t>
      </w:r>
      <w:r w:rsidR="00BF5E2E" w:rsidRPr="00D45F6A">
        <w:rPr>
          <w:rFonts w:asciiTheme="majorHAnsi" w:hAnsiTheme="majorHAnsi" w:cstheme="majorHAnsi"/>
        </w:rPr>
        <w:t xml:space="preserve"> в зоне </w:t>
      </w:r>
      <w:proofErr w:type="spellStart"/>
      <w:r w:rsidR="00BF5E2E" w:rsidRPr="00D45F6A">
        <w:rPr>
          <w:rFonts w:asciiTheme="majorHAnsi" w:hAnsiTheme="majorHAnsi" w:cstheme="majorHAnsi"/>
        </w:rPr>
        <w:t>коронавирусной</w:t>
      </w:r>
      <w:proofErr w:type="spellEnd"/>
      <w:r w:rsidR="00BF5E2E" w:rsidRPr="00D45F6A">
        <w:rPr>
          <w:rFonts w:asciiTheme="majorHAnsi" w:hAnsiTheme="majorHAnsi" w:cstheme="majorHAnsi"/>
        </w:rPr>
        <w:t xml:space="preserve"> инфекции</w:t>
      </w:r>
      <w:r w:rsidR="00CD2762" w:rsidRPr="00D45F6A">
        <w:rPr>
          <w:rFonts w:asciiTheme="majorHAnsi" w:hAnsiTheme="majorHAnsi" w:cstheme="majorHAnsi"/>
        </w:rPr>
        <w:t>. Транзакционный сбор за межбанковские</w:t>
      </w:r>
      <w:r w:rsidRPr="00D45F6A">
        <w:rPr>
          <w:rFonts w:asciiTheme="majorHAnsi" w:hAnsiTheme="majorHAnsi" w:cstheme="majorHAnsi"/>
        </w:rPr>
        <w:t xml:space="preserve"> переводы в новой валюте сразу отменили</w:t>
      </w:r>
      <w:r w:rsidR="00CD2762" w:rsidRPr="00D45F6A">
        <w:rPr>
          <w:rFonts w:asciiTheme="majorHAnsi" w:hAnsiTheme="majorHAnsi" w:cstheme="majorHAnsi"/>
        </w:rPr>
        <w:t xml:space="preserve">. В основном </w:t>
      </w:r>
      <w:proofErr w:type="spellStart"/>
      <w:r w:rsidR="00CD2762" w:rsidRPr="00D45F6A">
        <w:rPr>
          <w:rFonts w:asciiTheme="majorHAnsi" w:hAnsiTheme="majorHAnsi" w:cstheme="majorHAnsi"/>
        </w:rPr>
        <w:t>криптоюанем</w:t>
      </w:r>
      <w:proofErr w:type="spellEnd"/>
      <w:r w:rsidR="00BF5E2E" w:rsidRPr="00D45F6A">
        <w:rPr>
          <w:rFonts w:asciiTheme="majorHAnsi" w:hAnsiTheme="majorHAnsi" w:cstheme="majorHAnsi"/>
        </w:rPr>
        <w:t xml:space="preserve"> р</w:t>
      </w:r>
      <w:r w:rsidR="00891641" w:rsidRPr="00D45F6A">
        <w:rPr>
          <w:rFonts w:asciiTheme="majorHAnsi" w:hAnsiTheme="majorHAnsi" w:cstheme="majorHAnsi"/>
        </w:rPr>
        <w:t>асплачивались в общественном транспорте, на государств</w:t>
      </w:r>
      <w:r w:rsidR="00CD2762" w:rsidRPr="00D45F6A">
        <w:rPr>
          <w:rFonts w:asciiTheme="majorHAnsi" w:hAnsiTheme="majorHAnsi" w:cstheme="majorHAnsi"/>
        </w:rPr>
        <w:t>енных порталах и использовали его</w:t>
      </w:r>
      <w:r w:rsidR="00891641" w:rsidRPr="00D45F6A">
        <w:rPr>
          <w:rFonts w:asciiTheme="majorHAnsi" w:hAnsiTheme="majorHAnsi" w:cstheme="majorHAnsi"/>
        </w:rPr>
        <w:t xml:space="preserve"> для оплаты счетов. </w:t>
      </w:r>
    </w:p>
    <w:p w:rsidR="00CC289E" w:rsidRPr="00D45F6A" w:rsidRDefault="00CC289E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Разработка цифрового юаня началась еще в 2014 году. Целью создания национальной </w:t>
      </w:r>
      <w:proofErr w:type="spellStart"/>
      <w:r w:rsidRPr="00D45F6A">
        <w:rPr>
          <w:rFonts w:asciiTheme="majorHAnsi" w:hAnsiTheme="majorHAnsi" w:cstheme="majorHAnsi"/>
        </w:rPr>
        <w:t>криптовалюты</w:t>
      </w:r>
      <w:proofErr w:type="spellEnd"/>
      <w:r w:rsidRPr="00D45F6A">
        <w:rPr>
          <w:rFonts w:asciiTheme="majorHAnsi" w:hAnsiTheme="majorHAnsi" w:cstheme="majorHAnsi"/>
        </w:rPr>
        <w:t xml:space="preserve"> стало</w:t>
      </w:r>
      <w:r w:rsidR="008F7CA9" w:rsidRPr="00D45F6A">
        <w:rPr>
          <w:rFonts w:asciiTheme="majorHAnsi" w:hAnsiTheme="majorHAnsi" w:cstheme="majorHAnsi"/>
        </w:rPr>
        <w:t xml:space="preserve"> уменьшение издержек, связанных с выпуском и обращением бумажного юаня, и усиление государственного контроля над денежными средствами.</w:t>
      </w:r>
      <w:r w:rsidR="00A0478F" w:rsidRPr="00D45F6A">
        <w:rPr>
          <w:rFonts w:asciiTheme="majorHAnsi" w:hAnsiTheme="majorHAnsi" w:cstheme="majorHAnsi"/>
        </w:rPr>
        <w:t xml:space="preserve"> До тестового запуска была проведена большая работа по реги</w:t>
      </w:r>
      <w:r w:rsidR="00353CA8">
        <w:rPr>
          <w:rFonts w:asciiTheme="majorHAnsi" w:hAnsiTheme="majorHAnsi" w:cstheme="majorHAnsi"/>
        </w:rPr>
        <w:t xml:space="preserve">страции патентов на </w:t>
      </w:r>
      <w:proofErr w:type="spellStart"/>
      <w:r w:rsidR="00353CA8">
        <w:rPr>
          <w:rFonts w:asciiTheme="majorHAnsi" w:hAnsiTheme="majorHAnsi" w:cstheme="majorHAnsi"/>
        </w:rPr>
        <w:t>криптовалюту</w:t>
      </w:r>
      <w:proofErr w:type="spellEnd"/>
      <w:r w:rsidR="00A0478F" w:rsidRPr="00D45F6A">
        <w:rPr>
          <w:rFonts w:asciiTheme="majorHAnsi" w:hAnsiTheme="majorHAnsi" w:cstheme="majorHAnsi"/>
        </w:rPr>
        <w:t xml:space="preserve"> и </w:t>
      </w:r>
      <w:proofErr w:type="spellStart"/>
      <w:r w:rsidR="00A0478F" w:rsidRPr="00D45F6A">
        <w:rPr>
          <w:rFonts w:asciiTheme="majorHAnsi" w:hAnsiTheme="majorHAnsi" w:cstheme="majorHAnsi"/>
        </w:rPr>
        <w:t>блокчейн</w:t>
      </w:r>
      <w:proofErr w:type="spellEnd"/>
      <w:r w:rsidR="00A0478F" w:rsidRPr="00D45F6A">
        <w:rPr>
          <w:rFonts w:asciiTheme="majorHAnsi" w:hAnsiTheme="majorHAnsi" w:cstheme="majorHAnsi"/>
        </w:rPr>
        <w:t>.</w:t>
      </w:r>
    </w:p>
    <w:p w:rsidR="008F7CA9" w:rsidRPr="00D45F6A" w:rsidRDefault="008F7CA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На данный момент о </w:t>
      </w:r>
      <w:proofErr w:type="spellStart"/>
      <w:r w:rsidRPr="00D45F6A">
        <w:rPr>
          <w:rFonts w:asciiTheme="majorHAnsi" w:hAnsiTheme="majorHAnsi" w:cstheme="majorHAnsi"/>
        </w:rPr>
        <w:t>криптоюане</w:t>
      </w:r>
      <w:proofErr w:type="spellEnd"/>
      <w:r w:rsidRPr="00D45F6A">
        <w:rPr>
          <w:rFonts w:asciiTheme="majorHAnsi" w:hAnsiTheme="majorHAnsi" w:cstheme="majorHAnsi"/>
        </w:rPr>
        <w:t xml:space="preserve"> известно следующее:</w:t>
      </w:r>
    </w:p>
    <w:p w:rsidR="00A0478F" w:rsidRPr="00D45F6A" w:rsidRDefault="00A0478F" w:rsidP="00A0478F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Его обращение происходит через двухуровневую систему. Вверху – Народный банк, а внизу – коммерческие б</w:t>
      </w:r>
      <w:r w:rsidR="005C5A0D" w:rsidRPr="00D45F6A">
        <w:rPr>
          <w:rFonts w:asciiTheme="majorHAnsi" w:hAnsiTheme="majorHAnsi" w:cstheme="majorHAnsi"/>
        </w:rPr>
        <w:t>а</w:t>
      </w:r>
      <w:r w:rsidR="00994F72" w:rsidRPr="00D45F6A">
        <w:rPr>
          <w:rFonts w:asciiTheme="majorHAnsi" w:hAnsiTheme="majorHAnsi" w:cstheme="majorHAnsi"/>
        </w:rPr>
        <w:t>нки. На обоих уровнях осуществляется</w:t>
      </w:r>
      <w:r w:rsidRPr="00D45F6A">
        <w:rPr>
          <w:rFonts w:asciiTheme="majorHAnsi" w:hAnsiTheme="majorHAnsi" w:cstheme="majorHAnsi"/>
        </w:rPr>
        <w:t xml:space="preserve"> влияние на денежную массу страны. </w:t>
      </w:r>
      <w:r w:rsidR="0059185C" w:rsidRPr="00D45F6A">
        <w:rPr>
          <w:rFonts w:asciiTheme="majorHAnsi" w:hAnsiTheme="majorHAnsi" w:cstheme="majorHAnsi"/>
        </w:rPr>
        <w:t xml:space="preserve">Центральный банк Китая влияет на нее непосредственно через операции на рынке </w:t>
      </w:r>
      <w:r w:rsidR="00994F72" w:rsidRPr="00D45F6A">
        <w:rPr>
          <w:rFonts w:asciiTheme="majorHAnsi" w:hAnsiTheme="majorHAnsi" w:cstheme="majorHAnsi"/>
        </w:rPr>
        <w:t xml:space="preserve">и эмиссию. А коммерческие банки – </w:t>
      </w:r>
      <w:r w:rsidR="0059185C" w:rsidRPr="00D45F6A">
        <w:rPr>
          <w:rFonts w:asciiTheme="majorHAnsi" w:hAnsiTheme="majorHAnsi" w:cstheme="majorHAnsi"/>
        </w:rPr>
        <w:t>косвенно</w:t>
      </w:r>
      <w:r w:rsidR="00994F72" w:rsidRPr="00D45F6A">
        <w:rPr>
          <w:rFonts w:asciiTheme="majorHAnsi" w:hAnsiTheme="majorHAnsi" w:cstheme="majorHAnsi"/>
        </w:rPr>
        <w:t xml:space="preserve">, </w:t>
      </w:r>
      <w:r w:rsidR="0059185C" w:rsidRPr="00D45F6A">
        <w:rPr>
          <w:rFonts w:asciiTheme="majorHAnsi" w:hAnsiTheme="majorHAnsi" w:cstheme="majorHAnsi"/>
        </w:rPr>
        <w:t>через совокупный спрос, денежный мультипликатор и т.п.</w:t>
      </w:r>
    </w:p>
    <w:p w:rsidR="0059185C" w:rsidRPr="00D45F6A" w:rsidRDefault="0059185C" w:rsidP="00A0478F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D45F6A">
        <w:rPr>
          <w:rFonts w:asciiTheme="majorHAnsi" w:hAnsiTheme="majorHAnsi" w:cstheme="majorHAnsi"/>
        </w:rPr>
        <w:t>Криптоюань</w:t>
      </w:r>
      <w:proofErr w:type="spellEnd"/>
      <w:r w:rsidRPr="00D45F6A">
        <w:rPr>
          <w:rFonts w:asciiTheme="majorHAnsi" w:hAnsiTheme="majorHAnsi" w:cstheme="majorHAnsi"/>
        </w:rPr>
        <w:t xml:space="preserve"> обеспечен своим </w:t>
      </w:r>
      <w:proofErr w:type="spellStart"/>
      <w:r w:rsidRPr="00D45F6A">
        <w:rPr>
          <w:rFonts w:asciiTheme="majorHAnsi" w:hAnsiTheme="majorHAnsi" w:cstheme="majorHAnsi"/>
        </w:rPr>
        <w:t>фиатным</w:t>
      </w:r>
      <w:proofErr w:type="spellEnd"/>
      <w:r w:rsidRPr="00D45F6A">
        <w:rPr>
          <w:rFonts w:asciiTheme="majorHAnsi" w:hAnsiTheme="majorHAnsi" w:cstheme="majorHAnsi"/>
        </w:rPr>
        <w:t xml:space="preserve"> аналогом. Таким образом, это то</w:t>
      </w:r>
      <w:r w:rsidR="00203260" w:rsidRPr="00D45F6A">
        <w:rPr>
          <w:rFonts w:asciiTheme="majorHAnsi" w:hAnsiTheme="majorHAnsi" w:cstheme="majorHAnsi"/>
        </w:rPr>
        <w:t>т</w:t>
      </w:r>
      <w:r w:rsidRPr="00D45F6A">
        <w:rPr>
          <w:rFonts w:asciiTheme="majorHAnsi" w:hAnsiTheme="majorHAnsi" w:cstheme="majorHAnsi"/>
        </w:rPr>
        <w:t xml:space="preserve"> же юань, но работающий уже на </w:t>
      </w:r>
      <w:proofErr w:type="spellStart"/>
      <w:r w:rsidRPr="00D45F6A">
        <w:rPr>
          <w:rFonts w:asciiTheme="majorHAnsi" w:hAnsiTheme="majorHAnsi" w:cstheme="majorHAnsi"/>
        </w:rPr>
        <w:t>блокчейне</w:t>
      </w:r>
      <w:proofErr w:type="spellEnd"/>
      <w:r w:rsidRPr="00D45F6A">
        <w:rPr>
          <w:rFonts w:asciiTheme="majorHAnsi" w:hAnsiTheme="majorHAnsi" w:cstheme="majorHAnsi"/>
        </w:rPr>
        <w:t>.</w:t>
      </w:r>
    </w:p>
    <w:p w:rsidR="0059185C" w:rsidRPr="00D45F6A" w:rsidRDefault="0059185C" w:rsidP="00A0478F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Пропускная способность достигает более 300 тысяч транзакций за секунду. Это превышает </w:t>
      </w:r>
      <w:r w:rsidRPr="00D45F6A">
        <w:rPr>
          <w:rFonts w:asciiTheme="majorHAnsi" w:hAnsiTheme="majorHAnsi" w:cstheme="majorHAnsi"/>
          <w:lang w:val="en-US"/>
        </w:rPr>
        <w:t>Visa</w:t>
      </w:r>
      <w:r w:rsidRPr="00D45F6A">
        <w:rPr>
          <w:rFonts w:asciiTheme="majorHAnsi" w:hAnsiTheme="majorHAnsi" w:cstheme="majorHAnsi"/>
        </w:rPr>
        <w:t xml:space="preserve"> и </w:t>
      </w:r>
      <w:proofErr w:type="spellStart"/>
      <w:r w:rsidRPr="00D45F6A">
        <w:rPr>
          <w:rFonts w:asciiTheme="majorHAnsi" w:hAnsiTheme="majorHAnsi" w:cstheme="majorHAnsi"/>
          <w:lang w:val="en-US"/>
        </w:rPr>
        <w:t>Mastercard</w:t>
      </w:r>
      <w:proofErr w:type="spellEnd"/>
      <w:r w:rsidRPr="00D45F6A">
        <w:rPr>
          <w:rFonts w:asciiTheme="majorHAnsi" w:hAnsiTheme="majorHAnsi" w:cstheme="majorHAnsi"/>
        </w:rPr>
        <w:t xml:space="preserve"> сразу в несколько раз.</w:t>
      </w:r>
      <w:r w:rsidR="00994F72" w:rsidRPr="00D45F6A">
        <w:rPr>
          <w:rFonts w:asciiTheme="majorHAnsi" w:hAnsiTheme="majorHAnsi" w:cstheme="majorHAnsi"/>
        </w:rPr>
        <w:t xml:space="preserve"> Данную особенность электронному юаню дает то, что он разработан не только на </w:t>
      </w:r>
      <w:proofErr w:type="spellStart"/>
      <w:r w:rsidR="00994F72" w:rsidRPr="00D45F6A">
        <w:rPr>
          <w:rFonts w:asciiTheme="majorHAnsi" w:hAnsiTheme="majorHAnsi" w:cstheme="majorHAnsi"/>
        </w:rPr>
        <w:t>блокчейне</w:t>
      </w:r>
      <w:proofErr w:type="spellEnd"/>
      <w:r w:rsidR="00994F72" w:rsidRPr="00D45F6A">
        <w:rPr>
          <w:rFonts w:asciiTheme="majorHAnsi" w:hAnsiTheme="majorHAnsi" w:cstheme="majorHAnsi"/>
        </w:rPr>
        <w:t xml:space="preserve">. </w:t>
      </w:r>
    </w:p>
    <w:p w:rsidR="0059185C" w:rsidRPr="00D45F6A" w:rsidRDefault="0059185C" w:rsidP="00A0478F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Оплата цифровым юанем будет доступна и без интернета.</w:t>
      </w:r>
    </w:p>
    <w:p w:rsidR="00037F49" w:rsidRPr="00D45F6A" w:rsidRDefault="00037F49" w:rsidP="00A0478F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lastRenderedPageBreak/>
        <w:t xml:space="preserve">Крупнейшие системы расчета, созданные в Китае, </w:t>
      </w:r>
      <w:proofErr w:type="spellStart"/>
      <w:r w:rsidRPr="00D45F6A">
        <w:rPr>
          <w:rFonts w:asciiTheme="majorHAnsi" w:hAnsiTheme="majorHAnsi" w:cstheme="majorHAnsi"/>
          <w:lang w:val="en-US"/>
        </w:rPr>
        <w:t>Alipay</w:t>
      </w:r>
      <w:proofErr w:type="spellEnd"/>
      <w:r w:rsidRPr="00D45F6A">
        <w:rPr>
          <w:rFonts w:asciiTheme="majorHAnsi" w:hAnsiTheme="majorHAnsi" w:cstheme="majorHAnsi"/>
        </w:rPr>
        <w:t xml:space="preserve"> и </w:t>
      </w:r>
      <w:proofErr w:type="spellStart"/>
      <w:r w:rsidRPr="00D45F6A">
        <w:rPr>
          <w:rFonts w:asciiTheme="majorHAnsi" w:hAnsiTheme="majorHAnsi" w:cstheme="majorHAnsi"/>
          <w:lang w:val="en-US"/>
        </w:rPr>
        <w:t>WeChat</w:t>
      </w:r>
      <w:proofErr w:type="spellEnd"/>
      <w:r w:rsidRPr="00D45F6A">
        <w:rPr>
          <w:rFonts w:asciiTheme="majorHAnsi" w:hAnsiTheme="majorHAnsi" w:cstheme="majorHAnsi"/>
        </w:rPr>
        <w:t xml:space="preserve"> будут непосредственно задействованы в реализации схем расчета.</w:t>
      </w:r>
    </w:p>
    <w:p w:rsidR="00037F49" w:rsidRPr="00D45F6A" w:rsidRDefault="000F0B77" w:rsidP="00037F4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Главная задача эксперимента – сделать так, чтобы </w:t>
      </w:r>
      <w:r w:rsidR="00405780" w:rsidRPr="00D45F6A">
        <w:rPr>
          <w:rFonts w:asciiTheme="majorHAnsi" w:hAnsiTheme="majorHAnsi" w:cstheme="majorHAnsi"/>
        </w:rPr>
        <w:t>цифровой юань использовался так</w:t>
      </w:r>
      <w:r w:rsidRPr="00D45F6A">
        <w:rPr>
          <w:rFonts w:asciiTheme="majorHAnsi" w:hAnsiTheme="majorHAnsi" w:cstheme="majorHAnsi"/>
        </w:rPr>
        <w:t>же, как</w:t>
      </w:r>
      <w:r w:rsidR="00405780" w:rsidRPr="00D45F6A">
        <w:rPr>
          <w:rFonts w:asciiTheme="majorHAnsi" w:hAnsiTheme="majorHAnsi" w:cstheme="majorHAnsi"/>
        </w:rPr>
        <w:t xml:space="preserve"> и обычный. </w:t>
      </w:r>
      <w:r w:rsidR="00037F49" w:rsidRPr="00D45F6A">
        <w:rPr>
          <w:rFonts w:asciiTheme="majorHAnsi" w:hAnsiTheme="majorHAnsi" w:cstheme="majorHAnsi"/>
        </w:rPr>
        <w:t xml:space="preserve">Тестовое внедрение </w:t>
      </w:r>
      <w:proofErr w:type="spellStart"/>
      <w:r w:rsidR="00037F49" w:rsidRPr="00D45F6A">
        <w:rPr>
          <w:rFonts w:asciiTheme="majorHAnsi" w:hAnsiTheme="majorHAnsi" w:cstheme="majorHAnsi"/>
        </w:rPr>
        <w:t>криптоюаня</w:t>
      </w:r>
      <w:proofErr w:type="spellEnd"/>
      <w:r w:rsidR="00037F49" w:rsidRPr="00D45F6A">
        <w:rPr>
          <w:rFonts w:asciiTheme="majorHAnsi" w:hAnsiTheme="majorHAnsi" w:cstheme="majorHAnsi"/>
        </w:rPr>
        <w:t xml:space="preserve"> прошло успешно. Очевидно, что </w:t>
      </w:r>
      <w:r w:rsidR="005C5A0D" w:rsidRPr="00D45F6A">
        <w:rPr>
          <w:rFonts w:asciiTheme="majorHAnsi" w:hAnsiTheme="majorHAnsi" w:cstheme="majorHAnsi"/>
        </w:rPr>
        <w:t xml:space="preserve">он </w:t>
      </w:r>
      <w:r w:rsidR="00037F49" w:rsidRPr="00D45F6A">
        <w:rPr>
          <w:rFonts w:asciiTheme="majorHAnsi" w:hAnsiTheme="majorHAnsi" w:cstheme="majorHAnsi"/>
        </w:rPr>
        <w:t>у</w:t>
      </w:r>
      <w:r w:rsidR="005C5A0D" w:rsidRPr="00D45F6A">
        <w:rPr>
          <w:rFonts w:asciiTheme="majorHAnsi" w:hAnsiTheme="majorHAnsi" w:cstheme="majorHAnsi"/>
        </w:rPr>
        <w:t>же повлиял на мировую экономику одним только своим существованием. До него было сложно предположить создание</w:t>
      </w:r>
      <w:r w:rsidR="00203260" w:rsidRPr="00D45F6A">
        <w:rPr>
          <w:rFonts w:asciiTheme="majorHAnsi" w:hAnsiTheme="majorHAnsi" w:cstheme="majorHAnsi"/>
        </w:rPr>
        <w:t xml:space="preserve"> сильной</w:t>
      </w:r>
      <w:r w:rsidR="005C5A0D" w:rsidRPr="00D45F6A">
        <w:rPr>
          <w:rFonts w:asciiTheme="majorHAnsi" w:hAnsiTheme="majorHAnsi" w:cstheme="majorHAnsi"/>
        </w:rPr>
        <w:t xml:space="preserve"> </w:t>
      </w:r>
      <w:proofErr w:type="spellStart"/>
      <w:r w:rsidR="005C5A0D" w:rsidRPr="00D45F6A">
        <w:rPr>
          <w:rFonts w:asciiTheme="majorHAnsi" w:hAnsiTheme="majorHAnsi" w:cstheme="majorHAnsi"/>
        </w:rPr>
        <w:t>криптовалюты</w:t>
      </w:r>
      <w:proofErr w:type="spellEnd"/>
      <w:r w:rsidR="005C5A0D" w:rsidRPr="00D45F6A">
        <w:rPr>
          <w:rFonts w:asciiTheme="majorHAnsi" w:hAnsiTheme="majorHAnsi" w:cstheme="majorHAnsi"/>
        </w:rPr>
        <w:t xml:space="preserve"> на национальном уровне.</w:t>
      </w:r>
    </w:p>
    <w:p w:rsidR="00037F49" w:rsidRPr="00D45F6A" w:rsidRDefault="00037F49" w:rsidP="005C5A0D">
      <w:pPr>
        <w:jc w:val="center"/>
        <w:rPr>
          <w:rFonts w:asciiTheme="majorHAnsi" w:hAnsiTheme="majorHAnsi" w:cstheme="majorHAnsi"/>
          <w:b/>
        </w:rPr>
      </w:pPr>
      <w:r w:rsidRPr="00D45F6A">
        <w:rPr>
          <w:rFonts w:asciiTheme="majorHAnsi" w:hAnsiTheme="majorHAnsi" w:cstheme="majorHAnsi"/>
          <w:b/>
        </w:rPr>
        <w:t xml:space="preserve">Ожидания Китая от национальной </w:t>
      </w:r>
      <w:proofErr w:type="spellStart"/>
      <w:r w:rsidRPr="00D45F6A">
        <w:rPr>
          <w:rFonts w:asciiTheme="majorHAnsi" w:hAnsiTheme="majorHAnsi" w:cstheme="majorHAnsi"/>
          <w:b/>
        </w:rPr>
        <w:t>криптовалюты</w:t>
      </w:r>
      <w:proofErr w:type="spellEnd"/>
    </w:p>
    <w:p w:rsidR="00037F49" w:rsidRPr="00D45F6A" w:rsidRDefault="00741DDE" w:rsidP="00037F4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Полное т</w:t>
      </w:r>
      <w:r w:rsidR="00C32906" w:rsidRPr="00D45F6A">
        <w:rPr>
          <w:rFonts w:asciiTheme="majorHAnsi" w:hAnsiTheme="majorHAnsi" w:cstheme="majorHAnsi"/>
        </w:rPr>
        <w:t xml:space="preserve">естирование </w:t>
      </w:r>
      <w:proofErr w:type="spellStart"/>
      <w:r w:rsidR="00C32906" w:rsidRPr="00D45F6A">
        <w:rPr>
          <w:rFonts w:asciiTheme="majorHAnsi" w:hAnsiTheme="majorHAnsi" w:cstheme="majorHAnsi"/>
        </w:rPr>
        <w:t>криптоюаня</w:t>
      </w:r>
      <w:proofErr w:type="spellEnd"/>
      <w:r w:rsidR="00C32906" w:rsidRPr="00D45F6A">
        <w:rPr>
          <w:rFonts w:asciiTheme="majorHAnsi" w:hAnsiTheme="majorHAnsi" w:cstheme="majorHAnsi"/>
        </w:rPr>
        <w:t xml:space="preserve"> должно завершиться к </w:t>
      </w:r>
      <w:r w:rsidR="00891641" w:rsidRPr="00D45F6A">
        <w:rPr>
          <w:rFonts w:asciiTheme="majorHAnsi" w:hAnsiTheme="majorHAnsi" w:cstheme="majorHAnsi"/>
        </w:rPr>
        <w:t>началу зимней Олимпиады</w:t>
      </w:r>
      <w:r w:rsidR="00C32906" w:rsidRPr="00D45F6A">
        <w:rPr>
          <w:rFonts w:asciiTheme="majorHAnsi" w:hAnsiTheme="majorHAnsi" w:cstheme="majorHAnsi"/>
        </w:rPr>
        <w:t xml:space="preserve"> 2022 года в Пекине. Именно на ней планируется широко применять цифровую валюту.</w:t>
      </w:r>
    </w:p>
    <w:p w:rsidR="00C32906" w:rsidRPr="00D45F6A" w:rsidRDefault="00194302" w:rsidP="00037F4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Китай открыто заявил, что вводит национальную цифровую валюту, как противодействие другим валютам. </w:t>
      </w:r>
      <w:r w:rsidR="00C32906" w:rsidRPr="00D45F6A">
        <w:rPr>
          <w:rFonts w:asciiTheme="majorHAnsi" w:hAnsiTheme="majorHAnsi" w:cstheme="majorHAnsi"/>
        </w:rPr>
        <w:t>Выпуск виртуального юаня позволит стране стабилизировать свой финансовый рынок</w:t>
      </w:r>
      <w:r w:rsidR="00891641" w:rsidRPr="00D45F6A">
        <w:rPr>
          <w:rFonts w:asciiTheme="majorHAnsi" w:hAnsiTheme="majorHAnsi" w:cstheme="majorHAnsi"/>
        </w:rPr>
        <w:t xml:space="preserve"> через ускорение развития экономики. Он </w:t>
      </w:r>
      <w:r w:rsidR="00C32906" w:rsidRPr="00D45F6A">
        <w:rPr>
          <w:rFonts w:asciiTheme="majorHAnsi" w:hAnsiTheme="majorHAnsi" w:cstheme="majorHAnsi"/>
        </w:rPr>
        <w:t xml:space="preserve">поспособствует выводу национальной валюты Китая на новый уровень. Применение </w:t>
      </w:r>
      <w:proofErr w:type="spellStart"/>
      <w:r w:rsidR="00C32906" w:rsidRPr="00D45F6A">
        <w:rPr>
          <w:rFonts w:asciiTheme="majorHAnsi" w:hAnsiTheme="majorHAnsi" w:cstheme="majorHAnsi"/>
        </w:rPr>
        <w:t>криптоюаня</w:t>
      </w:r>
      <w:proofErr w:type="spellEnd"/>
      <w:r w:rsidR="00C32906" w:rsidRPr="00D45F6A">
        <w:rPr>
          <w:rFonts w:asciiTheme="majorHAnsi" w:hAnsiTheme="majorHAnsi" w:cstheme="majorHAnsi"/>
        </w:rPr>
        <w:t xml:space="preserve"> в международных расчетах для многих стран станет более удобным, чем использование привычных евро и доллара. Для этого есть все предпосылки:</w:t>
      </w:r>
    </w:p>
    <w:p w:rsidR="00C32906" w:rsidRPr="00D45F6A" w:rsidRDefault="00C32906" w:rsidP="00C32906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Быстрый клиринг.</w:t>
      </w:r>
    </w:p>
    <w:p w:rsidR="00C32906" w:rsidRPr="00D45F6A" w:rsidRDefault="00C32906" w:rsidP="00C32906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Скоростные транзакции.</w:t>
      </w:r>
    </w:p>
    <w:p w:rsidR="00C32906" w:rsidRPr="00D45F6A" w:rsidRDefault="00C32906" w:rsidP="00C32906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Небольшие комиссии.</w:t>
      </w:r>
    </w:p>
    <w:p w:rsidR="00C32906" w:rsidRPr="00D45F6A" w:rsidRDefault="00C32906" w:rsidP="00C32906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Отсутс</w:t>
      </w:r>
      <w:r w:rsidR="000D3279" w:rsidRPr="00D45F6A">
        <w:rPr>
          <w:rFonts w:asciiTheme="majorHAnsi" w:hAnsiTheme="majorHAnsi" w:cstheme="majorHAnsi"/>
        </w:rPr>
        <w:t>т</w:t>
      </w:r>
      <w:r w:rsidRPr="00D45F6A">
        <w:rPr>
          <w:rFonts w:asciiTheme="majorHAnsi" w:hAnsiTheme="majorHAnsi" w:cstheme="majorHAnsi"/>
        </w:rPr>
        <w:t xml:space="preserve">вие </w:t>
      </w:r>
      <w:r w:rsidRPr="00D45F6A">
        <w:rPr>
          <w:rFonts w:asciiTheme="majorHAnsi" w:hAnsiTheme="majorHAnsi" w:cstheme="majorHAnsi"/>
          <w:lang w:val="en-US"/>
        </w:rPr>
        <w:t>SWIFT</w:t>
      </w:r>
      <w:r w:rsidR="000D3279" w:rsidRPr="00D45F6A">
        <w:rPr>
          <w:rFonts w:asciiTheme="majorHAnsi" w:hAnsiTheme="majorHAnsi" w:cstheme="majorHAnsi"/>
        </w:rPr>
        <w:t>.</w:t>
      </w:r>
    </w:p>
    <w:p w:rsidR="000D3279" w:rsidRPr="00D45F6A" w:rsidRDefault="000D3279" w:rsidP="000D327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Все </w:t>
      </w:r>
      <w:r w:rsidR="009F00CF" w:rsidRPr="00D45F6A">
        <w:rPr>
          <w:rFonts w:asciiTheme="majorHAnsi" w:hAnsiTheme="majorHAnsi" w:cstheme="majorHAnsi"/>
        </w:rPr>
        <w:t>это упрощает торговлю на мировом рынке</w:t>
      </w:r>
      <w:r w:rsidRPr="00D45F6A">
        <w:rPr>
          <w:rFonts w:asciiTheme="majorHAnsi" w:hAnsiTheme="majorHAnsi" w:cstheme="majorHAnsi"/>
        </w:rPr>
        <w:t xml:space="preserve"> и делае</w:t>
      </w:r>
      <w:r w:rsidR="00891641" w:rsidRPr="00D45F6A">
        <w:rPr>
          <w:rFonts w:asciiTheme="majorHAnsi" w:hAnsiTheme="majorHAnsi" w:cstheme="majorHAnsi"/>
        </w:rPr>
        <w:t xml:space="preserve">т </w:t>
      </w:r>
      <w:proofErr w:type="spellStart"/>
      <w:r w:rsidR="00891641" w:rsidRPr="00D45F6A">
        <w:rPr>
          <w:rFonts w:asciiTheme="majorHAnsi" w:hAnsiTheme="majorHAnsi" w:cstheme="majorHAnsi"/>
        </w:rPr>
        <w:t>криптоюань</w:t>
      </w:r>
      <w:proofErr w:type="spellEnd"/>
      <w:r w:rsidRPr="00D45F6A">
        <w:rPr>
          <w:rFonts w:asciiTheme="majorHAnsi" w:hAnsiTheme="majorHAnsi" w:cstheme="majorHAnsi"/>
        </w:rPr>
        <w:t xml:space="preserve"> более привлекательным для расчетов.</w:t>
      </w:r>
    </w:p>
    <w:p w:rsidR="00741DDE" w:rsidRPr="00D45F6A" w:rsidRDefault="00741DDE" w:rsidP="000D327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Оборот электронных денег в Китае постоянно увеличивается. Создание цифрового юаня – это </w:t>
      </w:r>
      <w:r w:rsidR="00353CA8">
        <w:rPr>
          <w:rFonts w:asciiTheme="majorHAnsi" w:hAnsiTheme="majorHAnsi" w:cstheme="majorHAnsi"/>
        </w:rPr>
        <w:t>еще и</w:t>
      </w:r>
      <w:r w:rsidRPr="00D45F6A">
        <w:rPr>
          <w:rFonts w:asciiTheme="majorHAnsi" w:hAnsiTheme="majorHAnsi" w:cstheme="majorHAnsi"/>
        </w:rPr>
        <w:t xml:space="preserve"> способ держать оборот под контролем. Именно поэтому Национальный Банк Китая выступает против других </w:t>
      </w:r>
      <w:proofErr w:type="spellStart"/>
      <w:r w:rsidRPr="00D45F6A">
        <w:rPr>
          <w:rFonts w:asciiTheme="majorHAnsi" w:hAnsiTheme="majorHAnsi" w:cstheme="majorHAnsi"/>
        </w:rPr>
        <w:t>криптовалют</w:t>
      </w:r>
      <w:proofErr w:type="spellEnd"/>
      <w:r w:rsidRPr="00D45F6A">
        <w:rPr>
          <w:rFonts w:asciiTheme="majorHAnsi" w:hAnsiTheme="majorHAnsi" w:cstheme="majorHAnsi"/>
        </w:rPr>
        <w:t xml:space="preserve"> на территории страны. Они могут дестабилизировать экономику в дальнейшем.</w:t>
      </w:r>
    </w:p>
    <w:p w:rsidR="00194302" w:rsidRPr="00D45F6A" w:rsidRDefault="00194302" w:rsidP="000D327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У </w:t>
      </w:r>
      <w:proofErr w:type="spellStart"/>
      <w:r w:rsidRPr="00D45F6A">
        <w:rPr>
          <w:rFonts w:asciiTheme="majorHAnsi" w:hAnsiTheme="majorHAnsi" w:cstheme="majorHAnsi"/>
        </w:rPr>
        <w:t>криптоюаня</w:t>
      </w:r>
      <w:proofErr w:type="spellEnd"/>
      <w:r w:rsidRPr="00D45F6A">
        <w:rPr>
          <w:rFonts w:asciiTheme="majorHAnsi" w:hAnsiTheme="majorHAnsi" w:cstheme="majorHAnsi"/>
        </w:rPr>
        <w:t xml:space="preserve"> сегодня есть все шансы разрушить монополию системы мировых расчетов и стать хоро</w:t>
      </w:r>
      <w:r w:rsidR="00BF5E2E" w:rsidRPr="00D45F6A">
        <w:rPr>
          <w:rFonts w:asciiTheme="majorHAnsi" w:hAnsiTheme="majorHAnsi" w:cstheme="majorHAnsi"/>
        </w:rPr>
        <w:t>шей альтернативой евро и доллару</w:t>
      </w:r>
      <w:r w:rsidRPr="00D45F6A">
        <w:rPr>
          <w:rFonts w:asciiTheme="majorHAnsi" w:hAnsiTheme="majorHAnsi" w:cstheme="majorHAnsi"/>
        </w:rPr>
        <w:t>.</w:t>
      </w:r>
    </w:p>
    <w:p w:rsidR="003A1112" w:rsidRPr="00D45F6A" w:rsidRDefault="00D77953" w:rsidP="00741DDE">
      <w:pPr>
        <w:jc w:val="center"/>
        <w:rPr>
          <w:rFonts w:asciiTheme="majorHAnsi" w:hAnsiTheme="majorHAnsi" w:cstheme="majorHAnsi"/>
          <w:b/>
        </w:rPr>
      </w:pPr>
      <w:r w:rsidRPr="00D45F6A">
        <w:rPr>
          <w:rFonts w:asciiTheme="majorHAnsi" w:hAnsiTheme="majorHAnsi" w:cstheme="majorHAnsi"/>
          <w:b/>
        </w:rPr>
        <w:t xml:space="preserve">Страны, активно тестирующие национальную </w:t>
      </w:r>
      <w:proofErr w:type="spellStart"/>
      <w:r w:rsidRPr="00D45F6A">
        <w:rPr>
          <w:rFonts w:asciiTheme="majorHAnsi" w:hAnsiTheme="majorHAnsi" w:cstheme="majorHAnsi"/>
          <w:b/>
        </w:rPr>
        <w:t>криптовалюту</w:t>
      </w:r>
      <w:proofErr w:type="spellEnd"/>
    </w:p>
    <w:p w:rsidR="003A1112" w:rsidRPr="00D45F6A" w:rsidRDefault="003A1112" w:rsidP="000D327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Многие государства уже начали </w:t>
      </w:r>
      <w:proofErr w:type="spellStart"/>
      <w:r w:rsidRPr="00D45F6A">
        <w:rPr>
          <w:rFonts w:asciiTheme="majorHAnsi" w:hAnsiTheme="majorHAnsi" w:cstheme="majorHAnsi"/>
        </w:rPr>
        <w:t>тестово</w:t>
      </w:r>
      <w:proofErr w:type="spellEnd"/>
      <w:r w:rsidRPr="00D45F6A">
        <w:rPr>
          <w:rFonts w:asciiTheme="majorHAnsi" w:hAnsiTheme="majorHAnsi" w:cstheme="majorHAnsi"/>
        </w:rPr>
        <w:t xml:space="preserve"> вводить на своей территории </w:t>
      </w:r>
      <w:proofErr w:type="spellStart"/>
      <w:r w:rsidRPr="00D45F6A">
        <w:rPr>
          <w:rFonts w:asciiTheme="majorHAnsi" w:hAnsiTheme="majorHAnsi" w:cstheme="majorHAnsi"/>
        </w:rPr>
        <w:t>стейблкоины</w:t>
      </w:r>
      <w:proofErr w:type="spellEnd"/>
      <w:r w:rsidRPr="00D45F6A">
        <w:rPr>
          <w:rFonts w:asciiTheme="majorHAnsi" w:hAnsiTheme="majorHAnsi" w:cstheme="majorHAnsi"/>
        </w:rPr>
        <w:t>. В их числе:</w:t>
      </w:r>
    </w:p>
    <w:p w:rsidR="003A1112" w:rsidRPr="00D45F6A" w:rsidRDefault="003A1112" w:rsidP="00D77953">
      <w:pPr>
        <w:pStyle w:val="a3"/>
        <w:numPr>
          <w:ilvl w:val="0"/>
          <w:numId w:val="3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Эстония. Страна</w:t>
      </w:r>
      <w:r w:rsidR="00D77953" w:rsidRPr="00D45F6A">
        <w:rPr>
          <w:rFonts w:asciiTheme="majorHAnsi" w:hAnsiTheme="majorHAnsi" w:cstheme="majorHAnsi"/>
        </w:rPr>
        <w:t xml:space="preserve"> уже давно работает над выпуском </w:t>
      </w:r>
      <w:proofErr w:type="spellStart"/>
      <w:r w:rsidR="00D77953" w:rsidRPr="00D45F6A">
        <w:rPr>
          <w:rFonts w:asciiTheme="majorHAnsi" w:hAnsiTheme="majorHAnsi" w:cstheme="majorHAnsi"/>
        </w:rPr>
        <w:t>криптовалюты</w:t>
      </w:r>
      <w:proofErr w:type="spellEnd"/>
      <w:r w:rsidR="00D77953" w:rsidRPr="00D45F6A">
        <w:rPr>
          <w:rFonts w:asciiTheme="majorHAnsi" w:hAnsiTheme="majorHAnsi" w:cstheme="majorHAnsi"/>
        </w:rPr>
        <w:t xml:space="preserve"> </w:t>
      </w:r>
      <w:proofErr w:type="spellStart"/>
      <w:r w:rsidR="00D77953" w:rsidRPr="00D45F6A">
        <w:rPr>
          <w:rFonts w:asciiTheme="majorHAnsi" w:hAnsiTheme="majorHAnsi" w:cstheme="majorHAnsi"/>
          <w:lang w:val="en-US"/>
        </w:rPr>
        <w:t>Estcoin</w:t>
      </w:r>
      <w:proofErr w:type="spellEnd"/>
      <w:r w:rsidR="00D77953" w:rsidRPr="00D45F6A">
        <w:rPr>
          <w:rFonts w:asciiTheme="majorHAnsi" w:hAnsiTheme="majorHAnsi" w:cstheme="majorHAnsi"/>
        </w:rPr>
        <w:t>. Планируется, что ей смогут пользоваться и нерезиденты страны. Это даст им доступ к государственным услугам. Главная цель электронной национальной валюты Эстонии - повысить прозрачность цифровой инфраструктуры и обеспечить беспрепятственное проведение транзакций без комиссий. Однако делать его официальным платежным средством пока не пла</w:t>
      </w:r>
      <w:r w:rsidR="00203260" w:rsidRPr="00D45F6A">
        <w:rPr>
          <w:rFonts w:asciiTheme="majorHAnsi" w:hAnsiTheme="majorHAnsi" w:cstheme="majorHAnsi"/>
        </w:rPr>
        <w:t>ни</w:t>
      </w:r>
      <w:r w:rsidR="00D77953" w:rsidRPr="00D45F6A">
        <w:rPr>
          <w:rFonts w:asciiTheme="majorHAnsi" w:hAnsiTheme="majorHAnsi" w:cstheme="majorHAnsi"/>
        </w:rPr>
        <w:t>руется.</w:t>
      </w:r>
    </w:p>
    <w:p w:rsidR="00D77953" w:rsidRPr="00D45F6A" w:rsidRDefault="00D77953" w:rsidP="00D77953">
      <w:pPr>
        <w:pStyle w:val="a3"/>
        <w:numPr>
          <w:ilvl w:val="0"/>
          <w:numId w:val="3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Дубай. В 2017 году правительство </w:t>
      </w:r>
      <w:proofErr w:type="spellStart"/>
      <w:r w:rsidRPr="00D45F6A">
        <w:rPr>
          <w:rFonts w:asciiTheme="majorHAnsi" w:hAnsiTheme="majorHAnsi" w:cstheme="majorHAnsi"/>
        </w:rPr>
        <w:t>тестово</w:t>
      </w:r>
      <w:proofErr w:type="spellEnd"/>
      <w:r w:rsidRPr="00D45F6A">
        <w:rPr>
          <w:rFonts w:asciiTheme="majorHAnsi" w:hAnsiTheme="majorHAnsi" w:cstheme="majorHAnsi"/>
        </w:rPr>
        <w:t xml:space="preserve"> запустило </w:t>
      </w:r>
      <w:proofErr w:type="spellStart"/>
      <w:r w:rsidRPr="00D45F6A">
        <w:rPr>
          <w:rFonts w:asciiTheme="majorHAnsi" w:hAnsiTheme="majorHAnsi" w:cstheme="majorHAnsi"/>
        </w:rPr>
        <w:t>Emcash</w:t>
      </w:r>
      <w:proofErr w:type="spellEnd"/>
      <w:r w:rsidRPr="00D45F6A">
        <w:rPr>
          <w:rFonts w:asciiTheme="majorHAnsi" w:hAnsiTheme="majorHAnsi" w:cstheme="majorHAnsi"/>
        </w:rPr>
        <w:t xml:space="preserve">. Эта национальная валюта предназначалась </w:t>
      </w:r>
      <w:r w:rsidR="00203260" w:rsidRPr="00D45F6A">
        <w:rPr>
          <w:rFonts w:asciiTheme="majorHAnsi" w:hAnsiTheme="majorHAnsi" w:cstheme="majorHAnsi"/>
        </w:rPr>
        <w:t xml:space="preserve">только </w:t>
      </w:r>
      <w:r w:rsidRPr="00D45F6A">
        <w:rPr>
          <w:rFonts w:asciiTheme="majorHAnsi" w:hAnsiTheme="majorHAnsi" w:cstheme="majorHAnsi"/>
        </w:rPr>
        <w:t>для жителей ОАЭ. С ее помощью можно было легко оплачивать как государственные, так и негосударственные услуги.</w:t>
      </w:r>
    </w:p>
    <w:p w:rsidR="00DC2419" w:rsidRPr="00D45F6A" w:rsidRDefault="00DC2419" w:rsidP="00D77953">
      <w:pPr>
        <w:pStyle w:val="a3"/>
        <w:numPr>
          <w:ilvl w:val="0"/>
          <w:numId w:val="3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Япония. </w:t>
      </w:r>
      <w:r w:rsidR="005C1FDF" w:rsidRPr="00D45F6A">
        <w:rPr>
          <w:rFonts w:asciiTheme="majorHAnsi" w:hAnsiTheme="majorHAnsi" w:cstheme="majorHAnsi"/>
        </w:rPr>
        <w:t xml:space="preserve">Именно здесь впервые </w:t>
      </w:r>
      <w:proofErr w:type="spellStart"/>
      <w:r w:rsidR="005C1FDF" w:rsidRPr="00D45F6A">
        <w:rPr>
          <w:rFonts w:asciiTheme="majorHAnsi" w:hAnsiTheme="majorHAnsi" w:cstheme="majorHAnsi"/>
        </w:rPr>
        <w:t>биткоин</w:t>
      </w:r>
      <w:proofErr w:type="spellEnd"/>
      <w:r w:rsidR="005C1FDF" w:rsidRPr="00D45F6A">
        <w:rPr>
          <w:rFonts w:asciiTheme="majorHAnsi" w:hAnsiTheme="majorHAnsi" w:cstheme="majorHAnsi"/>
        </w:rPr>
        <w:t xml:space="preserve"> был разрешен, как средство платежа. </w:t>
      </w:r>
      <w:r w:rsidRPr="00D45F6A">
        <w:rPr>
          <w:rFonts w:asciiTheme="majorHAnsi" w:hAnsiTheme="majorHAnsi" w:cstheme="majorHAnsi"/>
        </w:rPr>
        <w:t xml:space="preserve">Государство </w:t>
      </w:r>
      <w:r w:rsidR="005C1FDF" w:rsidRPr="00D45F6A">
        <w:rPr>
          <w:rFonts w:asciiTheme="majorHAnsi" w:hAnsiTheme="majorHAnsi" w:cstheme="majorHAnsi"/>
        </w:rPr>
        <w:t xml:space="preserve">уже давно </w:t>
      </w:r>
      <w:r w:rsidRPr="00D45F6A">
        <w:rPr>
          <w:rFonts w:asciiTheme="majorHAnsi" w:hAnsiTheme="majorHAnsi" w:cstheme="majorHAnsi"/>
        </w:rPr>
        <w:t xml:space="preserve">начало активную политику по разработке национальной электронной валюты – </w:t>
      </w:r>
      <w:r w:rsidRPr="00D45F6A">
        <w:rPr>
          <w:rFonts w:asciiTheme="majorHAnsi" w:hAnsiTheme="majorHAnsi" w:cstheme="majorHAnsi"/>
          <w:lang w:val="en-US"/>
        </w:rPr>
        <w:t>J</w:t>
      </w:r>
      <w:r w:rsidRPr="00D45F6A">
        <w:rPr>
          <w:rFonts w:asciiTheme="majorHAnsi" w:hAnsiTheme="majorHAnsi" w:cstheme="majorHAnsi"/>
        </w:rPr>
        <w:t>-</w:t>
      </w:r>
      <w:r w:rsidRPr="00D45F6A">
        <w:rPr>
          <w:rFonts w:asciiTheme="majorHAnsi" w:hAnsiTheme="majorHAnsi" w:cstheme="majorHAnsi"/>
          <w:lang w:val="en-US"/>
        </w:rPr>
        <w:t>coin</w:t>
      </w:r>
      <w:r w:rsidRPr="00D45F6A">
        <w:rPr>
          <w:rFonts w:asciiTheme="majorHAnsi" w:hAnsiTheme="majorHAnsi" w:cstheme="majorHAnsi"/>
        </w:rPr>
        <w:t xml:space="preserve">. Планируется, что она будет обеспечена </w:t>
      </w:r>
      <w:proofErr w:type="spellStart"/>
      <w:r w:rsidRPr="00D45F6A">
        <w:rPr>
          <w:rFonts w:asciiTheme="majorHAnsi" w:hAnsiTheme="majorHAnsi" w:cstheme="majorHAnsi"/>
        </w:rPr>
        <w:t>йеной</w:t>
      </w:r>
      <w:proofErr w:type="spellEnd"/>
      <w:r w:rsidRPr="00D45F6A">
        <w:rPr>
          <w:rFonts w:asciiTheme="majorHAnsi" w:hAnsiTheme="majorHAnsi" w:cstheme="majorHAnsi"/>
        </w:rPr>
        <w:t xml:space="preserve"> в соотношении 1:1</w:t>
      </w:r>
      <w:r w:rsidR="005C1FDF" w:rsidRPr="00D45F6A">
        <w:rPr>
          <w:rFonts w:asciiTheme="majorHAnsi" w:hAnsiTheme="majorHAnsi" w:cstheme="majorHAnsi"/>
        </w:rPr>
        <w:t>. Управлять ей</w:t>
      </w:r>
      <w:r w:rsidRPr="00D45F6A">
        <w:rPr>
          <w:rFonts w:asciiTheme="majorHAnsi" w:hAnsiTheme="majorHAnsi" w:cstheme="majorHAnsi"/>
        </w:rPr>
        <w:t xml:space="preserve"> будет </w:t>
      </w:r>
      <w:r w:rsidR="005C1FDF" w:rsidRPr="00D45F6A">
        <w:rPr>
          <w:rFonts w:asciiTheme="majorHAnsi" w:hAnsiTheme="majorHAnsi" w:cstheme="majorHAnsi"/>
        </w:rPr>
        <w:t>специально созданная компания. Покупать на нее</w:t>
      </w:r>
      <w:r w:rsidRPr="00D45F6A">
        <w:rPr>
          <w:rFonts w:asciiTheme="majorHAnsi" w:hAnsiTheme="majorHAnsi" w:cstheme="majorHAnsi"/>
        </w:rPr>
        <w:t xml:space="preserve"> можно будет любые товары и услуги.</w:t>
      </w:r>
    </w:p>
    <w:p w:rsidR="00C37BD5" w:rsidRPr="00D45F6A" w:rsidRDefault="00C37BD5" w:rsidP="00D77953">
      <w:pPr>
        <w:pStyle w:val="a3"/>
        <w:numPr>
          <w:ilvl w:val="0"/>
          <w:numId w:val="3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Уругвай. Вместо </w:t>
      </w:r>
      <w:proofErr w:type="spellStart"/>
      <w:r w:rsidRPr="00D45F6A">
        <w:rPr>
          <w:rFonts w:asciiTheme="majorHAnsi" w:hAnsiTheme="majorHAnsi" w:cstheme="majorHAnsi"/>
        </w:rPr>
        <w:t>блокчейна</w:t>
      </w:r>
      <w:proofErr w:type="spellEnd"/>
      <w:r w:rsidRPr="00D45F6A">
        <w:rPr>
          <w:rFonts w:asciiTheme="majorHAnsi" w:hAnsiTheme="majorHAnsi" w:cstheme="majorHAnsi"/>
        </w:rPr>
        <w:t xml:space="preserve"> </w:t>
      </w:r>
      <w:r w:rsidR="00203260" w:rsidRPr="00D45F6A">
        <w:rPr>
          <w:rFonts w:asciiTheme="majorHAnsi" w:hAnsiTheme="majorHAnsi" w:cstheme="majorHAnsi"/>
        </w:rPr>
        <w:t xml:space="preserve">для цифровой валюты </w:t>
      </w:r>
      <w:r w:rsidRPr="00D45F6A">
        <w:rPr>
          <w:rFonts w:asciiTheme="majorHAnsi" w:hAnsiTheme="majorHAnsi" w:cstheme="majorHAnsi"/>
        </w:rPr>
        <w:t>здесь стали использовать государственные цифровые кошельки</w:t>
      </w:r>
      <w:r w:rsidR="007610ED" w:rsidRPr="00D45F6A">
        <w:rPr>
          <w:rFonts w:asciiTheme="majorHAnsi" w:hAnsiTheme="majorHAnsi" w:cstheme="majorHAnsi"/>
        </w:rPr>
        <w:t xml:space="preserve">. Все денежные переводы были анонимными и могли </w:t>
      </w:r>
      <w:r w:rsidR="007610ED" w:rsidRPr="00D45F6A">
        <w:rPr>
          <w:rFonts w:asciiTheme="majorHAnsi" w:hAnsiTheme="majorHAnsi" w:cstheme="majorHAnsi"/>
        </w:rPr>
        <w:lastRenderedPageBreak/>
        <w:t xml:space="preserve">проводиться даже без Интернета. Тестовый период ввода цифрового песо пока завершен и государство </w:t>
      </w:r>
      <w:r w:rsidR="00353CA8">
        <w:rPr>
          <w:rFonts w:asciiTheme="majorHAnsi" w:hAnsiTheme="majorHAnsi" w:cstheme="majorHAnsi"/>
        </w:rPr>
        <w:t xml:space="preserve">сейчас </w:t>
      </w:r>
      <w:r w:rsidR="007610ED" w:rsidRPr="00D45F6A">
        <w:rPr>
          <w:rFonts w:asciiTheme="majorHAnsi" w:hAnsiTheme="majorHAnsi" w:cstheme="majorHAnsi"/>
        </w:rPr>
        <w:t>рассматривает его внедрение на постоянной основе.</w:t>
      </w:r>
    </w:p>
    <w:p w:rsidR="00DC2419" w:rsidRPr="00D45F6A" w:rsidRDefault="00DC2419" w:rsidP="00DC241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Чтобы по-настоящему оценить эффективность от внедрения этих </w:t>
      </w:r>
      <w:r w:rsidR="00DF62AC" w:rsidRPr="00D45F6A">
        <w:rPr>
          <w:rFonts w:asciiTheme="majorHAnsi" w:hAnsiTheme="majorHAnsi" w:cstheme="majorHAnsi"/>
        </w:rPr>
        <w:t xml:space="preserve">национальных </w:t>
      </w:r>
      <w:proofErr w:type="spellStart"/>
      <w:r w:rsidRPr="00D45F6A">
        <w:rPr>
          <w:rFonts w:asciiTheme="majorHAnsi" w:hAnsiTheme="majorHAnsi" w:cstheme="majorHAnsi"/>
        </w:rPr>
        <w:t>криптовалют</w:t>
      </w:r>
      <w:proofErr w:type="spellEnd"/>
      <w:r w:rsidR="00DF62AC" w:rsidRPr="00D45F6A">
        <w:rPr>
          <w:rFonts w:asciiTheme="majorHAnsi" w:hAnsiTheme="majorHAnsi" w:cstheme="majorHAnsi"/>
        </w:rPr>
        <w:t xml:space="preserve">, нужно провести еще много тестов. Но уже </w:t>
      </w:r>
      <w:r w:rsidR="00BF5E2E" w:rsidRPr="00D45F6A">
        <w:rPr>
          <w:rFonts w:asciiTheme="majorHAnsi" w:hAnsiTheme="majorHAnsi" w:cstheme="majorHAnsi"/>
        </w:rPr>
        <w:t>сейчас</w:t>
      </w:r>
      <w:r w:rsidR="002705C0" w:rsidRPr="00D45F6A">
        <w:rPr>
          <w:rFonts w:asciiTheme="majorHAnsi" w:hAnsiTheme="majorHAnsi" w:cstheme="majorHAnsi"/>
        </w:rPr>
        <w:t xml:space="preserve"> </w:t>
      </w:r>
      <w:r w:rsidR="00DF62AC" w:rsidRPr="00D45F6A">
        <w:rPr>
          <w:rFonts w:asciiTheme="majorHAnsi" w:hAnsiTheme="majorHAnsi" w:cstheme="majorHAnsi"/>
        </w:rPr>
        <w:t xml:space="preserve">можно сказать с уверенностью, что </w:t>
      </w:r>
      <w:proofErr w:type="spellStart"/>
      <w:r w:rsidR="00DF62AC" w:rsidRPr="00D45F6A">
        <w:rPr>
          <w:rFonts w:asciiTheme="majorHAnsi" w:hAnsiTheme="majorHAnsi" w:cstheme="majorHAnsi"/>
        </w:rPr>
        <w:t>криптою</w:t>
      </w:r>
      <w:r w:rsidR="002705C0" w:rsidRPr="00D45F6A">
        <w:rPr>
          <w:rFonts w:asciiTheme="majorHAnsi" w:hAnsiTheme="majorHAnsi" w:cstheme="majorHAnsi"/>
        </w:rPr>
        <w:t>ань</w:t>
      </w:r>
      <w:proofErr w:type="spellEnd"/>
      <w:r w:rsidR="002705C0" w:rsidRPr="00D45F6A">
        <w:rPr>
          <w:rFonts w:asciiTheme="majorHAnsi" w:hAnsiTheme="majorHAnsi" w:cstheme="majorHAnsi"/>
        </w:rPr>
        <w:t xml:space="preserve"> пока идет на шаг впереди. Все потому, что он используется не только внутри страны, но и при трансграничных платежах.</w:t>
      </w:r>
    </w:p>
    <w:p w:rsidR="009F00CF" w:rsidRPr="00D45F6A" w:rsidRDefault="009F00CF" w:rsidP="00203260">
      <w:pPr>
        <w:jc w:val="center"/>
        <w:rPr>
          <w:rFonts w:asciiTheme="majorHAnsi" w:hAnsiTheme="majorHAnsi" w:cstheme="majorHAnsi"/>
          <w:b/>
        </w:rPr>
      </w:pPr>
      <w:r w:rsidRPr="00D45F6A">
        <w:rPr>
          <w:rFonts w:asciiTheme="majorHAnsi" w:hAnsiTheme="majorHAnsi" w:cstheme="majorHAnsi"/>
          <w:b/>
        </w:rPr>
        <w:t>Ситуация с цифровым евро</w:t>
      </w:r>
    </w:p>
    <w:p w:rsidR="008F7CA9" w:rsidRPr="00D45F6A" w:rsidRDefault="00BF5E2E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Опыт Китая</w:t>
      </w:r>
      <w:r w:rsidR="005C1FDF" w:rsidRPr="00D45F6A">
        <w:rPr>
          <w:rFonts w:asciiTheme="majorHAnsi" w:hAnsiTheme="majorHAnsi" w:cstheme="majorHAnsi"/>
        </w:rPr>
        <w:t xml:space="preserve"> безусловно </w:t>
      </w:r>
      <w:r w:rsidRPr="00D45F6A">
        <w:rPr>
          <w:rFonts w:asciiTheme="majorHAnsi" w:hAnsiTheme="majorHAnsi" w:cstheme="majorHAnsi"/>
        </w:rPr>
        <w:t>натолкнул</w:t>
      </w:r>
      <w:r w:rsidR="005C1FDF" w:rsidRPr="00D45F6A">
        <w:rPr>
          <w:rFonts w:asciiTheme="majorHAnsi" w:hAnsiTheme="majorHAnsi" w:cstheme="majorHAnsi"/>
        </w:rPr>
        <w:t xml:space="preserve"> Центральный Европейский банк к выпуску </w:t>
      </w:r>
      <w:proofErr w:type="spellStart"/>
      <w:r w:rsidR="005C1FDF" w:rsidRPr="00D45F6A">
        <w:rPr>
          <w:rFonts w:asciiTheme="majorHAnsi" w:hAnsiTheme="majorHAnsi" w:cstheme="majorHAnsi"/>
        </w:rPr>
        <w:t>криптоевро</w:t>
      </w:r>
      <w:proofErr w:type="spellEnd"/>
      <w:r w:rsidR="005C1FDF" w:rsidRPr="00D45F6A">
        <w:rPr>
          <w:rFonts w:asciiTheme="majorHAnsi" w:hAnsiTheme="majorHAnsi" w:cstheme="majorHAnsi"/>
        </w:rPr>
        <w:t>.</w:t>
      </w:r>
      <w:r w:rsidR="00772CA2" w:rsidRPr="00D45F6A">
        <w:rPr>
          <w:rFonts w:asciiTheme="majorHAnsi" w:hAnsiTheme="majorHAnsi" w:cstheme="majorHAnsi"/>
        </w:rPr>
        <w:t xml:space="preserve"> Сейчас изучаются все риски и оцениваются преимущества использования цифровой валюты</w:t>
      </w:r>
      <w:r w:rsidR="00203260" w:rsidRPr="00D45F6A">
        <w:rPr>
          <w:rFonts w:asciiTheme="majorHAnsi" w:hAnsiTheme="majorHAnsi" w:cstheme="majorHAnsi"/>
        </w:rPr>
        <w:t xml:space="preserve"> в Евросоюзе</w:t>
      </w:r>
      <w:r w:rsidR="00772CA2" w:rsidRPr="00D45F6A">
        <w:rPr>
          <w:rFonts w:asciiTheme="majorHAnsi" w:hAnsiTheme="majorHAnsi" w:cstheme="majorHAnsi"/>
        </w:rPr>
        <w:t xml:space="preserve">. Вопрос о том нужен виртуальный евро или нет уже не стоит. Ответ однозначный – нужен. Эксперименты по внедрению </w:t>
      </w:r>
      <w:proofErr w:type="spellStart"/>
      <w:r w:rsidR="00772CA2" w:rsidRPr="00D45F6A">
        <w:rPr>
          <w:rFonts w:asciiTheme="majorHAnsi" w:hAnsiTheme="majorHAnsi" w:cstheme="majorHAnsi"/>
        </w:rPr>
        <w:t>криптоевро</w:t>
      </w:r>
      <w:proofErr w:type="spellEnd"/>
      <w:r w:rsidR="00772CA2" w:rsidRPr="00D45F6A">
        <w:rPr>
          <w:rFonts w:asciiTheme="majorHAnsi" w:hAnsiTheme="majorHAnsi" w:cstheme="majorHAnsi"/>
        </w:rPr>
        <w:t xml:space="preserve"> планируют начинать проводить уже в ближайшее время.</w:t>
      </w:r>
    </w:p>
    <w:p w:rsidR="00772CA2" w:rsidRPr="00D45F6A" w:rsidRDefault="00772CA2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В отчете ЦБ Европы говорится о том, что банки должны быть готовы к возможному скорому выпуску такой валюты. Уже в ближайшее время </w:t>
      </w:r>
      <w:proofErr w:type="spellStart"/>
      <w:r w:rsidRPr="00D45F6A">
        <w:rPr>
          <w:rFonts w:asciiTheme="majorHAnsi" w:hAnsiTheme="majorHAnsi" w:cstheme="majorHAnsi"/>
        </w:rPr>
        <w:t>Евросистему</w:t>
      </w:r>
      <w:proofErr w:type="spellEnd"/>
      <w:r w:rsidRPr="00D45F6A">
        <w:rPr>
          <w:rFonts w:asciiTheme="majorHAnsi" w:hAnsiTheme="majorHAnsi" w:cstheme="majorHAnsi"/>
        </w:rPr>
        <w:t xml:space="preserve"> планируют оснастить всем необходимым. </w:t>
      </w:r>
      <w:proofErr w:type="spellStart"/>
      <w:r w:rsidRPr="00D45F6A">
        <w:rPr>
          <w:rFonts w:asciiTheme="majorHAnsi" w:hAnsiTheme="majorHAnsi" w:cstheme="majorHAnsi"/>
        </w:rPr>
        <w:t>Криптоевро</w:t>
      </w:r>
      <w:proofErr w:type="spellEnd"/>
      <w:r w:rsidRPr="00D45F6A">
        <w:rPr>
          <w:rFonts w:asciiTheme="majorHAnsi" w:hAnsiTheme="majorHAnsi" w:cstheme="majorHAnsi"/>
        </w:rPr>
        <w:t xml:space="preserve"> должен поддерживать основные цел</w:t>
      </w:r>
      <w:r w:rsidR="00BF5E2E" w:rsidRPr="00D45F6A">
        <w:rPr>
          <w:rFonts w:asciiTheme="majorHAnsi" w:hAnsiTheme="majorHAnsi" w:cstheme="majorHAnsi"/>
        </w:rPr>
        <w:t>и Евросоюза</w:t>
      </w:r>
      <w:r w:rsidRPr="00D45F6A">
        <w:rPr>
          <w:rFonts w:asciiTheme="majorHAnsi" w:hAnsiTheme="majorHAnsi" w:cstheme="majorHAnsi"/>
        </w:rPr>
        <w:t>, а именно, обеспечить граждан безопасностью проведения денежных операций в постоянно меняющимся цифровом мире.</w:t>
      </w:r>
      <w:r w:rsidR="00BF5E2E" w:rsidRPr="00D45F6A">
        <w:rPr>
          <w:rFonts w:asciiTheme="majorHAnsi" w:hAnsiTheme="majorHAnsi" w:cstheme="majorHAnsi"/>
        </w:rPr>
        <w:t xml:space="preserve"> Также он</w:t>
      </w:r>
      <w:r w:rsidR="00621D2D" w:rsidRPr="00D45F6A">
        <w:rPr>
          <w:rFonts w:asciiTheme="majorHAnsi" w:hAnsiTheme="majorHAnsi" w:cstheme="majorHAnsi"/>
        </w:rPr>
        <w:t xml:space="preserve"> позволит Европе не отставать от инноваций и обеспечить иностранных поставщиков еще более удобным и быстрым способом совершения оплаты.</w:t>
      </w:r>
    </w:p>
    <w:p w:rsidR="00621D2D" w:rsidRPr="00D45F6A" w:rsidRDefault="007E4184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Евро нового типа должен обладать следующими требованиями:</w:t>
      </w:r>
    </w:p>
    <w:p w:rsidR="007E4184" w:rsidRPr="00D45F6A" w:rsidRDefault="007E4184" w:rsidP="007E4184">
      <w:pPr>
        <w:pStyle w:val="a3"/>
        <w:numPr>
          <w:ilvl w:val="0"/>
          <w:numId w:val="4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Его использование должно быть доступ</w:t>
      </w:r>
      <w:r w:rsidR="00BF5E2E" w:rsidRPr="00D45F6A">
        <w:rPr>
          <w:rFonts w:asciiTheme="majorHAnsi" w:hAnsiTheme="majorHAnsi" w:cstheme="majorHAnsi"/>
        </w:rPr>
        <w:t>но на территории всей Е</w:t>
      </w:r>
      <w:r w:rsidRPr="00D45F6A">
        <w:rPr>
          <w:rFonts w:asciiTheme="majorHAnsi" w:hAnsiTheme="majorHAnsi" w:cstheme="majorHAnsi"/>
        </w:rPr>
        <w:t xml:space="preserve">врозоны </w:t>
      </w:r>
      <w:r w:rsidR="007A0128" w:rsidRPr="00D45F6A">
        <w:rPr>
          <w:rFonts w:asciiTheme="majorHAnsi" w:hAnsiTheme="majorHAnsi" w:cstheme="majorHAnsi"/>
        </w:rPr>
        <w:t>и за ее пределами, а также</w:t>
      </w:r>
      <w:r w:rsidRPr="00D45F6A">
        <w:rPr>
          <w:rFonts w:asciiTheme="majorHAnsi" w:hAnsiTheme="majorHAnsi" w:cstheme="majorHAnsi"/>
        </w:rPr>
        <w:t xml:space="preserve"> совместимо с частными платежными решениями.</w:t>
      </w:r>
    </w:p>
    <w:p w:rsidR="007E4184" w:rsidRPr="00D45F6A" w:rsidRDefault="007E4184" w:rsidP="007E4184">
      <w:pPr>
        <w:pStyle w:val="a3"/>
        <w:numPr>
          <w:ilvl w:val="0"/>
          <w:numId w:val="4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Соответствие наличным средствам. </w:t>
      </w:r>
      <w:proofErr w:type="spellStart"/>
      <w:r w:rsidRPr="00D45F6A">
        <w:rPr>
          <w:rFonts w:asciiTheme="majorHAnsi" w:hAnsiTheme="majorHAnsi" w:cstheme="majorHAnsi"/>
        </w:rPr>
        <w:t>Криптоевро</w:t>
      </w:r>
      <w:proofErr w:type="spellEnd"/>
      <w:r w:rsidRPr="00D45F6A">
        <w:rPr>
          <w:rFonts w:asciiTheme="majorHAnsi" w:hAnsiTheme="majorHAnsi" w:cstheme="majorHAnsi"/>
        </w:rPr>
        <w:t xml:space="preserve"> должен быть бесплатным и простым в использовании, а также безопасным.</w:t>
      </w:r>
    </w:p>
    <w:p w:rsidR="007E4184" w:rsidRPr="00D45F6A" w:rsidRDefault="007E4184" w:rsidP="007E4184">
      <w:pPr>
        <w:pStyle w:val="a3"/>
        <w:numPr>
          <w:ilvl w:val="0"/>
          <w:numId w:val="4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Обладать всеми возможностями других </w:t>
      </w:r>
      <w:proofErr w:type="spellStart"/>
      <w:r w:rsidRPr="00D45F6A">
        <w:rPr>
          <w:rFonts w:asciiTheme="majorHAnsi" w:hAnsiTheme="majorHAnsi" w:cstheme="majorHAnsi"/>
        </w:rPr>
        <w:t>криптовалют</w:t>
      </w:r>
      <w:proofErr w:type="spellEnd"/>
      <w:r w:rsidRPr="00D45F6A">
        <w:rPr>
          <w:rFonts w:asciiTheme="majorHAnsi" w:hAnsiTheme="majorHAnsi" w:cstheme="majorHAnsi"/>
        </w:rPr>
        <w:t>.</w:t>
      </w:r>
    </w:p>
    <w:p w:rsidR="007E4184" w:rsidRPr="00D45F6A" w:rsidRDefault="001F317D" w:rsidP="007E4184">
      <w:pPr>
        <w:pStyle w:val="a3"/>
        <w:numPr>
          <w:ilvl w:val="0"/>
          <w:numId w:val="4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Стать инструментом для улучшения кредитно-денежной политики страны.</w:t>
      </w:r>
    </w:p>
    <w:p w:rsidR="001F317D" w:rsidRPr="00D45F6A" w:rsidRDefault="001F317D" w:rsidP="007E4184">
      <w:pPr>
        <w:pStyle w:val="a3"/>
        <w:numPr>
          <w:ilvl w:val="0"/>
          <w:numId w:val="4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Должен быть доступен через устойчивые каналы.</w:t>
      </w:r>
    </w:p>
    <w:p w:rsidR="001F317D" w:rsidRPr="00D45F6A" w:rsidRDefault="001F317D" w:rsidP="007E4184">
      <w:pPr>
        <w:pStyle w:val="a3"/>
        <w:numPr>
          <w:ilvl w:val="0"/>
          <w:numId w:val="4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Не привязан к платежным сервисам.</w:t>
      </w:r>
    </w:p>
    <w:p w:rsidR="001F317D" w:rsidRPr="00D45F6A" w:rsidRDefault="001F317D" w:rsidP="007E4184">
      <w:pPr>
        <w:pStyle w:val="a3"/>
        <w:numPr>
          <w:ilvl w:val="0"/>
          <w:numId w:val="4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Устойчив к различным внештатным ситуациям, вроде глобальной пандемии.</w:t>
      </w:r>
    </w:p>
    <w:p w:rsidR="007A0128" w:rsidRPr="00D45F6A" w:rsidRDefault="007A0128" w:rsidP="007E4184">
      <w:pPr>
        <w:pStyle w:val="a3"/>
        <w:numPr>
          <w:ilvl w:val="0"/>
          <w:numId w:val="4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Должен быть </w:t>
      </w:r>
      <w:proofErr w:type="spellStart"/>
      <w:r w:rsidRPr="00D45F6A">
        <w:rPr>
          <w:rFonts w:asciiTheme="majorHAnsi" w:hAnsiTheme="majorHAnsi" w:cstheme="majorHAnsi"/>
        </w:rPr>
        <w:t>экологичным</w:t>
      </w:r>
      <w:proofErr w:type="spellEnd"/>
      <w:r w:rsidRPr="00D45F6A">
        <w:rPr>
          <w:rFonts w:asciiTheme="majorHAnsi" w:hAnsiTheme="majorHAnsi" w:cstheme="majorHAnsi"/>
        </w:rPr>
        <w:t>. То есть разработан по технологии, которая не приводит к экологическим проблемам.</w:t>
      </w:r>
    </w:p>
    <w:p w:rsidR="007A0128" w:rsidRPr="00D45F6A" w:rsidRDefault="007F0544" w:rsidP="007A0128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На сайте ЕЦБ</w:t>
      </w:r>
      <w:r w:rsidR="007A0128" w:rsidRPr="00D45F6A">
        <w:rPr>
          <w:rFonts w:asciiTheme="majorHAnsi" w:hAnsiTheme="majorHAnsi" w:cstheme="majorHAnsi"/>
        </w:rPr>
        <w:t xml:space="preserve"> можно заполнить опрос, чтобы выразить свое мнение по поводу создания цифрового евро.</w:t>
      </w:r>
    </w:p>
    <w:p w:rsidR="007A0128" w:rsidRPr="00D45F6A" w:rsidRDefault="007A0128" w:rsidP="007A0128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Центральн</w:t>
      </w:r>
      <w:r w:rsidR="00882FB9" w:rsidRPr="00D45F6A">
        <w:rPr>
          <w:rFonts w:asciiTheme="majorHAnsi" w:hAnsiTheme="majorHAnsi" w:cstheme="majorHAnsi"/>
        </w:rPr>
        <w:t xml:space="preserve">ый Европейский Банк уже начал кампанию по запуску тестового периода </w:t>
      </w:r>
      <w:proofErr w:type="spellStart"/>
      <w:r w:rsidR="00882FB9" w:rsidRPr="00D45F6A">
        <w:rPr>
          <w:rFonts w:asciiTheme="majorHAnsi" w:hAnsiTheme="majorHAnsi" w:cstheme="majorHAnsi"/>
        </w:rPr>
        <w:t>криптоевро</w:t>
      </w:r>
      <w:proofErr w:type="spellEnd"/>
      <w:r w:rsidR="00882FB9" w:rsidRPr="00D45F6A">
        <w:rPr>
          <w:rFonts w:asciiTheme="majorHAnsi" w:hAnsiTheme="majorHAnsi" w:cstheme="majorHAnsi"/>
        </w:rPr>
        <w:t xml:space="preserve">. Он будет введен на территории Люксембурга </w:t>
      </w:r>
      <w:r w:rsidR="00BF5E2E" w:rsidRPr="00D45F6A">
        <w:rPr>
          <w:rFonts w:asciiTheme="majorHAnsi" w:hAnsiTheme="majorHAnsi" w:cstheme="majorHAnsi"/>
        </w:rPr>
        <w:t xml:space="preserve">сроком </w:t>
      </w:r>
      <w:r w:rsidR="00882FB9" w:rsidRPr="00D45F6A">
        <w:rPr>
          <w:rFonts w:asciiTheme="majorHAnsi" w:hAnsiTheme="majorHAnsi" w:cstheme="majorHAnsi"/>
        </w:rPr>
        <w:t>на 3 месяца.</w:t>
      </w:r>
      <w:r w:rsidR="00345773" w:rsidRPr="00D45F6A">
        <w:rPr>
          <w:rFonts w:asciiTheme="majorHAnsi" w:hAnsiTheme="majorHAnsi" w:cstheme="majorHAnsi"/>
        </w:rPr>
        <w:t xml:space="preserve"> </w:t>
      </w:r>
      <w:r w:rsidR="006E0B56">
        <w:rPr>
          <w:rFonts w:asciiTheme="majorHAnsi" w:hAnsiTheme="majorHAnsi" w:cstheme="majorHAnsi"/>
        </w:rPr>
        <w:t xml:space="preserve">В проекте будут участвовать государственные банки и </w:t>
      </w:r>
      <w:r w:rsidR="00345773" w:rsidRPr="00D45F6A">
        <w:rPr>
          <w:rFonts w:asciiTheme="majorHAnsi" w:hAnsiTheme="majorHAnsi" w:cstheme="majorHAnsi"/>
        </w:rPr>
        <w:t>крупнейшие частные банки</w:t>
      </w:r>
      <w:r w:rsidR="009671D1">
        <w:rPr>
          <w:rFonts w:asciiTheme="majorHAnsi" w:hAnsiTheme="majorHAnsi" w:cstheme="majorHAnsi"/>
        </w:rPr>
        <w:t>. Также осуществят подключение точек</w:t>
      </w:r>
      <w:bookmarkStart w:id="0" w:name="_GoBack"/>
      <w:bookmarkEnd w:id="0"/>
      <w:r w:rsidR="006E0B56">
        <w:rPr>
          <w:rFonts w:asciiTheme="majorHAnsi" w:hAnsiTheme="majorHAnsi" w:cstheme="majorHAnsi"/>
        </w:rPr>
        <w:t xml:space="preserve"> приема оплат</w:t>
      </w:r>
      <w:r w:rsidR="00345773" w:rsidRPr="00D45F6A">
        <w:rPr>
          <w:rFonts w:asciiTheme="majorHAnsi" w:hAnsiTheme="majorHAnsi" w:cstheme="majorHAnsi"/>
        </w:rPr>
        <w:t xml:space="preserve">. </w:t>
      </w:r>
    </w:p>
    <w:p w:rsidR="00345773" w:rsidRPr="00D45F6A" w:rsidRDefault="00345773" w:rsidP="007A0128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Государственные банки:</w:t>
      </w:r>
    </w:p>
    <w:p w:rsidR="00345773" w:rsidRPr="00D45F6A" w:rsidRDefault="00345773" w:rsidP="00345773">
      <w:pPr>
        <w:pStyle w:val="a3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proofErr w:type="spellStart"/>
      <w:r w:rsidRPr="00D45F6A">
        <w:rPr>
          <w:rFonts w:asciiTheme="majorHAnsi" w:hAnsiTheme="majorHAnsi" w:cstheme="majorHAnsi"/>
          <w:lang w:val="en-US"/>
        </w:rPr>
        <w:t>Banque</w:t>
      </w:r>
      <w:proofErr w:type="spellEnd"/>
      <w:r w:rsidRPr="00D45F6A">
        <w:rPr>
          <w:rFonts w:asciiTheme="majorHAnsi" w:hAnsiTheme="majorHAnsi" w:cstheme="majorHAnsi"/>
          <w:lang w:val="en-US"/>
        </w:rPr>
        <w:t xml:space="preserve"> et </w:t>
      </w:r>
      <w:proofErr w:type="spellStart"/>
      <w:r w:rsidRPr="00D45F6A">
        <w:rPr>
          <w:rFonts w:asciiTheme="majorHAnsi" w:hAnsiTheme="majorHAnsi" w:cstheme="majorHAnsi"/>
          <w:lang w:val="en-US"/>
        </w:rPr>
        <w:t>Caisse</w:t>
      </w:r>
      <w:proofErr w:type="spellEnd"/>
      <w:r w:rsidRPr="00D45F6A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45F6A">
        <w:rPr>
          <w:rFonts w:asciiTheme="majorHAnsi" w:hAnsiTheme="majorHAnsi" w:cstheme="majorHAnsi"/>
          <w:lang w:val="en-US"/>
        </w:rPr>
        <w:t>d'Epargne</w:t>
      </w:r>
      <w:proofErr w:type="spellEnd"/>
      <w:r w:rsidRPr="00D45F6A">
        <w:rPr>
          <w:rFonts w:asciiTheme="majorHAnsi" w:hAnsiTheme="majorHAnsi" w:cstheme="majorHAnsi"/>
          <w:lang w:val="en-US"/>
        </w:rPr>
        <w:t xml:space="preserve"> de </w:t>
      </w:r>
      <w:proofErr w:type="spellStart"/>
      <w:r w:rsidRPr="00D45F6A">
        <w:rPr>
          <w:rFonts w:asciiTheme="majorHAnsi" w:hAnsiTheme="majorHAnsi" w:cstheme="majorHAnsi"/>
          <w:lang w:val="en-US"/>
        </w:rPr>
        <w:t>l'Etat</w:t>
      </w:r>
      <w:proofErr w:type="spellEnd"/>
    </w:p>
    <w:p w:rsidR="00345773" w:rsidRPr="00D45F6A" w:rsidRDefault="00345773" w:rsidP="00345773">
      <w:pPr>
        <w:pStyle w:val="a3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proofErr w:type="spellStart"/>
      <w:r w:rsidRPr="00D45F6A">
        <w:rPr>
          <w:rFonts w:asciiTheme="majorHAnsi" w:hAnsiTheme="majorHAnsi" w:cstheme="majorHAnsi"/>
          <w:lang w:val="en-US"/>
        </w:rPr>
        <w:t>Société</w:t>
      </w:r>
      <w:proofErr w:type="spellEnd"/>
      <w:r w:rsidRPr="00D45F6A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45F6A">
        <w:rPr>
          <w:rFonts w:asciiTheme="majorHAnsi" w:hAnsiTheme="majorHAnsi" w:cstheme="majorHAnsi"/>
          <w:lang w:val="en-US"/>
        </w:rPr>
        <w:t>nationale</w:t>
      </w:r>
      <w:proofErr w:type="spellEnd"/>
      <w:r w:rsidRPr="00D45F6A">
        <w:rPr>
          <w:rFonts w:asciiTheme="majorHAnsi" w:hAnsiTheme="majorHAnsi" w:cstheme="majorHAnsi"/>
          <w:lang w:val="en-US"/>
        </w:rPr>
        <w:t xml:space="preserve"> de </w:t>
      </w:r>
      <w:proofErr w:type="spellStart"/>
      <w:r w:rsidRPr="00D45F6A">
        <w:rPr>
          <w:rFonts w:asciiTheme="majorHAnsi" w:hAnsiTheme="majorHAnsi" w:cstheme="majorHAnsi"/>
          <w:lang w:val="en-US"/>
        </w:rPr>
        <w:t>crédit</w:t>
      </w:r>
      <w:proofErr w:type="spellEnd"/>
      <w:r w:rsidRPr="00D45F6A">
        <w:rPr>
          <w:rFonts w:asciiTheme="majorHAnsi" w:hAnsiTheme="majorHAnsi" w:cstheme="majorHAnsi"/>
          <w:lang w:val="en-US"/>
        </w:rPr>
        <w:t xml:space="preserve"> et </w:t>
      </w:r>
      <w:proofErr w:type="spellStart"/>
      <w:r w:rsidRPr="00D45F6A">
        <w:rPr>
          <w:rFonts w:asciiTheme="majorHAnsi" w:hAnsiTheme="majorHAnsi" w:cstheme="majorHAnsi"/>
          <w:lang w:val="en-US"/>
        </w:rPr>
        <w:t>d'investissement</w:t>
      </w:r>
      <w:proofErr w:type="spellEnd"/>
    </w:p>
    <w:p w:rsidR="00345773" w:rsidRPr="00D45F6A" w:rsidRDefault="00345773" w:rsidP="00345773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Частные банки:</w:t>
      </w:r>
    </w:p>
    <w:p w:rsidR="00345773" w:rsidRPr="00D45F6A" w:rsidRDefault="00F32C66" w:rsidP="00F32C66">
      <w:pPr>
        <w:pStyle w:val="a3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D45F6A">
        <w:rPr>
          <w:rFonts w:asciiTheme="majorHAnsi" w:hAnsiTheme="majorHAnsi" w:cstheme="majorHAnsi"/>
          <w:lang w:val="en-US"/>
        </w:rPr>
        <w:t>Deutsche Bank Luxembourg S.A.</w:t>
      </w:r>
    </w:p>
    <w:p w:rsidR="00F32C66" w:rsidRPr="00D45F6A" w:rsidRDefault="00E45ED9" w:rsidP="00E45ED9">
      <w:pPr>
        <w:pStyle w:val="a3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D45F6A">
        <w:rPr>
          <w:rFonts w:asciiTheme="majorHAnsi" w:hAnsiTheme="majorHAnsi" w:cstheme="majorHAnsi"/>
          <w:lang w:val="en-US"/>
        </w:rPr>
        <w:t>CACEIS Bank Luxembourg</w:t>
      </w:r>
    </w:p>
    <w:p w:rsidR="00E45ED9" w:rsidRPr="00D45F6A" w:rsidRDefault="00E45ED9" w:rsidP="00E45ED9">
      <w:pPr>
        <w:pStyle w:val="a3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D45F6A">
        <w:rPr>
          <w:rFonts w:asciiTheme="majorHAnsi" w:hAnsiTheme="majorHAnsi" w:cstheme="majorHAnsi"/>
          <w:lang w:val="en-US"/>
        </w:rPr>
        <w:t>BGL BNP Paribas</w:t>
      </w:r>
    </w:p>
    <w:p w:rsidR="00E45ED9" w:rsidRPr="00D45F6A" w:rsidRDefault="00E45ED9" w:rsidP="00E45ED9">
      <w:pPr>
        <w:pStyle w:val="a3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proofErr w:type="spellStart"/>
      <w:r w:rsidRPr="00D45F6A">
        <w:rPr>
          <w:rFonts w:asciiTheme="majorHAnsi" w:hAnsiTheme="majorHAnsi" w:cstheme="majorHAnsi"/>
          <w:lang w:val="en-US"/>
        </w:rPr>
        <w:t>UniCredit</w:t>
      </w:r>
      <w:proofErr w:type="spellEnd"/>
      <w:r w:rsidRPr="00D45F6A">
        <w:rPr>
          <w:rFonts w:asciiTheme="majorHAnsi" w:hAnsiTheme="majorHAnsi" w:cstheme="majorHAnsi"/>
          <w:lang w:val="en-US"/>
        </w:rPr>
        <w:t xml:space="preserve"> Luxembourg S.A.</w:t>
      </w:r>
    </w:p>
    <w:p w:rsidR="00E45ED9" w:rsidRPr="00D45F6A" w:rsidRDefault="00E45ED9" w:rsidP="00E45ED9">
      <w:pPr>
        <w:pStyle w:val="a3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proofErr w:type="spellStart"/>
      <w:r w:rsidRPr="00D45F6A">
        <w:rPr>
          <w:rFonts w:asciiTheme="majorHAnsi" w:hAnsiTheme="majorHAnsi" w:cstheme="majorHAnsi"/>
          <w:lang w:val="en-US"/>
        </w:rPr>
        <w:lastRenderedPageBreak/>
        <w:t>Banque</w:t>
      </w:r>
      <w:proofErr w:type="spellEnd"/>
      <w:r w:rsidRPr="00D45F6A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45F6A">
        <w:rPr>
          <w:rFonts w:asciiTheme="majorHAnsi" w:hAnsiTheme="majorHAnsi" w:cstheme="majorHAnsi"/>
          <w:lang w:val="en-US"/>
        </w:rPr>
        <w:t>Internationale</w:t>
      </w:r>
      <w:proofErr w:type="spellEnd"/>
      <w:r w:rsidRPr="00D45F6A">
        <w:rPr>
          <w:rFonts w:asciiTheme="majorHAnsi" w:hAnsiTheme="majorHAnsi" w:cstheme="majorHAnsi"/>
          <w:lang w:val="en-US"/>
        </w:rPr>
        <w:t xml:space="preserve"> à Luxembourg (BIL)</w:t>
      </w:r>
    </w:p>
    <w:p w:rsidR="007F0544" w:rsidRPr="00D45F6A" w:rsidRDefault="007F0544" w:rsidP="007F0544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Цифровой евро станет дополнением к наличным и банковским деньгам</w:t>
      </w:r>
      <w:r w:rsidR="006F4582" w:rsidRPr="00D45F6A">
        <w:rPr>
          <w:rFonts w:asciiTheme="majorHAnsi" w:hAnsiTheme="majorHAnsi" w:cstheme="majorHAnsi"/>
        </w:rPr>
        <w:t>, а также защитит Евросоюз от других цифровых валют.</w:t>
      </w:r>
      <w:r w:rsidR="00401954" w:rsidRPr="00D45F6A">
        <w:rPr>
          <w:rFonts w:asciiTheme="majorHAnsi" w:hAnsiTheme="majorHAnsi" w:cstheme="majorHAnsi"/>
        </w:rPr>
        <w:t xml:space="preserve"> Это позволит гражданам получить большой выбор и простой прозрачный доступ к средствам.</w:t>
      </w:r>
    </w:p>
    <w:p w:rsidR="005423D0" w:rsidRPr="00D45F6A" w:rsidRDefault="00910012" w:rsidP="008A7E6C">
      <w:pPr>
        <w:jc w:val="center"/>
        <w:rPr>
          <w:rFonts w:asciiTheme="majorHAnsi" w:hAnsiTheme="majorHAnsi" w:cstheme="majorHAnsi"/>
          <w:b/>
        </w:rPr>
      </w:pPr>
      <w:r w:rsidRPr="00D45F6A">
        <w:rPr>
          <w:rFonts w:asciiTheme="majorHAnsi" w:hAnsiTheme="majorHAnsi" w:cstheme="majorHAnsi"/>
          <w:b/>
        </w:rPr>
        <w:t>Экосистема на базе цифрового евро</w:t>
      </w:r>
    </w:p>
    <w:p w:rsidR="00910012" w:rsidRPr="00D45F6A" w:rsidRDefault="00F3131F" w:rsidP="00E45ED9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В глобальной перспективе Центробанк планирует создать единый цифровой актив. Но, </w:t>
      </w:r>
      <w:r w:rsidR="00BF0A7C" w:rsidRPr="00D45F6A">
        <w:rPr>
          <w:rFonts w:asciiTheme="majorHAnsi" w:hAnsiTheme="majorHAnsi" w:cstheme="majorHAnsi"/>
        </w:rPr>
        <w:t xml:space="preserve">пока </w:t>
      </w:r>
      <w:r w:rsidR="00D440F3" w:rsidRPr="00D45F6A">
        <w:rPr>
          <w:rFonts w:asciiTheme="majorHAnsi" w:hAnsiTheme="majorHAnsi" w:cstheme="majorHAnsi"/>
        </w:rPr>
        <w:t xml:space="preserve">только </w:t>
      </w:r>
      <w:r w:rsidRPr="00D45F6A">
        <w:rPr>
          <w:rFonts w:asciiTheme="majorHAnsi" w:hAnsiTheme="majorHAnsi" w:cstheme="majorHAnsi"/>
        </w:rPr>
        <w:t>в дополнение к существу</w:t>
      </w:r>
      <w:r w:rsidR="00BF0A7C" w:rsidRPr="00D45F6A">
        <w:rPr>
          <w:rFonts w:asciiTheme="majorHAnsi" w:hAnsiTheme="majorHAnsi" w:cstheme="majorHAnsi"/>
        </w:rPr>
        <w:t>ющим</w:t>
      </w:r>
      <w:r w:rsidRPr="00D45F6A">
        <w:rPr>
          <w:rFonts w:asciiTheme="majorHAnsi" w:hAnsiTheme="majorHAnsi" w:cstheme="majorHAnsi"/>
        </w:rPr>
        <w:t xml:space="preserve"> платежным системам. Главными преимуществами цифрового евро станут:</w:t>
      </w:r>
    </w:p>
    <w:p w:rsidR="00F3131F" w:rsidRPr="00D45F6A" w:rsidRDefault="00F3131F" w:rsidP="00F3131F">
      <w:pPr>
        <w:pStyle w:val="a3"/>
        <w:numPr>
          <w:ilvl w:val="0"/>
          <w:numId w:val="7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Снижение </w:t>
      </w:r>
      <w:r w:rsidR="008653AB" w:rsidRPr="00D45F6A">
        <w:rPr>
          <w:rFonts w:asciiTheme="majorHAnsi" w:hAnsiTheme="majorHAnsi" w:cstheme="majorHAnsi"/>
        </w:rPr>
        <w:t>стоимости эмиссии денег, а также утилизации и транспортировки наличных средств.</w:t>
      </w:r>
    </w:p>
    <w:p w:rsidR="00F3131F" w:rsidRPr="00D45F6A" w:rsidRDefault="00F3131F" w:rsidP="00F3131F">
      <w:pPr>
        <w:pStyle w:val="a3"/>
        <w:numPr>
          <w:ilvl w:val="0"/>
          <w:numId w:val="7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Уменьшение рисков в сфере бизнеса.</w:t>
      </w:r>
    </w:p>
    <w:p w:rsidR="00F3131F" w:rsidRPr="00D45F6A" w:rsidRDefault="00F3131F" w:rsidP="00F3131F">
      <w:pPr>
        <w:pStyle w:val="a3"/>
        <w:numPr>
          <w:ilvl w:val="0"/>
          <w:numId w:val="7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Создание благоприятной атмосферы в коммерческой области.</w:t>
      </w:r>
    </w:p>
    <w:p w:rsidR="00F3131F" w:rsidRPr="00D45F6A" w:rsidRDefault="00F3131F" w:rsidP="00F3131F">
      <w:pPr>
        <w:pStyle w:val="a3"/>
        <w:numPr>
          <w:ilvl w:val="0"/>
          <w:numId w:val="7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Снижение издержек при транзакциях.</w:t>
      </w:r>
    </w:p>
    <w:p w:rsidR="00F3131F" w:rsidRPr="00D45F6A" w:rsidRDefault="00F3131F" w:rsidP="00F3131F">
      <w:pPr>
        <w:pStyle w:val="a3"/>
        <w:numPr>
          <w:ilvl w:val="0"/>
          <w:numId w:val="7"/>
        </w:num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Упрощение переводов денежных средств внутри страны и за ее пределами.</w:t>
      </w:r>
    </w:p>
    <w:p w:rsidR="00F3131F" w:rsidRPr="00D45F6A" w:rsidRDefault="00BF5E2E" w:rsidP="00F3131F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Для граждан</w:t>
      </w:r>
      <w:r w:rsidR="00F3131F" w:rsidRPr="00D45F6A">
        <w:rPr>
          <w:rFonts w:asciiTheme="majorHAnsi" w:hAnsiTheme="majorHAnsi" w:cstheme="majorHAnsi"/>
        </w:rPr>
        <w:t xml:space="preserve"> использование </w:t>
      </w:r>
      <w:proofErr w:type="spellStart"/>
      <w:r w:rsidR="00F3131F" w:rsidRPr="00D45F6A">
        <w:rPr>
          <w:rFonts w:asciiTheme="majorHAnsi" w:hAnsiTheme="majorHAnsi" w:cstheme="majorHAnsi"/>
        </w:rPr>
        <w:t>криптоевро</w:t>
      </w:r>
      <w:proofErr w:type="spellEnd"/>
      <w:r w:rsidR="004372B4" w:rsidRPr="00D45F6A">
        <w:rPr>
          <w:rFonts w:asciiTheme="majorHAnsi" w:hAnsiTheme="majorHAnsi" w:cstheme="majorHAnsi"/>
        </w:rPr>
        <w:t xml:space="preserve"> практически не будет отличаться от </w:t>
      </w:r>
      <w:r w:rsidR="00BF0A7C" w:rsidRPr="00D45F6A">
        <w:rPr>
          <w:rFonts w:asciiTheme="majorHAnsi" w:hAnsiTheme="majorHAnsi" w:cstheme="majorHAnsi"/>
        </w:rPr>
        <w:t xml:space="preserve">обычных </w:t>
      </w:r>
      <w:r w:rsidR="004372B4" w:rsidRPr="00D45F6A">
        <w:rPr>
          <w:rFonts w:asciiTheme="majorHAnsi" w:hAnsiTheme="majorHAnsi" w:cstheme="majorHAnsi"/>
        </w:rPr>
        <w:t>безналичных п</w:t>
      </w:r>
      <w:r w:rsidR="00BF0A7C" w:rsidRPr="00D45F6A">
        <w:rPr>
          <w:rFonts w:asciiTheme="majorHAnsi" w:hAnsiTheme="majorHAnsi" w:cstheme="majorHAnsi"/>
        </w:rPr>
        <w:t>латежей. Но для государства оно</w:t>
      </w:r>
      <w:r w:rsidR="004372B4" w:rsidRPr="00D45F6A">
        <w:rPr>
          <w:rFonts w:asciiTheme="majorHAnsi" w:hAnsiTheme="majorHAnsi" w:cstheme="majorHAnsi"/>
        </w:rPr>
        <w:t xml:space="preserve"> будет означать возможность полностью контр</w:t>
      </w:r>
      <w:r w:rsidR="008C574D" w:rsidRPr="00D45F6A">
        <w:rPr>
          <w:rFonts w:asciiTheme="majorHAnsi" w:hAnsiTheme="majorHAnsi" w:cstheme="majorHAnsi"/>
        </w:rPr>
        <w:t>олировать вс</w:t>
      </w:r>
      <w:r w:rsidR="006719DA" w:rsidRPr="00D45F6A">
        <w:rPr>
          <w:rFonts w:asciiTheme="majorHAnsi" w:hAnsiTheme="majorHAnsi" w:cstheme="majorHAnsi"/>
        </w:rPr>
        <w:t>е денежные манипуляции</w:t>
      </w:r>
      <w:r w:rsidR="008C574D" w:rsidRPr="00D45F6A">
        <w:rPr>
          <w:rFonts w:asciiTheme="majorHAnsi" w:hAnsiTheme="majorHAnsi" w:cstheme="majorHAnsi"/>
        </w:rPr>
        <w:t>. Это позволит держать финансовую ситуацию в стране под контролем, чего не произошло бы, используй потребители частные валюты.</w:t>
      </w:r>
      <w:r w:rsidR="00D440F3" w:rsidRPr="00D45F6A">
        <w:rPr>
          <w:rFonts w:asciiTheme="majorHAnsi" w:hAnsiTheme="majorHAnsi" w:cstheme="majorHAnsi"/>
        </w:rPr>
        <w:t xml:space="preserve"> Для них Еврокомиссия разработала отдельные правила по регулированию. Это даст возможность пользователям заручиться их</w:t>
      </w:r>
      <w:r w:rsidR="00EF0D6A" w:rsidRPr="00D45F6A">
        <w:rPr>
          <w:rFonts w:asciiTheme="majorHAnsi" w:hAnsiTheme="majorHAnsi" w:cstheme="majorHAnsi"/>
        </w:rPr>
        <w:t xml:space="preserve"> безопасностью и</w:t>
      </w:r>
      <w:r w:rsidR="00D440F3" w:rsidRPr="00D45F6A">
        <w:rPr>
          <w:rFonts w:asciiTheme="majorHAnsi" w:hAnsiTheme="majorHAnsi" w:cstheme="majorHAnsi"/>
        </w:rPr>
        <w:t xml:space="preserve"> сохранить стабильность в стране в плане финансов. Также у фирм появится возможность протестировать продукты, разработанные на базе </w:t>
      </w:r>
      <w:proofErr w:type="spellStart"/>
      <w:r w:rsidR="00D440F3" w:rsidRPr="00D45F6A">
        <w:rPr>
          <w:rFonts w:asciiTheme="majorHAnsi" w:hAnsiTheme="majorHAnsi" w:cstheme="majorHAnsi"/>
        </w:rPr>
        <w:t>блокчейна</w:t>
      </w:r>
      <w:proofErr w:type="spellEnd"/>
      <w:r w:rsidR="00D440F3" w:rsidRPr="00D45F6A">
        <w:rPr>
          <w:rFonts w:asciiTheme="majorHAnsi" w:hAnsiTheme="majorHAnsi" w:cstheme="majorHAnsi"/>
        </w:rPr>
        <w:t xml:space="preserve">. </w:t>
      </w:r>
      <w:r w:rsidR="00EF0D6A" w:rsidRPr="00D45F6A">
        <w:rPr>
          <w:rFonts w:asciiTheme="majorHAnsi" w:hAnsiTheme="majorHAnsi" w:cstheme="majorHAnsi"/>
        </w:rPr>
        <w:t>Это заставит разработчиков подходить к их созданию более ответственно</w:t>
      </w:r>
      <w:r w:rsidR="006719DA" w:rsidRPr="00D45F6A">
        <w:rPr>
          <w:rFonts w:asciiTheme="majorHAnsi" w:hAnsiTheme="majorHAnsi" w:cstheme="majorHAnsi"/>
        </w:rPr>
        <w:t>, а также будет способствовать</w:t>
      </w:r>
      <w:r w:rsidR="00EF0D6A" w:rsidRPr="00D45F6A">
        <w:rPr>
          <w:rFonts w:asciiTheme="majorHAnsi" w:hAnsiTheme="majorHAnsi" w:cstheme="majorHAnsi"/>
        </w:rPr>
        <w:t xml:space="preserve"> открытию дополнительных каналов финансирования.</w:t>
      </w:r>
    </w:p>
    <w:p w:rsidR="004372B4" w:rsidRPr="00D45F6A" w:rsidRDefault="004372B4" w:rsidP="00F3131F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>Сейчас у ЕЦБ есть цель сделать цифро</w:t>
      </w:r>
      <w:r w:rsidR="006A5F8E" w:rsidRPr="00D45F6A">
        <w:rPr>
          <w:rFonts w:asciiTheme="majorHAnsi" w:hAnsiTheme="majorHAnsi" w:cstheme="majorHAnsi"/>
        </w:rPr>
        <w:t>во</w:t>
      </w:r>
      <w:r w:rsidRPr="00D45F6A">
        <w:rPr>
          <w:rFonts w:asciiTheme="majorHAnsi" w:hAnsiTheme="majorHAnsi" w:cstheme="majorHAnsi"/>
        </w:rPr>
        <w:t>й евро прежде всего безопасным.</w:t>
      </w:r>
      <w:r w:rsidR="006A5F8E" w:rsidRPr="00D45F6A">
        <w:rPr>
          <w:rFonts w:asciiTheme="majorHAnsi" w:hAnsiTheme="majorHAnsi" w:cstheme="majorHAnsi"/>
        </w:rPr>
        <w:t xml:space="preserve"> Несмотря на то, что как и у всех </w:t>
      </w:r>
      <w:proofErr w:type="spellStart"/>
      <w:r w:rsidR="006A5F8E" w:rsidRPr="00D45F6A">
        <w:rPr>
          <w:rFonts w:asciiTheme="majorHAnsi" w:hAnsiTheme="majorHAnsi" w:cstheme="majorHAnsi"/>
        </w:rPr>
        <w:t>криптовалют</w:t>
      </w:r>
      <w:proofErr w:type="spellEnd"/>
      <w:r w:rsidR="006A5F8E" w:rsidRPr="00D45F6A">
        <w:rPr>
          <w:rFonts w:asciiTheme="majorHAnsi" w:hAnsiTheme="majorHAnsi" w:cstheme="majorHAnsi"/>
        </w:rPr>
        <w:t xml:space="preserve"> в основе его создания лежит </w:t>
      </w:r>
      <w:proofErr w:type="spellStart"/>
      <w:r w:rsidR="006A5F8E" w:rsidRPr="00D45F6A">
        <w:rPr>
          <w:rFonts w:asciiTheme="majorHAnsi" w:hAnsiTheme="majorHAnsi" w:cstheme="majorHAnsi"/>
        </w:rPr>
        <w:t>блокчейн</w:t>
      </w:r>
      <w:proofErr w:type="spellEnd"/>
      <w:r w:rsidR="006A5F8E" w:rsidRPr="00D45F6A">
        <w:rPr>
          <w:rFonts w:asciiTheme="majorHAnsi" w:hAnsiTheme="majorHAnsi" w:cstheme="majorHAnsi"/>
        </w:rPr>
        <w:t xml:space="preserve">, главным выгодным отличием </w:t>
      </w:r>
      <w:r w:rsidR="00BF0A7C" w:rsidRPr="00D45F6A">
        <w:rPr>
          <w:rFonts w:asciiTheme="majorHAnsi" w:hAnsiTheme="majorHAnsi" w:cstheme="majorHAnsi"/>
        </w:rPr>
        <w:t xml:space="preserve">от них является централизация. Это возможно, когда кто-то один отвечает за всю систему. В этой роли у </w:t>
      </w:r>
      <w:proofErr w:type="spellStart"/>
      <w:r w:rsidR="00BF0A7C" w:rsidRPr="00D45F6A">
        <w:rPr>
          <w:rFonts w:asciiTheme="majorHAnsi" w:hAnsiTheme="majorHAnsi" w:cstheme="majorHAnsi"/>
        </w:rPr>
        <w:t>криптоевро</w:t>
      </w:r>
      <w:proofErr w:type="spellEnd"/>
      <w:r w:rsidR="00BF0A7C" w:rsidRPr="00D45F6A">
        <w:rPr>
          <w:rFonts w:asciiTheme="majorHAnsi" w:hAnsiTheme="majorHAnsi" w:cstheme="majorHAnsi"/>
        </w:rPr>
        <w:t xml:space="preserve"> выступает Центробанк</w:t>
      </w:r>
      <w:r w:rsidR="006A5F8E" w:rsidRPr="00D45F6A">
        <w:rPr>
          <w:rFonts w:asciiTheme="majorHAnsi" w:hAnsiTheme="majorHAnsi" w:cstheme="majorHAnsi"/>
        </w:rPr>
        <w:t>. Он и есть гарант безопасности.</w:t>
      </w:r>
      <w:r w:rsidR="009915F8" w:rsidRPr="00D45F6A">
        <w:rPr>
          <w:rFonts w:asciiTheme="majorHAnsi" w:hAnsiTheme="majorHAnsi" w:cstheme="majorHAnsi"/>
        </w:rPr>
        <w:t xml:space="preserve"> </w:t>
      </w:r>
      <w:r w:rsidR="00BF0A7C" w:rsidRPr="00D45F6A">
        <w:rPr>
          <w:rFonts w:asciiTheme="majorHAnsi" w:hAnsiTheme="majorHAnsi" w:cstheme="majorHAnsi"/>
        </w:rPr>
        <w:t xml:space="preserve">Еще одна из задач </w:t>
      </w:r>
      <w:proofErr w:type="spellStart"/>
      <w:r w:rsidR="00BF0A7C" w:rsidRPr="00D45F6A">
        <w:rPr>
          <w:rFonts w:asciiTheme="majorHAnsi" w:hAnsiTheme="majorHAnsi" w:cstheme="majorHAnsi"/>
        </w:rPr>
        <w:t>стеблкоин</w:t>
      </w:r>
      <w:proofErr w:type="spellEnd"/>
      <w:r w:rsidR="00BF0A7C" w:rsidRPr="00D45F6A">
        <w:rPr>
          <w:rFonts w:asciiTheme="majorHAnsi" w:hAnsiTheme="majorHAnsi" w:cstheme="majorHAnsi"/>
        </w:rPr>
        <w:t xml:space="preserve"> евро</w:t>
      </w:r>
      <w:r w:rsidR="006A5F8E" w:rsidRPr="00D45F6A">
        <w:rPr>
          <w:rFonts w:asciiTheme="majorHAnsi" w:hAnsiTheme="majorHAnsi" w:cstheme="majorHAnsi"/>
        </w:rPr>
        <w:t xml:space="preserve"> – стать </w:t>
      </w:r>
      <w:r w:rsidRPr="00D45F6A">
        <w:rPr>
          <w:rFonts w:asciiTheme="majorHAnsi" w:hAnsiTheme="majorHAnsi" w:cstheme="majorHAnsi"/>
        </w:rPr>
        <w:t>доступным другим странам. Использование этой валюты за пределами Евросоюза поможет предприятиям укрепить свою позицию на местном рынке.</w:t>
      </w:r>
    </w:p>
    <w:p w:rsidR="009915F8" w:rsidRPr="00D45F6A" w:rsidRDefault="00EF0D6A" w:rsidP="00F3131F">
      <w:pPr>
        <w:rPr>
          <w:rFonts w:asciiTheme="majorHAnsi" w:hAnsiTheme="majorHAnsi" w:cstheme="majorHAnsi"/>
        </w:rPr>
      </w:pPr>
      <w:r w:rsidRPr="00D45F6A">
        <w:rPr>
          <w:rFonts w:asciiTheme="majorHAnsi" w:hAnsiTheme="majorHAnsi" w:cstheme="majorHAnsi"/>
        </w:rPr>
        <w:t xml:space="preserve">Будущее сферы финансов в цифровых технологиях. И сейчас ее развитие значительно ускорилось из-за повсеместного использования услуг через Интернет и бесконтактных платежей в результате пандемии. </w:t>
      </w:r>
      <w:r w:rsidR="009915F8" w:rsidRPr="00D45F6A">
        <w:rPr>
          <w:rFonts w:asciiTheme="majorHAnsi" w:hAnsiTheme="majorHAnsi" w:cstheme="majorHAnsi"/>
        </w:rPr>
        <w:t xml:space="preserve">В 2021 году в мировой экономике произойдут значительные перемены. Китай уже </w:t>
      </w:r>
      <w:r w:rsidR="001929BD" w:rsidRPr="00D45F6A">
        <w:rPr>
          <w:rFonts w:asciiTheme="majorHAnsi" w:hAnsiTheme="majorHAnsi" w:cstheme="majorHAnsi"/>
        </w:rPr>
        <w:t xml:space="preserve">анонсировал положительные результаты тестового запуска </w:t>
      </w:r>
      <w:proofErr w:type="spellStart"/>
      <w:r w:rsidR="001929BD" w:rsidRPr="00D45F6A">
        <w:rPr>
          <w:rFonts w:asciiTheme="majorHAnsi" w:hAnsiTheme="majorHAnsi" w:cstheme="majorHAnsi"/>
        </w:rPr>
        <w:t>криптоюаня</w:t>
      </w:r>
      <w:proofErr w:type="spellEnd"/>
      <w:r w:rsidR="001929BD" w:rsidRPr="00D45F6A">
        <w:rPr>
          <w:rFonts w:asciiTheme="majorHAnsi" w:hAnsiTheme="majorHAnsi" w:cstheme="majorHAnsi"/>
        </w:rPr>
        <w:t xml:space="preserve">, а </w:t>
      </w:r>
      <w:r w:rsidR="00D252C8" w:rsidRPr="00D45F6A">
        <w:rPr>
          <w:rFonts w:asciiTheme="majorHAnsi" w:hAnsiTheme="majorHAnsi" w:cstheme="majorHAnsi"/>
        </w:rPr>
        <w:t>Евросоюз начинает ввод виртуального</w:t>
      </w:r>
      <w:r w:rsidR="001929BD" w:rsidRPr="00D45F6A">
        <w:rPr>
          <w:rFonts w:asciiTheme="majorHAnsi" w:hAnsiTheme="majorHAnsi" w:cstheme="majorHAnsi"/>
        </w:rPr>
        <w:t xml:space="preserve"> евро. </w:t>
      </w:r>
      <w:r w:rsidR="006719DA" w:rsidRPr="00D45F6A">
        <w:rPr>
          <w:rFonts w:asciiTheme="majorHAnsi" w:hAnsiTheme="majorHAnsi" w:cstheme="majorHAnsi"/>
        </w:rPr>
        <w:t>Центральный банк недавно</w:t>
      </w:r>
      <w:r w:rsidR="00D252C8" w:rsidRPr="00D45F6A">
        <w:rPr>
          <w:rFonts w:asciiTheme="majorHAnsi" w:hAnsiTheme="majorHAnsi" w:cstheme="majorHAnsi"/>
        </w:rPr>
        <w:t xml:space="preserve"> подал заявку о регистрации товарного знака «цифровой евро». </w:t>
      </w:r>
      <w:r w:rsidR="001929BD" w:rsidRPr="00D45F6A">
        <w:rPr>
          <w:rFonts w:asciiTheme="majorHAnsi" w:hAnsiTheme="majorHAnsi" w:cstheme="majorHAnsi"/>
        </w:rPr>
        <w:t xml:space="preserve">Все это подтолкнет экономику </w:t>
      </w:r>
      <w:r w:rsidR="00C27F5C">
        <w:rPr>
          <w:rFonts w:asciiTheme="majorHAnsi" w:hAnsiTheme="majorHAnsi" w:cstheme="majorHAnsi"/>
        </w:rPr>
        <w:t xml:space="preserve">Европы </w:t>
      </w:r>
      <w:r w:rsidR="001929BD" w:rsidRPr="00D45F6A">
        <w:rPr>
          <w:rFonts w:asciiTheme="majorHAnsi" w:hAnsiTheme="majorHAnsi" w:cstheme="majorHAnsi"/>
        </w:rPr>
        <w:t>к безналичному обществу</w:t>
      </w:r>
      <w:r w:rsidR="008653AB" w:rsidRPr="00D45F6A">
        <w:rPr>
          <w:rFonts w:asciiTheme="majorHAnsi" w:hAnsiTheme="majorHAnsi" w:cstheme="majorHAnsi"/>
        </w:rPr>
        <w:t xml:space="preserve"> и даст возможность </w:t>
      </w:r>
      <w:r w:rsidR="001929BD" w:rsidRPr="00D45F6A">
        <w:rPr>
          <w:rFonts w:asciiTheme="majorHAnsi" w:hAnsiTheme="majorHAnsi" w:cstheme="majorHAnsi"/>
        </w:rPr>
        <w:t>отслеживать экономическую активность в режиме реального времени.</w:t>
      </w:r>
    </w:p>
    <w:p w:rsidR="00910012" w:rsidRPr="00910012" w:rsidRDefault="00910012" w:rsidP="00E45ED9">
      <w:pPr>
        <w:rPr>
          <w:rFonts w:ascii="Times New Roman" w:hAnsi="Times New Roman" w:cs="Times New Roman"/>
          <w:sz w:val="28"/>
          <w:szCs w:val="28"/>
        </w:rPr>
      </w:pPr>
    </w:p>
    <w:p w:rsidR="001F317D" w:rsidRPr="00F3131F" w:rsidRDefault="001F317D" w:rsidP="001F317D">
      <w:pPr>
        <w:rPr>
          <w:rFonts w:ascii="Times New Roman" w:hAnsi="Times New Roman" w:cs="Times New Roman"/>
          <w:sz w:val="28"/>
          <w:szCs w:val="28"/>
        </w:rPr>
      </w:pPr>
    </w:p>
    <w:sectPr w:rsidR="001F317D" w:rsidRPr="00F3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0A8B"/>
    <w:multiLevelType w:val="hybridMultilevel"/>
    <w:tmpl w:val="48A4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4BEB"/>
    <w:multiLevelType w:val="hybridMultilevel"/>
    <w:tmpl w:val="86EC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71D71"/>
    <w:multiLevelType w:val="hybridMultilevel"/>
    <w:tmpl w:val="52B0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6274"/>
    <w:multiLevelType w:val="hybridMultilevel"/>
    <w:tmpl w:val="901E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33E94"/>
    <w:multiLevelType w:val="hybridMultilevel"/>
    <w:tmpl w:val="DF5E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A130A"/>
    <w:multiLevelType w:val="hybridMultilevel"/>
    <w:tmpl w:val="3374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92CCA"/>
    <w:multiLevelType w:val="hybridMultilevel"/>
    <w:tmpl w:val="FC0C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3A"/>
    <w:rsid w:val="00037F49"/>
    <w:rsid w:val="000D3279"/>
    <w:rsid w:val="000E3E19"/>
    <w:rsid w:val="000E4129"/>
    <w:rsid w:val="000F0B77"/>
    <w:rsid w:val="001063AD"/>
    <w:rsid w:val="001929BD"/>
    <w:rsid w:val="00194302"/>
    <w:rsid w:val="001A7AD6"/>
    <w:rsid w:val="001F317D"/>
    <w:rsid w:val="00203260"/>
    <w:rsid w:val="002705C0"/>
    <w:rsid w:val="00273F55"/>
    <w:rsid w:val="00345773"/>
    <w:rsid w:val="00353CA8"/>
    <w:rsid w:val="003A1112"/>
    <w:rsid w:val="003E285A"/>
    <w:rsid w:val="00401954"/>
    <w:rsid w:val="00405780"/>
    <w:rsid w:val="004372B4"/>
    <w:rsid w:val="00471CA8"/>
    <w:rsid w:val="00517412"/>
    <w:rsid w:val="005423D0"/>
    <w:rsid w:val="0059185C"/>
    <w:rsid w:val="005C1FDF"/>
    <w:rsid w:val="005C5A0D"/>
    <w:rsid w:val="005E057A"/>
    <w:rsid w:val="00621D2D"/>
    <w:rsid w:val="006719DA"/>
    <w:rsid w:val="006A5F8E"/>
    <w:rsid w:val="006E0B56"/>
    <w:rsid w:val="006F4582"/>
    <w:rsid w:val="00710450"/>
    <w:rsid w:val="00741DDE"/>
    <w:rsid w:val="007610ED"/>
    <w:rsid w:val="00772CA2"/>
    <w:rsid w:val="00773914"/>
    <w:rsid w:val="007A0128"/>
    <w:rsid w:val="007E4184"/>
    <w:rsid w:val="007F0544"/>
    <w:rsid w:val="00845D3A"/>
    <w:rsid w:val="008653AB"/>
    <w:rsid w:val="00882FB9"/>
    <w:rsid w:val="00891641"/>
    <w:rsid w:val="008A7E6C"/>
    <w:rsid w:val="008B3114"/>
    <w:rsid w:val="008C574D"/>
    <w:rsid w:val="008D0649"/>
    <w:rsid w:val="008F7CA9"/>
    <w:rsid w:val="00910012"/>
    <w:rsid w:val="009671D1"/>
    <w:rsid w:val="009915F8"/>
    <w:rsid w:val="00994F72"/>
    <w:rsid w:val="009F00CF"/>
    <w:rsid w:val="00A0478F"/>
    <w:rsid w:val="00A152AD"/>
    <w:rsid w:val="00A828DA"/>
    <w:rsid w:val="00BF0A7C"/>
    <w:rsid w:val="00BF5E2E"/>
    <w:rsid w:val="00C27F5C"/>
    <w:rsid w:val="00C32906"/>
    <w:rsid w:val="00C37BD5"/>
    <w:rsid w:val="00C8125C"/>
    <w:rsid w:val="00CC289E"/>
    <w:rsid w:val="00CC6D84"/>
    <w:rsid w:val="00CD2762"/>
    <w:rsid w:val="00CE62B6"/>
    <w:rsid w:val="00D252C8"/>
    <w:rsid w:val="00D440F3"/>
    <w:rsid w:val="00D45F6A"/>
    <w:rsid w:val="00D77953"/>
    <w:rsid w:val="00DC1400"/>
    <w:rsid w:val="00DC2419"/>
    <w:rsid w:val="00DF62AC"/>
    <w:rsid w:val="00E2676B"/>
    <w:rsid w:val="00E45ED9"/>
    <w:rsid w:val="00E5657D"/>
    <w:rsid w:val="00EC4D14"/>
    <w:rsid w:val="00EF0D6A"/>
    <w:rsid w:val="00F3131F"/>
    <w:rsid w:val="00F3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0C6C8-4D98-437E-B858-070D7750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1529</Words>
  <Characters>10048</Characters>
  <Application>Microsoft Office Word</Application>
  <DocSecurity>0</DocSecurity>
  <Lines>167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49</cp:revision>
  <dcterms:created xsi:type="dcterms:W3CDTF">2021-02-25T05:09:00Z</dcterms:created>
  <dcterms:modified xsi:type="dcterms:W3CDTF">2021-02-25T14:33:00Z</dcterms:modified>
</cp:coreProperties>
</file>