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110" w:rsidRPr="00051F8E" w:rsidRDefault="008B2110" w:rsidP="008B2110">
      <w:pPr>
        <w:jc w:val="center"/>
        <w:rPr>
          <w:rFonts w:ascii="Arial" w:hAnsi="Arial" w:cs="Arial"/>
          <w:b/>
          <w:sz w:val="28"/>
          <w:szCs w:val="28"/>
        </w:rPr>
      </w:pPr>
      <w:r w:rsidRPr="00051F8E">
        <w:rPr>
          <w:rFonts w:ascii="Arial" w:hAnsi="Arial" w:cs="Arial"/>
          <w:b/>
          <w:sz w:val="28"/>
          <w:szCs w:val="28"/>
        </w:rPr>
        <w:t>О нас</w:t>
      </w:r>
    </w:p>
    <w:p w:rsidR="008B2110" w:rsidRDefault="008B2110" w:rsidP="008B211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Интернет-магазин аккумуляторов </w:t>
      </w:r>
      <w:proofErr w:type="spellStart"/>
      <w:r>
        <w:rPr>
          <w:rFonts w:ascii="Arial" w:hAnsi="Arial" w:cs="Arial"/>
          <w:sz w:val="28"/>
          <w:szCs w:val="28"/>
        </w:rPr>
        <w:t>АКБ</w:t>
      </w:r>
      <w:proofErr w:type="gramStart"/>
      <w:r>
        <w:rPr>
          <w:rFonts w:ascii="Arial" w:hAnsi="Arial" w:cs="Arial"/>
          <w:sz w:val="28"/>
          <w:szCs w:val="28"/>
        </w:rPr>
        <w:t>.р</w:t>
      </w:r>
      <w:proofErr w:type="gramEnd"/>
      <w:r>
        <w:rPr>
          <w:rFonts w:ascii="Arial" w:hAnsi="Arial" w:cs="Arial"/>
          <w:sz w:val="28"/>
          <w:szCs w:val="28"/>
        </w:rPr>
        <w:t>у</w:t>
      </w:r>
      <w:proofErr w:type="spellEnd"/>
      <w:r>
        <w:rPr>
          <w:rFonts w:ascii="Arial" w:hAnsi="Arial" w:cs="Arial"/>
          <w:sz w:val="28"/>
          <w:szCs w:val="28"/>
        </w:rPr>
        <w:t xml:space="preserve"> предоставляет всевозможные услуги, связанные с аккумуляторами. </w:t>
      </w:r>
    </w:p>
    <w:p w:rsidR="008B2110" w:rsidRPr="008B2110" w:rsidRDefault="008B2110" w:rsidP="008B2110">
      <w:pPr>
        <w:rPr>
          <w:rFonts w:ascii="Arial" w:hAnsi="Arial" w:cs="Arial"/>
          <w:b/>
          <w:sz w:val="28"/>
          <w:szCs w:val="28"/>
        </w:rPr>
      </w:pPr>
      <w:r w:rsidRPr="008B2110">
        <w:rPr>
          <w:rFonts w:ascii="Arial" w:hAnsi="Arial" w:cs="Arial"/>
          <w:b/>
          <w:sz w:val="28"/>
          <w:szCs w:val="28"/>
        </w:rPr>
        <w:t>8 лет на рынке</w:t>
      </w:r>
    </w:p>
    <w:p w:rsidR="008B2110" w:rsidRDefault="008B2110" w:rsidP="008B211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Наша компания уже восемь лет успешно реализует свои товары и услуги на рынке. За это время компания определила основной приоритет своей работы – </w:t>
      </w:r>
      <w:proofErr w:type="spellStart"/>
      <w:r>
        <w:rPr>
          <w:rFonts w:ascii="Arial" w:hAnsi="Arial" w:cs="Arial"/>
          <w:sz w:val="28"/>
          <w:szCs w:val="28"/>
        </w:rPr>
        <w:t>клиентоориентированность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</w:p>
    <w:p w:rsidR="00051F8E" w:rsidRPr="00051F8E" w:rsidRDefault="00051F8E" w:rsidP="008B2110">
      <w:pPr>
        <w:rPr>
          <w:rFonts w:ascii="Arial" w:hAnsi="Arial" w:cs="Arial"/>
          <w:b/>
          <w:sz w:val="28"/>
          <w:szCs w:val="28"/>
        </w:rPr>
      </w:pPr>
      <w:proofErr w:type="spellStart"/>
      <w:r w:rsidRPr="00051F8E">
        <w:rPr>
          <w:rFonts w:ascii="Arial" w:hAnsi="Arial" w:cs="Arial"/>
          <w:b/>
          <w:sz w:val="28"/>
          <w:szCs w:val="28"/>
        </w:rPr>
        <w:t>Клиентоориентированность</w:t>
      </w:r>
      <w:proofErr w:type="spellEnd"/>
    </w:p>
    <w:p w:rsidR="008B2110" w:rsidRPr="00051F8E" w:rsidRDefault="008B2110" w:rsidP="008B2110">
      <w:pPr>
        <w:rPr>
          <w:rFonts w:ascii="Arial" w:hAnsi="Arial" w:cs="Arial"/>
          <w:sz w:val="28"/>
          <w:szCs w:val="28"/>
        </w:rPr>
      </w:pPr>
      <w:r w:rsidRPr="00051F8E">
        <w:rPr>
          <w:rFonts w:ascii="Arial" w:hAnsi="Arial" w:cs="Arial"/>
          <w:sz w:val="28"/>
          <w:szCs w:val="28"/>
        </w:rPr>
        <w:t xml:space="preserve">Самое важное для нас – это удобство получения услуги нашими клиентами. </w:t>
      </w:r>
    </w:p>
    <w:p w:rsidR="008B2110" w:rsidRDefault="008B2110" w:rsidP="008B2110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Для</w:t>
      </w:r>
      <w:proofErr w:type="gramEnd"/>
      <w:r>
        <w:rPr>
          <w:rFonts w:ascii="Arial" w:hAnsi="Arial" w:cs="Arial"/>
          <w:sz w:val="28"/>
          <w:szCs w:val="28"/>
        </w:rPr>
        <w:t xml:space="preserve"> это мы</w:t>
      </w:r>
    </w:p>
    <w:p w:rsidR="008B2110" w:rsidRDefault="008B2110" w:rsidP="008B2110">
      <w:pPr>
        <w:pStyle w:val="a3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осуществляем бесплатную консультацию по телефону с нашим специалистом</w:t>
      </w:r>
    </w:p>
    <w:p w:rsidR="008B2110" w:rsidRDefault="008B2110" w:rsidP="008B2110">
      <w:pPr>
        <w:pStyle w:val="a3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выполняем доставку по всей России. А по субботам и воскресеньям сделали доставку за пределами МКАД бесплатной</w:t>
      </w:r>
    </w:p>
    <w:p w:rsidR="008B2110" w:rsidRPr="00E836D7" w:rsidRDefault="008B2110" w:rsidP="008B2110">
      <w:pPr>
        <w:pStyle w:val="a3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заботимся об окружающей среде и здоровье всех людей</w:t>
      </w:r>
    </w:p>
    <w:p w:rsidR="00051F8E" w:rsidRPr="00051F8E" w:rsidRDefault="00051F8E" w:rsidP="008B2110">
      <w:pPr>
        <w:rPr>
          <w:rFonts w:ascii="Arial" w:hAnsi="Arial" w:cs="Arial"/>
          <w:b/>
          <w:sz w:val="28"/>
          <w:szCs w:val="28"/>
        </w:rPr>
      </w:pPr>
      <w:proofErr w:type="spellStart"/>
      <w:r w:rsidRPr="00051F8E">
        <w:rPr>
          <w:rFonts w:ascii="Arial" w:hAnsi="Arial" w:cs="Arial"/>
          <w:b/>
          <w:sz w:val="28"/>
          <w:szCs w:val="28"/>
        </w:rPr>
        <w:t>Экологичность</w:t>
      </w:r>
      <w:proofErr w:type="spellEnd"/>
      <w:r w:rsidRPr="00051F8E">
        <w:rPr>
          <w:rFonts w:ascii="Arial" w:hAnsi="Arial" w:cs="Arial"/>
          <w:b/>
          <w:sz w:val="28"/>
          <w:szCs w:val="28"/>
        </w:rPr>
        <w:t xml:space="preserve"> </w:t>
      </w:r>
    </w:p>
    <w:p w:rsidR="00051F8E" w:rsidRDefault="008B2110" w:rsidP="008B211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Забота об окружающей среде является одним из важных принципов, на которых строится работа нашей компании. </w:t>
      </w:r>
      <w:proofErr w:type="gramStart"/>
      <w:r>
        <w:rPr>
          <w:rFonts w:ascii="Arial" w:hAnsi="Arial" w:cs="Arial"/>
          <w:sz w:val="28"/>
          <w:szCs w:val="28"/>
        </w:rPr>
        <w:t xml:space="preserve">Наш </w:t>
      </w:r>
      <w:r w:rsidR="00051F8E">
        <w:rPr>
          <w:rFonts w:ascii="Arial" w:hAnsi="Arial" w:cs="Arial"/>
          <w:sz w:val="28"/>
          <w:szCs w:val="28"/>
        </w:rPr>
        <w:t>«</w:t>
      </w:r>
      <w:proofErr w:type="spellStart"/>
      <w:r>
        <w:rPr>
          <w:rFonts w:ascii="Arial" w:hAnsi="Arial" w:cs="Arial"/>
          <w:sz w:val="28"/>
          <w:szCs w:val="28"/>
        </w:rPr>
        <w:t>экометаллсервис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AKB</w:t>
      </w:r>
      <w:r w:rsidRPr="00BE228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ЭКО </w:t>
      </w:r>
      <w:r w:rsidR="00051F8E">
        <w:rPr>
          <w:rFonts w:ascii="Arial" w:hAnsi="Arial" w:cs="Arial"/>
          <w:sz w:val="28"/>
          <w:szCs w:val="28"/>
        </w:rPr>
        <w:t>«</w:t>
      </w:r>
      <w:r>
        <w:rPr>
          <w:rFonts w:ascii="Arial" w:hAnsi="Arial" w:cs="Arial"/>
          <w:sz w:val="28"/>
          <w:szCs w:val="28"/>
        </w:rPr>
        <w:t>предоставляет возможность обменять на новый или продать ваш отслуживший аккумулятор.</w:t>
      </w:r>
      <w:proofErr w:type="gramEnd"/>
      <w:r w:rsidR="00051F8E">
        <w:rPr>
          <w:rFonts w:ascii="Arial" w:hAnsi="Arial" w:cs="Arial"/>
          <w:sz w:val="28"/>
          <w:szCs w:val="28"/>
        </w:rPr>
        <w:t xml:space="preserve"> При обмене старого аккумулятора на новый</w:t>
      </w:r>
      <w:r w:rsidR="00BF7FD7">
        <w:rPr>
          <w:rFonts w:ascii="Arial" w:hAnsi="Arial" w:cs="Arial"/>
          <w:sz w:val="28"/>
          <w:szCs w:val="28"/>
        </w:rPr>
        <w:t>,</w:t>
      </w:r>
      <w:bookmarkStart w:id="0" w:name="_GoBack"/>
      <w:bookmarkEnd w:id="0"/>
      <w:r w:rsidR="00051F8E">
        <w:rPr>
          <w:rFonts w:ascii="Arial" w:hAnsi="Arial" w:cs="Arial"/>
          <w:sz w:val="28"/>
          <w:szCs w:val="28"/>
        </w:rPr>
        <w:t xml:space="preserve"> клиент получает </w:t>
      </w:r>
      <w:r w:rsidR="00051F8E" w:rsidRPr="00051F8E">
        <w:rPr>
          <w:rFonts w:ascii="Arial" w:hAnsi="Arial" w:cs="Arial"/>
          <w:b/>
          <w:sz w:val="28"/>
          <w:szCs w:val="28"/>
        </w:rPr>
        <w:t>скидку 10%</w:t>
      </w:r>
      <w:r w:rsidR="00051F8E">
        <w:rPr>
          <w:rFonts w:ascii="Arial" w:hAnsi="Arial" w:cs="Arial"/>
          <w:sz w:val="28"/>
          <w:szCs w:val="28"/>
        </w:rPr>
        <w:t xml:space="preserve"> на следующие покупки. </w:t>
      </w:r>
    </w:p>
    <w:p w:rsidR="00051F8E" w:rsidRDefault="00BF7FD7" w:rsidP="008B211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Мы знаем</w:t>
      </w:r>
      <w:r w:rsidR="00051F8E">
        <w:rPr>
          <w:rFonts w:ascii="Arial" w:hAnsi="Arial" w:cs="Arial"/>
          <w:sz w:val="28"/>
          <w:szCs w:val="28"/>
        </w:rPr>
        <w:t>, что рынок, связанный с различными источниками</w:t>
      </w:r>
      <w:r w:rsidR="008B2110">
        <w:rPr>
          <w:rFonts w:ascii="Arial" w:hAnsi="Arial" w:cs="Arial"/>
          <w:sz w:val="28"/>
          <w:szCs w:val="28"/>
        </w:rPr>
        <w:t xml:space="preserve"> </w:t>
      </w:r>
      <w:r w:rsidR="00051F8E">
        <w:rPr>
          <w:rFonts w:ascii="Arial" w:hAnsi="Arial" w:cs="Arial"/>
          <w:sz w:val="28"/>
          <w:szCs w:val="28"/>
        </w:rPr>
        <w:t>энергии особенно сильно может способствовать загрязнению атмосферы. Поэтому,</w:t>
      </w:r>
      <w:r w:rsidR="008B2110">
        <w:rPr>
          <w:rFonts w:ascii="Arial" w:hAnsi="Arial" w:cs="Arial"/>
          <w:sz w:val="28"/>
          <w:szCs w:val="28"/>
        </w:rPr>
        <w:t xml:space="preserve"> мы</w:t>
      </w:r>
      <w:r w:rsidR="00051F8E">
        <w:rPr>
          <w:rFonts w:ascii="Arial" w:hAnsi="Arial" w:cs="Arial"/>
          <w:sz w:val="28"/>
          <w:szCs w:val="28"/>
        </w:rPr>
        <w:t xml:space="preserve"> с особенной тщательностью следим за сохранением природных и человеческих ресурсов. </w:t>
      </w:r>
    </w:p>
    <w:p w:rsidR="004A0129" w:rsidRDefault="00051F8E" w:rsidP="004A012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Предоставляемые услуги</w:t>
      </w:r>
    </w:p>
    <w:p w:rsidR="00051F8E" w:rsidRPr="00051F8E" w:rsidRDefault="00051F8E" w:rsidP="004A012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Наш сервис осуществляет различные виды услуг, связанные с аккумуляторами:</w:t>
      </w:r>
    </w:p>
    <w:p w:rsidR="004A0129" w:rsidRPr="00051F8E" w:rsidRDefault="00051F8E" w:rsidP="00051F8E">
      <w:pPr>
        <w:pStyle w:val="a3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051F8E">
        <w:rPr>
          <w:rFonts w:ascii="Arial" w:hAnsi="Arial" w:cs="Arial"/>
          <w:sz w:val="28"/>
          <w:szCs w:val="28"/>
        </w:rPr>
        <w:t>установка аккумулятора;</w:t>
      </w:r>
    </w:p>
    <w:p w:rsidR="004A0129" w:rsidRPr="00051F8E" w:rsidRDefault="00051F8E" w:rsidP="00051F8E">
      <w:pPr>
        <w:pStyle w:val="a3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051F8E">
        <w:rPr>
          <w:rFonts w:ascii="Arial" w:hAnsi="Arial" w:cs="Arial"/>
          <w:sz w:val="28"/>
          <w:szCs w:val="28"/>
        </w:rPr>
        <w:t>зарядка аккумулятора;</w:t>
      </w:r>
    </w:p>
    <w:p w:rsidR="004A0129" w:rsidRPr="00051F8E" w:rsidRDefault="00051F8E" w:rsidP="00051F8E">
      <w:pPr>
        <w:pStyle w:val="a3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051F8E">
        <w:rPr>
          <w:rFonts w:ascii="Arial" w:hAnsi="Arial" w:cs="Arial"/>
          <w:sz w:val="28"/>
          <w:szCs w:val="28"/>
        </w:rPr>
        <w:lastRenderedPageBreak/>
        <w:t>б</w:t>
      </w:r>
      <w:r w:rsidR="004A0129" w:rsidRPr="00051F8E">
        <w:rPr>
          <w:rFonts w:ascii="Arial" w:hAnsi="Arial" w:cs="Arial"/>
          <w:sz w:val="28"/>
          <w:szCs w:val="28"/>
        </w:rPr>
        <w:t>есплатная проверка генератора</w:t>
      </w:r>
      <w:r w:rsidRPr="00051F8E">
        <w:rPr>
          <w:rFonts w:ascii="Arial" w:hAnsi="Arial" w:cs="Arial"/>
          <w:sz w:val="28"/>
          <w:szCs w:val="28"/>
        </w:rPr>
        <w:t>.</w:t>
      </w:r>
    </w:p>
    <w:p w:rsidR="004A0129" w:rsidRDefault="004A012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Интернет-магазин </w:t>
      </w:r>
      <w:proofErr w:type="spellStart"/>
      <w:r>
        <w:rPr>
          <w:rFonts w:ascii="Arial" w:hAnsi="Arial" w:cs="Arial"/>
          <w:sz w:val="28"/>
          <w:szCs w:val="28"/>
        </w:rPr>
        <w:t>АКБ</w:t>
      </w:r>
      <w:proofErr w:type="gramStart"/>
      <w:r>
        <w:rPr>
          <w:rFonts w:ascii="Arial" w:hAnsi="Arial" w:cs="Arial"/>
          <w:sz w:val="28"/>
          <w:szCs w:val="28"/>
        </w:rPr>
        <w:t>.р</w:t>
      </w:r>
      <w:proofErr w:type="gramEnd"/>
      <w:r>
        <w:rPr>
          <w:rFonts w:ascii="Arial" w:hAnsi="Arial" w:cs="Arial"/>
          <w:sz w:val="28"/>
          <w:szCs w:val="28"/>
        </w:rPr>
        <w:t>у</w:t>
      </w:r>
      <w:proofErr w:type="spellEnd"/>
      <w:r>
        <w:rPr>
          <w:rFonts w:ascii="Arial" w:hAnsi="Arial" w:cs="Arial"/>
          <w:sz w:val="28"/>
          <w:szCs w:val="28"/>
        </w:rPr>
        <w:t xml:space="preserve"> производит подбор и установку аккумулятора в зависимости от приоритетных для клиента принципов:</w:t>
      </w:r>
    </w:p>
    <w:p w:rsidR="004A0129" w:rsidRDefault="00E836D7" w:rsidP="004A0129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</w:t>
      </w:r>
      <w:r w:rsidR="004A0129">
        <w:rPr>
          <w:rFonts w:ascii="Arial" w:hAnsi="Arial" w:cs="Arial"/>
          <w:sz w:val="28"/>
          <w:szCs w:val="28"/>
        </w:rPr>
        <w:t>арк</w:t>
      </w:r>
      <w:r>
        <w:rPr>
          <w:rFonts w:ascii="Arial" w:hAnsi="Arial" w:cs="Arial"/>
          <w:sz w:val="28"/>
          <w:szCs w:val="28"/>
        </w:rPr>
        <w:t>и</w:t>
      </w:r>
      <w:r w:rsidR="004A0129">
        <w:rPr>
          <w:rFonts w:ascii="Arial" w:hAnsi="Arial" w:cs="Arial"/>
          <w:sz w:val="28"/>
          <w:szCs w:val="28"/>
        </w:rPr>
        <w:t xml:space="preserve"> автомобиля</w:t>
      </w:r>
    </w:p>
    <w:p w:rsidR="004A0129" w:rsidRDefault="00E836D7" w:rsidP="004A0129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</w:t>
      </w:r>
      <w:r w:rsidR="004A0129">
        <w:rPr>
          <w:rFonts w:ascii="Arial" w:hAnsi="Arial" w:cs="Arial"/>
          <w:sz w:val="28"/>
          <w:szCs w:val="28"/>
        </w:rPr>
        <w:t>араметр</w:t>
      </w:r>
      <w:r>
        <w:rPr>
          <w:rFonts w:ascii="Arial" w:hAnsi="Arial" w:cs="Arial"/>
          <w:sz w:val="28"/>
          <w:szCs w:val="28"/>
        </w:rPr>
        <w:t>ов</w:t>
      </w:r>
      <w:r w:rsidR="004A0129">
        <w:rPr>
          <w:rFonts w:ascii="Arial" w:hAnsi="Arial" w:cs="Arial"/>
          <w:sz w:val="28"/>
          <w:szCs w:val="28"/>
        </w:rPr>
        <w:t xml:space="preserve"> АКБ </w:t>
      </w:r>
    </w:p>
    <w:p w:rsidR="00051F8E" w:rsidRDefault="00051F8E" w:rsidP="004A012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Более подробно ознакомиться с марками автомобилей и параметрами АКБ можно на нашем сайте.</w:t>
      </w:r>
    </w:p>
    <w:p w:rsidR="004A0129" w:rsidRPr="004A0129" w:rsidRDefault="004A0129" w:rsidP="004A012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желании</w:t>
      </w:r>
      <w:r w:rsidR="00E836D7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E836D7">
        <w:rPr>
          <w:rFonts w:ascii="Arial" w:hAnsi="Arial" w:cs="Arial"/>
          <w:sz w:val="28"/>
          <w:szCs w:val="28"/>
        </w:rPr>
        <w:t>вы</w:t>
      </w:r>
      <w:r>
        <w:rPr>
          <w:rFonts w:ascii="Arial" w:hAnsi="Arial" w:cs="Arial"/>
          <w:sz w:val="28"/>
          <w:szCs w:val="28"/>
        </w:rPr>
        <w:t xml:space="preserve"> всегда мож</w:t>
      </w:r>
      <w:r w:rsidR="00E836D7">
        <w:rPr>
          <w:rFonts w:ascii="Arial" w:hAnsi="Arial" w:cs="Arial"/>
          <w:sz w:val="28"/>
          <w:szCs w:val="28"/>
        </w:rPr>
        <w:t xml:space="preserve">ет </w:t>
      </w:r>
      <w:r>
        <w:rPr>
          <w:rFonts w:ascii="Arial" w:hAnsi="Arial" w:cs="Arial"/>
          <w:sz w:val="28"/>
          <w:szCs w:val="28"/>
        </w:rPr>
        <w:t xml:space="preserve">обратиться к нашему специалисту, который подберёт аккумулятор специально </w:t>
      </w:r>
      <w:r w:rsidR="00E836D7">
        <w:rPr>
          <w:rFonts w:ascii="Arial" w:hAnsi="Arial" w:cs="Arial"/>
          <w:sz w:val="28"/>
          <w:szCs w:val="28"/>
        </w:rPr>
        <w:t xml:space="preserve">для вашего </w:t>
      </w:r>
      <w:r>
        <w:rPr>
          <w:rFonts w:ascii="Arial" w:hAnsi="Arial" w:cs="Arial"/>
          <w:sz w:val="28"/>
          <w:szCs w:val="28"/>
        </w:rPr>
        <w:t>автомобиля, основываясь на ваших желаниях и предпочтениях, а также всех необходимых технических характеристик</w:t>
      </w:r>
      <w:r w:rsidR="00051F8E">
        <w:rPr>
          <w:rFonts w:ascii="Arial" w:hAnsi="Arial" w:cs="Arial"/>
          <w:sz w:val="28"/>
          <w:szCs w:val="28"/>
        </w:rPr>
        <w:t>ах</w:t>
      </w:r>
      <w:r>
        <w:rPr>
          <w:rFonts w:ascii="Arial" w:hAnsi="Arial" w:cs="Arial"/>
          <w:sz w:val="28"/>
          <w:szCs w:val="28"/>
        </w:rPr>
        <w:t xml:space="preserve">.  </w:t>
      </w:r>
    </w:p>
    <w:p w:rsidR="004A0129" w:rsidRPr="00051F8E" w:rsidRDefault="00E836D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</w:t>
      </w:r>
      <w:proofErr w:type="gramStart"/>
      <w:r>
        <w:rPr>
          <w:rFonts w:ascii="Arial" w:hAnsi="Arial" w:cs="Arial"/>
          <w:sz w:val="28"/>
          <w:szCs w:val="28"/>
        </w:rPr>
        <w:t>нашем</w:t>
      </w:r>
      <w:proofErr w:type="gramEnd"/>
      <w:r>
        <w:rPr>
          <w:rFonts w:ascii="Arial" w:hAnsi="Arial" w:cs="Arial"/>
          <w:sz w:val="28"/>
          <w:szCs w:val="28"/>
        </w:rPr>
        <w:t xml:space="preserve"> интернет-магазине продаются как отечественные, так и импортные аккумуляторы. </w:t>
      </w:r>
    </w:p>
    <w:p w:rsidR="00051F8E" w:rsidRPr="00051F8E" w:rsidRDefault="00051F8E">
      <w:pPr>
        <w:rPr>
          <w:rFonts w:ascii="Arial" w:hAnsi="Arial" w:cs="Arial"/>
          <w:b/>
          <w:sz w:val="28"/>
          <w:szCs w:val="28"/>
        </w:rPr>
      </w:pPr>
      <w:r w:rsidRPr="00051F8E">
        <w:rPr>
          <w:rFonts w:ascii="Arial" w:hAnsi="Arial" w:cs="Arial"/>
          <w:b/>
          <w:sz w:val="28"/>
          <w:szCs w:val="28"/>
        </w:rPr>
        <w:t>Предлагаемые виды аккумуляторов</w:t>
      </w:r>
    </w:p>
    <w:p w:rsidR="00ED58C3" w:rsidRDefault="00E836D7" w:rsidP="00ED58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</w:t>
      </w:r>
      <w:proofErr w:type="gramStart"/>
      <w:r>
        <w:rPr>
          <w:rFonts w:ascii="Arial" w:hAnsi="Arial" w:cs="Arial"/>
          <w:sz w:val="28"/>
          <w:szCs w:val="28"/>
        </w:rPr>
        <w:t>нашем</w:t>
      </w:r>
      <w:proofErr w:type="gramEnd"/>
      <w:r>
        <w:rPr>
          <w:rFonts w:ascii="Arial" w:hAnsi="Arial" w:cs="Arial"/>
          <w:sz w:val="28"/>
          <w:szCs w:val="28"/>
        </w:rPr>
        <w:t xml:space="preserve"> интернет-магазине продаются аккумуляторы для различных видов механических средств передвижения.</w:t>
      </w:r>
    </w:p>
    <w:p w:rsidR="004A0129" w:rsidRDefault="004A0129" w:rsidP="00ED58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Магазин предоставляет аккумуляторы </w:t>
      </w:r>
      <w:proofErr w:type="gramStart"/>
      <w:r>
        <w:rPr>
          <w:rFonts w:ascii="Arial" w:hAnsi="Arial" w:cs="Arial"/>
          <w:sz w:val="28"/>
          <w:szCs w:val="28"/>
        </w:rPr>
        <w:t>для</w:t>
      </w:r>
      <w:proofErr w:type="gramEnd"/>
    </w:p>
    <w:p w:rsidR="004A0129" w:rsidRPr="004A0129" w:rsidRDefault="004A0129" w:rsidP="004A0129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</w:t>
      </w:r>
      <w:r w:rsidR="00ED58C3" w:rsidRPr="004A0129">
        <w:rPr>
          <w:rFonts w:ascii="Arial" w:hAnsi="Arial" w:cs="Arial"/>
          <w:sz w:val="28"/>
          <w:szCs w:val="28"/>
        </w:rPr>
        <w:t>егковы</w:t>
      </w:r>
      <w:r w:rsidRPr="004A0129">
        <w:rPr>
          <w:rFonts w:ascii="Arial" w:hAnsi="Arial" w:cs="Arial"/>
          <w:sz w:val="28"/>
          <w:szCs w:val="28"/>
        </w:rPr>
        <w:t>х</w:t>
      </w:r>
      <w:r>
        <w:rPr>
          <w:rFonts w:ascii="Arial" w:hAnsi="Arial" w:cs="Arial"/>
          <w:sz w:val="28"/>
          <w:szCs w:val="28"/>
        </w:rPr>
        <w:t xml:space="preserve"> автомобилей</w:t>
      </w:r>
    </w:p>
    <w:p w:rsidR="004A0129" w:rsidRDefault="004A0129" w:rsidP="004A0129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</w:t>
      </w:r>
      <w:r w:rsidR="00ED58C3" w:rsidRPr="004A0129">
        <w:rPr>
          <w:rFonts w:ascii="Arial" w:hAnsi="Arial" w:cs="Arial"/>
          <w:sz w:val="28"/>
          <w:szCs w:val="28"/>
        </w:rPr>
        <w:t>рузовы</w:t>
      </w:r>
      <w:r w:rsidRPr="004A0129">
        <w:rPr>
          <w:rFonts w:ascii="Arial" w:hAnsi="Arial" w:cs="Arial"/>
          <w:sz w:val="28"/>
          <w:szCs w:val="28"/>
        </w:rPr>
        <w:t>х</w:t>
      </w:r>
      <w:r>
        <w:rPr>
          <w:rFonts w:ascii="Arial" w:hAnsi="Arial" w:cs="Arial"/>
          <w:sz w:val="28"/>
          <w:szCs w:val="28"/>
        </w:rPr>
        <w:t xml:space="preserve"> автомобилей</w:t>
      </w:r>
    </w:p>
    <w:p w:rsidR="004A0129" w:rsidRDefault="004A0129" w:rsidP="004A0129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мотоциклов</w:t>
      </w:r>
    </w:p>
    <w:p w:rsidR="004A0129" w:rsidRDefault="004A0129" w:rsidP="004A0129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лодок </w:t>
      </w:r>
    </w:p>
    <w:p w:rsidR="00E836D7" w:rsidRPr="00E836D7" w:rsidRDefault="00E836D7" w:rsidP="00E836D7">
      <w:pPr>
        <w:rPr>
          <w:rFonts w:ascii="Arial" w:hAnsi="Arial" w:cs="Arial"/>
          <w:sz w:val="28"/>
          <w:szCs w:val="28"/>
        </w:rPr>
      </w:pPr>
    </w:p>
    <w:p w:rsidR="004A0129" w:rsidRDefault="004A0129" w:rsidP="00ED58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Помимо аккумуляторов на нашем сайте можно приобрести:</w:t>
      </w:r>
    </w:p>
    <w:p w:rsidR="004A0129" w:rsidRDefault="004A0129" w:rsidP="004A0129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зарядные и пусковые устройства</w:t>
      </w:r>
    </w:p>
    <w:p w:rsidR="004A0129" w:rsidRDefault="004A0129" w:rsidP="00ED58C3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моторные масла </w:t>
      </w:r>
    </w:p>
    <w:p w:rsidR="00ED58C3" w:rsidRPr="004A0129" w:rsidRDefault="004A0129" w:rsidP="00ED58C3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различные </w:t>
      </w:r>
      <w:r w:rsidR="00ED58C3" w:rsidRPr="004A0129">
        <w:rPr>
          <w:rFonts w:ascii="Arial" w:hAnsi="Arial" w:cs="Arial"/>
          <w:sz w:val="28"/>
          <w:szCs w:val="28"/>
        </w:rPr>
        <w:t>сопутствующие товары (клеммы, смазка для клемм,  перемычки, нагрузочные вилки, зажимы «Крокодилы», пусковые провода, тестеры АКБ)</w:t>
      </w:r>
      <w:proofErr w:type="gramEnd"/>
    </w:p>
    <w:p w:rsidR="00ED58C3" w:rsidRDefault="00ED58C3" w:rsidP="00ED58C3">
      <w:pPr>
        <w:rPr>
          <w:rFonts w:ascii="Arial" w:hAnsi="Arial" w:cs="Arial"/>
          <w:sz w:val="28"/>
          <w:szCs w:val="28"/>
        </w:rPr>
      </w:pPr>
    </w:p>
    <w:p w:rsidR="004A0129" w:rsidRDefault="004A0129" w:rsidP="00ED58C3">
      <w:pPr>
        <w:rPr>
          <w:rFonts w:ascii="Arial" w:hAnsi="Arial" w:cs="Arial"/>
          <w:sz w:val="28"/>
          <w:szCs w:val="28"/>
        </w:rPr>
      </w:pPr>
    </w:p>
    <w:p w:rsidR="004A0129" w:rsidRPr="00051F8E" w:rsidRDefault="004A0129" w:rsidP="00ED58C3">
      <w:pPr>
        <w:rPr>
          <w:rFonts w:ascii="Arial" w:hAnsi="Arial" w:cs="Arial"/>
          <w:b/>
          <w:sz w:val="28"/>
          <w:szCs w:val="28"/>
        </w:rPr>
      </w:pPr>
      <w:r w:rsidRPr="00051F8E">
        <w:rPr>
          <w:rFonts w:ascii="Arial" w:hAnsi="Arial" w:cs="Arial"/>
          <w:b/>
          <w:sz w:val="28"/>
          <w:szCs w:val="28"/>
        </w:rPr>
        <w:lastRenderedPageBreak/>
        <w:t xml:space="preserve">Мы уверены в нашем качестве, поэтому мы </w:t>
      </w:r>
    </w:p>
    <w:p w:rsidR="00ED58C3" w:rsidRDefault="004A0129" w:rsidP="004A0129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4A0129">
        <w:rPr>
          <w:rFonts w:ascii="Arial" w:hAnsi="Arial" w:cs="Arial"/>
          <w:sz w:val="28"/>
          <w:szCs w:val="28"/>
        </w:rPr>
        <w:t>даём</w:t>
      </w:r>
      <w:r w:rsidR="00ED58C3" w:rsidRPr="004A0129">
        <w:rPr>
          <w:rFonts w:ascii="Arial" w:hAnsi="Arial" w:cs="Arial"/>
          <w:sz w:val="28"/>
          <w:szCs w:val="28"/>
        </w:rPr>
        <w:t xml:space="preserve"> гарантию от магазина</w:t>
      </w:r>
      <w:r w:rsidR="00051F8E">
        <w:rPr>
          <w:rFonts w:ascii="Arial" w:hAnsi="Arial" w:cs="Arial"/>
          <w:sz w:val="28"/>
          <w:szCs w:val="28"/>
        </w:rPr>
        <w:t>,</w:t>
      </w:r>
      <w:r w:rsidR="00ED58C3" w:rsidRPr="004A0129">
        <w:rPr>
          <w:rFonts w:ascii="Arial" w:hAnsi="Arial" w:cs="Arial"/>
          <w:sz w:val="28"/>
          <w:szCs w:val="28"/>
        </w:rPr>
        <w:t xml:space="preserve"> как на саму батарею, так и на все работы</w:t>
      </w:r>
    </w:p>
    <w:p w:rsidR="004A0129" w:rsidRPr="004A0129" w:rsidRDefault="004A0129" w:rsidP="004A0129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</w:t>
      </w:r>
      <w:r w:rsidRPr="004A0129">
        <w:rPr>
          <w:rFonts w:ascii="Arial" w:hAnsi="Arial" w:cs="Arial"/>
          <w:sz w:val="28"/>
          <w:szCs w:val="28"/>
        </w:rPr>
        <w:t>есплатно предоставляем рабочий АКБ на время гарантийной экспертизы</w:t>
      </w:r>
    </w:p>
    <w:p w:rsidR="00BE2288" w:rsidRPr="00051F8E" w:rsidRDefault="00BE2288" w:rsidP="00051F8E">
      <w:pPr>
        <w:rPr>
          <w:rFonts w:ascii="Arial" w:hAnsi="Arial" w:cs="Arial"/>
          <w:b/>
          <w:sz w:val="28"/>
          <w:szCs w:val="28"/>
        </w:rPr>
      </w:pPr>
    </w:p>
    <w:p w:rsidR="00BE2288" w:rsidRPr="00051F8E" w:rsidRDefault="00051F8E" w:rsidP="00051F8E">
      <w:pPr>
        <w:rPr>
          <w:rFonts w:ascii="Arial" w:hAnsi="Arial" w:cs="Arial"/>
          <w:b/>
          <w:sz w:val="28"/>
          <w:szCs w:val="28"/>
        </w:rPr>
      </w:pPr>
      <w:r w:rsidRPr="00051F8E">
        <w:rPr>
          <w:rFonts w:ascii="Arial" w:hAnsi="Arial" w:cs="Arial"/>
          <w:b/>
          <w:sz w:val="28"/>
          <w:szCs w:val="28"/>
        </w:rPr>
        <w:t>До нас удобно добраться</w:t>
      </w:r>
    </w:p>
    <w:p w:rsidR="00051F8E" w:rsidRDefault="00051F8E" w:rsidP="00051F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Наши сервисы расположены в семи районах Москвы. Филиал в Сокольниках работает круглосуточно. </w:t>
      </w:r>
    </w:p>
    <w:p w:rsidR="00051F8E" w:rsidRPr="00051F8E" w:rsidRDefault="00051F8E" w:rsidP="00051F8E">
      <w:pPr>
        <w:rPr>
          <w:rFonts w:ascii="Arial" w:hAnsi="Arial" w:cs="Arial"/>
          <w:b/>
          <w:sz w:val="28"/>
          <w:szCs w:val="28"/>
        </w:rPr>
      </w:pPr>
      <w:r w:rsidRPr="00051F8E">
        <w:rPr>
          <w:rFonts w:ascii="Arial" w:hAnsi="Arial" w:cs="Arial"/>
          <w:b/>
          <w:sz w:val="28"/>
          <w:szCs w:val="28"/>
        </w:rPr>
        <w:t>С нами легко связаться</w:t>
      </w:r>
    </w:p>
    <w:p w:rsidR="00051F8E" w:rsidRDefault="00051F8E" w:rsidP="00051F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Для удобства у нас существует круглосуточная линия связи со специалистом, как через телефон, так и через мессенджеры, такие как </w:t>
      </w:r>
      <w:r>
        <w:rPr>
          <w:rFonts w:ascii="Arial" w:hAnsi="Arial" w:cs="Arial"/>
          <w:sz w:val="28"/>
          <w:szCs w:val="28"/>
          <w:lang w:val="en-US"/>
        </w:rPr>
        <w:t>What</w:t>
      </w:r>
      <w:r w:rsidRPr="00E836D7">
        <w:rPr>
          <w:rFonts w:ascii="Arial" w:hAnsi="Arial" w:cs="Arial"/>
          <w:sz w:val="28"/>
          <w:szCs w:val="28"/>
        </w:rPr>
        <w:t>’</w:t>
      </w:r>
      <w:r>
        <w:rPr>
          <w:rFonts w:ascii="Arial" w:hAnsi="Arial" w:cs="Arial"/>
          <w:sz w:val="28"/>
          <w:szCs w:val="28"/>
          <w:lang w:val="en-US"/>
        </w:rPr>
        <w:t>s</w:t>
      </w:r>
      <w:r w:rsidRPr="00E836D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up</w:t>
      </w:r>
      <w:r>
        <w:rPr>
          <w:rFonts w:ascii="Arial" w:hAnsi="Arial" w:cs="Arial"/>
          <w:sz w:val="28"/>
          <w:szCs w:val="28"/>
        </w:rPr>
        <w:t xml:space="preserve"> и</w:t>
      </w:r>
      <w:r w:rsidRPr="00E836D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Viber</w:t>
      </w:r>
      <w:r w:rsidRPr="00E836D7">
        <w:rPr>
          <w:rFonts w:ascii="Arial" w:hAnsi="Arial" w:cs="Arial"/>
          <w:sz w:val="28"/>
          <w:szCs w:val="28"/>
        </w:rPr>
        <w:t>.</w:t>
      </w:r>
    </w:p>
    <w:p w:rsidR="00051F8E" w:rsidRDefault="00051F8E" w:rsidP="00051F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Нам действительно важно, что вы думаете о нас. Поэтому за оставленный о нашем товаре или услуге отзыв, вы получаете скидку на следующую покупку на нашем сервисе. </w:t>
      </w:r>
    </w:p>
    <w:p w:rsidR="00051F8E" w:rsidRPr="00E836D7" w:rsidRDefault="00051F8E" w:rsidP="00051F8E">
      <w:pPr>
        <w:rPr>
          <w:rFonts w:ascii="Arial" w:hAnsi="Arial" w:cs="Arial"/>
          <w:sz w:val="28"/>
          <w:szCs w:val="28"/>
        </w:rPr>
      </w:pPr>
    </w:p>
    <w:p w:rsidR="00051F8E" w:rsidRPr="004A0129" w:rsidRDefault="00051F8E" w:rsidP="004A0129">
      <w:pPr>
        <w:pStyle w:val="a3"/>
        <w:rPr>
          <w:rFonts w:ascii="Arial" w:hAnsi="Arial" w:cs="Arial"/>
          <w:sz w:val="28"/>
          <w:szCs w:val="28"/>
        </w:rPr>
      </w:pPr>
    </w:p>
    <w:sectPr w:rsidR="00051F8E" w:rsidRPr="004A0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E2669"/>
    <w:multiLevelType w:val="hybridMultilevel"/>
    <w:tmpl w:val="647E9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07F95"/>
    <w:multiLevelType w:val="hybridMultilevel"/>
    <w:tmpl w:val="DE922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E636DF"/>
    <w:multiLevelType w:val="hybridMultilevel"/>
    <w:tmpl w:val="8DA6B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983B51"/>
    <w:multiLevelType w:val="hybridMultilevel"/>
    <w:tmpl w:val="A6242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8800FB"/>
    <w:multiLevelType w:val="hybridMultilevel"/>
    <w:tmpl w:val="B27E21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A347808"/>
    <w:multiLevelType w:val="hybridMultilevel"/>
    <w:tmpl w:val="48BE0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530ACA"/>
    <w:multiLevelType w:val="hybridMultilevel"/>
    <w:tmpl w:val="39F28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9A68DA"/>
    <w:multiLevelType w:val="hybridMultilevel"/>
    <w:tmpl w:val="8E9C6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B06"/>
    <w:rsid w:val="00051F8E"/>
    <w:rsid w:val="00104787"/>
    <w:rsid w:val="001B67A3"/>
    <w:rsid w:val="004A0129"/>
    <w:rsid w:val="006B138A"/>
    <w:rsid w:val="008B2110"/>
    <w:rsid w:val="00BE2288"/>
    <w:rsid w:val="00BF7FD7"/>
    <w:rsid w:val="00E836D7"/>
    <w:rsid w:val="00ED58C3"/>
    <w:rsid w:val="00F8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3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3</cp:revision>
  <dcterms:created xsi:type="dcterms:W3CDTF">2021-02-26T19:34:00Z</dcterms:created>
  <dcterms:modified xsi:type="dcterms:W3CDTF">2021-02-27T05:46:00Z</dcterms:modified>
</cp:coreProperties>
</file>