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AA" w:rsidRPr="00342EAA" w:rsidRDefault="00342EAA" w:rsidP="00342EAA">
      <w:pPr>
        <w:spacing w:before="75" w:after="75"/>
        <w:jc w:val="both"/>
        <w:rPr>
          <w:rFonts w:ascii="Arial" w:hAnsi="Arial" w:cs="Arial"/>
          <w:b/>
          <w:color w:val="3C3D3D"/>
          <w:sz w:val="27"/>
          <w:szCs w:val="27"/>
        </w:rPr>
      </w:pPr>
      <w:r w:rsidRPr="00342EAA">
        <w:rPr>
          <w:rFonts w:ascii="Arial" w:hAnsi="Arial" w:cs="Arial"/>
          <w:b/>
          <w:color w:val="3C3D3D"/>
          <w:sz w:val="27"/>
          <w:szCs w:val="27"/>
          <w:highlight w:val="yellow"/>
        </w:rPr>
        <w:t>ОРИГИНАЛ</w:t>
      </w:r>
    </w:p>
    <w:p w:rsidR="00342EAA" w:rsidRPr="00D5478D" w:rsidRDefault="00342EAA" w:rsidP="00342EAA">
      <w:pPr>
        <w:spacing w:before="75" w:after="75"/>
        <w:jc w:val="both"/>
        <w:rPr>
          <w:rFonts w:ascii="-webkit-standard" w:hAnsi="-webkit-standard" w:cs="Times New Roman"/>
          <w:color w:val="000000"/>
          <w:sz w:val="27"/>
          <w:szCs w:val="27"/>
        </w:rPr>
      </w:pPr>
      <w:r w:rsidRPr="00D5478D">
        <w:rPr>
          <w:rFonts w:ascii="Arial" w:hAnsi="Arial" w:cs="Arial"/>
          <w:color w:val="3C3D3D"/>
          <w:sz w:val="27"/>
          <w:szCs w:val="27"/>
        </w:rPr>
        <w:t>США</w:t>
      </w:r>
      <w:r>
        <w:rPr>
          <w:rFonts w:ascii="Arial" w:hAnsi="Arial" w:cs="Arial"/>
          <w:color w:val="3C3D3D"/>
          <w:sz w:val="27"/>
          <w:szCs w:val="27"/>
        </w:rPr>
        <w:t xml:space="preserve"> и Океания </w:t>
      </w:r>
    </w:p>
    <w:p w:rsidR="00342EAA" w:rsidRPr="00D5478D" w:rsidRDefault="00342EAA" w:rsidP="00342EAA">
      <w:pPr>
        <w:spacing w:before="75" w:after="75"/>
        <w:jc w:val="both"/>
        <w:rPr>
          <w:rFonts w:ascii="-webkit-standard" w:hAnsi="-webkit-standard" w:cs="Times New Roman"/>
          <w:color w:val="000000"/>
          <w:sz w:val="27"/>
          <w:szCs w:val="27"/>
        </w:rPr>
      </w:pPr>
      <w:r w:rsidRPr="00D5478D">
        <w:rPr>
          <w:rFonts w:ascii="Times New Roman" w:hAnsi="Times New Roman" w:cs="Times New Roman"/>
          <w:color w:val="3C3D3D"/>
          <w:sz w:val="32"/>
          <w:szCs w:val="32"/>
        </w:rPr>
        <w:t>На современном этапе КНР и США стремятся сблизиться со странами Океании, но каждое из этих государств преследует свои цели. КНР выступает за расширение своей политической, экономической и, возможно, даже военной роли во всем регионе, а США, чьи крупнейшие тихоокеанские базы сосредоточены в Микронезии, пытаются Китаю противостоять, наращивая свой оборонный потенциал.</w:t>
      </w:r>
    </w:p>
    <w:p w:rsidR="00342EAA" w:rsidRPr="00D5478D" w:rsidRDefault="00342EAA" w:rsidP="00342EAA">
      <w:pPr>
        <w:spacing w:before="75" w:after="75"/>
        <w:jc w:val="both"/>
        <w:rPr>
          <w:rFonts w:ascii="-webkit-standard" w:hAnsi="-webkit-standard" w:cs="Times New Roman"/>
          <w:color w:val="000000"/>
          <w:sz w:val="27"/>
          <w:szCs w:val="27"/>
        </w:rPr>
      </w:pPr>
      <w:r w:rsidRPr="00D5478D">
        <w:rPr>
          <w:rFonts w:ascii="Times New Roman" w:hAnsi="Times New Roman" w:cs="Times New Roman"/>
          <w:color w:val="3C3D3D"/>
          <w:sz w:val="32"/>
          <w:szCs w:val="32"/>
        </w:rPr>
        <w:t>Еще в 2019 г., в ходе своего визита на Гуам, где размещена самая стратегически важная военная база США в Тихом океане, госсекретарь Соединенных Штатов Майк </w:t>
      </w:r>
      <w:proofErr w:type="spellStart"/>
      <w:r w:rsidRPr="00D5478D">
        <w:rPr>
          <w:rFonts w:ascii="Times New Roman" w:hAnsi="Times New Roman" w:cs="Times New Roman"/>
          <w:color w:val="3C3D3D"/>
          <w:sz w:val="32"/>
          <w:szCs w:val="32"/>
        </w:rPr>
        <w:t>Помпео</w:t>
      </w:r>
      <w:proofErr w:type="spellEnd"/>
      <w:r w:rsidRPr="00D5478D">
        <w:rPr>
          <w:rFonts w:ascii="Times New Roman" w:hAnsi="Times New Roman" w:cs="Times New Roman"/>
          <w:color w:val="3C3D3D"/>
          <w:sz w:val="32"/>
          <w:szCs w:val="32"/>
        </w:rPr>
        <w:t xml:space="preserve"> заявил о начале переговоров по Соглашению о национальной безопасности с Федеративными Штатами Микронезии, Маршалловыми Островами и Палау, которое Вашингтон намерен противопоставить растущему влиянию Китая в Океании. В этой связи в сентябре 2020 г. получило дальнейшее развитие отношений с </w:t>
      </w:r>
      <w:proofErr w:type="gramStart"/>
      <w:r w:rsidRPr="00D5478D">
        <w:rPr>
          <w:rFonts w:ascii="Times New Roman" w:hAnsi="Times New Roman" w:cs="Times New Roman"/>
          <w:color w:val="3C3D3D"/>
          <w:sz w:val="32"/>
          <w:szCs w:val="32"/>
        </w:rPr>
        <w:t>Палау,  договор</w:t>
      </w:r>
      <w:proofErr w:type="gramEnd"/>
      <w:r w:rsidRPr="00D5478D">
        <w:rPr>
          <w:rFonts w:ascii="Times New Roman" w:hAnsi="Times New Roman" w:cs="Times New Roman"/>
          <w:color w:val="3C3D3D"/>
          <w:sz w:val="32"/>
          <w:szCs w:val="32"/>
        </w:rPr>
        <w:t xml:space="preserve"> о свободной ассоциации с США Палау заключило в 1986 г., и это означает, что на протяжении 50-ти лет американская сторона отвечает за оборону страны, а, следовательно, это позволяет Вашингтону разместить там свои военные базы.</w:t>
      </w:r>
    </w:p>
    <w:p w:rsidR="00342EAA" w:rsidRPr="00D5478D" w:rsidRDefault="00342EAA" w:rsidP="00342EAA">
      <w:pPr>
        <w:spacing w:before="75" w:after="75"/>
        <w:jc w:val="both"/>
        <w:rPr>
          <w:rFonts w:ascii="-webkit-standard" w:hAnsi="-webkit-standard" w:cs="Times New Roman"/>
          <w:color w:val="000000"/>
          <w:sz w:val="27"/>
          <w:szCs w:val="27"/>
        </w:rPr>
      </w:pPr>
      <w:r w:rsidRPr="00D5478D">
        <w:rPr>
          <w:rFonts w:ascii="Times New Roman" w:hAnsi="Times New Roman" w:cs="Times New Roman"/>
          <w:color w:val="3C3D3D"/>
          <w:sz w:val="32"/>
          <w:szCs w:val="32"/>
        </w:rPr>
        <w:t>Долгое время США не пользовались такой возможностью, но теперь на фоне противостояния с КНР за влияние в Тихом океане ситуация в корне изменилась. В конце августа 2020 г. министр обороны США Марк </w:t>
      </w:r>
      <w:proofErr w:type="spellStart"/>
      <w:r w:rsidRPr="00D5478D">
        <w:rPr>
          <w:rFonts w:ascii="Times New Roman" w:hAnsi="Times New Roman" w:cs="Times New Roman"/>
          <w:color w:val="3C3D3D"/>
          <w:sz w:val="32"/>
          <w:szCs w:val="32"/>
        </w:rPr>
        <w:t>Эспер</w:t>
      </w:r>
      <w:proofErr w:type="spellEnd"/>
      <w:r w:rsidRPr="00D5478D">
        <w:rPr>
          <w:rFonts w:ascii="Times New Roman" w:hAnsi="Times New Roman" w:cs="Times New Roman"/>
          <w:color w:val="3C3D3D"/>
          <w:sz w:val="32"/>
          <w:szCs w:val="32"/>
        </w:rPr>
        <w:t> нанес визит в Палау в рамках своего тихоокеанского турне и заявил о «пагубном влиянии» (‘</w:t>
      </w:r>
      <w:proofErr w:type="spellStart"/>
      <w:r w:rsidRPr="00D5478D">
        <w:rPr>
          <w:rFonts w:ascii="Times New Roman" w:hAnsi="Times New Roman" w:cs="Times New Roman"/>
          <w:color w:val="3C3D3D"/>
          <w:sz w:val="32"/>
          <w:szCs w:val="32"/>
        </w:rPr>
        <w:t>malign</w:t>
      </w:r>
      <w:proofErr w:type="spellEnd"/>
      <w:r w:rsidRPr="00D5478D">
        <w:rPr>
          <w:rFonts w:ascii="Times New Roman" w:hAnsi="Times New Roman" w:cs="Times New Roman"/>
          <w:color w:val="3C3D3D"/>
          <w:sz w:val="32"/>
          <w:szCs w:val="32"/>
        </w:rPr>
        <w:t> </w:t>
      </w:r>
      <w:proofErr w:type="spellStart"/>
      <w:r w:rsidRPr="00D5478D">
        <w:rPr>
          <w:rFonts w:ascii="Times New Roman" w:hAnsi="Times New Roman" w:cs="Times New Roman"/>
          <w:color w:val="3C3D3D"/>
          <w:sz w:val="32"/>
          <w:szCs w:val="32"/>
        </w:rPr>
        <w:t>influence</w:t>
      </w:r>
      <w:proofErr w:type="spellEnd"/>
      <w:r w:rsidRPr="00D5478D">
        <w:rPr>
          <w:rFonts w:ascii="Times New Roman" w:hAnsi="Times New Roman" w:cs="Times New Roman"/>
          <w:color w:val="3C3D3D"/>
          <w:sz w:val="32"/>
          <w:szCs w:val="32"/>
        </w:rPr>
        <w:t>’) Китая на регион. Что примечательно, Китай, в отличие от США, за последнее десятилетие вложил в страны Океании около $1,6 млрд, при этом будучи относительно «новым» актером в регионе, в то время как Соединенные Штаты – $1,19 млрд. Данный факт уже вызывает сомнения в «пагубном» влиянии Китая: ведь Пекин тратит средства не на военные базы, а на инфраструктурные и социальные проекты.</w:t>
      </w:r>
    </w:p>
    <w:p w:rsidR="00342EAA" w:rsidRPr="00D5478D" w:rsidRDefault="00342EAA" w:rsidP="00342EAA">
      <w:pPr>
        <w:spacing w:before="75" w:after="75"/>
        <w:jc w:val="both"/>
        <w:rPr>
          <w:rFonts w:ascii="-webkit-standard" w:hAnsi="-webkit-standard" w:cs="Times New Roman"/>
          <w:color w:val="000000"/>
          <w:sz w:val="27"/>
          <w:szCs w:val="27"/>
        </w:rPr>
      </w:pPr>
      <w:r w:rsidRPr="00D5478D">
        <w:rPr>
          <w:rFonts w:ascii="Times New Roman" w:hAnsi="Times New Roman" w:cs="Times New Roman"/>
          <w:color w:val="3C3D3D"/>
          <w:sz w:val="32"/>
          <w:szCs w:val="32"/>
        </w:rPr>
        <w:t>Так или иначе, во время визита американского министра обороны президент Палау Томас </w:t>
      </w:r>
      <w:proofErr w:type="spellStart"/>
      <w:r w:rsidRPr="00D5478D">
        <w:rPr>
          <w:rFonts w:ascii="Times New Roman" w:hAnsi="Times New Roman" w:cs="Times New Roman"/>
          <w:color w:val="3C3D3D"/>
          <w:sz w:val="32"/>
          <w:szCs w:val="32"/>
        </w:rPr>
        <w:t>Ременгесау</w:t>
      </w:r>
      <w:proofErr w:type="spellEnd"/>
      <w:r w:rsidRPr="00D5478D">
        <w:rPr>
          <w:rFonts w:ascii="Times New Roman" w:hAnsi="Times New Roman" w:cs="Times New Roman"/>
          <w:color w:val="3C3D3D"/>
          <w:sz w:val="32"/>
          <w:szCs w:val="32"/>
        </w:rPr>
        <w:t xml:space="preserve"> предложил Вашингтону разместить в стране военную базу с </w:t>
      </w:r>
      <w:proofErr w:type="spellStart"/>
      <w:r w:rsidRPr="00D5478D">
        <w:rPr>
          <w:rFonts w:ascii="Times New Roman" w:hAnsi="Times New Roman" w:cs="Times New Roman"/>
          <w:color w:val="3C3D3D"/>
          <w:sz w:val="32"/>
          <w:szCs w:val="32"/>
        </w:rPr>
        <w:t>прилагающейся</w:t>
      </w:r>
      <w:proofErr w:type="spellEnd"/>
      <w:r w:rsidRPr="00D5478D">
        <w:rPr>
          <w:rFonts w:ascii="Times New Roman" w:hAnsi="Times New Roman" w:cs="Times New Roman"/>
          <w:color w:val="3C3D3D"/>
          <w:sz w:val="32"/>
          <w:szCs w:val="32"/>
        </w:rPr>
        <w:t xml:space="preserve"> инфраструктурой в виде портов и аэродромов, а также оказать помощь в патрулировании своей огромной ИЭЗ. Важно отметить, что Палау остается одной из четырех стран Океании, которые сохраняют дипломатическое </w:t>
      </w:r>
      <w:r w:rsidRPr="00D5478D">
        <w:rPr>
          <w:rFonts w:ascii="Times New Roman" w:hAnsi="Times New Roman" w:cs="Times New Roman"/>
          <w:color w:val="3C3D3D"/>
          <w:sz w:val="32"/>
          <w:szCs w:val="32"/>
        </w:rPr>
        <w:lastRenderedPageBreak/>
        <w:t>признание Тайваня. Среди прочего одной из причин обращения к Вашингтону со стороны Палау могли стать ее экономические проблемы, вызванные приостановкой авиаперелетов во время пандемии, учитывая, что отрасль туризма является главным источником прибыли для микронезийского государства.</w:t>
      </w:r>
    </w:p>
    <w:p w:rsidR="00342EAA" w:rsidRPr="00D5478D" w:rsidRDefault="00342EAA" w:rsidP="00342EAA">
      <w:pPr>
        <w:spacing w:before="75" w:after="75"/>
        <w:jc w:val="both"/>
        <w:rPr>
          <w:rFonts w:ascii="-webkit-standard" w:hAnsi="-webkit-standard" w:cs="Times New Roman"/>
          <w:color w:val="000000"/>
          <w:sz w:val="27"/>
          <w:szCs w:val="27"/>
        </w:rPr>
      </w:pPr>
      <w:r w:rsidRPr="00D5478D">
        <w:rPr>
          <w:rFonts w:ascii="Times New Roman" w:hAnsi="Times New Roman" w:cs="Times New Roman"/>
          <w:color w:val="3C3D3D"/>
          <w:sz w:val="32"/>
          <w:szCs w:val="32"/>
        </w:rPr>
        <w:t>Пока Соединенные Штаты бдительно охраняют от «пагубного» китайского влияния Микронезию, Китай активно наращивает присутствие в странах Меланезии (Папуа–Новая Гвинея, Фиджи, Вануату, Соломоновы Острова и др.) и Полинезии (Самоа, Тонга, Кирибати и др.). Например, в 2019 г. Пекину удалось «переманить» на свою сторону государство в самом сердце Полинезии – Кирибати, которое ранее дипломатически признавало </w:t>
      </w:r>
      <w:proofErr w:type="spellStart"/>
      <w:proofErr w:type="gramStart"/>
      <w:r w:rsidRPr="00D5478D">
        <w:rPr>
          <w:rFonts w:ascii="Times New Roman" w:hAnsi="Times New Roman" w:cs="Times New Roman"/>
          <w:color w:val="3C3D3D"/>
          <w:sz w:val="32"/>
          <w:szCs w:val="32"/>
        </w:rPr>
        <w:t>Тайвань..</w:t>
      </w:r>
      <w:proofErr w:type="gramEnd"/>
      <w:r w:rsidRPr="00D5478D">
        <w:rPr>
          <w:rFonts w:ascii="Times New Roman" w:hAnsi="Times New Roman" w:cs="Times New Roman"/>
          <w:color w:val="3C3D3D"/>
          <w:sz w:val="32"/>
          <w:szCs w:val="32"/>
        </w:rPr>
        <w:t>Кирибати</w:t>
      </w:r>
      <w:proofErr w:type="spellEnd"/>
      <w:r w:rsidRPr="00D5478D">
        <w:rPr>
          <w:rFonts w:ascii="Times New Roman" w:hAnsi="Times New Roman" w:cs="Times New Roman"/>
          <w:color w:val="3C3D3D"/>
          <w:sz w:val="32"/>
          <w:szCs w:val="32"/>
        </w:rPr>
        <w:t> активно привлекает внимание мирового сообщества к проблеме изменения климата, поскольку ее населенные атоллы постепенно поглощаются водами Тихого океана. Пекин откликнулся на призывы полинезийского государства о помощи и теперь планирует восстановить утраченные земли, подняв и </w:t>
      </w:r>
      <w:proofErr w:type="spellStart"/>
      <w:r w:rsidRPr="00D5478D">
        <w:rPr>
          <w:rFonts w:ascii="Times New Roman" w:hAnsi="Times New Roman" w:cs="Times New Roman"/>
          <w:color w:val="3C3D3D"/>
          <w:sz w:val="32"/>
          <w:szCs w:val="32"/>
        </w:rPr>
        <w:t>укрепивушедшие</w:t>
      </w:r>
      <w:proofErr w:type="spellEnd"/>
      <w:r w:rsidRPr="00D5478D">
        <w:rPr>
          <w:rFonts w:ascii="Times New Roman" w:hAnsi="Times New Roman" w:cs="Times New Roman"/>
          <w:color w:val="3C3D3D"/>
          <w:sz w:val="32"/>
          <w:szCs w:val="32"/>
        </w:rPr>
        <w:t xml:space="preserve"> под воду атоллы. Тем более что Китай обладает богатым опытом в проведении подобных работ в Южно-Китайском море. Пекин также планирует построить в Кирибати два крупных порта, что, вкупе с восстановленными атоллами, может положительно сказаться на местной экономике. Ожидается, что китайские проекты помогут привлечь туда рыбопромысловые компании, туристические лайнеры и обеспечить жителей Кирибати новыми рабочими местами. Такое влияние довольно тяжело назвать «пагубным», особенно учитывая тот факт, что воздействию изменения климата на страны Океании долгое время уделялось мало внимания со стороны Австралии и США. Следует отметить, что КНР является одним из мировых лидеров в области зеленой энергетики: в конце прошлого года Китай произвел около трети мирового объема солнечной энергии и сохранил за собой лидерство по количеству ветряных установок. Подобное сотрудничество КНР и Кирибати также вписывается в инициативу «Один пояс – один путь», к которой </w:t>
      </w:r>
      <w:proofErr w:type="spellStart"/>
      <w:r w:rsidRPr="00D5478D">
        <w:rPr>
          <w:rFonts w:ascii="Times New Roman" w:hAnsi="Times New Roman" w:cs="Times New Roman"/>
          <w:color w:val="3C3D3D"/>
          <w:sz w:val="32"/>
          <w:szCs w:val="32"/>
        </w:rPr>
        <w:t>океанийское</w:t>
      </w:r>
      <w:proofErr w:type="spellEnd"/>
      <w:r w:rsidRPr="00D5478D">
        <w:rPr>
          <w:rFonts w:ascii="Times New Roman" w:hAnsi="Times New Roman" w:cs="Times New Roman"/>
          <w:color w:val="3C3D3D"/>
          <w:sz w:val="32"/>
          <w:szCs w:val="32"/>
        </w:rPr>
        <w:t> государство присоединилось в январе 2020 г.</w:t>
      </w:r>
    </w:p>
    <w:p w:rsidR="00342EAA" w:rsidRPr="00D5478D" w:rsidRDefault="00342EAA" w:rsidP="00342EAA">
      <w:pPr>
        <w:spacing w:before="75" w:after="75"/>
        <w:jc w:val="both"/>
        <w:rPr>
          <w:rFonts w:ascii="-webkit-standard" w:hAnsi="-webkit-standard" w:cs="Times New Roman"/>
          <w:color w:val="000000"/>
          <w:sz w:val="27"/>
          <w:szCs w:val="27"/>
        </w:rPr>
      </w:pPr>
      <w:r w:rsidRPr="00D5478D">
        <w:rPr>
          <w:rFonts w:ascii="Times New Roman" w:hAnsi="Times New Roman" w:cs="Times New Roman"/>
          <w:color w:val="3C3D3D"/>
          <w:sz w:val="32"/>
          <w:szCs w:val="32"/>
        </w:rPr>
        <w:t xml:space="preserve">В любом случае подобная борьба за влияние в Океании между США и Китаем за возможность закрепиться в регионе, а также разговоры о наращивании там вооруженных сил стали важным маркером вероятной милитаризации Океании в будущем. Способы реализации своих планов у Вашингтона и Пекина также резко контрастируют – </w:t>
      </w:r>
      <w:r w:rsidRPr="00D5478D">
        <w:rPr>
          <w:rFonts w:ascii="Times New Roman" w:hAnsi="Times New Roman" w:cs="Times New Roman"/>
          <w:color w:val="3C3D3D"/>
          <w:sz w:val="32"/>
          <w:szCs w:val="32"/>
        </w:rPr>
        <w:lastRenderedPageBreak/>
        <w:t>первые напрямую заявляют о планах размещения на островах военных баз, а другие оказывают материальную помощь там, где это необходимо. Тем не менее, несмотря на разные подходы, оба мировых гиганта преследуют в Океании одну и ту же цель, за достижение которой борьба между ними будет становиться все </w:t>
      </w:r>
      <w:proofErr w:type="spellStart"/>
      <w:r w:rsidRPr="00D5478D">
        <w:rPr>
          <w:rFonts w:ascii="Times New Roman" w:hAnsi="Times New Roman" w:cs="Times New Roman"/>
          <w:color w:val="3C3D3D"/>
          <w:sz w:val="32"/>
          <w:szCs w:val="32"/>
        </w:rPr>
        <w:t>агресивнее</w:t>
      </w:r>
      <w:proofErr w:type="spellEnd"/>
      <w:r w:rsidRPr="00D5478D">
        <w:rPr>
          <w:rFonts w:ascii="Times New Roman" w:hAnsi="Times New Roman" w:cs="Times New Roman"/>
          <w:color w:val="3C3D3D"/>
          <w:sz w:val="32"/>
          <w:szCs w:val="32"/>
        </w:rPr>
        <w:t>.</w:t>
      </w:r>
    </w:p>
    <w:p w:rsidR="00342EAA" w:rsidRPr="00D5478D" w:rsidRDefault="00342EAA" w:rsidP="00342EAA">
      <w:pPr>
        <w:jc w:val="both"/>
        <w:rPr>
          <w:rFonts w:ascii="-webkit-standard" w:hAnsi="-webkit-standard" w:cs="Times New Roman"/>
          <w:color w:val="000000"/>
          <w:sz w:val="27"/>
          <w:szCs w:val="27"/>
        </w:rPr>
      </w:pPr>
      <w:r w:rsidRPr="00D5478D">
        <w:rPr>
          <w:rFonts w:ascii="Arial" w:hAnsi="Arial" w:cs="Arial"/>
          <w:color w:val="000000"/>
          <w:sz w:val="26"/>
          <w:szCs w:val="26"/>
        </w:rPr>
        <w:t>С приходом к власти в </w:t>
      </w:r>
      <w:r w:rsidRPr="00D5478D">
        <w:rPr>
          <w:rFonts w:ascii="BOLD" w:hAnsi="BOLD" w:cs="Times New Roman"/>
          <w:color w:val="000000"/>
          <w:sz w:val="26"/>
          <w:szCs w:val="26"/>
          <w:shd w:val="clear" w:color="auto" w:fill="EEEEEE"/>
        </w:rPr>
        <w:t>США</w:t>
      </w:r>
      <w:r w:rsidRPr="00D5478D">
        <w:rPr>
          <w:rFonts w:ascii="Arial" w:hAnsi="Arial" w:cs="Arial"/>
          <w:color w:val="000000"/>
          <w:sz w:val="26"/>
          <w:szCs w:val="26"/>
        </w:rPr>
        <w:t> нового президента </w:t>
      </w:r>
      <w:r w:rsidRPr="00D5478D">
        <w:rPr>
          <w:rFonts w:ascii="BOLD" w:hAnsi="BOLD" w:cs="Times New Roman"/>
          <w:color w:val="000000"/>
          <w:sz w:val="26"/>
          <w:szCs w:val="26"/>
          <w:shd w:val="clear" w:color="auto" w:fill="EEEEEE"/>
        </w:rPr>
        <w:t>Дональда Трампа</w:t>
      </w:r>
      <w:r w:rsidRPr="00D5478D">
        <w:rPr>
          <w:rFonts w:ascii="Arial" w:hAnsi="Arial" w:cs="Arial"/>
          <w:color w:val="000000"/>
          <w:sz w:val="26"/>
          <w:szCs w:val="26"/>
        </w:rPr>
        <w:t> в 2017 г. отношения между Вашингтоном и государствами </w:t>
      </w:r>
      <w:r w:rsidRPr="00D5478D">
        <w:rPr>
          <w:rFonts w:ascii="BOLD" w:hAnsi="BOLD" w:cs="Times New Roman"/>
          <w:color w:val="000000"/>
          <w:sz w:val="26"/>
          <w:szCs w:val="26"/>
          <w:shd w:val="clear" w:color="auto" w:fill="EEEEEE"/>
        </w:rPr>
        <w:t>Южнотихоокеанского региона</w:t>
      </w:r>
      <w:r w:rsidRPr="00D5478D">
        <w:rPr>
          <w:rFonts w:ascii="Arial" w:hAnsi="Arial" w:cs="Arial"/>
          <w:color w:val="000000"/>
          <w:sz w:val="26"/>
          <w:szCs w:val="26"/>
        </w:rPr>
        <w:t> претерпели кардинальные перемены. Исполнение заявленных Трампом принципов торгового протекционизма и </w:t>
      </w:r>
      <w:proofErr w:type="spellStart"/>
      <w:r w:rsidRPr="00D5478D">
        <w:rPr>
          <w:rFonts w:ascii="Arial" w:hAnsi="Arial" w:cs="Arial"/>
          <w:color w:val="000000"/>
          <w:sz w:val="26"/>
          <w:szCs w:val="26"/>
        </w:rPr>
        <w:t>антиглобализации</w:t>
      </w:r>
      <w:proofErr w:type="spellEnd"/>
      <w:r w:rsidRPr="00D5478D">
        <w:rPr>
          <w:rFonts w:ascii="Arial" w:hAnsi="Arial" w:cs="Arial"/>
          <w:color w:val="000000"/>
          <w:sz w:val="26"/>
          <w:szCs w:val="26"/>
        </w:rPr>
        <w:t> привело, в частности, к выходу </w:t>
      </w:r>
      <w:r w:rsidRPr="00D5478D">
        <w:rPr>
          <w:rFonts w:ascii="BOLD" w:hAnsi="BOLD" w:cs="Times New Roman"/>
          <w:color w:val="000000"/>
          <w:sz w:val="26"/>
          <w:szCs w:val="26"/>
          <w:shd w:val="clear" w:color="auto" w:fill="EEEEEE"/>
        </w:rPr>
        <w:t>США</w:t>
      </w:r>
      <w:r w:rsidRPr="00D5478D">
        <w:rPr>
          <w:rFonts w:ascii="Arial" w:hAnsi="Arial" w:cs="Arial"/>
          <w:color w:val="000000"/>
          <w:sz w:val="26"/>
          <w:szCs w:val="26"/>
        </w:rPr>
        <w:t> из Парижского соглашения по климату, что испортило отношения с островными странами </w:t>
      </w:r>
      <w:r w:rsidRPr="00D5478D">
        <w:rPr>
          <w:rFonts w:ascii="BOLD" w:hAnsi="BOLD" w:cs="Times New Roman"/>
          <w:color w:val="000000"/>
          <w:sz w:val="26"/>
          <w:szCs w:val="26"/>
          <w:shd w:val="clear" w:color="auto" w:fill="EEEEEE"/>
        </w:rPr>
        <w:t>Океании</w:t>
      </w:r>
      <w:r w:rsidRPr="00D5478D">
        <w:rPr>
          <w:rFonts w:ascii="Arial" w:hAnsi="Arial" w:cs="Arial"/>
          <w:color w:val="000000"/>
          <w:sz w:val="26"/>
          <w:szCs w:val="26"/>
        </w:rPr>
        <w:t>. Более существенные осложнения последовали после выхода </w:t>
      </w:r>
      <w:r w:rsidRPr="00D5478D">
        <w:rPr>
          <w:rFonts w:ascii="BOLD" w:hAnsi="BOLD" w:cs="Times New Roman"/>
          <w:color w:val="000000"/>
          <w:sz w:val="26"/>
          <w:szCs w:val="26"/>
          <w:shd w:val="clear" w:color="auto" w:fill="EEEEEE"/>
        </w:rPr>
        <w:t>США</w:t>
      </w:r>
      <w:r w:rsidRPr="00D5478D">
        <w:rPr>
          <w:rFonts w:ascii="Arial" w:hAnsi="Arial" w:cs="Arial"/>
          <w:color w:val="000000"/>
          <w:sz w:val="26"/>
          <w:szCs w:val="26"/>
        </w:rPr>
        <w:t> из переговоров по Соглашению о Транстихоокеанском партнерстве, инициированных Новой Зеландией и Австралией. Главным же фактором напряженности в американо-</w:t>
      </w:r>
      <w:proofErr w:type="spellStart"/>
      <w:r w:rsidRPr="00D5478D">
        <w:rPr>
          <w:rFonts w:ascii="Arial" w:hAnsi="Arial" w:cs="Arial"/>
          <w:color w:val="000000"/>
          <w:sz w:val="26"/>
          <w:szCs w:val="26"/>
        </w:rPr>
        <w:t>южнотихоокеанскихотношениях</w:t>
      </w:r>
      <w:proofErr w:type="spellEnd"/>
      <w:r w:rsidRPr="00D5478D">
        <w:rPr>
          <w:rFonts w:ascii="Arial" w:hAnsi="Arial" w:cs="Arial"/>
          <w:color w:val="000000"/>
          <w:sz w:val="26"/>
          <w:szCs w:val="26"/>
        </w:rPr>
        <w:t xml:space="preserve"> стало нагнетание Трампом ядерной угрозы в отношении Северной Кореи, поскольку в случае вооруженного конфликта первыми пострадают страны южной части Тихого океана Австралия, Гуам, Маршалловы Острова и целый ряд других территорий. Подобная политика привела к потере доверия к </w:t>
      </w:r>
      <w:r w:rsidRPr="00D5478D">
        <w:rPr>
          <w:rFonts w:ascii="BOLD" w:hAnsi="BOLD" w:cs="Times New Roman"/>
          <w:color w:val="000000"/>
          <w:sz w:val="26"/>
          <w:szCs w:val="26"/>
          <w:shd w:val="clear" w:color="auto" w:fill="EEEEEE"/>
        </w:rPr>
        <w:t>США</w:t>
      </w:r>
      <w:r w:rsidRPr="00D5478D">
        <w:rPr>
          <w:rFonts w:ascii="Arial" w:hAnsi="Arial" w:cs="Arial"/>
          <w:color w:val="000000"/>
          <w:sz w:val="26"/>
          <w:szCs w:val="26"/>
        </w:rPr>
        <w:t> со стороны </w:t>
      </w:r>
      <w:proofErr w:type="spellStart"/>
      <w:r w:rsidRPr="00D5478D">
        <w:rPr>
          <w:rFonts w:ascii="Arial" w:hAnsi="Arial" w:cs="Arial"/>
          <w:color w:val="000000"/>
          <w:sz w:val="26"/>
          <w:szCs w:val="26"/>
        </w:rPr>
        <w:t>южнотихоокеанских</w:t>
      </w:r>
      <w:proofErr w:type="spellEnd"/>
      <w:r w:rsidRPr="00D5478D">
        <w:rPr>
          <w:rFonts w:ascii="Arial" w:hAnsi="Arial" w:cs="Arial"/>
          <w:color w:val="000000"/>
          <w:sz w:val="26"/>
          <w:szCs w:val="26"/>
        </w:rPr>
        <w:t> государств. Однако ниши, из которых уходят </w:t>
      </w:r>
      <w:r w:rsidRPr="00D5478D">
        <w:rPr>
          <w:rFonts w:ascii="BOLD" w:hAnsi="BOLD" w:cs="Times New Roman"/>
          <w:color w:val="000000"/>
          <w:sz w:val="26"/>
          <w:szCs w:val="26"/>
          <w:shd w:val="clear" w:color="auto" w:fill="EEEEEE"/>
        </w:rPr>
        <w:t>США</w:t>
      </w:r>
      <w:r w:rsidRPr="00D5478D">
        <w:rPr>
          <w:rFonts w:ascii="Arial" w:hAnsi="Arial" w:cs="Arial"/>
          <w:color w:val="000000"/>
          <w:sz w:val="26"/>
          <w:szCs w:val="26"/>
        </w:rPr>
        <w:t>, стремительно заполняет </w:t>
      </w:r>
      <w:r w:rsidRPr="00D5478D">
        <w:rPr>
          <w:rFonts w:ascii="BOLD" w:hAnsi="BOLD" w:cs="Times New Roman"/>
          <w:color w:val="000000"/>
          <w:sz w:val="26"/>
          <w:szCs w:val="26"/>
          <w:shd w:val="clear" w:color="auto" w:fill="EEEEEE"/>
        </w:rPr>
        <w:t>Китай</w:t>
      </w:r>
      <w:r w:rsidRPr="00D5478D">
        <w:rPr>
          <w:rFonts w:ascii="Arial" w:hAnsi="Arial" w:cs="Arial"/>
          <w:color w:val="000000"/>
          <w:sz w:val="26"/>
          <w:szCs w:val="26"/>
        </w:rPr>
        <w:t>, действуя, как всегда, «мягкой силой», которая не дает осечек и идет на благо всему </w:t>
      </w:r>
      <w:proofErr w:type="spellStart"/>
      <w:r w:rsidRPr="00D5478D">
        <w:rPr>
          <w:rFonts w:ascii="BOLD" w:hAnsi="BOLD" w:cs="Times New Roman"/>
          <w:color w:val="000000"/>
          <w:sz w:val="26"/>
          <w:szCs w:val="26"/>
          <w:shd w:val="clear" w:color="auto" w:fill="EEEEEE"/>
        </w:rPr>
        <w:t>Южнотихоокеанскому</w:t>
      </w:r>
      <w:proofErr w:type="spellEnd"/>
      <w:r w:rsidRPr="00D5478D">
        <w:rPr>
          <w:rFonts w:ascii="BOLD" w:hAnsi="BOLD" w:cs="Times New Roman"/>
          <w:color w:val="000000"/>
          <w:sz w:val="26"/>
          <w:szCs w:val="26"/>
          <w:shd w:val="clear" w:color="auto" w:fill="EEEEEE"/>
        </w:rPr>
        <w:t> региону</w:t>
      </w:r>
      <w:r w:rsidRPr="00D5478D">
        <w:rPr>
          <w:rFonts w:ascii="Arial" w:hAnsi="Arial" w:cs="Arial"/>
          <w:color w:val="000000"/>
          <w:sz w:val="26"/>
          <w:szCs w:val="26"/>
        </w:rPr>
        <w:t>.</w:t>
      </w:r>
    </w:p>
    <w:p w:rsidR="00342EAA" w:rsidRPr="00D5478D" w:rsidRDefault="00342EAA" w:rsidP="00342EAA">
      <w:pPr>
        <w:jc w:val="both"/>
        <w:rPr>
          <w:rFonts w:ascii="-webkit-standard" w:hAnsi="-webkit-standard" w:cs="Times New Roman"/>
          <w:color w:val="000000"/>
          <w:sz w:val="27"/>
          <w:szCs w:val="27"/>
        </w:rPr>
      </w:pPr>
      <w:r w:rsidRPr="00D5478D">
        <w:rPr>
          <w:rFonts w:ascii="Arial" w:hAnsi="Arial" w:cs="Arial"/>
          <w:color w:val="000000"/>
          <w:sz w:val="26"/>
          <w:szCs w:val="26"/>
        </w:rPr>
        <w:t>После глобального финансового кризиса 2008 г. на сцену вышел новый мощный игрок - Китай, которому удалось справиться с экономическими потрясениями с наименьшими потерями. Как известно, США пострадали от кризиса сильнее остальных стран мира: это отразилось на сокращении американских дотаций в пользу МОРГ и тем самым ослабило влияние Вашингтона в ЮТР. </w:t>
      </w:r>
    </w:p>
    <w:p w:rsidR="00342EAA" w:rsidRPr="00D5478D" w:rsidRDefault="00342EAA" w:rsidP="00342EAA">
      <w:pPr>
        <w:spacing w:before="105"/>
        <w:rPr>
          <w:rFonts w:ascii="-webkit-standard" w:hAnsi="-webkit-standard" w:cs="Times New Roman"/>
          <w:color w:val="000000"/>
          <w:sz w:val="27"/>
          <w:szCs w:val="27"/>
        </w:rPr>
      </w:pPr>
      <w:r w:rsidRPr="00D5478D">
        <w:rPr>
          <w:rFonts w:ascii="Arial" w:hAnsi="Arial" w:cs="Arial"/>
          <w:color w:val="000000"/>
          <w:sz w:val="26"/>
          <w:szCs w:val="26"/>
        </w:rPr>
        <w:t>Пекин, в свою очередь, не упустил возможность расширить свое влияние в ЮТР. Поднебесная стала для тонущих в прямом и переносном смысле стран Океании выгодной альтернативой США</w:t>
      </w:r>
      <w:proofErr w:type="gramStart"/>
      <w:r w:rsidRPr="00D5478D">
        <w:rPr>
          <w:rFonts w:ascii="Arial" w:hAnsi="Arial" w:cs="Arial"/>
          <w:color w:val="000000"/>
          <w:sz w:val="26"/>
          <w:szCs w:val="26"/>
        </w:rPr>
        <w:t>, ,</w:t>
      </w:r>
      <w:proofErr w:type="gramEnd"/>
      <w:r w:rsidRPr="00D5478D">
        <w:rPr>
          <w:rFonts w:ascii="Arial" w:hAnsi="Arial" w:cs="Arial"/>
          <w:color w:val="000000"/>
          <w:sz w:val="26"/>
          <w:szCs w:val="26"/>
        </w:rPr>
        <w:t> подсадив крошечные островные государства на </w:t>
      </w:r>
      <w:proofErr w:type="spellStart"/>
      <w:r w:rsidRPr="00D5478D">
        <w:rPr>
          <w:rFonts w:ascii="Arial" w:hAnsi="Arial" w:cs="Arial"/>
          <w:color w:val="000000"/>
          <w:sz w:val="26"/>
          <w:szCs w:val="26"/>
        </w:rPr>
        <w:t>юаневую</w:t>
      </w:r>
      <w:proofErr w:type="spellEnd"/>
      <w:r w:rsidRPr="00D5478D">
        <w:rPr>
          <w:rFonts w:ascii="Arial" w:hAnsi="Arial" w:cs="Arial"/>
          <w:color w:val="000000"/>
          <w:sz w:val="26"/>
          <w:szCs w:val="26"/>
        </w:rPr>
        <w:t> «кредитную иглу» за последнее десятилетие.</w:t>
      </w:r>
    </w:p>
    <w:p w:rsidR="00342EAA" w:rsidRPr="00D5478D" w:rsidRDefault="00342EAA" w:rsidP="00342EAA">
      <w:pPr>
        <w:spacing w:before="105"/>
        <w:rPr>
          <w:rFonts w:ascii="-webkit-standard" w:hAnsi="-webkit-standard" w:cs="Times New Roman"/>
          <w:color w:val="000000"/>
          <w:sz w:val="27"/>
          <w:szCs w:val="27"/>
        </w:rPr>
      </w:pPr>
      <w:r w:rsidRPr="00D5478D">
        <w:rPr>
          <w:rFonts w:ascii="Arial" w:hAnsi="Arial" w:cs="Arial"/>
          <w:color w:val="000000"/>
          <w:sz w:val="26"/>
          <w:szCs w:val="26"/>
        </w:rPr>
        <w:t>Как следствие, натиск китайцев на Океанию стал столь интенсивным, что СМИ заговорили об угрозе утраты «тихоокеанской державой» - США своего статуса.</w:t>
      </w:r>
    </w:p>
    <w:p w:rsidR="00342EAA" w:rsidRPr="00D5478D" w:rsidRDefault="00342EAA" w:rsidP="00342EAA">
      <w:pPr>
        <w:spacing w:before="105"/>
        <w:rPr>
          <w:rFonts w:ascii="-webkit-standard" w:hAnsi="-webkit-standard" w:cs="Times New Roman"/>
          <w:color w:val="000000"/>
          <w:sz w:val="27"/>
          <w:szCs w:val="27"/>
        </w:rPr>
      </w:pPr>
      <w:r w:rsidRPr="00D5478D">
        <w:rPr>
          <w:rFonts w:ascii="Arial" w:hAnsi="Arial" w:cs="Arial"/>
          <w:color w:val="000000"/>
          <w:sz w:val="26"/>
          <w:szCs w:val="26"/>
        </w:rPr>
        <w:t xml:space="preserve">Немалыми </w:t>
      </w:r>
      <w:proofErr w:type="gramStart"/>
      <w:r w:rsidRPr="00D5478D">
        <w:rPr>
          <w:rFonts w:ascii="Arial" w:hAnsi="Arial" w:cs="Arial"/>
          <w:color w:val="000000"/>
          <w:sz w:val="26"/>
          <w:szCs w:val="26"/>
        </w:rPr>
        <w:t>усилиями  американской</w:t>
      </w:r>
      <w:proofErr w:type="gramEnd"/>
      <w:r w:rsidRPr="00D5478D">
        <w:rPr>
          <w:rFonts w:ascii="Arial" w:hAnsi="Arial" w:cs="Arial"/>
          <w:color w:val="000000"/>
          <w:sz w:val="26"/>
          <w:szCs w:val="26"/>
        </w:rPr>
        <w:t xml:space="preserve"> стороне пока еще удается ограждать от китайского проникновения находящийся во владении США Гуам ввиду расположенной здесь крупнейшей в Океании военно-морской базы США.</w:t>
      </w:r>
    </w:p>
    <w:p w:rsidR="00342EAA" w:rsidRPr="00D5478D" w:rsidRDefault="00342EAA" w:rsidP="00342EAA">
      <w:pPr>
        <w:jc w:val="center"/>
        <w:rPr>
          <w:rFonts w:ascii="-webkit-standard" w:hAnsi="-webkit-standard" w:cs="Times New Roman"/>
          <w:color w:val="000000"/>
          <w:sz w:val="27"/>
          <w:szCs w:val="27"/>
        </w:rPr>
      </w:pPr>
      <w:r w:rsidRPr="00D5478D">
        <w:rPr>
          <w:rFonts w:ascii="inherit" w:hAnsi="inherit" w:cs="Times New Roman"/>
          <w:color w:val="000000"/>
          <w:sz w:val="4"/>
          <w:szCs w:val="4"/>
        </w:rPr>
        <w:t> </w:t>
      </w:r>
    </w:p>
    <w:p w:rsidR="00342EAA" w:rsidRPr="00D5478D" w:rsidRDefault="00342EAA" w:rsidP="00342EAA">
      <w:pPr>
        <w:jc w:val="both"/>
        <w:rPr>
          <w:rFonts w:ascii="-webkit-standard" w:hAnsi="-webkit-standard" w:cs="Times New Roman"/>
          <w:color w:val="000000"/>
          <w:sz w:val="27"/>
          <w:szCs w:val="27"/>
        </w:rPr>
      </w:pPr>
      <w:r w:rsidRPr="00D5478D">
        <w:rPr>
          <w:rFonts w:ascii="-webkit-standard" w:hAnsi="-webkit-standard" w:cs="Times New Roman"/>
          <w:color w:val="000000"/>
          <w:sz w:val="27"/>
          <w:szCs w:val="27"/>
        </w:rPr>
        <w:t> </w:t>
      </w:r>
    </w:p>
    <w:p w:rsidR="00342EAA" w:rsidRPr="00D5478D" w:rsidRDefault="00342EAA" w:rsidP="00342EAA"/>
    <w:p w:rsidR="00342EAA" w:rsidRDefault="00342EAA" w:rsidP="00342EAA"/>
    <w:p w:rsidR="00342EAA" w:rsidRDefault="00342EAA" w:rsidP="00D34BDF">
      <w:pPr>
        <w:spacing w:line="360" w:lineRule="auto"/>
        <w:ind w:firstLine="709"/>
        <w:jc w:val="both"/>
        <w:rPr>
          <w:rFonts w:ascii="Times New Roman" w:hAnsi="Times New Roman" w:cs="Times New Roman"/>
          <w:sz w:val="28"/>
          <w:szCs w:val="28"/>
          <w:highlight w:val="green"/>
        </w:rPr>
      </w:pPr>
    </w:p>
    <w:p w:rsidR="00342EAA" w:rsidRDefault="00342EAA" w:rsidP="00D34BDF">
      <w:pPr>
        <w:spacing w:line="360" w:lineRule="auto"/>
        <w:ind w:firstLine="709"/>
        <w:jc w:val="both"/>
        <w:rPr>
          <w:rFonts w:ascii="Times New Roman" w:hAnsi="Times New Roman" w:cs="Times New Roman"/>
          <w:sz w:val="28"/>
          <w:szCs w:val="28"/>
          <w:highlight w:val="green"/>
        </w:rPr>
      </w:pPr>
    </w:p>
    <w:p w:rsidR="00342EAA" w:rsidRDefault="00342EAA" w:rsidP="00D34BDF">
      <w:pPr>
        <w:spacing w:line="360" w:lineRule="auto"/>
        <w:ind w:firstLine="709"/>
        <w:jc w:val="both"/>
        <w:rPr>
          <w:rFonts w:ascii="Times New Roman" w:hAnsi="Times New Roman" w:cs="Times New Roman"/>
          <w:sz w:val="28"/>
          <w:szCs w:val="28"/>
          <w:highlight w:val="green"/>
        </w:rPr>
      </w:pPr>
      <w:bookmarkStart w:id="0" w:name="_GoBack"/>
      <w:bookmarkEnd w:id="0"/>
    </w:p>
    <w:p w:rsidR="00342EAA" w:rsidRPr="00342EAA" w:rsidRDefault="00342EAA" w:rsidP="00D34BDF">
      <w:pPr>
        <w:spacing w:line="360" w:lineRule="auto"/>
        <w:ind w:firstLine="709"/>
        <w:jc w:val="both"/>
        <w:rPr>
          <w:rFonts w:ascii="Times New Roman" w:hAnsi="Times New Roman" w:cs="Times New Roman"/>
          <w:b/>
          <w:sz w:val="28"/>
          <w:szCs w:val="28"/>
        </w:rPr>
      </w:pPr>
      <w:r w:rsidRPr="00342EAA">
        <w:rPr>
          <w:rFonts w:ascii="Times New Roman" w:hAnsi="Times New Roman" w:cs="Times New Roman"/>
          <w:b/>
          <w:sz w:val="28"/>
          <w:szCs w:val="28"/>
          <w:highlight w:val="green"/>
        </w:rPr>
        <w:lastRenderedPageBreak/>
        <w:t>ВЫПОЛНЕННАЯ РАБОТА:</w:t>
      </w:r>
    </w:p>
    <w:p w:rsidR="00D5478D" w:rsidRPr="009F0352" w:rsidRDefault="00D5478D"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t xml:space="preserve">США и Океания </w:t>
      </w:r>
    </w:p>
    <w:p w:rsidR="002D1677" w:rsidRPr="009F0352" w:rsidRDefault="002D1677"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t xml:space="preserve">На сегодняшний день Китай и Соединенные Штаты хотят наладить контакт с Тихоокеанскими государствами, однако для реализации совершенно разных целей. Китайцы хотят увеличить свое политическое и экономическое влияние на дано территории, а вот Америка противится этому, так как именно в Микронезии находятся крупнейшие американские базы. </w:t>
      </w:r>
    </w:p>
    <w:p w:rsidR="002D1677" w:rsidRPr="009F0352" w:rsidRDefault="002D1677"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t xml:space="preserve">Так, на Гуаме расположена одна из самых важнейших стратегических баз Америки. И вот, в два года назад госсекретарь США посетил данный остров и запланировал переговоры </w:t>
      </w:r>
      <w:r w:rsidRPr="009F0352">
        <w:rPr>
          <w:rFonts w:ascii="Times New Roman" w:hAnsi="Times New Roman" w:cs="Times New Roman"/>
          <w:sz w:val="28"/>
          <w:szCs w:val="28"/>
        </w:rPr>
        <w:t>с Федеративными Штатами Микронезии, Маршалловыми Островами и Палау</w:t>
      </w:r>
      <w:r w:rsidRPr="009F0352">
        <w:rPr>
          <w:rFonts w:ascii="Times New Roman" w:hAnsi="Times New Roman" w:cs="Times New Roman"/>
          <w:sz w:val="28"/>
          <w:szCs w:val="28"/>
        </w:rPr>
        <w:t xml:space="preserve">. Целью этой встречи было Соглашение о национальной безопасности, которое должно встать в противовес влиятельной КНР. </w:t>
      </w:r>
      <w:r w:rsidR="00B2431F" w:rsidRPr="009F0352">
        <w:rPr>
          <w:rFonts w:ascii="Times New Roman" w:hAnsi="Times New Roman" w:cs="Times New Roman"/>
          <w:sz w:val="28"/>
          <w:szCs w:val="28"/>
        </w:rPr>
        <w:t xml:space="preserve">Палау является давним союзником Штатов, так как еще в 1986 году между этими государствами был заключен договор о свободной ассоциации. Таким образом, результатом переговоров для американцев год назад стало продолжение взаимовыгодных отношений с Палау, что дает возможность Америке поместить там военные точки. </w:t>
      </w:r>
    </w:p>
    <w:p w:rsidR="00091316" w:rsidRPr="009F0352" w:rsidRDefault="0051239B"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t xml:space="preserve">Спустя продолжительное время игнорирования такой возможности, американцы наконец решили взяться за нее, чтобы оказать достойное сопротивление Китаю в борьбе за Океанию. Однако дополнительные методы они избрали интересные. Так, в августе прошлого года у министра обороны Соединенных Штатов было турне в Палау. И в этом время он высказался о том, что Поднебесная оказывает негативное влияние на острова, что противоречит действительности. Ведь именно китайцы, а не американцы, за прошедшие 10 лет выделили Тихоокеанским островам примерно </w:t>
      </w:r>
      <w:r w:rsidRPr="009F0352">
        <w:rPr>
          <w:rFonts w:ascii="Times New Roman" w:hAnsi="Times New Roman" w:cs="Times New Roman"/>
          <w:sz w:val="28"/>
          <w:szCs w:val="28"/>
        </w:rPr>
        <w:t>$1,6 млрд</w:t>
      </w:r>
      <w:r w:rsidRPr="009F0352">
        <w:rPr>
          <w:rFonts w:ascii="Times New Roman" w:hAnsi="Times New Roman" w:cs="Times New Roman"/>
          <w:sz w:val="28"/>
          <w:szCs w:val="28"/>
        </w:rPr>
        <w:t xml:space="preserve">, хотя и являлись новыми союзниками. А вот США вложили </w:t>
      </w:r>
      <w:r w:rsidRPr="009F0352">
        <w:rPr>
          <w:rFonts w:ascii="Times New Roman" w:hAnsi="Times New Roman" w:cs="Times New Roman"/>
          <w:sz w:val="28"/>
          <w:szCs w:val="28"/>
        </w:rPr>
        <w:t>$1,19 млрд</w:t>
      </w:r>
      <w:r w:rsidRPr="009F0352">
        <w:rPr>
          <w:rFonts w:ascii="Times New Roman" w:hAnsi="Times New Roman" w:cs="Times New Roman"/>
          <w:sz w:val="28"/>
          <w:szCs w:val="28"/>
        </w:rPr>
        <w:t>, при этом занимая место влиятельного лидера для Океании. И при этом, средства выделялись на разные сферы. Если Америка вкладывает в совершенствование военной базы, то КНР за инфраструктурное развитие.</w:t>
      </w:r>
    </w:p>
    <w:p w:rsidR="00A87A6C" w:rsidRPr="009F0352" w:rsidRDefault="00A87A6C"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lastRenderedPageBreak/>
        <w:t xml:space="preserve">В то время, пока США защищают важную для них Микронезию от негативного влияния китайцев, КНР все больше усиливает свои дипломатические отношения со странами Меланезии и Полинезии. Таким образом, в 2019 году Китай сделался союзников Кирибати, которое до это было в отношениях с Тайванем. Китайцы строят большие планы на Кирибати и рассчитывают, что благодаря их действиям (постройке двух портов и спасению затонувших земель) будет эффективности развиваться рыбопромышленный комплекс, а также туристическая сфера. Все это создаст больше рабочих мест, что хорошо скажется на благополучии островитян. И опять-таки, все это сильно противоречит заявлению американского министра обороны о негативном влиянии Китая. </w:t>
      </w:r>
    </w:p>
    <w:p w:rsidR="00702F7F" w:rsidRPr="009F0352" w:rsidRDefault="00702F7F"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t xml:space="preserve">Так или иначе данное соперничество за влиятельное место над Тихоокеанскими отравами Америки с КНР дает серьезный толчок для будущей милитаризации этого региона. Китай и США выбрали разную тактику достижения своей цели. Так, американцы, не скрывая, планирует создать на Океании свои военные базы. А вот китайцы наоборот, оказывают финансовую поддержку в случае необходимости в любой сфере. </w:t>
      </w:r>
    </w:p>
    <w:p w:rsidR="00876BEC" w:rsidRPr="009F0352" w:rsidRDefault="00876BEC"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t xml:space="preserve">В 2017 году после становления у власти Д. Трампа начались серьезные изменения во взаимоотношениях между Соединенными Штатами и Океанией. Америка из-за взглядов нового президента вышла из </w:t>
      </w:r>
      <w:r w:rsidRPr="009F0352">
        <w:rPr>
          <w:rFonts w:ascii="Times New Roman" w:hAnsi="Times New Roman" w:cs="Times New Roman"/>
          <w:sz w:val="28"/>
          <w:szCs w:val="28"/>
        </w:rPr>
        <w:t>Парижского соглашения по климату</w:t>
      </w:r>
      <w:r w:rsidRPr="009F0352">
        <w:rPr>
          <w:rFonts w:ascii="Times New Roman" w:hAnsi="Times New Roman" w:cs="Times New Roman"/>
          <w:sz w:val="28"/>
          <w:szCs w:val="28"/>
        </w:rPr>
        <w:t xml:space="preserve">, что стало отправной точкой в ухудшении отношениях этих двух регионов. Следующим серьезным ударом по дипломатическим связям с Океаний стал выход американцев </w:t>
      </w:r>
      <w:r w:rsidRPr="009F0352">
        <w:rPr>
          <w:rFonts w:ascii="Times New Roman" w:hAnsi="Times New Roman" w:cs="Times New Roman"/>
          <w:sz w:val="28"/>
          <w:szCs w:val="28"/>
        </w:rPr>
        <w:t>из переговоров по Соглашению о Транстихоокеанском партнерстве</w:t>
      </w:r>
      <w:r w:rsidRPr="009F0352">
        <w:rPr>
          <w:rFonts w:ascii="Times New Roman" w:hAnsi="Times New Roman" w:cs="Times New Roman"/>
          <w:sz w:val="28"/>
          <w:szCs w:val="28"/>
        </w:rPr>
        <w:t xml:space="preserve">. И последней точкой стали угрозы американского президента о начале ядерной войны против Северной Корее, ведь в этом случае проблемы будут в первую очередь у </w:t>
      </w:r>
      <w:r w:rsidR="00E752E0" w:rsidRPr="009F0352">
        <w:rPr>
          <w:rFonts w:ascii="Times New Roman" w:hAnsi="Times New Roman" w:cs="Times New Roman"/>
          <w:sz w:val="28"/>
          <w:szCs w:val="28"/>
        </w:rPr>
        <w:t>ЮТР</w:t>
      </w:r>
      <w:r w:rsidRPr="009F0352">
        <w:rPr>
          <w:rFonts w:ascii="Times New Roman" w:hAnsi="Times New Roman" w:cs="Times New Roman"/>
          <w:sz w:val="28"/>
          <w:szCs w:val="28"/>
        </w:rPr>
        <w:t xml:space="preserve">. Все эти действия заставляли усомниться Океанию в политике Соединён Штатов. При этом, все места, которые покинули США, быстро занимаются Поднебесной. </w:t>
      </w:r>
    </w:p>
    <w:p w:rsidR="00876BEC" w:rsidRPr="009F0352" w:rsidRDefault="00876BEC"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t xml:space="preserve">Как известно, в 2008 году произошел мировой кризис, из которого КНР смогли выйти с минимальными потерями. После этого события, Китай начал </w:t>
      </w:r>
      <w:r w:rsidRPr="009F0352">
        <w:rPr>
          <w:rFonts w:ascii="Times New Roman" w:hAnsi="Times New Roman" w:cs="Times New Roman"/>
          <w:sz w:val="28"/>
          <w:szCs w:val="28"/>
        </w:rPr>
        <w:lastRenderedPageBreak/>
        <w:t xml:space="preserve">набирать серьезные обороты в развитии. А вот американцы понесли серьезные убытки, что повлияло на снижение воздействия США на </w:t>
      </w:r>
      <w:r w:rsidR="00E752E0" w:rsidRPr="009F0352">
        <w:rPr>
          <w:rFonts w:ascii="Times New Roman" w:hAnsi="Times New Roman" w:cs="Times New Roman"/>
          <w:sz w:val="28"/>
          <w:szCs w:val="28"/>
        </w:rPr>
        <w:t>Южнотихоокеанский регион.</w:t>
      </w:r>
      <w:r w:rsidRPr="009F0352">
        <w:rPr>
          <w:rFonts w:ascii="Times New Roman" w:hAnsi="Times New Roman" w:cs="Times New Roman"/>
          <w:sz w:val="28"/>
          <w:szCs w:val="28"/>
        </w:rPr>
        <w:t xml:space="preserve"> </w:t>
      </w:r>
    </w:p>
    <w:p w:rsidR="00E752E0" w:rsidRPr="009F0352" w:rsidRDefault="00E752E0"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t>Китай не стал терять ни минуты, и быстро занял место Америки во влиятельном положении с Океанией. Таким образом, КНР становится для данного региона настоящим «спасательным кругом» и оказывают большую материальную поддержку, что значительно возвышает в глазах ЮТР китайцев над американцами.</w:t>
      </w:r>
    </w:p>
    <w:p w:rsidR="00E752E0" w:rsidRPr="009F0352" w:rsidRDefault="00E752E0"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t xml:space="preserve">В итоге, благодаря большим усилиям по выстраиванию дипломатических отношений Китая и Океании, в СМИ все чаще появляется информации о ближайшем смещении США с его лидерского места. </w:t>
      </w:r>
    </w:p>
    <w:p w:rsidR="00E752E0" w:rsidRPr="009F0352" w:rsidRDefault="00E752E0"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t>С огромным усилием Соединенные Штаты пока могут противостоять КНР, ограничивая Гуам от «рук» китайцев из-за находящейся на территории важнейшей в регионе военно-морской базы США.</w:t>
      </w:r>
    </w:p>
    <w:p w:rsidR="00D5478D" w:rsidRPr="009F0352" w:rsidRDefault="00D5478D" w:rsidP="00D34BDF">
      <w:pPr>
        <w:spacing w:line="360" w:lineRule="auto"/>
        <w:ind w:firstLine="709"/>
        <w:jc w:val="both"/>
        <w:rPr>
          <w:rFonts w:ascii="Times New Roman" w:hAnsi="Times New Roman" w:cs="Times New Roman"/>
          <w:sz w:val="28"/>
          <w:szCs w:val="28"/>
        </w:rPr>
      </w:pPr>
      <w:r w:rsidRPr="009F0352">
        <w:rPr>
          <w:rFonts w:ascii="Times New Roman" w:hAnsi="Times New Roman" w:cs="Times New Roman"/>
          <w:sz w:val="28"/>
          <w:szCs w:val="28"/>
        </w:rPr>
        <w:t> </w:t>
      </w:r>
    </w:p>
    <w:p w:rsidR="00D5478D" w:rsidRPr="009F0352" w:rsidRDefault="00D5478D" w:rsidP="00D34BDF">
      <w:pPr>
        <w:spacing w:line="360" w:lineRule="auto"/>
        <w:ind w:firstLine="709"/>
        <w:jc w:val="both"/>
        <w:rPr>
          <w:rFonts w:ascii="Times New Roman" w:hAnsi="Times New Roman" w:cs="Times New Roman"/>
          <w:sz w:val="28"/>
          <w:szCs w:val="28"/>
        </w:rPr>
      </w:pPr>
    </w:p>
    <w:p w:rsidR="00D5478D" w:rsidRPr="009F0352" w:rsidRDefault="00D5478D" w:rsidP="00D34BDF">
      <w:pPr>
        <w:spacing w:line="360" w:lineRule="auto"/>
        <w:ind w:firstLine="709"/>
        <w:jc w:val="both"/>
        <w:rPr>
          <w:rFonts w:ascii="Times New Roman" w:hAnsi="Times New Roman" w:cs="Times New Roman"/>
          <w:sz w:val="28"/>
          <w:szCs w:val="28"/>
        </w:rPr>
      </w:pPr>
    </w:p>
    <w:sectPr w:rsidR="00D5478D" w:rsidRPr="009F0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ebkit-standard">
    <w:altName w:val="Cambria"/>
    <w:charset w:val="00"/>
    <w:family w:val="roman"/>
    <w:pitch w:val="default"/>
  </w:font>
  <w:font w:name="BOLD">
    <w:altName w:val="Cambria"/>
    <w:charset w:val="00"/>
    <w:family w:val="roman"/>
    <w:pitch w:val="default"/>
  </w:font>
  <w:font w:name="inherit">
    <w:altName w:val="Cambria"/>
    <w:charset w:val="00"/>
    <w:family w:val="roman"/>
    <w:pitch w:val="default"/>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8D"/>
    <w:rsid w:val="00091316"/>
    <w:rsid w:val="002D1677"/>
    <w:rsid w:val="00342EAA"/>
    <w:rsid w:val="0051239B"/>
    <w:rsid w:val="00702F7F"/>
    <w:rsid w:val="00876BEC"/>
    <w:rsid w:val="009F0352"/>
    <w:rsid w:val="00A87A6C"/>
    <w:rsid w:val="00B2431F"/>
    <w:rsid w:val="00D34BDF"/>
    <w:rsid w:val="00D5478D"/>
    <w:rsid w:val="00E75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9A65"/>
  <w15:chartTrackingRefBased/>
  <w15:docId w15:val="{51E757EF-ABF6-9C4F-94DB-C4442B4B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D5478D"/>
  </w:style>
  <w:style w:type="paragraph" w:customStyle="1" w:styleId="s4">
    <w:name w:val="s4"/>
    <w:basedOn w:val="a"/>
    <w:rsid w:val="00D5478D"/>
    <w:pPr>
      <w:spacing w:before="100" w:beforeAutospacing="1" w:after="100" w:afterAutospacing="1"/>
    </w:pPr>
    <w:rPr>
      <w:rFonts w:ascii="Times New Roman" w:hAnsi="Times New Roman" w:cs="Times New Roman"/>
      <w:sz w:val="24"/>
      <w:szCs w:val="24"/>
    </w:rPr>
  </w:style>
  <w:style w:type="paragraph" w:customStyle="1" w:styleId="s7">
    <w:name w:val="s7"/>
    <w:basedOn w:val="a"/>
    <w:rsid w:val="00D5478D"/>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D5478D"/>
  </w:style>
  <w:style w:type="paragraph" w:customStyle="1" w:styleId="s30">
    <w:name w:val="s30"/>
    <w:basedOn w:val="a"/>
    <w:rsid w:val="00D5478D"/>
    <w:pPr>
      <w:spacing w:before="100" w:beforeAutospacing="1" w:after="100" w:afterAutospacing="1"/>
    </w:pPr>
    <w:rPr>
      <w:rFonts w:ascii="Times New Roman" w:hAnsi="Times New Roman" w:cs="Times New Roman"/>
      <w:sz w:val="24"/>
      <w:szCs w:val="24"/>
    </w:rPr>
  </w:style>
  <w:style w:type="paragraph" w:customStyle="1" w:styleId="s32">
    <w:name w:val="s32"/>
    <w:basedOn w:val="a"/>
    <w:rsid w:val="00D5478D"/>
    <w:pPr>
      <w:spacing w:before="100" w:beforeAutospacing="1" w:after="100" w:afterAutospacing="1"/>
    </w:pPr>
    <w:rPr>
      <w:rFonts w:ascii="Times New Roman" w:hAnsi="Times New Roman" w:cs="Times New Roman"/>
      <w:sz w:val="24"/>
      <w:szCs w:val="24"/>
    </w:rPr>
  </w:style>
  <w:style w:type="character" w:customStyle="1" w:styleId="bumpedfont20">
    <w:name w:val="bumpedfont20"/>
    <w:basedOn w:val="a0"/>
    <w:rsid w:val="00D5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Lazareva</dc:creator>
  <cp:keywords/>
  <dc:description/>
  <cp:lastModifiedBy>Уничтожитель Винды</cp:lastModifiedBy>
  <cp:revision>9</cp:revision>
  <dcterms:created xsi:type="dcterms:W3CDTF">2021-04-03T18:20:00Z</dcterms:created>
  <dcterms:modified xsi:type="dcterms:W3CDTF">2021-04-05T15:30:00Z</dcterms:modified>
</cp:coreProperties>
</file>