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D4" w:rsidRDefault="008533A8">
      <w:pPr>
        <w:rPr>
          <w:lang w:val="ru-RU"/>
        </w:rPr>
      </w:pPr>
      <w:r>
        <w:rPr>
          <w:lang w:val="ru-RU"/>
        </w:rPr>
        <w:t>Компания «Высший вкус» занимается доставкой здорового питания.</w:t>
      </w:r>
    </w:p>
    <w:p w:rsidR="008533A8" w:rsidRDefault="008533A8">
      <w:pPr>
        <w:rPr>
          <w:lang w:val="ru-RU"/>
        </w:rPr>
      </w:pPr>
      <w:r>
        <w:rPr>
          <w:lang w:val="ru-RU"/>
        </w:rPr>
        <w:t>Гео: Украина, Херсон. Сделал настройку и ведение рекламной кампании в течени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2-ух месяцев. Посадочными страницами выступили Группа в </w:t>
      </w:r>
      <w:proofErr w:type="spellStart"/>
      <w:r>
        <w:rPr>
          <w:lang w:val="ru-RU"/>
        </w:rPr>
        <w:t>Фейсбук</w:t>
      </w:r>
      <w:proofErr w:type="spellEnd"/>
      <w:r>
        <w:rPr>
          <w:lang w:val="ru-RU"/>
        </w:rPr>
        <w:t xml:space="preserve"> и сайт.</w:t>
      </w:r>
    </w:p>
    <w:p w:rsidR="008533A8" w:rsidRDefault="008533A8">
      <w:pPr>
        <w:rPr>
          <w:b/>
          <w:lang w:val="ru-RU"/>
        </w:rPr>
      </w:pPr>
      <w:r w:rsidRPr="008533A8">
        <w:rPr>
          <w:b/>
          <w:lang w:val="ru-RU"/>
        </w:rPr>
        <w:t>Работа с аудиториями</w:t>
      </w:r>
      <w:r>
        <w:rPr>
          <w:b/>
          <w:lang w:val="ru-RU"/>
        </w:rPr>
        <w:t>.</w:t>
      </w:r>
    </w:p>
    <w:p w:rsidR="008533A8" w:rsidRDefault="008533A8">
      <w:pPr>
        <w:rPr>
          <w:lang w:val="ru-RU"/>
        </w:rPr>
      </w:pPr>
      <w:r>
        <w:rPr>
          <w:lang w:val="ru-RU"/>
        </w:rPr>
        <w:t>В ходе работы над проектом были протестированы следующие аудитории:</w:t>
      </w:r>
    </w:p>
    <w:p w:rsidR="008533A8" w:rsidRDefault="008533A8">
      <w:pPr>
        <w:rPr>
          <w:lang w:val="ru-RU"/>
        </w:rPr>
      </w:pPr>
      <w:r>
        <w:rPr>
          <w:lang w:val="ru-RU"/>
        </w:rPr>
        <w:t xml:space="preserve">- </w:t>
      </w:r>
      <w:proofErr w:type="gramStart"/>
      <w:r>
        <w:rPr>
          <w:lang w:val="ru-RU"/>
        </w:rPr>
        <w:t>Фитнес-клубы</w:t>
      </w:r>
      <w:proofErr w:type="gramEnd"/>
      <w:r>
        <w:rPr>
          <w:lang w:val="ru-RU"/>
        </w:rPr>
        <w:t xml:space="preserve"> и тренажёрные залы</w:t>
      </w:r>
    </w:p>
    <w:p w:rsidR="008533A8" w:rsidRPr="008533A8" w:rsidRDefault="008533A8">
      <w:pPr>
        <w:rPr>
          <w:lang w:val="ru-RU"/>
        </w:rPr>
      </w:pPr>
      <w:r>
        <w:rPr>
          <w:lang w:val="ru-RU"/>
        </w:rPr>
        <w:t>- Правильное питание</w:t>
      </w:r>
    </w:p>
    <w:p w:rsidR="008533A8" w:rsidRDefault="008533A8">
      <w:pPr>
        <w:rPr>
          <w:lang w:val="ru-RU"/>
        </w:rPr>
      </w:pPr>
      <w:r>
        <w:rPr>
          <w:lang w:val="ru-RU"/>
        </w:rPr>
        <w:t>- Бодибилдеры</w:t>
      </w:r>
    </w:p>
    <w:p w:rsidR="008533A8" w:rsidRDefault="008533A8">
      <w:pPr>
        <w:rPr>
          <w:lang w:val="ru-RU"/>
        </w:rPr>
      </w:pPr>
      <w:r>
        <w:rPr>
          <w:lang w:val="ru-RU"/>
        </w:rPr>
        <w:t>-Фитнес-</w:t>
      </w:r>
      <w:proofErr w:type="spellStart"/>
      <w:r>
        <w:rPr>
          <w:lang w:val="ru-RU"/>
        </w:rPr>
        <w:t>паблики</w:t>
      </w:r>
      <w:proofErr w:type="spellEnd"/>
    </w:p>
    <w:p w:rsidR="008533A8" w:rsidRDefault="008533A8">
      <w:pPr>
        <w:rPr>
          <w:lang w:val="ru-RU"/>
        </w:rPr>
      </w:pPr>
      <w:r>
        <w:rPr>
          <w:lang w:val="ru-RU"/>
        </w:rPr>
        <w:t>- Доставка еды</w:t>
      </w:r>
    </w:p>
    <w:p w:rsidR="008533A8" w:rsidRDefault="008533A8">
      <w:pPr>
        <w:rPr>
          <w:lang w:val="ru-RU"/>
        </w:rPr>
      </w:pPr>
      <w:r>
        <w:rPr>
          <w:lang w:val="ru-RU"/>
        </w:rPr>
        <w:t>- Широкая аудитория с сегментацией по полу</w:t>
      </w:r>
    </w:p>
    <w:p w:rsidR="008533A8" w:rsidRDefault="008533A8">
      <w:pPr>
        <w:rPr>
          <w:lang w:val="ru-RU"/>
        </w:rPr>
      </w:pPr>
      <w:r>
        <w:rPr>
          <w:lang w:val="ru-RU"/>
        </w:rPr>
        <w:t xml:space="preserve">- Городские </w:t>
      </w:r>
      <w:proofErr w:type="spellStart"/>
      <w:r>
        <w:rPr>
          <w:lang w:val="ru-RU"/>
        </w:rPr>
        <w:t>паблики</w:t>
      </w:r>
      <w:proofErr w:type="spellEnd"/>
    </w:p>
    <w:p w:rsidR="008533A8" w:rsidRDefault="008533A8">
      <w:pPr>
        <w:rPr>
          <w:lang w:val="ru-RU"/>
        </w:rPr>
      </w:pPr>
      <w:r>
        <w:rPr>
          <w:lang w:val="ru-RU"/>
        </w:rPr>
        <w:t xml:space="preserve">- Категории интересов «Спорт» </w:t>
      </w:r>
    </w:p>
    <w:p w:rsidR="008533A8" w:rsidRPr="008533A8" w:rsidRDefault="008533A8" w:rsidP="008533A8">
      <w:pPr>
        <w:rPr>
          <w:lang w:val="ru-RU"/>
        </w:rPr>
      </w:pPr>
      <w:r>
        <w:rPr>
          <w:lang w:val="ru-RU"/>
        </w:rPr>
        <w:t xml:space="preserve">- </w:t>
      </w:r>
      <w:r w:rsidRPr="008533A8">
        <w:rPr>
          <w:lang w:val="ru-RU"/>
        </w:rPr>
        <w:t>Онлайн курсы по похудению</w:t>
      </w:r>
    </w:p>
    <w:p w:rsidR="008533A8" w:rsidRPr="008533A8" w:rsidRDefault="008533A8" w:rsidP="008533A8">
      <w:pPr>
        <w:rPr>
          <w:lang w:val="ru-RU"/>
        </w:rPr>
      </w:pPr>
      <w:r>
        <w:rPr>
          <w:lang w:val="ru-RU"/>
        </w:rPr>
        <w:t xml:space="preserve">- </w:t>
      </w:r>
      <w:r w:rsidRPr="008533A8">
        <w:rPr>
          <w:lang w:val="ru-RU"/>
        </w:rPr>
        <w:t>Студенты</w:t>
      </w:r>
    </w:p>
    <w:p w:rsidR="008533A8" w:rsidRPr="008533A8" w:rsidRDefault="008533A8" w:rsidP="008533A8">
      <w:pPr>
        <w:rPr>
          <w:lang w:val="ru-RU"/>
        </w:rPr>
      </w:pPr>
      <w:r>
        <w:rPr>
          <w:lang w:val="ru-RU"/>
        </w:rPr>
        <w:t xml:space="preserve">- </w:t>
      </w:r>
      <w:r w:rsidRPr="008533A8">
        <w:rPr>
          <w:lang w:val="ru-RU"/>
        </w:rPr>
        <w:t>Различные варианты «</w:t>
      </w:r>
      <w:proofErr w:type="spellStart"/>
      <w:r w:rsidRPr="008533A8">
        <w:rPr>
          <w:lang w:val="ru-RU"/>
        </w:rPr>
        <w:t>look</w:t>
      </w:r>
      <w:proofErr w:type="spellEnd"/>
      <w:r w:rsidRPr="008533A8">
        <w:rPr>
          <w:lang w:val="ru-RU"/>
        </w:rPr>
        <w:t>-a-</w:t>
      </w:r>
      <w:proofErr w:type="spellStart"/>
      <w:r w:rsidRPr="008533A8">
        <w:rPr>
          <w:lang w:val="ru-RU"/>
        </w:rPr>
        <w:t>like</w:t>
      </w:r>
      <w:proofErr w:type="spellEnd"/>
      <w:r w:rsidRPr="008533A8">
        <w:rPr>
          <w:lang w:val="ru-RU"/>
        </w:rPr>
        <w:t xml:space="preserve">» (в </w:t>
      </w:r>
      <w:proofErr w:type="spellStart"/>
      <w:r w:rsidRPr="008533A8">
        <w:rPr>
          <w:lang w:val="ru-RU"/>
        </w:rPr>
        <w:t>т.ч</w:t>
      </w:r>
      <w:proofErr w:type="spellEnd"/>
      <w:r w:rsidRPr="008533A8">
        <w:rPr>
          <w:lang w:val="ru-RU"/>
        </w:rPr>
        <w:t xml:space="preserve">. собранные с помощью </w:t>
      </w:r>
      <w:proofErr w:type="spellStart"/>
      <w:r w:rsidRPr="008533A8">
        <w:rPr>
          <w:lang w:val="ru-RU"/>
        </w:rPr>
        <w:t>парсера</w:t>
      </w:r>
      <w:proofErr w:type="spellEnd"/>
      <w:r w:rsidRPr="008533A8">
        <w:rPr>
          <w:lang w:val="ru-RU"/>
        </w:rPr>
        <w:t>)</w:t>
      </w:r>
    </w:p>
    <w:p w:rsidR="008533A8" w:rsidRPr="008533A8" w:rsidRDefault="008533A8" w:rsidP="008533A8">
      <w:pPr>
        <w:rPr>
          <w:lang w:val="ru-RU"/>
        </w:rPr>
      </w:pPr>
      <w:r>
        <w:rPr>
          <w:lang w:val="ru-RU"/>
        </w:rPr>
        <w:t xml:space="preserve">- </w:t>
      </w:r>
      <w:r w:rsidRPr="008533A8">
        <w:rPr>
          <w:lang w:val="ru-RU"/>
        </w:rPr>
        <w:t>Кулинария</w:t>
      </w:r>
    </w:p>
    <w:p w:rsidR="008533A8" w:rsidRPr="008533A8" w:rsidRDefault="008533A8" w:rsidP="008533A8">
      <w:pPr>
        <w:rPr>
          <w:lang w:val="ru-RU"/>
        </w:rPr>
      </w:pPr>
      <w:r>
        <w:rPr>
          <w:lang w:val="ru-RU"/>
        </w:rPr>
        <w:t xml:space="preserve">- </w:t>
      </w:r>
      <w:r w:rsidRPr="008533A8">
        <w:rPr>
          <w:lang w:val="ru-RU"/>
        </w:rPr>
        <w:t>Бизнес</w:t>
      </w:r>
    </w:p>
    <w:p w:rsidR="008533A8" w:rsidRPr="008533A8" w:rsidRDefault="008533A8" w:rsidP="008533A8">
      <w:pPr>
        <w:rPr>
          <w:lang w:val="ru-RU"/>
        </w:rPr>
      </w:pPr>
      <w:r>
        <w:rPr>
          <w:lang w:val="ru-RU"/>
        </w:rPr>
        <w:t xml:space="preserve">- </w:t>
      </w:r>
      <w:r w:rsidRPr="008533A8">
        <w:rPr>
          <w:lang w:val="ru-RU"/>
        </w:rPr>
        <w:t>Мамочки, сидящие с детьми дома</w:t>
      </w:r>
    </w:p>
    <w:p w:rsidR="008533A8" w:rsidRPr="008533A8" w:rsidRDefault="008533A8" w:rsidP="008533A8">
      <w:pPr>
        <w:rPr>
          <w:lang w:val="ru-RU"/>
        </w:rPr>
      </w:pPr>
      <w:r w:rsidRPr="008533A8">
        <w:rPr>
          <w:lang w:val="ru-RU"/>
        </w:rPr>
        <w:t>___________</w:t>
      </w:r>
    </w:p>
    <w:p w:rsidR="008533A8" w:rsidRPr="008533A8" w:rsidRDefault="008533A8" w:rsidP="008533A8">
      <w:pPr>
        <w:rPr>
          <w:lang w:val="ru-RU"/>
        </w:rPr>
      </w:pPr>
      <w:r w:rsidRPr="008533A8">
        <w:rPr>
          <w:lang w:val="ru-RU"/>
        </w:rPr>
        <w:t>Всего на момент написания кейса было протестировано более 60 объявлений (из них не менее 50 уникальных). Условно изображения для промо в этом проекте можно разделить на две категории: «Люди» и «Еда». С</w:t>
      </w:r>
      <w:r>
        <w:rPr>
          <w:lang w:val="ru-RU"/>
        </w:rPr>
        <w:t>пустя 2 месяца</w:t>
      </w:r>
      <w:r w:rsidRPr="008533A8">
        <w:rPr>
          <w:lang w:val="ru-RU"/>
        </w:rPr>
        <w:t xml:space="preserve"> ведения кампании, можно с уверенностью сказать, что промо с изображением еды, т.е. непосредственно товара, показывают лучший результат, потому что трудно спрогнозировать, когда человек </w:t>
      </w:r>
      <w:proofErr w:type="gramStart"/>
      <w:r w:rsidRPr="008533A8">
        <w:rPr>
          <w:lang w:val="ru-RU"/>
        </w:rPr>
        <w:t>захочет</w:t>
      </w:r>
      <w:proofErr w:type="gramEnd"/>
      <w:r w:rsidRPr="008533A8">
        <w:rPr>
          <w:lang w:val="ru-RU"/>
        </w:rPr>
        <w:t xml:space="preserve"> есть, + он не думает об этом долго - скорее всего, увидев вкусную и сочную еду на креативе он сам решит, хочет он есть или нет, поэтому влиять на это желание можно с помощью сочных креативов.</w:t>
      </w:r>
    </w:p>
    <w:p w:rsidR="008533A8" w:rsidRPr="008533A8" w:rsidRDefault="008533A8" w:rsidP="008533A8">
      <w:pPr>
        <w:rPr>
          <w:lang w:val="ru-RU"/>
        </w:rPr>
      </w:pPr>
      <w:r w:rsidRPr="008533A8">
        <w:rPr>
          <w:lang w:val="ru-RU"/>
        </w:rPr>
        <w:t>ИТОГО</w:t>
      </w:r>
    </w:p>
    <w:p w:rsidR="008533A8" w:rsidRPr="008533A8" w:rsidRDefault="008533A8" w:rsidP="008533A8">
      <w:pPr>
        <w:rPr>
          <w:lang w:val="ru-RU"/>
        </w:rPr>
      </w:pPr>
      <w:r w:rsidRPr="008533A8">
        <w:rPr>
          <w:lang w:val="ru-RU"/>
        </w:rPr>
        <w:t>Потрачено: $ 124,83</w:t>
      </w:r>
    </w:p>
    <w:p w:rsidR="008533A8" w:rsidRPr="008533A8" w:rsidRDefault="008533A8" w:rsidP="008533A8">
      <w:pPr>
        <w:rPr>
          <w:lang w:val="ru-RU"/>
        </w:rPr>
      </w:pPr>
      <w:r w:rsidRPr="008533A8">
        <w:rPr>
          <w:lang w:val="ru-RU"/>
        </w:rPr>
        <w:t>Охват: 64 992</w:t>
      </w:r>
    </w:p>
    <w:p w:rsidR="008533A8" w:rsidRPr="008533A8" w:rsidRDefault="008533A8" w:rsidP="008533A8">
      <w:pPr>
        <w:rPr>
          <w:lang w:val="ru-RU"/>
        </w:rPr>
      </w:pPr>
      <w:r w:rsidRPr="008533A8">
        <w:rPr>
          <w:lang w:val="ru-RU"/>
        </w:rPr>
        <w:t>Клики: 1505</w:t>
      </w:r>
    </w:p>
    <w:p w:rsidR="008533A8" w:rsidRDefault="008533A8" w:rsidP="008533A8">
      <w:pPr>
        <w:rPr>
          <w:lang w:val="ru-RU"/>
        </w:rPr>
      </w:pPr>
      <w:r w:rsidRPr="008533A8">
        <w:rPr>
          <w:lang w:val="ru-RU"/>
        </w:rPr>
        <w:t>Лиды: 134</w:t>
      </w:r>
    </w:p>
    <w:p w:rsidR="008533A8" w:rsidRPr="008533A8" w:rsidRDefault="008533A8" w:rsidP="008533A8">
      <w:pPr>
        <w:rPr>
          <w:lang w:val="ru-RU"/>
        </w:rPr>
      </w:pPr>
      <w:r>
        <w:rPr>
          <w:lang w:val="ru-RU"/>
        </w:rPr>
        <w:t xml:space="preserve">Стоимость 1 </w:t>
      </w:r>
      <w:proofErr w:type="spellStart"/>
      <w:r>
        <w:rPr>
          <w:lang w:val="ru-RU"/>
        </w:rPr>
        <w:t>лида</w:t>
      </w:r>
      <w:proofErr w:type="spellEnd"/>
      <w:r>
        <w:rPr>
          <w:lang w:val="ru-RU"/>
        </w:rPr>
        <w:t xml:space="preserve"> – менее</w:t>
      </w:r>
      <w:bookmarkStart w:id="0" w:name="_GoBack"/>
      <w:bookmarkEnd w:id="0"/>
      <w:r>
        <w:rPr>
          <w:lang w:val="ru-RU"/>
        </w:rPr>
        <w:t xml:space="preserve"> 1 доллара</w:t>
      </w:r>
    </w:p>
    <w:sectPr w:rsidR="008533A8" w:rsidRPr="00853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EB"/>
    <w:rsid w:val="000D7AEB"/>
    <w:rsid w:val="008533A8"/>
    <w:rsid w:val="00E1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2021-02-08T11:39:00Z</dcterms:created>
  <dcterms:modified xsi:type="dcterms:W3CDTF">2021-02-08T11:47:00Z</dcterms:modified>
</cp:coreProperties>
</file>