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7A" w:rsidRDefault="0051497A" w:rsidP="0051497A">
      <w:r>
        <w:t xml:space="preserve">Эта статья расскажет о необычной и вкусной рыбе. Тут будет описано подробно о том, как её правильно </w:t>
      </w:r>
      <w:r w:rsidR="00225482">
        <w:t>выбрать, происхождении,</w:t>
      </w:r>
      <w:r>
        <w:t xml:space="preserve"> пользе, возможном вреде и причинах столь высокой цены.</w:t>
      </w:r>
    </w:p>
    <w:p w:rsidR="0051497A" w:rsidRDefault="0051497A" w:rsidP="0051497A"/>
    <w:p w:rsidR="0051497A" w:rsidRDefault="0051497A" w:rsidP="0051497A">
      <w:r>
        <w:t xml:space="preserve">Всем известно, что рыба очень полезный и вкусный продукт. Сегодня на прилавках магазинов её насчитывается несколько десятков </w:t>
      </w:r>
      <w:r w:rsidR="00AD54E2">
        <w:t>видов. Не все магазины предлагают большой ассортимент, но вот специализированные часто удивляют разнообразием.</w:t>
      </w:r>
    </w:p>
    <w:p w:rsidR="0051497A" w:rsidRDefault="0051497A" w:rsidP="0051497A">
      <w:pPr>
        <w:pStyle w:val="2"/>
      </w:pPr>
    </w:p>
    <w:p w:rsidR="005149DE" w:rsidRDefault="0051497A" w:rsidP="0051497A">
      <w:pPr>
        <w:pStyle w:val="2"/>
      </w:pPr>
      <w:r>
        <w:t>Рыба ледянка и ледяная. В чём разница</w:t>
      </w:r>
    </w:p>
    <w:p w:rsidR="00856563" w:rsidRDefault="005869BB" w:rsidP="0051497A">
      <w:r>
        <w:t xml:space="preserve">Узнали люди об уникальном морском обитателе </w:t>
      </w:r>
      <w:r w:rsidR="00691CBA">
        <w:t>давно. В</w:t>
      </w:r>
      <w:r w:rsidR="001E04D9">
        <w:t xml:space="preserve"> 19 веке китобои Норвегии </w:t>
      </w:r>
      <w:r w:rsidR="000C6ED8">
        <w:t>рассказывали, что</w:t>
      </w:r>
      <w:r w:rsidR="001E04D9">
        <w:t xml:space="preserve"> в Антарктике </w:t>
      </w:r>
      <w:r>
        <w:t>водятся рыбы, не имеющие цвета</w:t>
      </w:r>
      <w:r w:rsidR="000C6ED8">
        <w:t xml:space="preserve"> </w:t>
      </w:r>
      <w:r>
        <w:t>крови</w:t>
      </w:r>
      <w:r w:rsidR="000C6ED8">
        <w:t>. Поэтому и название ей дали «бескровная» или «ледяная». На</w:t>
      </w:r>
      <w:r w:rsidR="003B289C">
        <w:t xml:space="preserve"> то, как называют эту рыбу, «Ледяной» или «ледянкой»</w:t>
      </w:r>
      <w:r w:rsidR="0095497B">
        <w:t xml:space="preserve"> ничего не влияет. Это</w:t>
      </w:r>
      <w:r w:rsidR="00225482">
        <w:t xml:space="preserve"> одно и то же морское создание</w:t>
      </w:r>
      <w:r w:rsidR="0095497B">
        <w:t>.</w:t>
      </w:r>
      <w:r w:rsidR="009E27DE">
        <w:t xml:space="preserve"> «Ледянкой» её называют заготовители и полярники </w:t>
      </w:r>
      <w:r w:rsidR="00BA7B34">
        <w:t xml:space="preserve">по-простому. Также этот уникальный обитатель Антарктических </w:t>
      </w:r>
      <w:r w:rsidR="00FA4DF2">
        <w:t>во</w:t>
      </w:r>
      <w:r w:rsidR="00BA7B34">
        <w:t>д имеет ещё названия</w:t>
      </w:r>
      <w:r w:rsidR="00856563">
        <w:t>:</w:t>
      </w:r>
    </w:p>
    <w:p w:rsidR="0051497A" w:rsidRDefault="00856563" w:rsidP="00856563">
      <w:pPr>
        <w:pStyle w:val="a5"/>
        <w:numPr>
          <w:ilvl w:val="0"/>
          <w:numId w:val="3"/>
        </w:numPr>
      </w:pPr>
      <w:r>
        <w:t>Белокровная щука</w:t>
      </w:r>
    </w:p>
    <w:p w:rsidR="00BA7B34" w:rsidRDefault="00BA7B34" w:rsidP="00856563">
      <w:pPr>
        <w:pStyle w:val="a5"/>
        <w:numPr>
          <w:ilvl w:val="0"/>
          <w:numId w:val="3"/>
        </w:numPr>
      </w:pPr>
      <w:r>
        <w:t>Щуковидная белокровка</w:t>
      </w:r>
    </w:p>
    <w:p w:rsidR="00856563" w:rsidRDefault="00BA7B34" w:rsidP="00856563">
      <w:pPr>
        <w:pStyle w:val="a5"/>
        <w:numPr>
          <w:ilvl w:val="0"/>
          <w:numId w:val="3"/>
        </w:numPr>
      </w:pPr>
      <w:r>
        <w:t>Морская щука</w:t>
      </w:r>
    </w:p>
    <w:p w:rsidR="009A434B" w:rsidRDefault="00CD2426" w:rsidP="00B65DA7">
      <w:pPr>
        <w:jc w:val="both"/>
      </w:pPr>
      <w:r>
        <w:t xml:space="preserve">Французы дали этому виду рыб более романтическое название, которое в переводе на русский язык звучит как «рыба антарктических </w:t>
      </w:r>
      <w:r w:rsidR="004E4882">
        <w:t xml:space="preserve">льдов». </w:t>
      </w:r>
      <w:r>
        <w:t>Эта</w:t>
      </w:r>
      <w:r w:rsidR="009A434B">
        <w:t xml:space="preserve"> рыба принадлежит к отряду окунеобразных</w:t>
      </w:r>
      <w:r w:rsidR="007613A6">
        <w:t xml:space="preserve"> и к классу лучеперых рыб. Отличительной чертой ледяной рыбки является её окраска. Она очень уникальна и не имеет аналогичных примеров.</w:t>
      </w:r>
    </w:p>
    <w:p w:rsidR="0051774F" w:rsidRDefault="0051774F" w:rsidP="00B65DA7">
      <w:pPr>
        <w:jc w:val="both"/>
      </w:pPr>
      <w:r>
        <w:t xml:space="preserve">Большинство из видов обитают в очень холодных </w:t>
      </w:r>
      <w:r w:rsidR="00225482">
        <w:t>условиях,</w:t>
      </w:r>
      <w:r>
        <w:t xml:space="preserve"> в их крови практически </w:t>
      </w:r>
      <w:r w:rsidR="00AA2709">
        <w:t>отсутствуют</w:t>
      </w:r>
      <w:r>
        <w:t xml:space="preserve"> </w:t>
      </w:r>
      <w:r w:rsidR="00AA2709">
        <w:t>эритроциты и гемоглобин</w:t>
      </w:r>
      <w:r>
        <w:t xml:space="preserve">, за счёт которых кровь имеет красный цвет. </w:t>
      </w:r>
    </w:p>
    <w:p w:rsidR="00A12149" w:rsidRDefault="00A12149" w:rsidP="00B65DA7">
      <w:pPr>
        <w:jc w:val="both"/>
      </w:pPr>
      <w:r>
        <w:t>В тел</w:t>
      </w:r>
      <w:r w:rsidR="00581326">
        <w:t>е ледяной рыбы содержится особенное</w:t>
      </w:r>
      <w:r>
        <w:t xml:space="preserve"> вещество, которое позволяет ей не замерзать в глубинных водах при критически низких температурах, поэтому для численности особей представляет опасность только лишь вылов в больших количествах.</w:t>
      </w:r>
    </w:p>
    <w:p w:rsidR="00A12149" w:rsidRDefault="00A12149" w:rsidP="00B65DA7">
      <w:pPr>
        <w:jc w:val="both"/>
      </w:pPr>
      <w:r>
        <w:t xml:space="preserve">Питается ледянка в основном </w:t>
      </w:r>
      <w:r w:rsidR="00225482">
        <w:t>крилем. Благодаря такому питанию</w:t>
      </w:r>
      <w:r>
        <w:t xml:space="preserve"> мясо имеет сладковатый</w:t>
      </w:r>
      <w:r w:rsidR="00E223D0">
        <w:t xml:space="preserve"> изысканный вкус, который напоминает королевских</w:t>
      </w:r>
      <w:r>
        <w:t xml:space="preserve"> </w:t>
      </w:r>
      <w:r w:rsidR="00C15183">
        <w:t>креветок. За то, что рыбка питается донными морскими обитателями, её можно смело назвать хищником.</w:t>
      </w:r>
    </w:p>
    <w:p w:rsidR="0051497A" w:rsidRDefault="0051497A" w:rsidP="0051497A"/>
    <w:p w:rsidR="0051497A" w:rsidRDefault="0051497A" w:rsidP="0051497A">
      <w:pPr>
        <w:pStyle w:val="2"/>
      </w:pPr>
      <w:r>
        <w:t>Где водится ледяная рыба</w:t>
      </w:r>
    </w:p>
    <w:p w:rsidR="0024664D" w:rsidRDefault="00E13D5B" w:rsidP="0051497A">
      <w:r>
        <w:t>Основная масса ледяной рыбы отлавливается в Антарктике. Ещё несколько видов замечены у берегов Южной Америки и водах архипелага Кергелен.</w:t>
      </w:r>
      <w:r w:rsidR="00A309E0">
        <w:t xml:space="preserve"> Самое большое количество особей наблюдается недалеко от острова Буве, который располагается рядом с северной границей Антарктического полуострова.</w:t>
      </w:r>
      <w:r>
        <w:t xml:space="preserve"> Обитает рыбка на глубинах около 700 метров в воде низкой температуры и чувствует себя там вполне </w:t>
      </w:r>
      <w:r w:rsidR="008F65EE">
        <w:t>комфортно. В дикой природе её продолжительность жизни достигает 12-13 лет.</w:t>
      </w:r>
    </w:p>
    <w:p w:rsidR="00C60CF1" w:rsidRDefault="008F65EE" w:rsidP="0051497A">
      <w:r>
        <w:t xml:space="preserve"> Ледяная </w:t>
      </w:r>
      <w:r w:rsidR="00442B61">
        <w:t>рыбу исследователи относят к от</w:t>
      </w:r>
      <w:r>
        <w:t>ряду крупных рыб. Тушка</w:t>
      </w:r>
      <w:r w:rsidR="007862AF">
        <w:t xml:space="preserve"> достигает веса приблизительно 1-2</w:t>
      </w:r>
      <w:r>
        <w:t xml:space="preserve"> килограммов, а длина </w:t>
      </w:r>
      <w:r w:rsidR="00BD3D39">
        <w:t>особи около 50- 60</w:t>
      </w:r>
      <w:r>
        <w:t xml:space="preserve"> </w:t>
      </w:r>
      <w:r w:rsidR="00AD1903">
        <w:t>см. Мясо имеет белый цвет, абсолютно не жирное и сухое.</w:t>
      </w:r>
      <w:r w:rsidR="001E04D9">
        <w:t xml:space="preserve"> </w:t>
      </w:r>
      <w:r w:rsidR="009A434B">
        <w:t xml:space="preserve">Максимальный размер когда-либо пойманной официально зарегистрированной ледянки – почти 70 см, вес – чуть больше трёх килограмм. </w:t>
      </w:r>
      <w:r w:rsidR="001E04D9">
        <w:t>Рыба имеет отношение к классу «белокровные рыбы», и делится на множество подвидов. В этот список входят:</w:t>
      </w:r>
    </w:p>
    <w:p w:rsidR="001E04D9" w:rsidRDefault="001E04D9" w:rsidP="001E04D9">
      <w:pPr>
        <w:pStyle w:val="a5"/>
        <w:numPr>
          <w:ilvl w:val="0"/>
          <w:numId w:val="2"/>
        </w:numPr>
      </w:pPr>
      <w:r>
        <w:t>Щуковидная белокровка;</w:t>
      </w:r>
    </w:p>
    <w:p w:rsidR="001E04D9" w:rsidRDefault="001E04D9" w:rsidP="001E04D9">
      <w:pPr>
        <w:pStyle w:val="a5"/>
        <w:numPr>
          <w:ilvl w:val="0"/>
          <w:numId w:val="2"/>
        </w:numPr>
      </w:pPr>
      <w:r>
        <w:t>Крокодиловая белокровка;</w:t>
      </w:r>
    </w:p>
    <w:p w:rsidR="001E04D9" w:rsidRDefault="001E04D9" w:rsidP="001E04D9">
      <w:pPr>
        <w:pStyle w:val="a5"/>
        <w:numPr>
          <w:ilvl w:val="0"/>
          <w:numId w:val="2"/>
        </w:numPr>
      </w:pPr>
      <w:r>
        <w:t>Китовая белокровка;</w:t>
      </w:r>
    </w:p>
    <w:p w:rsidR="001E04D9" w:rsidRDefault="00B65DA7" w:rsidP="001E04D9">
      <w:pPr>
        <w:pStyle w:val="a5"/>
        <w:numPr>
          <w:ilvl w:val="0"/>
          <w:numId w:val="2"/>
        </w:numPr>
      </w:pPr>
      <w:r>
        <w:t>Белокровная обыкновенная щука;</w:t>
      </w:r>
    </w:p>
    <w:p w:rsidR="009A434B" w:rsidRDefault="00B65DA7" w:rsidP="001E04D9">
      <w:pPr>
        <w:pStyle w:val="a5"/>
        <w:numPr>
          <w:ilvl w:val="0"/>
          <w:numId w:val="2"/>
        </w:numPr>
      </w:pPr>
      <w:r>
        <w:t>Шиповатая белокровка;</w:t>
      </w:r>
    </w:p>
    <w:p w:rsidR="00B65DA7" w:rsidRDefault="00B65DA7" w:rsidP="001E04D9">
      <w:pPr>
        <w:pStyle w:val="a5"/>
        <w:numPr>
          <w:ilvl w:val="0"/>
          <w:numId w:val="2"/>
        </w:numPr>
      </w:pPr>
      <w:r>
        <w:t>Дакодрако;</w:t>
      </w:r>
    </w:p>
    <w:p w:rsidR="00B65DA7" w:rsidRDefault="00B65DA7" w:rsidP="001E04D9">
      <w:pPr>
        <w:pStyle w:val="a5"/>
        <w:numPr>
          <w:ilvl w:val="0"/>
          <w:numId w:val="2"/>
        </w:numPr>
      </w:pPr>
      <w:r>
        <w:t>Большекрылая;</w:t>
      </w:r>
    </w:p>
    <w:p w:rsidR="001E04D9" w:rsidRDefault="001E04D9" w:rsidP="001E04D9">
      <w:r>
        <w:t>В число уникальных особенностей ледянки входит ещё и отсутствие</w:t>
      </w:r>
      <w:r w:rsidR="00573242">
        <w:t xml:space="preserve"> плотной</w:t>
      </w:r>
      <w:r>
        <w:t xml:space="preserve"> чешуи. Эту рыбу можно назвать </w:t>
      </w:r>
      <w:r w:rsidR="00581F77">
        <w:t>бескостной, потому что у неё</w:t>
      </w:r>
      <w:r w:rsidR="00470C62">
        <w:t xml:space="preserve"> имеется</w:t>
      </w:r>
      <w:r w:rsidR="00225482">
        <w:t xml:space="preserve"> только</w:t>
      </w:r>
      <w:r w:rsidR="00DD450B">
        <w:t xml:space="preserve"> спинной</w:t>
      </w:r>
      <w:r w:rsidR="00225482">
        <w:t xml:space="preserve"> хребет и минимум рёберных костей.</w:t>
      </w:r>
    </w:p>
    <w:p w:rsidR="00225482" w:rsidRDefault="002011E9" w:rsidP="001E04D9">
      <w:r>
        <w:lastRenderedPageBreak/>
        <w:t xml:space="preserve">Оказывается, </w:t>
      </w:r>
      <w:r w:rsidR="00585694">
        <w:t>что необычную рыбку</w:t>
      </w:r>
      <w:r>
        <w:t xml:space="preserve"> можно не только употреблять в пищу, но и держать в качестве домашнего обитателя в </w:t>
      </w:r>
      <w:r w:rsidR="00DD450B">
        <w:t>аквариуме. Особенность</w:t>
      </w:r>
      <w:r>
        <w:t xml:space="preserve"> содержания заключается в том, что рыбке необходимо обеспечить условия, пригодные для жизни.</w:t>
      </w:r>
    </w:p>
    <w:p w:rsidR="002011E9" w:rsidRDefault="002011E9" w:rsidP="001E04D9">
      <w:r>
        <w:t xml:space="preserve"> Надо помнить, что размеры рыбы значительно отличаются от обыкновенных аквариумных рыбок, и комнатная температура воды ледянке тоже не </w:t>
      </w:r>
      <w:r w:rsidR="00B47A7B">
        <w:t>подойдёт. И конечно нельзя забывать, что эта рыбка привыкла жить в чистейших водах, поэтому вода</w:t>
      </w:r>
      <w:r w:rsidR="00225482">
        <w:t xml:space="preserve"> и</w:t>
      </w:r>
      <w:r w:rsidR="00B47A7B">
        <w:t xml:space="preserve"> в аквариуме тоже должна быть всегда идеально чистой.</w:t>
      </w:r>
    </w:p>
    <w:p w:rsidR="001E04D9" w:rsidRDefault="001E04D9" w:rsidP="0051497A"/>
    <w:p w:rsidR="00AD54E2" w:rsidRDefault="00AD54E2" w:rsidP="00AD54E2">
      <w:pPr>
        <w:pStyle w:val="2"/>
      </w:pPr>
      <w:r>
        <w:t>Как выбрать</w:t>
      </w:r>
      <w:r w:rsidR="00166CDC">
        <w:t xml:space="preserve"> и приготовить</w:t>
      </w:r>
    </w:p>
    <w:p w:rsidR="00035213" w:rsidRDefault="00C74D78" w:rsidP="00C74D78">
      <w:r>
        <w:t xml:space="preserve">Самое </w:t>
      </w:r>
      <w:r w:rsidR="003B289C">
        <w:t>главное, как</w:t>
      </w:r>
      <w:r>
        <w:t xml:space="preserve"> и при выборе других продуктов</w:t>
      </w:r>
      <w:r w:rsidR="00225482">
        <w:t>,</w:t>
      </w:r>
      <w:r>
        <w:t xml:space="preserve"> </w:t>
      </w:r>
      <w:r w:rsidR="003B289C">
        <w:t>необходимо убедиться в отсутствии неприятного запаха. Если рыба упакована, то</w:t>
      </w:r>
      <w:r w:rsidR="00FF552F">
        <w:t xml:space="preserve"> проверить срок годности </w:t>
      </w:r>
      <w:r w:rsidR="001C19A5">
        <w:t>и</w:t>
      </w:r>
      <w:r w:rsidR="00FF552F">
        <w:t xml:space="preserve"> целостность упаковки.</w:t>
      </w:r>
      <w:r w:rsidR="00245A47">
        <w:t xml:space="preserve"> </w:t>
      </w:r>
      <w:r w:rsidR="00035213">
        <w:t>На прилавки наших магазинов ледяная рыба попадает исключительно в замороженном виде.</w:t>
      </w:r>
      <w:r w:rsidR="00245A47">
        <w:t xml:space="preserve"> </w:t>
      </w:r>
      <w:r w:rsidR="00035213">
        <w:t>Только таким способом обработки она сохраняет свои вкусовые качества и годность к употреблению, проделывая такой долгий путь из Антарктики в Россию.</w:t>
      </w:r>
    </w:p>
    <w:p w:rsidR="00035213" w:rsidRDefault="00035213" w:rsidP="00C74D78">
      <w:r>
        <w:t>Как и при выборе других видов рыбы, обратите внимание на количество глазури. Если она имеет очень толстый слой, это как правило означает, что тушка замораживалась неоднократно.</w:t>
      </w:r>
      <w:r w:rsidR="00245A47">
        <w:t xml:space="preserve"> </w:t>
      </w:r>
      <w:r>
        <w:t>После размораживания</w:t>
      </w:r>
      <w:r w:rsidR="00225482">
        <w:t>,</w:t>
      </w:r>
      <w:r w:rsidR="00FF552F">
        <w:t xml:space="preserve"> перед приготовлением</w:t>
      </w:r>
      <w:r w:rsidR="00225482">
        <w:t>,</w:t>
      </w:r>
      <w:r>
        <w:t xml:space="preserve"> стоит проверить жабры. Они должны иметь светлый оттенок. А глаза должны быть прозрачными и чистыми.</w:t>
      </w:r>
    </w:p>
    <w:p w:rsidR="00FF552F" w:rsidRPr="00C74D78" w:rsidRDefault="00FF552F" w:rsidP="00C74D78">
      <w:r>
        <w:t>Также, выбирая продукт</w:t>
      </w:r>
      <w:r w:rsidR="00225482">
        <w:t>,</w:t>
      </w:r>
      <w:r>
        <w:t xml:space="preserve"> лучше отдать предпочтение целым </w:t>
      </w:r>
      <w:r w:rsidR="009228E0">
        <w:t xml:space="preserve">экземплярам. Стоит также отметить, что, если вы не собираетесь готовить рыбку сразу, тогда не спешите размораживать. В размороженном состоянии она может сохраниться не более двух </w:t>
      </w:r>
      <w:r w:rsidR="00523602">
        <w:t>дней. В замороженном виде этот срок продлевается до недели.</w:t>
      </w:r>
    </w:p>
    <w:p w:rsidR="0051497A" w:rsidRDefault="0051497A" w:rsidP="0051497A"/>
    <w:p w:rsidR="0051497A" w:rsidRDefault="0051497A" w:rsidP="0051497A">
      <w:pPr>
        <w:pStyle w:val="2"/>
      </w:pPr>
      <w:r>
        <w:t>Ледяная рыба. Польза и вред</w:t>
      </w:r>
    </w:p>
    <w:p w:rsidR="0051497A" w:rsidRDefault="009E27DE" w:rsidP="0051497A">
      <w:r>
        <w:t>Так как ледянка обитает только в чистых водах, в мясе этой рыбы полностью отсутствуют тяжёлые металлы и вредоносные вещества, опасные для организма человека. Как</w:t>
      </w:r>
      <w:r w:rsidR="00C74D78">
        <w:t xml:space="preserve"> ни странно, но ледяная рыба практически не имеет свойств, которые</w:t>
      </w:r>
      <w:r w:rsidR="00225482">
        <w:t xml:space="preserve"> могут вредить здоровью</w:t>
      </w:r>
      <w:r w:rsidR="00C74D78">
        <w:t>. Исключением являются лишь индивидуальная непереносимость данного вида, либо аллергия на рыбные продукты.</w:t>
      </w:r>
    </w:p>
    <w:p w:rsidR="00C74D78" w:rsidRDefault="00C74D78" w:rsidP="0051497A">
      <w:r>
        <w:t xml:space="preserve">Она целиком наполнена всеми необходимыми </w:t>
      </w:r>
      <w:r w:rsidR="00225482">
        <w:t>микроэлементами, большим</w:t>
      </w:r>
      <w:r>
        <w:t xml:space="preserve"> количество </w:t>
      </w:r>
      <w:r w:rsidR="00225482">
        <w:t>белков и</w:t>
      </w:r>
      <w:r>
        <w:t xml:space="preserve"> минимум</w:t>
      </w:r>
      <w:r w:rsidR="00225482">
        <w:t>ом</w:t>
      </w:r>
      <w:r>
        <w:t xml:space="preserve"> жиров. Поэтому ледяную рыбу будет вполне справедливо назвать диетическим </w:t>
      </w:r>
      <w:r w:rsidR="0051774F">
        <w:t>продуктом. Для тех, кто худеет, она</w:t>
      </w:r>
      <w:r w:rsidR="00225482">
        <w:t xml:space="preserve"> станет отличным помощником.</w:t>
      </w:r>
    </w:p>
    <w:p w:rsidR="00C74D78" w:rsidRDefault="0051774F" w:rsidP="0051497A">
      <w:r>
        <w:t>Учитывая все качества</w:t>
      </w:r>
      <w:r w:rsidR="00C74D78">
        <w:t xml:space="preserve"> рекомендуется использовать в рационе </w:t>
      </w:r>
      <w:r w:rsidR="00225482">
        <w:t>детям. Ледяная рыба</w:t>
      </w:r>
      <w:r w:rsidR="001E4DFE">
        <w:t xml:space="preserve"> содержит</w:t>
      </w:r>
      <w:r w:rsidR="00225482">
        <w:t xml:space="preserve"> в себе</w:t>
      </w:r>
      <w:r w:rsidR="001E4DFE">
        <w:t xml:space="preserve"> огромное количество фосфора и насыщена множеством </w:t>
      </w:r>
      <w:r w:rsidR="00225482">
        <w:t>витаминов. Из неё можно приготовить большое разнообразие вкусных блюд.</w:t>
      </w:r>
      <w:r w:rsidR="00615A85">
        <w:t xml:space="preserve"> Существует много</w:t>
      </w:r>
      <w:r w:rsidR="00D750D8">
        <w:t xml:space="preserve"> способов приготовления:</w:t>
      </w:r>
    </w:p>
    <w:p w:rsidR="00C74D78" w:rsidRDefault="00C74D78" w:rsidP="00C74D78">
      <w:pPr>
        <w:pStyle w:val="a5"/>
        <w:numPr>
          <w:ilvl w:val="0"/>
          <w:numId w:val="1"/>
        </w:numPr>
      </w:pPr>
      <w:r>
        <w:t>На гриле;</w:t>
      </w:r>
    </w:p>
    <w:p w:rsidR="00C74D78" w:rsidRDefault="00C74D78" w:rsidP="00C74D78">
      <w:pPr>
        <w:pStyle w:val="a5"/>
        <w:numPr>
          <w:ilvl w:val="0"/>
          <w:numId w:val="1"/>
        </w:numPr>
      </w:pPr>
      <w:r>
        <w:t>На пару;</w:t>
      </w:r>
    </w:p>
    <w:p w:rsidR="00C74D78" w:rsidRDefault="00C74D78" w:rsidP="00C74D78">
      <w:pPr>
        <w:pStyle w:val="a5"/>
        <w:numPr>
          <w:ilvl w:val="0"/>
          <w:numId w:val="1"/>
        </w:numPr>
      </w:pPr>
      <w:r>
        <w:t>В приготовлении первых блюд;</w:t>
      </w:r>
    </w:p>
    <w:p w:rsidR="00C74D78" w:rsidRDefault="00DB4A7C" w:rsidP="00C74D78">
      <w:pPr>
        <w:pStyle w:val="a5"/>
        <w:numPr>
          <w:ilvl w:val="0"/>
          <w:numId w:val="1"/>
        </w:numPr>
      </w:pPr>
      <w:r>
        <w:t>Запекание</w:t>
      </w:r>
      <w:r w:rsidR="00C74D78">
        <w:t xml:space="preserve"> в духовке;</w:t>
      </w:r>
    </w:p>
    <w:p w:rsidR="00C74D78" w:rsidRDefault="00DB4A7C" w:rsidP="00C74D78">
      <w:pPr>
        <w:pStyle w:val="a5"/>
        <w:numPr>
          <w:ilvl w:val="0"/>
          <w:numId w:val="1"/>
        </w:numPr>
      </w:pPr>
      <w:r>
        <w:t>Тушение</w:t>
      </w:r>
      <w:r w:rsidR="00C74D78">
        <w:t>.</w:t>
      </w:r>
    </w:p>
    <w:p w:rsidR="00C97580" w:rsidRDefault="0051774F" w:rsidP="00E56329">
      <w:r>
        <w:t xml:space="preserve">В некоторых странах ледяную рыбу </w:t>
      </w:r>
      <w:r w:rsidR="00B70897">
        <w:t>используют в кулинарии</w:t>
      </w:r>
      <w:r>
        <w:t xml:space="preserve"> даже в сыром виде. Например, как в Японии</w:t>
      </w:r>
      <w:r w:rsidR="00D750D8">
        <w:t>,</w:t>
      </w:r>
      <w:r>
        <w:t xml:space="preserve"> она входит в состав многих традиционных национальных блюд.</w:t>
      </w:r>
      <w:r w:rsidR="00245A47">
        <w:t xml:space="preserve"> </w:t>
      </w:r>
      <w:r w:rsidR="00E56329">
        <w:t>Колоссальную пользу ледяная рыба приносит людям, страдающим заболеваниями</w:t>
      </w:r>
      <w:r w:rsidR="00681402">
        <w:t xml:space="preserve"> сердечно-сосудистой системы</w:t>
      </w:r>
      <w:r w:rsidR="00E56329">
        <w:t xml:space="preserve"> и при хроническом нарушении обмена веществ.</w:t>
      </w:r>
      <w:r w:rsidR="00245A47">
        <w:t xml:space="preserve"> </w:t>
      </w:r>
      <w:r w:rsidR="00C97580">
        <w:t>Ко всем плюсам надо добавить, что эта рыба практически не обладает специфичным рыбным запахом, который многим не нравится.</w:t>
      </w:r>
    </w:p>
    <w:p w:rsidR="0095497B" w:rsidRDefault="0095497B" w:rsidP="0095497B"/>
    <w:p w:rsidR="0051497A" w:rsidRDefault="0051497A" w:rsidP="0051497A">
      <w:pPr>
        <w:pStyle w:val="2"/>
      </w:pPr>
      <w:r>
        <w:t>Почему цена так высока</w:t>
      </w:r>
    </w:p>
    <w:p w:rsidR="000D0F14" w:rsidRDefault="0095497B" w:rsidP="008F65EE">
      <w:r>
        <w:t xml:space="preserve">В далёких 80-х Ледяную рыбу привозили в больших количествах, спрос не падал, и цена была очень </w:t>
      </w:r>
      <w:r w:rsidR="000D0F14">
        <w:t>доступной. Примечательным можно считать тот факт, что она привозилась в Россию большим оптом, поэтому и относилась к категории низких цен, соответствующей минтаю или путассу.</w:t>
      </w:r>
    </w:p>
    <w:p w:rsidR="001E04D9" w:rsidRDefault="0095497B" w:rsidP="001E04D9">
      <w:r>
        <w:t xml:space="preserve">Но в связи с распадом СССР серьёзно пострадала и рыбная </w:t>
      </w:r>
      <w:r w:rsidR="000D0F14">
        <w:t>промышленность. В</w:t>
      </w:r>
      <w:r w:rsidR="00D4252F">
        <w:t xml:space="preserve"> Советском Союзе занимался отловом</w:t>
      </w:r>
      <w:r w:rsidR="00DB4A7C">
        <w:t xml:space="preserve"> огромный рыболовецкий флот, который подвергся массовым списаниям после того как </w:t>
      </w:r>
      <w:r w:rsidR="00D750D8">
        <w:t xml:space="preserve">великая держава </w:t>
      </w:r>
      <w:r w:rsidR="00DB4A7C">
        <w:t>перестал</w:t>
      </w:r>
      <w:r w:rsidR="00D750D8">
        <w:t>а</w:t>
      </w:r>
      <w:r w:rsidR="00DB4A7C">
        <w:t xml:space="preserve"> существовать.</w:t>
      </w:r>
      <w:r w:rsidR="003C4E83">
        <w:t xml:space="preserve"> </w:t>
      </w:r>
      <w:r w:rsidR="00DB4A7C">
        <w:t xml:space="preserve">Рыболовецкие суда перестали не только </w:t>
      </w:r>
      <w:r w:rsidR="00DB4A7C">
        <w:lastRenderedPageBreak/>
        <w:t xml:space="preserve">строить, но и </w:t>
      </w:r>
      <w:r w:rsidR="000D0F14">
        <w:t>ремонтировать. Выходить в море и рыбачить</w:t>
      </w:r>
      <w:r w:rsidR="00D750D8">
        <w:t xml:space="preserve"> стало некому,</w:t>
      </w:r>
      <w:r w:rsidR="000D0F14">
        <w:t xml:space="preserve"> и не </w:t>
      </w:r>
      <w:proofErr w:type="gramStart"/>
      <w:r w:rsidR="000D0F14">
        <w:t>на чем</w:t>
      </w:r>
      <w:proofErr w:type="gramEnd"/>
      <w:r w:rsidR="000D0F14">
        <w:t>.</w:t>
      </w:r>
      <w:r w:rsidR="00245A47">
        <w:t xml:space="preserve"> </w:t>
      </w:r>
      <w:r w:rsidR="003C4E83">
        <w:t xml:space="preserve">Привозить рыбу стали реже и в малых </w:t>
      </w:r>
      <w:r w:rsidR="00FF552F">
        <w:t>количествах. Отлов и количество ввозимого продукта стали ограничены и строго контролируемы.</w:t>
      </w:r>
      <w:r w:rsidR="00245A47">
        <w:t xml:space="preserve"> </w:t>
      </w:r>
      <w:bookmarkStart w:id="0" w:name="_GoBack"/>
      <w:bookmarkEnd w:id="0"/>
      <w:r>
        <w:t>Ледяная</w:t>
      </w:r>
      <w:r w:rsidR="008F65EE">
        <w:t xml:space="preserve"> рыба</w:t>
      </w:r>
      <w:r>
        <w:t xml:space="preserve"> на сегодняшний день</w:t>
      </w:r>
      <w:r w:rsidR="002F66C9">
        <w:t xml:space="preserve"> имеет промысловую ценность</w:t>
      </w:r>
      <w:r w:rsidR="008F65EE">
        <w:t>. Вкусовые качества не уступают самым дорогим видам морепродуктов.</w:t>
      </w:r>
      <w:r w:rsidR="003C4E83">
        <w:t xml:space="preserve"> Ледянке присвоена категория</w:t>
      </w:r>
      <w:r w:rsidR="001E04D9">
        <w:t xml:space="preserve"> класса</w:t>
      </w:r>
      <w:r w:rsidR="003C4E83">
        <w:t xml:space="preserve"> «премиум».</w:t>
      </w:r>
      <w:r w:rsidR="001E04D9" w:rsidRPr="001E04D9">
        <w:t xml:space="preserve"> </w:t>
      </w:r>
    </w:p>
    <w:p w:rsidR="00F531C1" w:rsidRPr="008F65EE" w:rsidRDefault="001E04D9" w:rsidP="001E04D9">
      <w:r>
        <w:t>Несмотря на разнообразие подвидов, ледянка не имеет аналогов.</w:t>
      </w:r>
      <w:r w:rsidR="008F65EE">
        <w:t xml:space="preserve"> </w:t>
      </w:r>
      <w:r w:rsidR="003C4E83">
        <w:t>С</w:t>
      </w:r>
      <w:r w:rsidR="008F65EE">
        <w:t>ложность в географическом положении её обитания и отлова,</w:t>
      </w:r>
      <w:r w:rsidR="00D750D8">
        <w:t xml:space="preserve"> отнюдь</w:t>
      </w:r>
      <w:r w:rsidR="008F65EE">
        <w:t xml:space="preserve"> недешёвый процесс </w:t>
      </w:r>
      <w:r w:rsidR="00D750D8">
        <w:t>доставки,</w:t>
      </w:r>
      <w:r w:rsidR="008F65EE">
        <w:t xml:space="preserve"> определённо влияют на то, что продукт обладает более высокой ценой, в отличие от других видов рыб.</w:t>
      </w:r>
      <w:r w:rsidR="00245A47">
        <w:t xml:space="preserve"> </w:t>
      </w:r>
      <w:r w:rsidR="00F531C1">
        <w:t>И если в советское время ледянку относили, по-простому, к «кошачьей» рыбе, то сегодня поставить на свой стол может далеко не каждый. Стоимость рыбки приближена к 1000 рублей.</w:t>
      </w:r>
    </w:p>
    <w:p w:rsidR="0051497A" w:rsidRDefault="0051497A" w:rsidP="0051497A"/>
    <w:p w:rsidR="00F55859" w:rsidRDefault="00DB4A7C" w:rsidP="0051497A">
      <w:r>
        <w:t>Как правило</w:t>
      </w:r>
      <w:r w:rsidR="00C84326">
        <w:t>,</w:t>
      </w:r>
      <w:r>
        <w:t xml:space="preserve"> увеличение цены на различные товары провоцирует их дефицит и возрастающий спрос. </w:t>
      </w:r>
      <w:r w:rsidR="001C19A5">
        <w:t xml:space="preserve">Несмотря на то, что вымирание этому виду рыб не угрожает, он имеет статус ценной </w:t>
      </w:r>
      <w:r w:rsidR="00D750D8">
        <w:t>рыбы, и даже деликатесной.</w:t>
      </w:r>
      <w:r w:rsidR="001C19A5">
        <w:t xml:space="preserve"> Этими фактами скорее всего и обусловлена высокая стоимость.</w:t>
      </w:r>
    </w:p>
    <w:p w:rsidR="00F55859" w:rsidRDefault="00F55859" w:rsidP="00F55859"/>
    <w:p w:rsidR="0051497A" w:rsidRPr="00F55859" w:rsidRDefault="0051497A" w:rsidP="00F55859">
      <w:pPr>
        <w:jc w:val="right"/>
      </w:pPr>
    </w:p>
    <w:sectPr w:rsidR="0051497A" w:rsidRPr="00F5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16146"/>
    <w:multiLevelType w:val="hybridMultilevel"/>
    <w:tmpl w:val="F3BA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F3F17"/>
    <w:multiLevelType w:val="hybridMultilevel"/>
    <w:tmpl w:val="2852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918D7"/>
    <w:multiLevelType w:val="hybridMultilevel"/>
    <w:tmpl w:val="48BE247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B9"/>
    <w:rsid w:val="00035213"/>
    <w:rsid w:val="000C6ED8"/>
    <w:rsid w:val="000D0F14"/>
    <w:rsid w:val="00166CDC"/>
    <w:rsid w:val="001A27FE"/>
    <w:rsid w:val="001C19A5"/>
    <w:rsid w:val="001E04D9"/>
    <w:rsid w:val="001E4DFE"/>
    <w:rsid w:val="002011E9"/>
    <w:rsid w:val="00225482"/>
    <w:rsid w:val="00245A47"/>
    <w:rsid w:val="0024664D"/>
    <w:rsid w:val="002F66C9"/>
    <w:rsid w:val="00366A11"/>
    <w:rsid w:val="0038452A"/>
    <w:rsid w:val="003B289C"/>
    <w:rsid w:val="003C4E83"/>
    <w:rsid w:val="00442B61"/>
    <w:rsid w:val="00470C62"/>
    <w:rsid w:val="004E4882"/>
    <w:rsid w:val="0051497A"/>
    <w:rsid w:val="005149DE"/>
    <w:rsid w:val="0051774F"/>
    <w:rsid w:val="00523602"/>
    <w:rsid w:val="00573242"/>
    <w:rsid w:val="00581326"/>
    <w:rsid w:val="00581F77"/>
    <w:rsid w:val="00585694"/>
    <w:rsid w:val="005869BB"/>
    <w:rsid w:val="00615A85"/>
    <w:rsid w:val="00681402"/>
    <w:rsid w:val="00691CBA"/>
    <w:rsid w:val="007613A6"/>
    <w:rsid w:val="007862AF"/>
    <w:rsid w:val="00846833"/>
    <w:rsid w:val="00856563"/>
    <w:rsid w:val="008F65EE"/>
    <w:rsid w:val="009228E0"/>
    <w:rsid w:val="0095497B"/>
    <w:rsid w:val="009A434B"/>
    <w:rsid w:val="009E27DE"/>
    <w:rsid w:val="00A12149"/>
    <w:rsid w:val="00A309E0"/>
    <w:rsid w:val="00AA2709"/>
    <w:rsid w:val="00AB14EB"/>
    <w:rsid w:val="00AD1903"/>
    <w:rsid w:val="00AD54E2"/>
    <w:rsid w:val="00B47A7B"/>
    <w:rsid w:val="00B65DA7"/>
    <w:rsid w:val="00B70897"/>
    <w:rsid w:val="00BA7B34"/>
    <w:rsid w:val="00BD3D39"/>
    <w:rsid w:val="00BF0DDA"/>
    <w:rsid w:val="00C15183"/>
    <w:rsid w:val="00C60CF1"/>
    <w:rsid w:val="00C659B9"/>
    <w:rsid w:val="00C74D78"/>
    <w:rsid w:val="00C84326"/>
    <w:rsid w:val="00C97580"/>
    <w:rsid w:val="00CD2426"/>
    <w:rsid w:val="00D4252F"/>
    <w:rsid w:val="00D750D8"/>
    <w:rsid w:val="00DB4A7C"/>
    <w:rsid w:val="00DD450B"/>
    <w:rsid w:val="00E13D5B"/>
    <w:rsid w:val="00E223D0"/>
    <w:rsid w:val="00E56329"/>
    <w:rsid w:val="00F531C1"/>
    <w:rsid w:val="00F55859"/>
    <w:rsid w:val="00FA4DF2"/>
    <w:rsid w:val="00FF552F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0E709-D33B-40CC-A2B6-A666E752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8B0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6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8B0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6833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76</cp:revision>
  <dcterms:created xsi:type="dcterms:W3CDTF">2019-03-27T13:31:00Z</dcterms:created>
  <dcterms:modified xsi:type="dcterms:W3CDTF">2019-03-27T20:54:00Z</dcterms:modified>
</cp:coreProperties>
</file>