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CB" w:rsidRPr="00AF45CB" w:rsidRDefault="00AF45CB" w:rsidP="00B651E0">
      <w:pPr>
        <w:rPr>
          <w:rFonts w:ascii="Bookman Old Style" w:hAnsi="Bookman Old Style"/>
          <w:b/>
          <w:sz w:val="28"/>
          <w:szCs w:val="24"/>
        </w:rPr>
      </w:pPr>
      <w:r w:rsidRPr="00AF45CB">
        <w:rPr>
          <w:rFonts w:ascii="Bookman Old Style" w:hAnsi="Bookman Old Style"/>
          <w:b/>
          <w:sz w:val="28"/>
          <w:szCs w:val="24"/>
        </w:rPr>
        <w:t>Range Rover</w:t>
      </w:r>
      <w:r w:rsidR="00A10383">
        <w:rPr>
          <w:rFonts w:ascii="Bookman Old Style" w:hAnsi="Bookman Old Style"/>
          <w:b/>
          <w:sz w:val="28"/>
          <w:szCs w:val="24"/>
        </w:rPr>
        <w:t>: быстрый ремонт</w:t>
      </w:r>
      <w:r w:rsidR="00CA65B3">
        <w:rPr>
          <w:rFonts w:ascii="Bookman Old Style" w:hAnsi="Bookman Old Style"/>
          <w:b/>
          <w:sz w:val="28"/>
          <w:szCs w:val="24"/>
        </w:rPr>
        <w:t xml:space="preserve"> –</w:t>
      </w:r>
      <w:r w:rsidRPr="00AF45CB">
        <w:rPr>
          <w:rFonts w:ascii="Bookman Old Style" w:hAnsi="Bookman Old Style"/>
          <w:b/>
          <w:sz w:val="28"/>
          <w:szCs w:val="24"/>
        </w:rPr>
        <w:t xml:space="preserve"> и новые тормоза</w:t>
      </w:r>
    </w:p>
    <w:p w:rsidR="00546C8C" w:rsidRDefault="00B651E0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Тормозные трубки – это основной элемент тормозной системы, от состояния которого зависит безопасность водителя и пассажиров. Из-за воздействия коррозии и постоянных нагрузок тормозные магистрали с течением времени разр</w:t>
      </w:r>
      <w:r w:rsidR="00546C8C">
        <w:rPr>
          <w:rFonts w:ascii="Bookman Old Style" w:hAnsi="Bookman Old Style"/>
          <w:sz w:val="24"/>
          <w:szCs w:val="24"/>
        </w:rPr>
        <w:t>ушаются. Подобная участь не миновала</w:t>
      </w:r>
      <w:r>
        <w:rPr>
          <w:rFonts w:ascii="Bookman Old Style" w:hAnsi="Bookman Old Style"/>
          <w:sz w:val="24"/>
          <w:szCs w:val="24"/>
        </w:rPr>
        <w:t xml:space="preserve"> нашего очередного пациента – стильный автомобиль </w:t>
      </w:r>
      <w:r>
        <w:rPr>
          <w:rFonts w:ascii="Bookman Old Style" w:hAnsi="Bookman Old Style"/>
          <w:sz w:val="24"/>
          <w:szCs w:val="24"/>
          <w:lang w:val="en-US"/>
        </w:rPr>
        <w:t>Range</w:t>
      </w:r>
      <w:r w:rsidRPr="00B651E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Rover</w:t>
      </w:r>
      <w:r>
        <w:rPr>
          <w:rFonts w:ascii="Bookman Old Style" w:hAnsi="Bookman Old Style"/>
          <w:sz w:val="24"/>
          <w:szCs w:val="24"/>
        </w:rPr>
        <w:t>.</w:t>
      </w:r>
      <w:r w:rsidR="00546C8C">
        <w:rPr>
          <w:rFonts w:ascii="Bookman Old Style" w:hAnsi="Bookman Old Style"/>
          <w:sz w:val="24"/>
          <w:szCs w:val="24"/>
        </w:rPr>
        <w:t xml:space="preserve"> Его владелец заметил характерный признак износа – течь тормозной жидкости.</w:t>
      </w:r>
      <w:r w:rsidR="00A10383">
        <w:rPr>
          <w:rFonts w:ascii="Bookman Old Style" w:hAnsi="Bookman Old Style"/>
          <w:sz w:val="24"/>
          <w:szCs w:val="24"/>
        </w:rPr>
        <w:t xml:space="preserve"> Следовательно, в бачке наблюдался низкий уровень этой жидкости. </w:t>
      </w:r>
    </w:p>
    <w:p w:rsidR="00AF45CB" w:rsidRDefault="00546C8C" w:rsidP="00B651E0">
      <w:pPr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Чтобы произвести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диагностику тормозной системы</w:t>
      </w:r>
      <w:r w:rsidR="00C16808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мы подняли автомобиль на подъемнике.</w:t>
      </w:r>
      <w:r w:rsidR="00AF45CB" w:rsidRPr="00AF45CB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546C8C" w:rsidRDefault="00AF45CB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7C00BB34" wp14:editId="431AAA22">
            <wp:extent cx="2718384" cy="1819275"/>
            <wp:effectExtent l="0" t="0" r="6350" b="0"/>
            <wp:docPr id="1" name="Рисунок 1" descr="D:\а\тексты виталий\Новая папка (78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\тексты виталий\Новая папка (78)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14" cy="182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9583CF" wp14:editId="3BE3F867">
            <wp:extent cx="2743200" cy="1836357"/>
            <wp:effectExtent l="0" t="0" r="0" b="0"/>
            <wp:docPr id="2" name="Рисунок 2" descr="DSC0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05" cy="184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E0" w:rsidRDefault="00AF45CB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замене нуждал</w:t>
      </w:r>
      <w:r w:rsidR="00183358">
        <w:rPr>
          <w:rFonts w:ascii="Bookman Old Style" w:hAnsi="Bookman Old Style"/>
          <w:sz w:val="24"/>
          <w:szCs w:val="24"/>
        </w:rPr>
        <w:t xml:space="preserve">ись тормозные трубки и шланги (на них присутствовали </w:t>
      </w:r>
      <w:r w:rsidR="00A10383">
        <w:rPr>
          <w:rFonts w:ascii="Bookman Old Style" w:hAnsi="Bookman Old Style"/>
          <w:sz w:val="24"/>
          <w:szCs w:val="24"/>
        </w:rPr>
        <w:t xml:space="preserve">многочисленные </w:t>
      </w:r>
      <w:r w:rsidR="00183358">
        <w:rPr>
          <w:rFonts w:ascii="Bookman Old Style" w:hAnsi="Bookman Old Style"/>
          <w:sz w:val="24"/>
          <w:szCs w:val="24"/>
        </w:rPr>
        <w:t>трещины), а</w:t>
      </w:r>
      <w:r>
        <w:rPr>
          <w:rFonts w:ascii="Bookman Old Style" w:hAnsi="Bookman Old Style"/>
          <w:sz w:val="24"/>
          <w:szCs w:val="24"/>
        </w:rPr>
        <w:t xml:space="preserve"> также необходимо было обслужить тормозную систему.</w:t>
      </w:r>
    </w:p>
    <w:p w:rsidR="00605461" w:rsidRDefault="00605461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освободить пространство для ремонта тормозов, был снят глушитель и бензобак.</w:t>
      </w:r>
    </w:p>
    <w:p w:rsidR="00605461" w:rsidRDefault="001E3350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202285" cy="2143125"/>
            <wp:effectExtent l="0" t="0" r="0" b="0"/>
            <wp:docPr id="3" name="Рисунок 3" descr="D:\а\тексты виталий\Новая папка (78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\тексты виталий\Новая папка (78)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65" cy="214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50" w:rsidRDefault="0093222F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Затем мы демонтировали старые трубки и шланги.</w:t>
      </w:r>
    </w:p>
    <w:p w:rsidR="0093222F" w:rsidRDefault="0093222F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2990" cy="1762125"/>
            <wp:effectExtent l="0" t="0" r="0" b="0"/>
            <wp:docPr id="5" name="Рисунок 5" descr="D:\а\тексты виталий\Новая папка (78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\тексты виталий\Новая папка (78)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40" cy="17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61" w:rsidRDefault="00626246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 нашему профессиональному совету клиент купил качественные армированные шланги. Почему мы советуем ставить именно их? Дело в том, что при нажатии на педаль тормоза армированные тормозные шланги не расширяются, в отличие от резиновых. </w:t>
      </w:r>
      <w:r w:rsidR="009223C0">
        <w:rPr>
          <w:rFonts w:ascii="Bookman Old Style" w:hAnsi="Bookman Old Style"/>
          <w:sz w:val="24"/>
          <w:szCs w:val="24"/>
        </w:rPr>
        <w:t>Следовательно, тормозное усилие быстрее передается на диски.</w:t>
      </w:r>
      <w:r w:rsidR="00656528">
        <w:rPr>
          <w:rFonts w:ascii="Bookman Old Style" w:hAnsi="Bookman Old Style"/>
          <w:sz w:val="24"/>
          <w:szCs w:val="24"/>
        </w:rPr>
        <w:t xml:space="preserve"> Это повышает эффективность и надежность всей тормозной системы автомобиля.</w:t>
      </w:r>
    </w:p>
    <w:p w:rsidR="0002506C" w:rsidRDefault="0002506C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Новые тормозные шланги были установлены на правом и левом заднем колесе.</w:t>
      </w:r>
    </w:p>
    <w:p w:rsidR="0002506C" w:rsidRDefault="0002506C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457325" cy="2177553"/>
            <wp:effectExtent l="0" t="0" r="0" b="0"/>
            <wp:docPr id="6" name="Рисунок 6" descr="D:\а\тексты виталий\Новая папка (78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\тексты виталий\Новая папка (78)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72" cy="218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296940" cy="2206473"/>
            <wp:effectExtent l="0" t="0" r="0" b="3810"/>
            <wp:docPr id="7" name="Рисунок 7" descr="D:\а\тексты виталий\Новая папка (78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\тексты виталий\Новая папка (78)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43" cy="221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6C" w:rsidRDefault="0002506C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Также мы уста</w:t>
      </w:r>
      <w:r w:rsidR="00B05D43">
        <w:rPr>
          <w:rFonts w:ascii="Bookman Old Style" w:hAnsi="Bookman Old Style"/>
          <w:sz w:val="24"/>
          <w:szCs w:val="24"/>
        </w:rPr>
        <w:t>новили медные тормозные трубки.</w:t>
      </w:r>
    </w:p>
    <w:p w:rsidR="0002506C" w:rsidRDefault="00072F38" w:rsidP="00B651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рекомендуем ставить тормозные трубки, сделанные из меди, по следующим причинам:</w:t>
      </w:r>
    </w:p>
    <w:p w:rsidR="00072F38" w:rsidRDefault="00A10383" w:rsidP="00B05D43">
      <w:pPr>
        <w:pStyle w:val="a5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Они п</w:t>
      </w:r>
      <w:r w:rsidR="00B05D43">
        <w:rPr>
          <w:rFonts w:ascii="Bookman Old Style" w:hAnsi="Bookman Old Style"/>
          <w:sz w:val="24"/>
          <w:szCs w:val="24"/>
        </w:rPr>
        <w:t>рекрасно переносят воздействие неблагоприятных внешних факторов, в том числе и реагентов.</w:t>
      </w:r>
    </w:p>
    <w:p w:rsidR="00B05D43" w:rsidRDefault="00B05D43" w:rsidP="00B05D43">
      <w:pPr>
        <w:pStyle w:val="a5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Отличаются высокой стойкостью к коррозии.</w:t>
      </w:r>
    </w:p>
    <w:p w:rsidR="00B05D43" w:rsidRDefault="00B05D43" w:rsidP="00B05D43">
      <w:pPr>
        <w:pStyle w:val="a5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Трубки производятся из износостойких материалов от бренда </w:t>
      </w:r>
      <w:r>
        <w:rPr>
          <w:rFonts w:ascii="Bookman Old Style" w:hAnsi="Bookman Old Style"/>
          <w:sz w:val="24"/>
          <w:szCs w:val="24"/>
          <w:lang w:val="en-US"/>
        </w:rPr>
        <w:t>WP</w:t>
      </w:r>
      <w:r>
        <w:rPr>
          <w:rFonts w:ascii="Bookman Old Style" w:hAnsi="Bookman Old Style"/>
          <w:sz w:val="24"/>
          <w:szCs w:val="24"/>
        </w:rPr>
        <w:t>.</w:t>
      </w:r>
    </w:p>
    <w:p w:rsidR="00B05D43" w:rsidRDefault="00B05D43" w:rsidP="00B05D43">
      <w:pPr>
        <w:pStyle w:val="a5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Они просты в монтаже, гнутся без заломов.</w:t>
      </w:r>
    </w:p>
    <w:p w:rsidR="00B05D43" w:rsidRDefault="00B05D43" w:rsidP="00B05D43">
      <w:pPr>
        <w:pStyle w:val="a5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Гарантия – пять лет.</w:t>
      </w:r>
    </w:p>
    <w:p w:rsidR="00B05D43" w:rsidRDefault="00B05D43" w:rsidP="00B05D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inline distT="0" distB="0" distL="0" distR="0" wp14:anchorId="298F851C" wp14:editId="01F255F9">
            <wp:extent cx="3003032" cy="2009775"/>
            <wp:effectExtent l="0" t="0" r="6985" b="0"/>
            <wp:docPr id="9" name="Рисунок 9" descr="D:\а\тексты виталий\Новая папка (78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\тексты виталий\Новая папка (78)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6" cy="201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43" w:rsidRPr="00B05D43" w:rsidRDefault="00B05D43" w:rsidP="00B05D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После завершения всех слесарных работ мы прокачали тормоза, и теперь автомобиль вновь готов к каждодневной эксплуатации!</w:t>
      </w:r>
    </w:p>
    <w:p w:rsidR="00B05D43" w:rsidRPr="00B05D43" w:rsidRDefault="00B05D43" w:rsidP="00B05D43">
      <w:pPr>
        <w:rPr>
          <w:rFonts w:ascii="Bookman Old Style" w:hAnsi="Bookman Old Style"/>
          <w:sz w:val="24"/>
          <w:szCs w:val="24"/>
        </w:rPr>
      </w:pPr>
    </w:p>
    <w:p w:rsidR="00626246" w:rsidRPr="00B651E0" w:rsidRDefault="00626246" w:rsidP="00B651E0">
      <w:pPr>
        <w:rPr>
          <w:rFonts w:ascii="Bookman Old Style" w:hAnsi="Bookman Old Style"/>
          <w:sz w:val="24"/>
          <w:szCs w:val="24"/>
        </w:rPr>
      </w:pPr>
    </w:p>
    <w:sectPr w:rsidR="00626246" w:rsidRPr="00B6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64F7"/>
    <w:multiLevelType w:val="hybridMultilevel"/>
    <w:tmpl w:val="10F8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9F"/>
    <w:rsid w:val="0002506C"/>
    <w:rsid w:val="00072F38"/>
    <w:rsid w:val="00183358"/>
    <w:rsid w:val="001E3350"/>
    <w:rsid w:val="001E341F"/>
    <w:rsid w:val="003F6E7D"/>
    <w:rsid w:val="00546C8C"/>
    <w:rsid w:val="00605461"/>
    <w:rsid w:val="00626246"/>
    <w:rsid w:val="00656528"/>
    <w:rsid w:val="009223C0"/>
    <w:rsid w:val="0093222F"/>
    <w:rsid w:val="00A10383"/>
    <w:rsid w:val="00AF45CB"/>
    <w:rsid w:val="00B05D43"/>
    <w:rsid w:val="00B651E0"/>
    <w:rsid w:val="00C16808"/>
    <w:rsid w:val="00C747C3"/>
    <w:rsid w:val="00CA65B3"/>
    <w:rsid w:val="00D0089F"/>
    <w:rsid w:val="00D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2021-05-29T17:32:00Z</dcterms:created>
  <dcterms:modified xsi:type="dcterms:W3CDTF">2021-05-29T17:32:00Z</dcterms:modified>
</cp:coreProperties>
</file>